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C9" w:rsidRPr="005E3CE7" w:rsidRDefault="0035164A" w:rsidP="00FD1919">
      <w:pPr>
        <w:spacing w:after="240"/>
        <w:jc w:val="center"/>
        <w:rPr>
          <w:sz w:val="28"/>
          <w:szCs w:val="28"/>
        </w:rPr>
      </w:pPr>
      <w:r w:rsidRPr="005E3CE7">
        <w:rPr>
          <w:sz w:val="28"/>
          <w:szCs w:val="28"/>
        </w:rPr>
        <w:t>Disaster Closeout Checklist</w:t>
      </w:r>
    </w:p>
    <w:p w:rsidR="00E12100" w:rsidRPr="005E3CE7" w:rsidRDefault="008E6269" w:rsidP="00FE7F1D">
      <w:pPr>
        <w:spacing w:after="120"/>
      </w:pPr>
      <w:r w:rsidRPr="005E3CE7">
        <w:t xml:space="preserve">Provide the following information </w:t>
      </w:r>
      <w:r w:rsidR="006A63F8">
        <w:t xml:space="preserve">for each DSR selected for an in depth review </w:t>
      </w:r>
      <w:r w:rsidR="005E3CE7">
        <w:t>and organize as</w:t>
      </w:r>
      <w:r w:rsidR="003B71C9" w:rsidRPr="005E3CE7">
        <w:t xml:space="preserve"> follow</w:t>
      </w:r>
      <w:r w:rsidR="005E3CE7">
        <w:t>s</w:t>
      </w:r>
      <w:r w:rsidR="00A3622B" w:rsidRPr="005E3CE7">
        <w:t>.</w:t>
      </w:r>
    </w:p>
    <w:p w:rsidR="002279EA" w:rsidRPr="005E3CE7" w:rsidRDefault="00A3622B" w:rsidP="006A63F8">
      <w:pPr>
        <w:spacing w:after="0"/>
        <w:ind w:left="720" w:hanging="720"/>
      </w:pPr>
      <w:r w:rsidRPr="005E3CE7">
        <w:t>1)</w:t>
      </w:r>
      <w:r w:rsidRPr="005E3CE7">
        <w:tab/>
      </w:r>
      <w:r w:rsidR="0035164A" w:rsidRPr="005E3CE7">
        <w:t>Financial</w:t>
      </w:r>
      <w:r w:rsidRPr="005E3CE7">
        <w:t xml:space="preserve"> Records</w:t>
      </w:r>
    </w:p>
    <w:p w:rsidR="00485C06" w:rsidRPr="005E3CE7" w:rsidRDefault="002279EA" w:rsidP="00485C06">
      <w:pPr>
        <w:spacing w:after="0"/>
        <w:ind w:firstLine="720"/>
      </w:pPr>
      <w:r w:rsidRPr="005E3CE7">
        <w:t xml:space="preserve">a) </w:t>
      </w:r>
      <w:r w:rsidR="00485C06" w:rsidRPr="005E3CE7">
        <w:tab/>
      </w:r>
      <w:r w:rsidR="00A3622B" w:rsidRPr="005E3CE7">
        <w:t>Summarize final expenditure</w:t>
      </w:r>
      <w:r w:rsidR="005E3CE7">
        <w:t>s</w:t>
      </w:r>
      <w:r w:rsidR="00A3622B" w:rsidRPr="005E3CE7">
        <w:t xml:space="preserve"> </w:t>
      </w:r>
      <w:r w:rsidR="005C0E29" w:rsidRPr="005E3CE7">
        <w:t xml:space="preserve">by </w:t>
      </w:r>
      <w:r w:rsidR="00E663C0">
        <w:t xml:space="preserve">fiscal year and </w:t>
      </w:r>
      <w:r w:rsidR="005C0E29" w:rsidRPr="005E3CE7">
        <w:t>Budget Object Code</w:t>
      </w:r>
      <w:r w:rsidR="00D559F0" w:rsidRPr="005E3CE7">
        <w:t xml:space="preserve"> (BOC)</w:t>
      </w:r>
      <w:r w:rsidR="00485C06" w:rsidRPr="005E3CE7">
        <w:tab/>
      </w:r>
    </w:p>
    <w:p w:rsidR="0035164A" w:rsidRPr="005E3CE7" w:rsidRDefault="002279EA" w:rsidP="00485C06">
      <w:pPr>
        <w:spacing w:after="0"/>
        <w:ind w:firstLine="720"/>
      </w:pPr>
      <w:r w:rsidRPr="005E3CE7">
        <w:t xml:space="preserve">b) </w:t>
      </w:r>
      <w:r w:rsidR="00485C06" w:rsidRPr="005E3CE7">
        <w:tab/>
      </w:r>
      <w:r w:rsidRPr="005E3CE7">
        <w:t>P</w:t>
      </w:r>
      <w:r w:rsidR="00A3622B" w:rsidRPr="005E3CE7">
        <w:t xml:space="preserve">rovide </w:t>
      </w:r>
      <w:r w:rsidR="00425923" w:rsidRPr="005E3CE7">
        <w:t xml:space="preserve">a </w:t>
      </w:r>
      <w:r w:rsidR="00B50261" w:rsidRPr="005E3CE7">
        <w:t xml:space="preserve">print out from </w:t>
      </w:r>
      <w:r w:rsidR="008E6269" w:rsidRPr="005E3CE7">
        <w:t xml:space="preserve">the </w:t>
      </w:r>
      <w:r w:rsidR="00B50261" w:rsidRPr="005E3CE7">
        <w:t xml:space="preserve">financial system </w:t>
      </w:r>
      <w:r w:rsidR="005E3CE7">
        <w:t xml:space="preserve">and </w:t>
      </w:r>
      <w:r w:rsidR="00B50261" w:rsidRPr="005E3CE7">
        <w:t xml:space="preserve">show the details </w:t>
      </w:r>
      <w:r w:rsidRPr="005E3CE7">
        <w:t>for each BOC shown</w:t>
      </w:r>
    </w:p>
    <w:p w:rsidR="00485C06" w:rsidRPr="005E3CE7" w:rsidRDefault="00B50261" w:rsidP="00485C06">
      <w:pPr>
        <w:spacing w:after="0"/>
      </w:pPr>
      <w:r w:rsidRPr="005E3CE7">
        <w:tab/>
      </w:r>
      <w:r w:rsidR="00D559F0" w:rsidRPr="005E3CE7">
        <w:tab/>
        <w:t>i</w:t>
      </w:r>
      <w:r w:rsidR="00A3622B" w:rsidRPr="005E3CE7">
        <w:t xml:space="preserve">) </w:t>
      </w:r>
      <w:r w:rsidR="00485C06" w:rsidRPr="005E3CE7">
        <w:tab/>
      </w:r>
      <w:r w:rsidR="0086514A" w:rsidRPr="005E3CE7">
        <w:t>Travel</w:t>
      </w:r>
      <w:r w:rsidR="002279EA" w:rsidRPr="005E3CE7">
        <w:t xml:space="preserve"> (</w:t>
      </w:r>
      <w:r w:rsidR="005E3CE7">
        <w:t>d</w:t>
      </w:r>
      <w:r w:rsidR="005C0E29" w:rsidRPr="005E3CE7">
        <w:t>ates</w:t>
      </w:r>
      <w:r w:rsidR="00D559F0" w:rsidRPr="005E3CE7">
        <w:t>)</w:t>
      </w:r>
    </w:p>
    <w:p w:rsidR="00485C06" w:rsidRPr="005E3CE7" w:rsidRDefault="00485C06" w:rsidP="00485C06">
      <w:pPr>
        <w:spacing w:after="0"/>
      </w:pPr>
      <w:r w:rsidRPr="005E3CE7">
        <w:tab/>
      </w:r>
      <w:r w:rsidRPr="005E3CE7">
        <w:tab/>
      </w:r>
      <w:r w:rsidR="00D559F0" w:rsidRPr="005E3CE7">
        <w:t>ii</w:t>
      </w:r>
      <w:r w:rsidR="00A3622B" w:rsidRPr="005E3CE7">
        <w:t xml:space="preserve">) </w:t>
      </w:r>
      <w:r w:rsidRPr="005E3CE7">
        <w:tab/>
      </w:r>
      <w:r w:rsidR="0035164A" w:rsidRPr="005E3CE7">
        <w:t>Salary</w:t>
      </w:r>
      <w:r w:rsidR="00A12190" w:rsidRPr="005E3CE7">
        <w:t>/Payroll</w:t>
      </w:r>
      <w:r w:rsidR="00D559F0" w:rsidRPr="005E3CE7">
        <w:t xml:space="preserve"> (</w:t>
      </w:r>
      <w:r w:rsidR="005E3CE7">
        <w:t>n</w:t>
      </w:r>
      <w:r w:rsidR="0035164A" w:rsidRPr="005E3CE7">
        <w:t>ames, dates</w:t>
      </w:r>
      <w:r w:rsidR="00D559F0" w:rsidRPr="005E3CE7">
        <w:t>)</w:t>
      </w:r>
    </w:p>
    <w:p w:rsidR="00485C06" w:rsidRPr="005E3CE7" w:rsidRDefault="00485C06" w:rsidP="00485C06">
      <w:pPr>
        <w:spacing w:after="0"/>
      </w:pPr>
      <w:r w:rsidRPr="005E3CE7">
        <w:tab/>
      </w:r>
      <w:r w:rsidRPr="005E3CE7">
        <w:tab/>
      </w:r>
      <w:r w:rsidR="00D559F0" w:rsidRPr="005E3CE7">
        <w:t>iii</w:t>
      </w:r>
      <w:r w:rsidR="00A3622B" w:rsidRPr="005E3CE7">
        <w:t xml:space="preserve">) </w:t>
      </w:r>
      <w:r w:rsidRPr="005E3CE7">
        <w:tab/>
      </w:r>
      <w:r w:rsidR="0035164A" w:rsidRPr="005E3CE7">
        <w:t>Vehicles</w:t>
      </w:r>
      <w:r w:rsidR="00A47463" w:rsidRPr="005E3CE7">
        <w:t>/Equipment</w:t>
      </w:r>
      <w:r w:rsidR="00D559F0" w:rsidRPr="005E3CE7">
        <w:t xml:space="preserve"> (</w:t>
      </w:r>
      <w:r w:rsidR="005E3CE7">
        <w:t>t</w:t>
      </w:r>
      <w:r w:rsidR="0035164A" w:rsidRPr="005E3CE7">
        <w:t>ype, size, dates</w:t>
      </w:r>
      <w:r w:rsidR="00D559F0" w:rsidRPr="005E3CE7">
        <w:t>)</w:t>
      </w:r>
    </w:p>
    <w:p w:rsidR="00485C06" w:rsidRPr="005E3CE7" w:rsidRDefault="00485C06" w:rsidP="00485C06">
      <w:pPr>
        <w:spacing w:after="0"/>
      </w:pPr>
      <w:r w:rsidRPr="005E3CE7">
        <w:tab/>
      </w:r>
      <w:r w:rsidRPr="005E3CE7">
        <w:tab/>
      </w:r>
      <w:proofErr w:type="gramStart"/>
      <w:r w:rsidR="00D559F0" w:rsidRPr="005E3CE7">
        <w:t>iv)</w:t>
      </w:r>
      <w:r w:rsidR="00A3622B" w:rsidRPr="005E3CE7">
        <w:t xml:space="preserve"> </w:t>
      </w:r>
      <w:r w:rsidRPr="005E3CE7">
        <w:tab/>
      </w:r>
      <w:r w:rsidR="0035164A" w:rsidRPr="005E3CE7">
        <w:t>Contract</w:t>
      </w:r>
      <w:r w:rsidR="0086514A" w:rsidRPr="005E3CE7">
        <w:t>s</w:t>
      </w:r>
      <w:proofErr w:type="gramEnd"/>
      <w:r w:rsidR="00D559F0" w:rsidRPr="005E3CE7">
        <w:t xml:space="preserve"> (</w:t>
      </w:r>
      <w:r w:rsidR="005E3CE7">
        <w:t>v</w:t>
      </w:r>
      <w:r w:rsidR="00A47463" w:rsidRPr="005E3CE7">
        <w:t>endor, dates</w:t>
      </w:r>
      <w:r w:rsidR="00D559F0" w:rsidRPr="005E3CE7">
        <w:t>)</w:t>
      </w:r>
    </w:p>
    <w:p w:rsidR="0086514A" w:rsidRPr="005E3CE7" w:rsidRDefault="00485C06" w:rsidP="00CB3C2B">
      <w:pPr>
        <w:spacing w:after="120"/>
      </w:pPr>
      <w:r w:rsidRPr="005E3CE7">
        <w:tab/>
      </w:r>
      <w:r w:rsidRPr="005E3CE7">
        <w:tab/>
      </w:r>
      <w:r w:rsidR="00D559F0" w:rsidRPr="005E3CE7">
        <w:t>v)</w:t>
      </w:r>
      <w:r w:rsidR="00A3622B" w:rsidRPr="005E3CE7">
        <w:t xml:space="preserve"> </w:t>
      </w:r>
      <w:r w:rsidRPr="005E3CE7">
        <w:tab/>
      </w:r>
      <w:r w:rsidR="00A47463" w:rsidRPr="005E3CE7">
        <w:t>Materials/</w:t>
      </w:r>
      <w:r w:rsidR="0086514A" w:rsidRPr="005E3CE7">
        <w:t>Supplies</w:t>
      </w:r>
      <w:r w:rsidR="00D559F0" w:rsidRPr="005E3CE7">
        <w:t xml:space="preserve"> (</w:t>
      </w:r>
      <w:r w:rsidR="005E3CE7">
        <w:t>d</w:t>
      </w:r>
      <w:r w:rsidR="00A47463" w:rsidRPr="005E3CE7">
        <w:t>escription, dates</w:t>
      </w:r>
      <w:r w:rsidR="00D559F0" w:rsidRPr="005E3CE7">
        <w:t>)</w:t>
      </w:r>
    </w:p>
    <w:p w:rsidR="0035164A" w:rsidRPr="005E3CE7" w:rsidRDefault="00D559F0" w:rsidP="00CB3C2B">
      <w:pPr>
        <w:spacing w:after="0"/>
      </w:pPr>
      <w:r w:rsidRPr="005E3CE7">
        <w:t>2)</w:t>
      </w:r>
      <w:r w:rsidRPr="005E3CE7">
        <w:tab/>
      </w:r>
      <w:r w:rsidR="0035164A" w:rsidRPr="005E3CE7">
        <w:t>Preconstruction</w:t>
      </w:r>
      <w:r w:rsidR="0035164A" w:rsidRPr="005E3CE7">
        <w:tab/>
      </w:r>
    </w:p>
    <w:p w:rsidR="00485C06" w:rsidRPr="005E3CE7" w:rsidRDefault="005C0E29" w:rsidP="00B50261">
      <w:pPr>
        <w:spacing w:after="0"/>
      </w:pPr>
      <w:r w:rsidRPr="005E3CE7">
        <w:tab/>
      </w:r>
      <w:r w:rsidR="00485C06" w:rsidRPr="005E3CE7">
        <w:t>a)</w:t>
      </w:r>
      <w:r w:rsidR="00485C06" w:rsidRPr="005E3CE7">
        <w:tab/>
      </w:r>
      <w:r w:rsidRPr="005E3CE7">
        <w:t>NEPA</w:t>
      </w:r>
    </w:p>
    <w:p w:rsidR="005C0E29" w:rsidRPr="005E3CE7" w:rsidRDefault="00485C06" w:rsidP="00B50261">
      <w:pPr>
        <w:spacing w:after="0"/>
      </w:pPr>
      <w:r w:rsidRPr="005E3CE7">
        <w:tab/>
      </w:r>
      <w:r w:rsidRPr="005E3CE7">
        <w:tab/>
        <w:t>i)</w:t>
      </w:r>
      <w:r w:rsidRPr="005E3CE7">
        <w:tab/>
      </w:r>
      <w:r w:rsidR="005C0E29" w:rsidRPr="005E3CE7">
        <w:t>Documentation showing coordination with FLH</w:t>
      </w:r>
    </w:p>
    <w:p w:rsidR="00200363" w:rsidRPr="005E3CE7" w:rsidRDefault="00485C06" w:rsidP="008E6269">
      <w:pPr>
        <w:spacing w:after="0"/>
      </w:pPr>
      <w:r w:rsidRPr="005E3CE7">
        <w:tab/>
      </w:r>
      <w:r w:rsidRPr="005E3CE7">
        <w:tab/>
        <w:t>ii)</w:t>
      </w:r>
      <w:r w:rsidRPr="005E3CE7">
        <w:tab/>
      </w:r>
      <w:r w:rsidR="005C0E29" w:rsidRPr="005E3CE7">
        <w:t>CE determination</w:t>
      </w:r>
      <w:r w:rsidR="00200363" w:rsidRPr="005E3CE7">
        <w:t xml:space="preserve"> </w:t>
      </w:r>
      <w:r w:rsidR="008E6269" w:rsidRPr="005E3CE7">
        <w:t>and</w:t>
      </w:r>
      <w:r w:rsidR="00200363" w:rsidRPr="005E3CE7">
        <w:t xml:space="preserve"> Checklist for Permanent Repairs</w:t>
      </w:r>
    </w:p>
    <w:p w:rsidR="00200363" w:rsidRPr="005E3CE7" w:rsidRDefault="00485C06" w:rsidP="00CB3C2B">
      <w:pPr>
        <w:spacing w:after="0"/>
      </w:pPr>
      <w:r w:rsidRPr="005E3CE7">
        <w:tab/>
      </w:r>
      <w:r w:rsidRPr="005E3CE7">
        <w:tab/>
        <w:t>iii)</w:t>
      </w:r>
      <w:r w:rsidRPr="005E3CE7">
        <w:tab/>
      </w:r>
      <w:r w:rsidR="00200363" w:rsidRPr="005E3CE7">
        <w:t>EA and Decision Notice</w:t>
      </w:r>
      <w:r w:rsidR="00CB3C2B" w:rsidRPr="005E3CE7">
        <w:t xml:space="preserve"> or </w:t>
      </w:r>
      <w:r w:rsidR="00200363" w:rsidRPr="005E3CE7">
        <w:t>EIS and Record of Decision</w:t>
      </w:r>
    </w:p>
    <w:p w:rsidR="00485C06" w:rsidRPr="005E3CE7" w:rsidRDefault="00200363" w:rsidP="00B50261">
      <w:pPr>
        <w:spacing w:after="0"/>
      </w:pPr>
      <w:r w:rsidRPr="005E3CE7">
        <w:tab/>
      </w:r>
      <w:r w:rsidR="00485C06" w:rsidRPr="005E3CE7">
        <w:t>b)</w:t>
      </w:r>
      <w:r w:rsidR="00485C06" w:rsidRPr="005E3CE7">
        <w:tab/>
      </w:r>
      <w:r w:rsidRPr="005E3CE7">
        <w:t>Design</w:t>
      </w:r>
    </w:p>
    <w:p w:rsidR="00200363" w:rsidRPr="005E3CE7" w:rsidRDefault="00485C06" w:rsidP="00B50261">
      <w:pPr>
        <w:spacing w:after="0"/>
      </w:pPr>
      <w:r w:rsidRPr="005E3CE7">
        <w:tab/>
      </w:r>
      <w:r w:rsidRPr="005E3CE7">
        <w:tab/>
        <w:t>i)</w:t>
      </w:r>
      <w:r w:rsidR="00200363" w:rsidRPr="005E3CE7">
        <w:tab/>
        <w:t>Hydraulic, Geotechnical, structural, pavement recommendations</w:t>
      </w:r>
    </w:p>
    <w:p w:rsidR="00200363" w:rsidRPr="005E3CE7" w:rsidRDefault="00485C06" w:rsidP="00B50261">
      <w:pPr>
        <w:spacing w:after="0"/>
      </w:pPr>
      <w:r w:rsidRPr="005E3CE7">
        <w:tab/>
      </w:r>
      <w:r w:rsidRPr="005E3CE7">
        <w:tab/>
        <w:t>ii)</w:t>
      </w:r>
      <w:r w:rsidRPr="005E3CE7">
        <w:tab/>
      </w:r>
      <w:r w:rsidR="00200363" w:rsidRPr="005E3CE7">
        <w:t xml:space="preserve">Quantity </w:t>
      </w:r>
      <w:r w:rsidR="00CB3C2B" w:rsidRPr="005E3CE7">
        <w:t>and unit price</w:t>
      </w:r>
      <w:r w:rsidR="00200363" w:rsidRPr="005E3CE7">
        <w:t xml:space="preserve"> </w:t>
      </w:r>
      <w:r w:rsidR="005E3CE7">
        <w:t>justification</w:t>
      </w:r>
    </w:p>
    <w:p w:rsidR="00200363" w:rsidRDefault="00485C06" w:rsidP="00CB3C2B">
      <w:pPr>
        <w:spacing w:after="120"/>
      </w:pPr>
      <w:r w:rsidRPr="005E3CE7">
        <w:tab/>
      </w:r>
      <w:r w:rsidRPr="005E3CE7">
        <w:tab/>
        <w:t>iii)</w:t>
      </w:r>
      <w:r w:rsidRPr="005E3CE7">
        <w:tab/>
      </w:r>
      <w:r w:rsidR="00200363" w:rsidRPr="005E3CE7">
        <w:t>Permits</w:t>
      </w:r>
    </w:p>
    <w:p w:rsidR="00537C34" w:rsidRPr="005E3CE7" w:rsidRDefault="00485C06" w:rsidP="00CB3C2B">
      <w:pPr>
        <w:spacing w:after="0"/>
      </w:pPr>
      <w:r w:rsidRPr="005E3CE7">
        <w:t>3)</w:t>
      </w:r>
      <w:r w:rsidRPr="005E3CE7">
        <w:tab/>
      </w:r>
      <w:r w:rsidR="00BB24C3">
        <w:t>Contracts</w:t>
      </w:r>
      <w:r w:rsidR="00BB24C3" w:rsidRPr="00BB24C3">
        <w:t xml:space="preserve"> </w:t>
      </w:r>
      <w:r w:rsidR="00BB24C3">
        <w:t xml:space="preserve">- Preconstruction and </w:t>
      </w:r>
      <w:r w:rsidR="00BB24C3" w:rsidRPr="005E3CE7">
        <w:t>Construction</w:t>
      </w:r>
    </w:p>
    <w:p w:rsidR="00537C34" w:rsidRPr="005E3CE7" w:rsidRDefault="00537C34" w:rsidP="002D701B">
      <w:pPr>
        <w:spacing w:after="120"/>
      </w:pPr>
      <w:r w:rsidRPr="005E3CE7">
        <w:tab/>
      </w:r>
      <w:r w:rsidR="00485C06" w:rsidRPr="005E3CE7">
        <w:t>a)</w:t>
      </w:r>
      <w:r w:rsidR="00485C06" w:rsidRPr="005E3CE7">
        <w:tab/>
      </w:r>
      <w:r w:rsidR="002D701B" w:rsidRPr="005E3CE7">
        <w:t xml:space="preserve">Solicitation - </w:t>
      </w:r>
      <w:r w:rsidR="00F365F2" w:rsidRPr="005E3CE7">
        <w:t xml:space="preserve">Pre-award documents, </w:t>
      </w:r>
      <w:r w:rsidR="001E79AB" w:rsidRPr="005E3CE7">
        <w:t>B</w:t>
      </w:r>
      <w:r w:rsidR="00F365F2" w:rsidRPr="005E3CE7">
        <w:t xml:space="preserve">ids, </w:t>
      </w:r>
      <w:r w:rsidR="001E79AB" w:rsidRPr="005E3CE7">
        <w:t>N</w:t>
      </w:r>
      <w:r w:rsidR="00F365F2" w:rsidRPr="005E3CE7">
        <w:t xml:space="preserve">egotiations, </w:t>
      </w:r>
      <w:r w:rsidR="001E79AB" w:rsidRPr="005E3CE7">
        <w:t>Q</w:t>
      </w:r>
      <w:r w:rsidR="00F3703E" w:rsidRPr="005E3CE7">
        <w:t>uotes</w:t>
      </w:r>
    </w:p>
    <w:p w:rsidR="007B1DD9" w:rsidRPr="005E3CE7" w:rsidRDefault="007B1DD9" w:rsidP="00B50261">
      <w:pPr>
        <w:spacing w:after="0"/>
      </w:pPr>
      <w:r w:rsidRPr="005E3CE7">
        <w:tab/>
      </w:r>
      <w:r w:rsidR="00485C06" w:rsidRPr="005E3CE7">
        <w:t>b)</w:t>
      </w:r>
      <w:r w:rsidR="00485C06" w:rsidRPr="005E3CE7">
        <w:tab/>
      </w:r>
      <w:r w:rsidRPr="005E3CE7">
        <w:t>Award Documents</w:t>
      </w:r>
      <w:r w:rsidR="002D701B" w:rsidRPr="005E3CE7">
        <w:t xml:space="preserve"> - </w:t>
      </w:r>
      <w:r w:rsidR="00D5767A" w:rsidRPr="005E3CE7">
        <w:t>A</w:t>
      </w:r>
      <w:r w:rsidRPr="005E3CE7">
        <w:t xml:space="preserve">mount, </w:t>
      </w:r>
      <w:r w:rsidR="001E79AB" w:rsidRPr="005E3CE7">
        <w:t>D</w:t>
      </w:r>
      <w:r w:rsidRPr="005E3CE7">
        <w:t xml:space="preserve">ate, </w:t>
      </w:r>
      <w:r w:rsidR="001E79AB" w:rsidRPr="005E3CE7">
        <w:t>Vendor, A</w:t>
      </w:r>
      <w:r w:rsidRPr="005E3CE7">
        <w:t>ccounting information</w:t>
      </w:r>
    </w:p>
    <w:p w:rsidR="00537C34" w:rsidRPr="005E3CE7" w:rsidRDefault="00485C06" w:rsidP="00CB3C2B">
      <w:pPr>
        <w:spacing w:before="120" w:after="120"/>
        <w:ind w:firstLine="720"/>
      </w:pPr>
      <w:r w:rsidRPr="005E3CE7">
        <w:t>c)</w:t>
      </w:r>
      <w:r w:rsidRPr="005E3CE7">
        <w:tab/>
      </w:r>
      <w:r w:rsidR="001E79AB" w:rsidRPr="005E3CE7">
        <w:t>Bid Schedule/</w:t>
      </w:r>
      <w:r w:rsidR="00537C34" w:rsidRPr="005E3CE7">
        <w:t>Plans/Specifications</w:t>
      </w:r>
      <w:r w:rsidR="00537C34" w:rsidRPr="005E3CE7">
        <w:tab/>
      </w:r>
    </w:p>
    <w:p w:rsidR="00485C06" w:rsidRPr="005E3CE7" w:rsidRDefault="00485C06" w:rsidP="00485C06">
      <w:pPr>
        <w:spacing w:after="0"/>
        <w:ind w:left="1440" w:hanging="720"/>
      </w:pPr>
      <w:r w:rsidRPr="005E3CE7">
        <w:t>d)</w:t>
      </w:r>
      <w:r w:rsidRPr="005E3CE7">
        <w:tab/>
      </w:r>
      <w:r w:rsidR="00D5767A" w:rsidRPr="005E3CE7">
        <w:t>Contract Admin</w:t>
      </w:r>
      <w:r w:rsidR="005E3CE7">
        <w:t>istration</w:t>
      </w:r>
    </w:p>
    <w:p w:rsidR="00485C06" w:rsidRPr="005E3CE7" w:rsidRDefault="00485C06" w:rsidP="00485C06">
      <w:pPr>
        <w:spacing w:after="0"/>
        <w:ind w:left="1440" w:hanging="720"/>
      </w:pPr>
      <w:r w:rsidRPr="005E3CE7">
        <w:tab/>
        <w:t>i)</w:t>
      </w:r>
      <w:r w:rsidRPr="005E3CE7">
        <w:tab/>
      </w:r>
      <w:r w:rsidR="00D5767A" w:rsidRPr="005E3CE7">
        <w:t xml:space="preserve">Notice to </w:t>
      </w:r>
      <w:proofErr w:type="gramStart"/>
      <w:r w:rsidR="00D5767A" w:rsidRPr="005E3CE7">
        <w:t>proceed</w:t>
      </w:r>
      <w:proofErr w:type="gramEnd"/>
      <w:r w:rsidR="00D5767A" w:rsidRPr="005E3CE7">
        <w:t xml:space="preserve">, </w:t>
      </w:r>
      <w:r w:rsidR="001E79AB" w:rsidRPr="005E3CE7">
        <w:t>Work Orders, Final Inspection</w:t>
      </w:r>
    </w:p>
    <w:p w:rsidR="00485C06" w:rsidRPr="005E3CE7" w:rsidRDefault="00485C06" w:rsidP="00485C06">
      <w:pPr>
        <w:spacing w:after="0"/>
        <w:ind w:left="1440" w:hanging="720"/>
      </w:pPr>
      <w:r w:rsidRPr="005E3CE7">
        <w:tab/>
        <w:t>ii)</w:t>
      </w:r>
      <w:r w:rsidRPr="005E3CE7">
        <w:tab/>
      </w:r>
      <w:r w:rsidR="001E79AB" w:rsidRPr="005E3CE7">
        <w:t>Daily Diaries</w:t>
      </w:r>
      <w:r w:rsidR="00D5767A" w:rsidRPr="005E3CE7">
        <w:t xml:space="preserve"> </w:t>
      </w:r>
    </w:p>
    <w:p w:rsidR="00485C06" w:rsidRPr="005E3CE7" w:rsidRDefault="00485C06" w:rsidP="00485C06">
      <w:pPr>
        <w:spacing w:after="0"/>
        <w:ind w:left="1440" w:hanging="720"/>
      </w:pPr>
      <w:r w:rsidRPr="005E3CE7">
        <w:tab/>
        <w:t>iii)</w:t>
      </w:r>
      <w:r w:rsidRPr="005E3CE7">
        <w:tab/>
      </w:r>
      <w:r w:rsidR="001E79AB" w:rsidRPr="005E3CE7">
        <w:t>Invoices/Payments</w:t>
      </w:r>
      <w:r w:rsidR="00D5767A" w:rsidRPr="005E3CE7">
        <w:t xml:space="preserve"> </w:t>
      </w:r>
    </w:p>
    <w:p w:rsidR="00CB3C2B" w:rsidRPr="005E3CE7" w:rsidRDefault="00485C06" w:rsidP="00CF2B72">
      <w:pPr>
        <w:spacing w:after="120"/>
        <w:ind w:left="1440" w:hanging="720"/>
      </w:pPr>
      <w:r w:rsidRPr="005E3CE7">
        <w:tab/>
      </w:r>
      <w:proofErr w:type="gramStart"/>
      <w:r w:rsidRPr="005E3CE7">
        <w:t>iv)</w:t>
      </w:r>
      <w:r w:rsidRPr="005E3CE7">
        <w:tab/>
      </w:r>
      <w:r w:rsidR="001E79AB" w:rsidRPr="005E3CE7">
        <w:t>Quantity</w:t>
      </w:r>
      <w:proofErr w:type="gramEnd"/>
      <w:r w:rsidR="001E79AB" w:rsidRPr="005E3CE7">
        <w:t xml:space="preserve"> measurements and/or truck/weigh tickets</w:t>
      </w:r>
      <w:r w:rsidR="00D5767A" w:rsidRPr="005E3CE7">
        <w:t xml:space="preserve"> </w:t>
      </w:r>
    </w:p>
    <w:p w:rsidR="00CB3C2B" w:rsidRPr="005E3CE7" w:rsidRDefault="00CB3C2B" w:rsidP="00CB3C2B">
      <w:pPr>
        <w:spacing w:after="0"/>
        <w:ind w:left="1440" w:hanging="720"/>
      </w:pPr>
      <w:r w:rsidRPr="005E3CE7">
        <w:t>e)</w:t>
      </w:r>
      <w:r w:rsidRPr="005E3CE7">
        <w:tab/>
      </w:r>
      <w:r w:rsidR="004744E2" w:rsidRPr="005E3CE7">
        <w:t>Contract Mod</w:t>
      </w:r>
      <w:r w:rsidR="001E79AB" w:rsidRPr="005E3CE7">
        <w:t>ification</w:t>
      </w:r>
      <w:r w:rsidR="004744E2" w:rsidRPr="005E3CE7">
        <w:t>s</w:t>
      </w:r>
      <w:r w:rsidR="001E79AB" w:rsidRPr="005E3CE7">
        <w:t xml:space="preserve"> - </w:t>
      </w:r>
    </w:p>
    <w:p w:rsidR="00CB3C2B" w:rsidRPr="005E3CE7" w:rsidRDefault="00CB3C2B" w:rsidP="00CB3C2B">
      <w:pPr>
        <w:spacing w:after="0"/>
        <w:ind w:left="1440" w:hanging="720"/>
      </w:pPr>
      <w:r w:rsidRPr="005E3CE7">
        <w:tab/>
        <w:t>i)</w:t>
      </w:r>
      <w:r w:rsidRPr="005E3CE7">
        <w:tab/>
      </w:r>
      <w:r w:rsidR="004744E2" w:rsidRPr="005E3CE7">
        <w:t xml:space="preserve">Supporting documentation, </w:t>
      </w:r>
      <w:r w:rsidR="001E79AB" w:rsidRPr="005E3CE7">
        <w:t>and</w:t>
      </w:r>
      <w:r w:rsidRPr="005E3CE7">
        <w:tab/>
      </w:r>
      <w:r w:rsidR="00CF2B72">
        <w:t>price determination</w:t>
      </w:r>
      <w:r w:rsidR="004744E2" w:rsidRPr="005E3CE7">
        <w:t xml:space="preserve"> </w:t>
      </w:r>
    </w:p>
    <w:p w:rsidR="004744E2" w:rsidRPr="005E3CE7" w:rsidRDefault="00CB3C2B" w:rsidP="00CB3C2B">
      <w:pPr>
        <w:spacing w:after="120"/>
        <w:ind w:left="1440" w:hanging="720"/>
      </w:pPr>
      <w:r w:rsidRPr="005E3CE7">
        <w:tab/>
        <w:t>ii)</w:t>
      </w:r>
      <w:r w:rsidRPr="005E3CE7">
        <w:tab/>
      </w:r>
      <w:r w:rsidR="001E79AB" w:rsidRPr="005E3CE7">
        <w:t>A</w:t>
      </w:r>
      <w:r w:rsidR="004744E2" w:rsidRPr="005E3CE7">
        <w:t>ccounting information</w:t>
      </w:r>
    </w:p>
    <w:p w:rsidR="00CB3C2B" w:rsidRPr="005E3CE7" w:rsidRDefault="00CB3C2B" w:rsidP="00CB3C2B">
      <w:pPr>
        <w:spacing w:after="0"/>
        <w:ind w:left="1440" w:hanging="720"/>
      </w:pPr>
      <w:r w:rsidRPr="005E3CE7">
        <w:t>f)</w:t>
      </w:r>
      <w:r w:rsidRPr="005E3CE7">
        <w:tab/>
      </w:r>
      <w:r w:rsidR="003B71C9" w:rsidRPr="005E3CE7">
        <w:t>Contract Closeout</w:t>
      </w:r>
      <w:r w:rsidR="004744E2" w:rsidRPr="005E3CE7">
        <w:tab/>
      </w:r>
    </w:p>
    <w:p w:rsidR="00CB3C2B" w:rsidRPr="005E3CE7" w:rsidRDefault="00CB3C2B" w:rsidP="00CB3C2B">
      <w:pPr>
        <w:spacing w:after="0"/>
        <w:ind w:left="1440" w:hanging="720"/>
      </w:pPr>
      <w:r w:rsidRPr="005E3CE7">
        <w:tab/>
        <w:t>i)</w:t>
      </w:r>
      <w:r w:rsidRPr="005E3CE7">
        <w:tab/>
      </w:r>
      <w:r w:rsidR="004744E2" w:rsidRPr="005E3CE7">
        <w:t>Fi</w:t>
      </w:r>
      <w:r w:rsidRPr="005E3CE7">
        <w:t xml:space="preserve">nal Acceptance and </w:t>
      </w:r>
      <w:r w:rsidR="001E79AB" w:rsidRPr="005E3CE7">
        <w:t>P</w:t>
      </w:r>
      <w:r w:rsidRPr="005E3CE7">
        <w:t>ayment</w:t>
      </w:r>
    </w:p>
    <w:p w:rsidR="00671BB1" w:rsidRDefault="00CB3C2B" w:rsidP="00CB3C2B">
      <w:pPr>
        <w:spacing w:after="0"/>
        <w:ind w:left="1440" w:hanging="720"/>
      </w:pPr>
      <w:r w:rsidRPr="005E3CE7">
        <w:tab/>
        <w:t>ii)</w:t>
      </w:r>
      <w:r w:rsidRPr="005E3CE7">
        <w:tab/>
      </w:r>
      <w:r w:rsidR="004744E2" w:rsidRPr="005E3CE7">
        <w:t>Contract Release</w:t>
      </w:r>
    </w:p>
    <w:p w:rsidR="00671BB1" w:rsidRDefault="00671BB1" w:rsidP="00671BB1">
      <w:pPr>
        <w:spacing w:after="0"/>
        <w:ind w:left="720" w:hanging="720"/>
      </w:pPr>
    </w:p>
    <w:p w:rsidR="00671BB1" w:rsidRPr="005E3CE7" w:rsidRDefault="00671BB1" w:rsidP="00671BB1">
      <w:pPr>
        <w:spacing w:after="0"/>
        <w:ind w:left="720" w:hanging="720"/>
      </w:pPr>
      <w:r>
        <w:t>4)</w:t>
      </w:r>
      <w:r>
        <w:tab/>
        <w:t>Photos of c</w:t>
      </w:r>
      <w:bookmarkStart w:id="0" w:name="_GoBack"/>
      <w:bookmarkEnd w:id="0"/>
      <w:r>
        <w:t>ompleted project and during construction if available.</w:t>
      </w:r>
    </w:p>
    <w:sectPr w:rsidR="00671BB1" w:rsidRPr="005E3CE7" w:rsidSect="00E1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4A"/>
    <w:rsid w:val="001E79AB"/>
    <w:rsid w:val="00200363"/>
    <w:rsid w:val="002279EA"/>
    <w:rsid w:val="002B3CBE"/>
    <w:rsid w:val="002D701B"/>
    <w:rsid w:val="0035164A"/>
    <w:rsid w:val="003B71C9"/>
    <w:rsid w:val="00425923"/>
    <w:rsid w:val="004744E2"/>
    <w:rsid w:val="00485C06"/>
    <w:rsid w:val="00537C34"/>
    <w:rsid w:val="005C0E29"/>
    <w:rsid w:val="005E3CE7"/>
    <w:rsid w:val="00671BB1"/>
    <w:rsid w:val="006A63F8"/>
    <w:rsid w:val="00732C22"/>
    <w:rsid w:val="007B1DD9"/>
    <w:rsid w:val="0086514A"/>
    <w:rsid w:val="008E6269"/>
    <w:rsid w:val="00A12190"/>
    <w:rsid w:val="00A3622B"/>
    <w:rsid w:val="00A47463"/>
    <w:rsid w:val="00B50261"/>
    <w:rsid w:val="00BB24C3"/>
    <w:rsid w:val="00CB3C2B"/>
    <w:rsid w:val="00CF2B72"/>
    <w:rsid w:val="00D559F0"/>
    <w:rsid w:val="00D5767A"/>
    <w:rsid w:val="00E12100"/>
    <w:rsid w:val="00E663C0"/>
    <w:rsid w:val="00F365F2"/>
    <w:rsid w:val="00F3703E"/>
    <w:rsid w:val="00FD1919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Hilgendorf</dc:creator>
  <cp:lastModifiedBy>David Hilgendorf</cp:lastModifiedBy>
  <cp:revision>9</cp:revision>
  <cp:lastPrinted>2014-01-09T19:33:00Z</cp:lastPrinted>
  <dcterms:created xsi:type="dcterms:W3CDTF">2014-01-09T16:49:00Z</dcterms:created>
  <dcterms:modified xsi:type="dcterms:W3CDTF">2014-01-28T22:12:00Z</dcterms:modified>
</cp:coreProperties>
</file>