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58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000" w:firstRow="0" w:lastRow="0" w:firstColumn="0" w:lastColumn="0" w:noHBand="0" w:noVBand="0"/>
      </w:tblPr>
      <w:tblGrid>
        <w:gridCol w:w="11310"/>
        <w:gridCol w:w="3270"/>
      </w:tblGrid>
      <w:tr w:rsidR="00745169" w:rsidRPr="00475936" w14:paraId="431226B1" w14:textId="77777777" w:rsidTr="00616008">
        <w:tc>
          <w:tcPr>
            <w:tcW w:w="14580" w:type="dxa"/>
            <w:gridSpan w:val="2"/>
            <w:shd w:val="pct12" w:color="auto" w:fill="auto"/>
          </w:tcPr>
          <w:p w14:paraId="1BDCC2D7" w14:textId="77777777" w:rsidR="00745169" w:rsidRPr="00475936" w:rsidRDefault="00EE7BD6">
            <w:pPr>
              <w:pStyle w:val="Heading1"/>
              <w:jc w:val="center"/>
              <w:rPr>
                <w:sz w:val="24"/>
                <w:szCs w:val="24"/>
              </w:rPr>
            </w:pPr>
            <w:r w:rsidRPr="00475936">
              <w:rPr>
                <w:sz w:val="24"/>
                <w:szCs w:val="24"/>
              </w:rPr>
              <w:t>PAST PERFORMANCE REFERENCE QUESTIONNAIRE</w:t>
            </w:r>
          </w:p>
          <w:p w14:paraId="7F2B8173" w14:textId="77777777" w:rsidR="00745169" w:rsidRPr="00475936" w:rsidRDefault="0010541B" w:rsidP="004211FE">
            <w:pPr>
              <w:jc w:val="center"/>
              <w:rPr>
                <w:rFonts w:ascii="Times New Roman" w:hAnsi="Times New Roman"/>
                <w:szCs w:val="24"/>
              </w:rPr>
            </w:pPr>
            <w:r w:rsidRPr="00A8413D">
              <w:rPr>
                <w:rFonts w:ascii="Times New Roman" w:hAnsi="Times New Roman"/>
                <w:color w:val="0070C0"/>
                <w:szCs w:val="24"/>
              </w:rPr>
              <w:t>&lt;</w:t>
            </w:r>
            <w:r w:rsidR="004211FE" w:rsidRPr="00A8413D">
              <w:rPr>
                <w:rFonts w:ascii="Times New Roman" w:hAnsi="Times New Roman"/>
                <w:i/>
                <w:color w:val="0070C0"/>
                <w:szCs w:val="24"/>
              </w:rPr>
              <w:t>This</w:t>
            </w:r>
            <w:r w:rsidR="00745169" w:rsidRPr="00A8413D">
              <w:rPr>
                <w:rFonts w:ascii="Times New Roman" w:hAnsi="Times New Roman"/>
                <w:i/>
                <w:color w:val="0070C0"/>
                <w:szCs w:val="24"/>
              </w:rPr>
              <w:t xml:space="preserve"> section is to be completed by the </w:t>
            </w:r>
            <w:r w:rsidR="00192F78" w:rsidRPr="00A8413D">
              <w:rPr>
                <w:rFonts w:ascii="Times New Roman" w:hAnsi="Times New Roman"/>
                <w:i/>
                <w:color w:val="0070C0"/>
                <w:szCs w:val="24"/>
              </w:rPr>
              <w:t>offeror</w:t>
            </w:r>
            <w:r w:rsidR="00A8413D" w:rsidRPr="00A8413D">
              <w:rPr>
                <w:rFonts w:ascii="Times New Roman" w:hAnsi="Times New Roman"/>
                <w:i/>
                <w:color w:val="0070C0"/>
                <w:szCs w:val="24"/>
              </w:rPr>
              <w:t>/quoter</w:t>
            </w:r>
            <w:r w:rsidR="00192F78" w:rsidRPr="00A8413D">
              <w:rPr>
                <w:rFonts w:ascii="Times New Roman" w:hAnsi="Times New Roman"/>
                <w:i/>
                <w:color w:val="0070C0"/>
                <w:szCs w:val="24"/>
              </w:rPr>
              <w:t xml:space="preserve"> and provided to the reference with instructions to submit the completed questionnaire directly to the </w:t>
            </w:r>
            <w:r w:rsidR="006D51B6" w:rsidRPr="00A8413D">
              <w:rPr>
                <w:rFonts w:ascii="Times New Roman" w:hAnsi="Times New Roman"/>
                <w:i/>
                <w:color w:val="0070C0"/>
                <w:szCs w:val="24"/>
              </w:rPr>
              <w:t>g</w:t>
            </w:r>
            <w:r w:rsidR="00192F78" w:rsidRPr="00A8413D">
              <w:rPr>
                <w:rFonts w:ascii="Times New Roman" w:hAnsi="Times New Roman"/>
                <w:i/>
                <w:color w:val="0070C0"/>
                <w:szCs w:val="24"/>
              </w:rPr>
              <w:t xml:space="preserve">overnment </w:t>
            </w:r>
            <w:r w:rsidR="00475936" w:rsidRPr="00A8413D">
              <w:rPr>
                <w:rFonts w:ascii="Times New Roman" w:hAnsi="Times New Roman"/>
                <w:i/>
                <w:color w:val="0070C0"/>
                <w:szCs w:val="24"/>
              </w:rPr>
              <w:t xml:space="preserve">Point of Contact </w:t>
            </w:r>
            <w:r w:rsidR="00192F78" w:rsidRPr="00A8413D">
              <w:rPr>
                <w:rFonts w:ascii="Times New Roman" w:hAnsi="Times New Roman"/>
                <w:i/>
                <w:color w:val="0070C0"/>
                <w:szCs w:val="24"/>
              </w:rPr>
              <w:t xml:space="preserve">identified in </w:t>
            </w:r>
            <w:r w:rsidR="006D51B6" w:rsidRPr="00A8413D">
              <w:rPr>
                <w:rFonts w:ascii="Times New Roman" w:hAnsi="Times New Roman"/>
                <w:i/>
                <w:color w:val="0070C0"/>
                <w:szCs w:val="24"/>
              </w:rPr>
              <w:t>s</w:t>
            </w:r>
            <w:r w:rsidR="00192F78" w:rsidRPr="00A8413D">
              <w:rPr>
                <w:rFonts w:ascii="Times New Roman" w:hAnsi="Times New Roman"/>
                <w:i/>
                <w:color w:val="0070C0"/>
                <w:szCs w:val="24"/>
              </w:rPr>
              <w:t>ection IV</w:t>
            </w:r>
            <w:r w:rsidR="006D51B6" w:rsidRPr="00A8413D">
              <w:rPr>
                <w:rFonts w:ascii="Times New Roman" w:hAnsi="Times New Roman"/>
                <w:i/>
                <w:color w:val="0070C0"/>
                <w:szCs w:val="24"/>
              </w:rPr>
              <w:t>.</w:t>
            </w:r>
            <w:r w:rsidRPr="00A8413D">
              <w:rPr>
                <w:rFonts w:ascii="Times New Roman" w:hAnsi="Times New Roman"/>
                <w:color w:val="0070C0"/>
                <w:szCs w:val="24"/>
              </w:rPr>
              <w:t>&gt;</w:t>
            </w:r>
          </w:p>
        </w:tc>
      </w:tr>
      <w:tr w:rsidR="00745169" w:rsidRPr="00475936" w14:paraId="68FBB595" w14:textId="77777777" w:rsidTr="00616008">
        <w:tc>
          <w:tcPr>
            <w:tcW w:w="14580" w:type="dxa"/>
            <w:gridSpan w:val="2"/>
            <w:shd w:val="pct12" w:color="auto" w:fill="auto"/>
          </w:tcPr>
          <w:p w14:paraId="2A632F57" w14:textId="4CAFD94E" w:rsidR="00745169" w:rsidRPr="00475936" w:rsidRDefault="00745169">
            <w:pPr>
              <w:pStyle w:val="Heading1"/>
              <w:rPr>
                <w:b w:val="0"/>
                <w:bCs/>
                <w:sz w:val="24"/>
                <w:szCs w:val="24"/>
              </w:rPr>
            </w:pPr>
            <w:r w:rsidRPr="00475936">
              <w:rPr>
                <w:b w:val="0"/>
                <w:bCs/>
                <w:sz w:val="24"/>
                <w:szCs w:val="24"/>
              </w:rPr>
              <w:t>Contractor</w:t>
            </w:r>
            <w:r w:rsidR="00054D80">
              <w:rPr>
                <w:b w:val="0"/>
                <w:bCs/>
                <w:sz w:val="24"/>
                <w:szCs w:val="24"/>
              </w:rPr>
              <w:t xml:space="preserve"> to be rated</w:t>
            </w:r>
            <w:r w:rsidRPr="00475936">
              <w:rPr>
                <w:b w:val="0"/>
                <w:bCs/>
                <w:sz w:val="24"/>
                <w:szCs w:val="24"/>
              </w:rPr>
              <w:t>:</w:t>
            </w:r>
          </w:p>
          <w:p w14:paraId="3A1BEAAE" w14:textId="77777777" w:rsidR="00745169" w:rsidRPr="00475936" w:rsidRDefault="00745169">
            <w:pPr>
              <w:rPr>
                <w:rFonts w:ascii="Times New Roman" w:hAnsi="Times New Roman"/>
                <w:szCs w:val="24"/>
              </w:rPr>
            </w:pPr>
          </w:p>
          <w:p w14:paraId="5C06F964" w14:textId="77777777" w:rsidR="00745169" w:rsidRPr="00475936" w:rsidRDefault="00745169">
            <w:pPr>
              <w:rPr>
                <w:rFonts w:ascii="Times New Roman" w:hAnsi="Times New Roman"/>
                <w:szCs w:val="24"/>
              </w:rPr>
            </w:pPr>
            <w:r w:rsidRPr="00475936">
              <w:rPr>
                <w:rFonts w:ascii="Times New Roman" w:hAnsi="Times New Roman"/>
                <w:szCs w:val="24"/>
              </w:rPr>
              <w:t>Contract Number:</w:t>
            </w:r>
          </w:p>
          <w:p w14:paraId="129A458D" w14:textId="77777777" w:rsidR="00745169" w:rsidRPr="00475936" w:rsidRDefault="00745169">
            <w:pPr>
              <w:rPr>
                <w:rFonts w:ascii="Times New Roman" w:hAnsi="Times New Roman"/>
                <w:szCs w:val="24"/>
              </w:rPr>
            </w:pPr>
          </w:p>
          <w:p w14:paraId="436AEBFE" w14:textId="0485280F" w:rsidR="00745169" w:rsidRPr="00475936" w:rsidRDefault="00745169">
            <w:pPr>
              <w:rPr>
                <w:rFonts w:ascii="Times New Roman" w:hAnsi="Times New Roman"/>
                <w:szCs w:val="24"/>
              </w:rPr>
            </w:pPr>
            <w:r w:rsidRPr="00475936">
              <w:rPr>
                <w:rFonts w:ascii="Times New Roman" w:hAnsi="Times New Roman"/>
                <w:szCs w:val="24"/>
              </w:rPr>
              <w:t xml:space="preserve">Contract </w:t>
            </w:r>
            <w:r w:rsidR="00054D80">
              <w:rPr>
                <w:rFonts w:ascii="Times New Roman" w:hAnsi="Times New Roman"/>
                <w:szCs w:val="24"/>
              </w:rPr>
              <w:t>Description</w:t>
            </w:r>
            <w:r w:rsidRPr="00475936">
              <w:rPr>
                <w:rFonts w:ascii="Times New Roman" w:hAnsi="Times New Roman"/>
                <w:szCs w:val="24"/>
              </w:rPr>
              <w:t>:</w:t>
            </w:r>
          </w:p>
          <w:p w14:paraId="77EC4AD5" w14:textId="77777777" w:rsidR="00745169" w:rsidRPr="00475936" w:rsidRDefault="00745169">
            <w:pPr>
              <w:rPr>
                <w:rFonts w:ascii="Times New Roman" w:hAnsi="Times New Roman"/>
                <w:szCs w:val="24"/>
              </w:rPr>
            </w:pPr>
          </w:p>
          <w:p w14:paraId="3EFFCC3C" w14:textId="77777777" w:rsidR="00745169" w:rsidRPr="00475936" w:rsidRDefault="00745169">
            <w:pPr>
              <w:rPr>
                <w:rFonts w:ascii="Times New Roman" w:hAnsi="Times New Roman"/>
                <w:szCs w:val="24"/>
              </w:rPr>
            </w:pPr>
            <w:r w:rsidRPr="00475936">
              <w:rPr>
                <w:rFonts w:ascii="Times New Roman" w:hAnsi="Times New Roman"/>
                <w:szCs w:val="24"/>
              </w:rPr>
              <w:t>Rater Name:</w:t>
            </w:r>
          </w:p>
          <w:p w14:paraId="764AE133" w14:textId="77777777" w:rsidR="00745169" w:rsidRPr="00475936" w:rsidRDefault="00745169">
            <w:pPr>
              <w:rPr>
                <w:rFonts w:ascii="Times New Roman" w:hAnsi="Times New Roman"/>
                <w:szCs w:val="24"/>
              </w:rPr>
            </w:pPr>
          </w:p>
          <w:p w14:paraId="31AE65B4" w14:textId="77777777" w:rsidR="00745169" w:rsidRPr="00475936" w:rsidRDefault="00745169">
            <w:pPr>
              <w:rPr>
                <w:rFonts w:ascii="Times New Roman" w:hAnsi="Times New Roman"/>
                <w:szCs w:val="24"/>
              </w:rPr>
            </w:pPr>
            <w:r w:rsidRPr="00475936">
              <w:rPr>
                <w:rFonts w:ascii="Times New Roman" w:hAnsi="Times New Roman"/>
                <w:szCs w:val="24"/>
              </w:rPr>
              <w:t>Rater Telephone:</w:t>
            </w:r>
          </w:p>
          <w:p w14:paraId="0A806DC1" w14:textId="77777777" w:rsidR="00745169" w:rsidRPr="00475936" w:rsidRDefault="00745169">
            <w:pPr>
              <w:rPr>
                <w:rFonts w:ascii="Times New Roman" w:hAnsi="Times New Roman"/>
                <w:szCs w:val="24"/>
              </w:rPr>
            </w:pPr>
          </w:p>
          <w:p w14:paraId="7BFF43E6" w14:textId="77777777" w:rsidR="00745169" w:rsidRPr="00475936" w:rsidRDefault="00745169">
            <w:pPr>
              <w:rPr>
                <w:rFonts w:ascii="Times New Roman" w:hAnsi="Times New Roman"/>
                <w:szCs w:val="24"/>
              </w:rPr>
            </w:pPr>
            <w:r w:rsidRPr="00475936">
              <w:rPr>
                <w:rFonts w:ascii="Times New Roman" w:hAnsi="Times New Roman"/>
                <w:szCs w:val="24"/>
              </w:rPr>
              <w:t>Rater E-Mail Address:</w:t>
            </w:r>
          </w:p>
          <w:p w14:paraId="0ADCD701" w14:textId="77777777" w:rsidR="00745169" w:rsidRPr="00475936" w:rsidRDefault="00745169">
            <w:pPr>
              <w:rPr>
                <w:rFonts w:ascii="Times New Roman" w:hAnsi="Times New Roman"/>
                <w:szCs w:val="24"/>
              </w:rPr>
            </w:pPr>
          </w:p>
          <w:p w14:paraId="5530EBFF" w14:textId="77777777" w:rsidR="00745169" w:rsidRPr="00475936" w:rsidRDefault="00745169">
            <w:pPr>
              <w:rPr>
                <w:rFonts w:ascii="Times New Roman" w:hAnsi="Times New Roman"/>
                <w:szCs w:val="24"/>
              </w:rPr>
            </w:pPr>
            <w:r w:rsidRPr="00475936">
              <w:rPr>
                <w:rFonts w:ascii="Times New Roman" w:hAnsi="Times New Roman"/>
                <w:szCs w:val="24"/>
              </w:rPr>
              <w:t>Rater’s Role in Relation to the Contract (</w:t>
            </w:r>
            <w:r w:rsidR="006D51B6" w:rsidRPr="00475936">
              <w:rPr>
                <w:rFonts w:ascii="Times New Roman" w:hAnsi="Times New Roman"/>
                <w:szCs w:val="24"/>
              </w:rPr>
              <w:t>p</w:t>
            </w:r>
            <w:r w:rsidRPr="00475936">
              <w:rPr>
                <w:rFonts w:ascii="Times New Roman" w:hAnsi="Times New Roman"/>
                <w:szCs w:val="24"/>
              </w:rPr>
              <w:t>rogram/</w:t>
            </w:r>
            <w:r w:rsidR="006D51B6" w:rsidRPr="00475936">
              <w:rPr>
                <w:rFonts w:ascii="Times New Roman" w:hAnsi="Times New Roman"/>
                <w:szCs w:val="24"/>
              </w:rPr>
              <w:t>p</w:t>
            </w:r>
            <w:r w:rsidRPr="00475936">
              <w:rPr>
                <w:rFonts w:ascii="Times New Roman" w:hAnsi="Times New Roman"/>
                <w:szCs w:val="24"/>
              </w:rPr>
              <w:t xml:space="preserve">roject </w:t>
            </w:r>
            <w:r w:rsidR="006D51B6" w:rsidRPr="00475936">
              <w:rPr>
                <w:rFonts w:ascii="Times New Roman" w:hAnsi="Times New Roman"/>
                <w:szCs w:val="24"/>
              </w:rPr>
              <w:t>m</w:t>
            </w:r>
            <w:r w:rsidRPr="00475936">
              <w:rPr>
                <w:rFonts w:ascii="Times New Roman" w:hAnsi="Times New Roman"/>
                <w:szCs w:val="24"/>
              </w:rPr>
              <w:t xml:space="preserve">anager, </w:t>
            </w:r>
            <w:r w:rsidR="006D51B6" w:rsidRPr="00475936">
              <w:rPr>
                <w:rFonts w:ascii="Times New Roman" w:hAnsi="Times New Roman"/>
                <w:szCs w:val="24"/>
              </w:rPr>
              <w:t>c</w:t>
            </w:r>
            <w:r w:rsidRPr="00475936">
              <w:rPr>
                <w:rFonts w:ascii="Times New Roman" w:hAnsi="Times New Roman"/>
                <w:szCs w:val="24"/>
              </w:rPr>
              <w:t xml:space="preserve">ontracting </w:t>
            </w:r>
            <w:r w:rsidR="006D51B6" w:rsidRPr="00475936">
              <w:rPr>
                <w:rFonts w:ascii="Times New Roman" w:hAnsi="Times New Roman"/>
                <w:szCs w:val="24"/>
              </w:rPr>
              <w:t>o</w:t>
            </w:r>
            <w:r w:rsidRPr="00475936">
              <w:rPr>
                <w:rFonts w:ascii="Times New Roman" w:hAnsi="Times New Roman"/>
                <w:szCs w:val="24"/>
              </w:rPr>
              <w:t>fficer, major end user, etc.):</w:t>
            </w:r>
          </w:p>
          <w:p w14:paraId="50DA7D09" w14:textId="77777777" w:rsidR="00745169" w:rsidRPr="00475936" w:rsidRDefault="00745169" w:rsidP="00A92D89">
            <w:pPr>
              <w:rPr>
                <w:rFonts w:ascii="Times New Roman" w:hAnsi="Times New Roman"/>
                <w:szCs w:val="24"/>
              </w:rPr>
            </w:pPr>
          </w:p>
        </w:tc>
      </w:tr>
      <w:tr w:rsidR="004211FE" w:rsidRPr="00475936" w14:paraId="000B6DB0" w14:textId="77777777" w:rsidTr="004211FE">
        <w:tc>
          <w:tcPr>
            <w:tcW w:w="14580" w:type="dxa"/>
            <w:gridSpan w:val="2"/>
            <w:shd w:val="pct12" w:color="auto" w:fill="auto"/>
          </w:tcPr>
          <w:p w14:paraId="1B7203E0" w14:textId="77777777" w:rsidR="004211FE" w:rsidRPr="00475936" w:rsidRDefault="004211FE">
            <w:pPr>
              <w:pStyle w:val="Heading3"/>
              <w:rPr>
                <w:rFonts w:ascii="Times New Roman" w:hAnsi="Times New Roman"/>
                <w:szCs w:val="24"/>
              </w:rPr>
            </w:pPr>
            <w:r w:rsidRPr="00475936">
              <w:rPr>
                <w:rFonts w:ascii="Times New Roman" w:hAnsi="Times New Roman"/>
                <w:szCs w:val="24"/>
              </w:rPr>
              <w:t>Rating Definitions</w:t>
            </w:r>
          </w:p>
        </w:tc>
      </w:tr>
      <w:tr w:rsidR="00745169" w:rsidRPr="00475936" w14:paraId="66666392" w14:textId="77777777" w:rsidTr="00616008">
        <w:tc>
          <w:tcPr>
            <w:tcW w:w="14580" w:type="dxa"/>
            <w:gridSpan w:val="2"/>
            <w:shd w:val="pct12" w:color="auto" w:fill="auto"/>
          </w:tcPr>
          <w:tbl>
            <w:tblPr>
              <w:tblW w:w="0" w:type="auto"/>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ayout w:type="fixed"/>
              <w:tblCellMar>
                <w:top w:w="15" w:type="dxa"/>
                <w:left w:w="15" w:type="dxa"/>
                <w:bottom w:w="15" w:type="dxa"/>
                <w:right w:w="15" w:type="dxa"/>
              </w:tblCellMar>
              <w:tblLook w:val="04A0" w:firstRow="1" w:lastRow="0" w:firstColumn="1" w:lastColumn="0" w:noHBand="0" w:noVBand="1"/>
            </w:tblPr>
            <w:tblGrid>
              <w:gridCol w:w="2919"/>
              <w:gridCol w:w="4843"/>
              <w:gridCol w:w="6480"/>
            </w:tblGrid>
            <w:tr w:rsidR="00137389" w:rsidRPr="00475936" w14:paraId="3F6263F5" w14:textId="77777777" w:rsidTr="0023187D">
              <w:tc>
                <w:tcPr>
                  <w:tcW w:w="2919" w:type="dxa"/>
                  <w:shd w:val="clear" w:color="auto" w:fill="E0E0E0"/>
                  <w:tcMar>
                    <w:top w:w="30" w:type="dxa"/>
                    <w:left w:w="150" w:type="dxa"/>
                    <w:bottom w:w="30" w:type="dxa"/>
                    <w:right w:w="150" w:type="dxa"/>
                  </w:tcMar>
                  <w:vAlign w:val="center"/>
                  <w:hideMark/>
                </w:tcPr>
                <w:p w14:paraId="517BAD16" w14:textId="77777777" w:rsidR="00137389" w:rsidRPr="00475936" w:rsidRDefault="00137389" w:rsidP="00137389">
                  <w:pPr>
                    <w:contextualSpacing/>
                    <w:jc w:val="center"/>
                    <w:rPr>
                      <w:rFonts w:ascii="Times New Roman" w:eastAsia="Arial Unicode MS" w:hAnsi="Times New Roman"/>
                      <w:b/>
                      <w:bCs/>
                      <w:color w:val="000000"/>
                      <w:szCs w:val="24"/>
                    </w:rPr>
                  </w:pPr>
                  <w:r w:rsidRPr="00475936">
                    <w:rPr>
                      <w:rFonts w:ascii="Times New Roman" w:eastAsia="Arial Unicode MS" w:hAnsi="Times New Roman"/>
                      <w:b/>
                      <w:bCs/>
                      <w:color w:val="000000"/>
                      <w:szCs w:val="24"/>
                    </w:rPr>
                    <w:t>Rating</w:t>
                  </w:r>
                </w:p>
              </w:tc>
              <w:tc>
                <w:tcPr>
                  <w:tcW w:w="4843" w:type="dxa"/>
                  <w:shd w:val="clear" w:color="auto" w:fill="E0E0E0"/>
                  <w:tcMar>
                    <w:top w:w="30" w:type="dxa"/>
                    <w:left w:w="150" w:type="dxa"/>
                    <w:bottom w:w="30" w:type="dxa"/>
                    <w:right w:w="150" w:type="dxa"/>
                  </w:tcMar>
                  <w:vAlign w:val="center"/>
                  <w:hideMark/>
                </w:tcPr>
                <w:p w14:paraId="10AC0F05" w14:textId="77777777" w:rsidR="00137389" w:rsidRPr="00475936" w:rsidRDefault="00137389" w:rsidP="00137389">
                  <w:pPr>
                    <w:contextualSpacing/>
                    <w:jc w:val="center"/>
                    <w:rPr>
                      <w:rFonts w:ascii="Times New Roman" w:eastAsia="Arial Unicode MS" w:hAnsi="Times New Roman"/>
                      <w:b/>
                      <w:bCs/>
                      <w:color w:val="000000"/>
                      <w:szCs w:val="24"/>
                    </w:rPr>
                  </w:pPr>
                  <w:r w:rsidRPr="00475936">
                    <w:rPr>
                      <w:rFonts w:ascii="Times New Roman" w:eastAsia="Arial Unicode MS" w:hAnsi="Times New Roman"/>
                      <w:b/>
                      <w:bCs/>
                      <w:color w:val="000000"/>
                      <w:szCs w:val="24"/>
                    </w:rPr>
                    <w:t>Definition</w:t>
                  </w:r>
                </w:p>
              </w:tc>
              <w:tc>
                <w:tcPr>
                  <w:tcW w:w="6480" w:type="dxa"/>
                  <w:shd w:val="clear" w:color="auto" w:fill="E0E0E0"/>
                  <w:tcMar>
                    <w:top w:w="30" w:type="dxa"/>
                    <w:left w:w="150" w:type="dxa"/>
                    <w:bottom w:w="30" w:type="dxa"/>
                    <w:right w:w="150" w:type="dxa"/>
                  </w:tcMar>
                  <w:vAlign w:val="center"/>
                  <w:hideMark/>
                </w:tcPr>
                <w:p w14:paraId="33C8F4C1" w14:textId="77777777" w:rsidR="00137389" w:rsidRPr="00475936" w:rsidRDefault="00137389" w:rsidP="00137389">
                  <w:pPr>
                    <w:contextualSpacing/>
                    <w:jc w:val="center"/>
                    <w:rPr>
                      <w:rFonts w:ascii="Times New Roman" w:eastAsia="Arial Unicode MS" w:hAnsi="Times New Roman"/>
                      <w:b/>
                      <w:bCs/>
                      <w:color w:val="000000"/>
                      <w:szCs w:val="24"/>
                    </w:rPr>
                  </w:pPr>
                  <w:r w:rsidRPr="00475936">
                    <w:rPr>
                      <w:rFonts w:ascii="Times New Roman" w:eastAsia="Arial Unicode MS" w:hAnsi="Times New Roman"/>
                      <w:b/>
                      <w:bCs/>
                      <w:color w:val="000000"/>
                      <w:szCs w:val="24"/>
                    </w:rPr>
                    <w:t>Note</w:t>
                  </w:r>
                </w:p>
              </w:tc>
            </w:tr>
            <w:tr w:rsidR="00137389" w:rsidRPr="00475936" w14:paraId="292A5362" w14:textId="77777777" w:rsidTr="0023187D">
              <w:tc>
                <w:tcPr>
                  <w:tcW w:w="2919" w:type="dxa"/>
                  <w:tcMar>
                    <w:top w:w="30" w:type="dxa"/>
                    <w:left w:w="150" w:type="dxa"/>
                    <w:bottom w:w="30" w:type="dxa"/>
                    <w:right w:w="150" w:type="dxa"/>
                  </w:tcMar>
                  <w:vAlign w:val="center"/>
                  <w:hideMark/>
                </w:tcPr>
                <w:p w14:paraId="3CA191A9" w14:textId="77777777" w:rsidR="00137389" w:rsidRPr="00475936" w:rsidRDefault="00137389" w:rsidP="00137389">
                  <w:pPr>
                    <w:contextualSpacing/>
                    <w:rPr>
                      <w:rFonts w:ascii="Times New Roman" w:eastAsia="Arial Unicode MS" w:hAnsi="Times New Roman"/>
                      <w:b/>
                      <w:color w:val="000000"/>
                      <w:szCs w:val="24"/>
                    </w:rPr>
                  </w:pPr>
                  <w:r w:rsidRPr="00475936">
                    <w:rPr>
                      <w:rFonts w:ascii="Times New Roman" w:eastAsia="Arial Unicode MS" w:hAnsi="Times New Roman"/>
                      <w:b/>
                      <w:color w:val="000000"/>
                      <w:szCs w:val="24"/>
                    </w:rPr>
                    <w:t>Exceptional</w:t>
                  </w:r>
                </w:p>
                <w:p w14:paraId="1D5DCA34" w14:textId="77777777" w:rsidR="00ED02B3" w:rsidRPr="00475936" w:rsidRDefault="00ED02B3" w:rsidP="00137389">
                  <w:pPr>
                    <w:contextualSpacing/>
                    <w:rPr>
                      <w:rFonts w:ascii="Times New Roman" w:eastAsia="Arial Unicode MS" w:hAnsi="Times New Roman"/>
                      <w:b/>
                      <w:color w:val="000000"/>
                      <w:szCs w:val="24"/>
                    </w:rPr>
                  </w:pPr>
                  <w:r w:rsidRPr="00475936">
                    <w:rPr>
                      <w:rFonts w:ascii="Times New Roman" w:eastAsia="Arial Unicode MS" w:hAnsi="Times New Roman"/>
                      <w:b/>
                      <w:color w:val="000000"/>
                      <w:szCs w:val="24"/>
                    </w:rPr>
                    <w:t>(E)</w:t>
                  </w:r>
                </w:p>
              </w:tc>
              <w:tc>
                <w:tcPr>
                  <w:tcW w:w="4843" w:type="dxa"/>
                  <w:tcMar>
                    <w:top w:w="30" w:type="dxa"/>
                    <w:left w:w="150" w:type="dxa"/>
                    <w:bottom w:w="30" w:type="dxa"/>
                    <w:right w:w="150" w:type="dxa"/>
                  </w:tcMar>
                  <w:vAlign w:val="center"/>
                  <w:hideMark/>
                </w:tcPr>
                <w:p w14:paraId="3222DD25" w14:textId="77777777" w:rsidR="00137389" w:rsidRPr="00475936" w:rsidRDefault="00ED02B3" w:rsidP="00ED02B3">
                  <w:pPr>
                    <w:contextualSpacing/>
                    <w:rPr>
                      <w:rFonts w:ascii="Times New Roman" w:eastAsia="Arial Unicode MS" w:hAnsi="Times New Roman"/>
                      <w:color w:val="000000"/>
                      <w:szCs w:val="24"/>
                    </w:rPr>
                  </w:pPr>
                  <w:r w:rsidRPr="00475936">
                    <w:rPr>
                      <w:rFonts w:ascii="Times New Roman" w:eastAsia="Arial Unicode MS" w:hAnsi="Times New Roman"/>
                      <w:color w:val="000000"/>
                      <w:szCs w:val="24"/>
                    </w:rPr>
                    <w:t>Performance met</w:t>
                  </w:r>
                  <w:r w:rsidR="00137389" w:rsidRPr="00475936">
                    <w:rPr>
                      <w:rFonts w:ascii="Times New Roman" w:eastAsia="Arial Unicode MS" w:hAnsi="Times New Roman"/>
                      <w:color w:val="000000"/>
                      <w:szCs w:val="24"/>
                    </w:rPr>
                    <w:t xml:space="preserve"> contractual requirements and exceed</w:t>
                  </w:r>
                  <w:r w:rsidRPr="00475936">
                    <w:rPr>
                      <w:rFonts w:ascii="Times New Roman" w:eastAsia="Arial Unicode MS" w:hAnsi="Times New Roman"/>
                      <w:color w:val="000000"/>
                      <w:szCs w:val="24"/>
                    </w:rPr>
                    <w:t>ed</w:t>
                  </w:r>
                  <w:r w:rsidR="00137389" w:rsidRPr="00475936">
                    <w:rPr>
                      <w:rFonts w:ascii="Times New Roman" w:eastAsia="Arial Unicode MS" w:hAnsi="Times New Roman"/>
                      <w:color w:val="000000"/>
                      <w:szCs w:val="24"/>
                    </w:rPr>
                    <w:t xml:space="preserve"> many to the </w:t>
                  </w:r>
                  <w:r w:rsidR="006D51B6" w:rsidRPr="00475936">
                    <w:rPr>
                      <w:rFonts w:ascii="Times New Roman" w:eastAsia="Arial Unicode MS" w:hAnsi="Times New Roman"/>
                      <w:color w:val="000000"/>
                      <w:szCs w:val="24"/>
                    </w:rPr>
                    <w:t>g</w:t>
                  </w:r>
                  <w:r w:rsidR="00137389" w:rsidRPr="00475936">
                    <w:rPr>
                      <w:rFonts w:ascii="Times New Roman" w:eastAsia="Arial Unicode MS" w:hAnsi="Times New Roman"/>
                      <w:color w:val="000000"/>
                      <w:szCs w:val="24"/>
                    </w:rPr>
                    <w:t>overnment</w:t>
                  </w:r>
                  <w:r w:rsidR="006D51B6" w:rsidRPr="00475936">
                    <w:rPr>
                      <w:rFonts w:ascii="Times New Roman" w:eastAsia="Arial Unicode MS" w:hAnsi="Times New Roman"/>
                      <w:color w:val="000000"/>
                      <w:szCs w:val="24"/>
                    </w:rPr>
                    <w:t>’</w:t>
                  </w:r>
                  <w:r w:rsidR="00137389" w:rsidRPr="00475936">
                    <w:rPr>
                      <w:rFonts w:ascii="Times New Roman" w:eastAsia="Arial Unicode MS" w:hAnsi="Times New Roman"/>
                      <w:color w:val="000000"/>
                      <w:szCs w:val="24"/>
                    </w:rPr>
                    <w:t xml:space="preserve">s benefit. The contractual performance of the element or </w:t>
                  </w:r>
                  <w:r w:rsidR="004211FE" w:rsidRPr="00475936">
                    <w:rPr>
                      <w:rFonts w:ascii="Times New Roman" w:eastAsia="Arial Unicode MS" w:hAnsi="Times New Roman"/>
                      <w:color w:val="000000"/>
                      <w:szCs w:val="24"/>
                    </w:rPr>
                    <w:t>sub-element</w:t>
                  </w:r>
                  <w:r w:rsidR="00137389" w:rsidRPr="00475936">
                    <w:rPr>
                      <w:rFonts w:ascii="Times New Roman" w:eastAsia="Arial Unicode MS" w:hAnsi="Times New Roman"/>
                      <w:color w:val="000000"/>
                      <w:szCs w:val="24"/>
                    </w:rPr>
                    <w:t xml:space="preserve"> being evaluated was accomplished with few minor problems for which corrective actions taken by the contractor were highly effective</w:t>
                  </w:r>
                  <w:r w:rsidRPr="00475936">
                    <w:rPr>
                      <w:rFonts w:ascii="Times New Roman" w:eastAsia="Arial Unicode MS" w:hAnsi="Times New Roman"/>
                      <w:color w:val="000000"/>
                      <w:szCs w:val="24"/>
                    </w:rPr>
                    <w:t>.</w:t>
                  </w:r>
                </w:p>
              </w:tc>
              <w:tc>
                <w:tcPr>
                  <w:tcW w:w="6480" w:type="dxa"/>
                  <w:tcMar>
                    <w:top w:w="30" w:type="dxa"/>
                    <w:left w:w="150" w:type="dxa"/>
                    <w:bottom w:w="30" w:type="dxa"/>
                    <w:right w:w="150" w:type="dxa"/>
                  </w:tcMar>
                  <w:vAlign w:val="center"/>
                  <w:hideMark/>
                </w:tcPr>
                <w:p w14:paraId="7E8AAD61" w14:textId="77777777" w:rsidR="00137389" w:rsidRPr="00475936" w:rsidRDefault="00137389" w:rsidP="000F271A">
                  <w:pPr>
                    <w:contextualSpacing/>
                    <w:rPr>
                      <w:rFonts w:ascii="Times New Roman" w:eastAsia="Arial Unicode MS" w:hAnsi="Times New Roman"/>
                      <w:color w:val="000000"/>
                      <w:szCs w:val="24"/>
                    </w:rPr>
                  </w:pPr>
                  <w:r w:rsidRPr="00475936">
                    <w:rPr>
                      <w:rFonts w:ascii="Times New Roman" w:eastAsia="Arial Unicode MS" w:hAnsi="Times New Roman"/>
                      <w:color w:val="000000"/>
                      <w:szCs w:val="24"/>
                    </w:rPr>
                    <w:t xml:space="preserve">To justify an </w:t>
                  </w:r>
                  <w:r w:rsidR="006D51B6" w:rsidRPr="00475936">
                    <w:rPr>
                      <w:rFonts w:ascii="Times New Roman" w:eastAsia="Arial Unicode MS" w:hAnsi="Times New Roman"/>
                      <w:color w:val="000000"/>
                      <w:szCs w:val="24"/>
                    </w:rPr>
                    <w:t>“e</w:t>
                  </w:r>
                  <w:r w:rsidRPr="00475936">
                    <w:rPr>
                      <w:rFonts w:ascii="Times New Roman" w:eastAsia="Arial Unicode MS" w:hAnsi="Times New Roman"/>
                      <w:color w:val="000000"/>
                      <w:szCs w:val="24"/>
                    </w:rPr>
                    <w:t>xceptional</w:t>
                  </w:r>
                  <w:r w:rsidR="006D51B6" w:rsidRPr="00475936">
                    <w:rPr>
                      <w:rFonts w:ascii="Times New Roman" w:eastAsia="Arial Unicode MS" w:hAnsi="Times New Roman"/>
                      <w:color w:val="000000"/>
                      <w:szCs w:val="24"/>
                    </w:rPr>
                    <w:t>”</w:t>
                  </w:r>
                  <w:r w:rsidRPr="00475936">
                    <w:rPr>
                      <w:rFonts w:ascii="Times New Roman" w:eastAsia="Arial Unicode MS" w:hAnsi="Times New Roman"/>
                      <w:color w:val="000000"/>
                      <w:szCs w:val="24"/>
                    </w:rPr>
                    <w:t xml:space="preserve"> rating, identify multiple significant events and state how they were of benefit to the </w:t>
                  </w:r>
                  <w:r w:rsidR="006D51B6" w:rsidRPr="00475936">
                    <w:rPr>
                      <w:rFonts w:ascii="Times New Roman" w:eastAsia="Arial Unicode MS" w:hAnsi="Times New Roman"/>
                      <w:color w:val="000000"/>
                      <w:szCs w:val="24"/>
                    </w:rPr>
                    <w:t>g</w:t>
                  </w:r>
                  <w:r w:rsidRPr="00475936">
                    <w:rPr>
                      <w:rFonts w:ascii="Times New Roman" w:eastAsia="Arial Unicode MS" w:hAnsi="Times New Roman"/>
                      <w:color w:val="000000"/>
                      <w:szCs w:val="24"/>
                    </w:rPr>
                    <w:t xml:space="preserve">overnment. A singular benefit, however, could be of such magnitude that it alone </w:t>
                  </w:r>
                  <w:r w:rsidR="006D51B6" w:rsidRPr="00475936">
                    <w:rPr>
                      <w:rFonts w:ascii="Times New Roman" w:eastAsia="Arial Unicode MS" w:hAnsi="Times New Roman"/>
                      <w:color w:val="000000"/>
                      <w:szCs w:val="24"/>
                    </w:rPr>
                    <w:t xml:space="preserve">merits </w:t>
                  </w:r>
                  <w:r w:rsidRPr="00475936">
                    <w:rPr>
                      <w:rFonts w:ascii="Times New Roman" w:eastAsia="Arial Unicode MS" w:hAnsi="Times New Roman"/>
                      <w:color w:val="000000"/>
                      <w:szCs w:val="24"/>
                    </w:rPr>
                    <w:t xml:space="preserve">an </w:t>
                  </w:r>
                  <w:r w:rsidR="006D51B6" w:rsidRPr="00475936">
                    <w:rPr>
                      <w:rFonts w:ascii="Times New Roman" w:eastAsia="Arial Unicode MS" w:hAnsi="Times New Roman"/>
                      <w:color w:val="000000"/>
                      <w:szCs w:val="24"/>
                    </w:rPr>
                    <w:t>“e</w:t>
                  </w:r>
                  <w:r w:rsidRPr="00475936">
                    <w:rPr>
                      <w:rFonts w:ascii="Times New Roman" w:eastAsia="Arial Unicode MS" w:hAnsi="Times New Roman"/>
                      <w:color w:val="000000"/>
                      <w:szCs w:val="24"/>
                    </w:rPr>
                    <w:t>xceptional</w:t>
                  </w:r>
                  <w:r w:rsidR="006D51B6" w:rsidRPr="00475936">
                    <w:rPr>
                      <w:rFonts w:ascii="Times New Roman" w:eastAsia="Arial Unicode MS" w:hAnsi="Times New Roman"/>
                      <w:color w:val="000000"/>
                      <w:szCs w:val="24"/>
                    </w:rPr>
                    <w:t>”</w:t>
                  </w:r>
                  <w:r w:rsidRPr="00475936">
                    <w:rPr>
                      <w:rFonts w:ascii="Times New Roman" w:eastAsia="Arial Unicode MS" w:hAnsi="Times New Roman"/>
                      <w:color w:val="000000"/>
                      <w:szCs w:val="24"/>
                    </w:rPr>
                    <w:t xml:space="preserve"> rating. Also, there should have been </w:t>
                  </w:r>
                  <w:r w:rsidR="006D51B6" w:rsidRPr="00475936">
                    <w:rPr>
                      <w:rFonts w:ascii="Times New Roman" w:eastAsia="Arial Unicode MS" w:hAnsi="Times New Roman"/>
                      <w:color w:val="000000"/>
                      <w:szCs w:val="24"/>
                    </w:rPr>
                    <w:t xml:space="preserve">no </w:t>
                  </w:r>
                  <w:r w:rsidRPr="00475936">
                    <w:rPr>
                      <w:rFonts w:ascii="Times New Roman" w:eastAsia="Arial Unicode MS" w:hAnsi="Times New Roman"/>
                      <w:color w:val="000000"/>
                      <w:szCs w:val="24"/>
                    </w:rPr>
                    <w:t>significant weaknesses identified.</w:t>
                  </w:r>
                </w:p>
              </w:tc>
            </w:tr>
            <w:tr w:rsidR="00137389" w:rsidRPr="00475936" w14:paraId="68A93A29" w14:textId="77777777" w:rsidTr="0023187D">
              <w:tc>
                <w:tcPr>
                  <w:tcW w:w="2919" w:type="dxa"/>
                  <w:tcBorders>
                    <w:bottom w:val="single" w:sz="4" w:space="0" w:color="auto"/>
                  </w:tcBorders>
                  <w:tcMar>
                    <w:top w:w="30" w:type="dxa"/>
                    <w:left w:w="150" w:type="dxa"/>
                    <w:bottom w:w="30" w:type="dxa"/>
                    <w:right w:w="150" w:type="dxa"/>
                  </w:tcMar>
                  <w:vAlign w:val="center"/>
                  <w:hideMark/>
                </w:tcPr>
                <w:p w14:paraId="57CD94DE" w14:textId="77777777" w:rsidR="00137389" w:rsidRPr="00475936" w:rsidRDefault="00137389" w:rsidP="00137389">
                  <w:pPr>
                    <w:contextualSpacing/>
                    <w:rPr>
                      <w:rFonts w:ascii="Times New Roman" w:eastAsia="Arial Unicode MS" w:hAnsi="Times New Roman"/>
                      <w:b/>
                      <w:color w:val="000000"/>
                      <w:szCs w:val="24"/>
                    </w:rPr>
                  </w:pPr>
                  <w:r w:rsidRPr="00475936">
                    <w:rPr>
                      <w:rFonts w:ascii="Times New Roman" w:eastAsia="Arial Unicode MS" w:hAnsi="Times New Roman"/>
                      <w:b/>
                      <w:color w:val="000000"/>
                      <w:szCs w:val="24"/>
                    </w:rPr>
                    <w:t>Very Good</w:t>
                  </w:r>
                </w:p>
                <w:p w14:paraId="04D4E052" w14:textId="77777777" w:rsidR="00ED02B3" w:rsidRPr="00475936" w:rsidRDefault="00ED02B3" w:rsidP="00137389">
                  <w:pPr>
                    <w:contextualSpacing/>
                    <w:rPr>
                      <w:rFonts w:ascii="Times New Roman" w:eastAsia="Arial Unicode MS" w:hAnsi="Times New Roman"/>
                      <w:b/>
                      <w:color w:val="000000"/>
                      <w:szCs w:val="24"/>
                    </w:rPr>
                  </w:pPr>
                  <w:r w:rsidRPr="00475936">
                    <w:rPr>
                      <w:rFonts w:ascii="Times New Roman" w:eastAsia="Arial Unicode MS" w:hAnsi="Times New Roman"/>
                      <w:b/>
                      <w:color w:val="000000"/>
                      <w:szCs w:val="24"/>
                    </w:rPr>
                    <w:t>(VG)</w:t>
                  </w:r>
                </w:p>
              </w:tc>
              <w:tc>
                <w:tcPr>
                  <w:tcW w:w="4843" w:type="dxa"/>
                  <w:tcBorders>
                    <w:bottom w:val="single" w:sz="4" w:space="0" w:color="auto"/>
                  </w:tcBorders>
                  <w:tcMar>
                    <w:top w:w="30" w:type="dxa"/>
                    <w:left w:w="150" w:type="dxa"/>
                    <w:bottom w:w="30" w:type="dxa"/>
                    <w:right w:w="150" w:type="dxa"/>
                  </w:tcMar>
                  <w:vAlign w:val="center"/>
                  <w:hideMark/>
                </w:tcPr>
                <w:p w14:paraId="75AE4AD4" w14:textId="77777777" w:rsidR="00137389" w:rsidRPr="00475936" w:rsidRDefault="00ED02B3" w:rsidP="00137389">
                  <w:pPr>
                    <w:contextualSpacing/>
                    <w:rPr>
                      <w:rFonts w:ascii="Times New Roman" w:eastAsia="Arial Unicode MS" w:hAnsi="Times New Roman"/>
                      <w:color w:val="000000"/>
                      <w:szCs w:val="24"/>
                    </w:rPr>
                  </w:pPr>
                  <w:r w:rsidRPr="00475936">
                    <w:rPr>
                      <w:rFonts w:ascii="Times New Roman" w:eastAsia="Arial Unicode MS" w:hAnsi="Times New Roman"/>
                      <w:color w:val="000000"/>
                      <w:szCs w:val="24"/>
                    </w:rPr>
                    <w:t>Performance met</w:t>
                  </w:r>
                  <w:r w:rsidR="00137389" w:rsidRPr="00475936">
                    <w:rPr>
                      <w:rFonts w:ascii="Times New Roman" w:eastAsia="Arial Unicode MS" w:hAnsi="Times New Roman"/>
                      <w:color w:val="000000"/>
                      <w:szCs w:val="24"/>
                    </w:rPr>
                    <w:t xml:space="preserve"> cont</w:t>
                  </w:r>
                  <w:r w:rsidRPr="00475936">
                    <w:rPr>
                      <w:rFonts w:ascii="Times New Roman" w:eastAsia="Arial Unicode MS" w:hAnsi="Times New Roman"/>
                      <w:color w:val="000000"/>
                      <w:szCs w:val="24"/>
                    </w:rPr>
                    <w:t>ractual requirements and exceeded</w:t>
                  </w:r>
                  <w:r w:rsidR="00137389" w:rsidRPr="00475936">
                    <w:rPr>
                      <w:rFonts w:ascii="Times New Roman" w:eastAsia="Arial Unicode MS" w:hAnsi="Times New Roman"/>
                      <w:color w:val="000000"/>
                      <w:szCs w:val="24"/>
                    </w:rPr>
                    <w:t xml:space="preserve"> some to the </w:t>
                  </w:r>
                  <w:r w:rsidR="006D51B6" w:rsidRPr="00475936">
                    <w:rPr>
                      <w:rFonts w:ascii="Times New Roman" w:eastAsia="Arial Unicode MS" w:hAnsi="Times New Roman"/>
                      <w:color w:val="000000"/>
                      <w:szCs w:val="24"/>
                    </w:rPr>
                    <w:t>g</w:t>
                  </w:r>
                  <w:r w:rsidR="00137389" w:rsidRPr="00475936">
                    <w:rPr>
                      <w:rFonts w:ascii="Times New Roman" w:eastAsia="Arial Unicode MS" w:hAnsi="Times New Roman"/>
                      <w:color w:val="000000"/>
                      <w:szCs w:val="24"/>
                    </w:rPr>
                    <w:t>overnment</w:t>
                  </w:r>
                  <w:r w:rsidR="006D51B6" w:rsidRPr="00475936">
                    <w:rPr>
                      <w:rFonts w:ascii="Times New Roman" w:eastAsia="Arial Unicode MS" w:hAnsi="Times New Roman"/>
                      <w:color w:val="000000"/>
                      <w:szCs w:val="24"/>
                    </w:rPr>
                    <w:t>’</w:t>
                  </w:r>
                  <w:r w:rsidR="00137389" w:rsidRPr="00475936">
                    <w:rPr>
                      <w:rFonts w:ascii="Times New Roman" w:eastAsia="Arial Unicode MS" w:hAnsi="Times New Roman"/>
                      <w:color w:val="000000"/>
                      <w:szCs w:val="24"/>
                    </w:rPr>
                    <w:t xml:space="preserve">s benefit. The contractual performance of the element or </w:t>
                  </w:r>
                  <w:r w:rsidR="004211FE" w:rsidRPr="00475936">
                    <w:rPr>
                      <w:rFonts w:ascii="Times New Roman" w:eastAsia="Arial Unicode MS" w:hAnsi="Times New Roman"/>
                      <w:color w:val="000000"/>
                      <w:szCs w:val="24"/>
                    </w:rPr>
                    <w:t>sub-element</w:t>
                  </w:r>
                  <w:r w:rsidR="00137389" w:rsidRPr="00475936">
                    <w:rPr>
                      <w:rFonts w:ascii="Times New Roman" w:eastAsia="Arial Unicode MS" w:hAnsi="Times New Roman"/>
                      <w:color w:val="000000"/>
                      <w:szCs w:val="24"/>
                    </w:rPr>
                    <w:t xml:space="preserve"> being evaluated was accomplished with some minor problems for which corrective actions taken by the contractor were effective</w:t>
                  </w:r>
                  <w:r w:rsidRPr="00475936">
                    <w:rPr>
                      <w:rFonts w:ascii="Times New Roman" w:eastAsia="Arial Unicode MS" w:hAnsi="Times New Roman"/>
                      <w:color w:val="000000"/>
                      <w:szCs w:val="24"/>
                    </w:rPr>
                    <w:t>.</w:t>
                  </w:r>
                </w:p>
              </w:tc>
              <w:tc>
                <w:tcPr>
                  <w:tcW w:w="6480" w:type="dxa"/>
                  <w:tcBorders>
                    <w:bottom w:val="single" w:sz="4" w:space="0" w:color="auto"/>
                  </w:tcBorders>
                  <w:tcMar>
                    <w:top w:w="30" w:type="dxa"/>
                    <w:left w:w="150" w:type="dxa"/>
                    <w:bottom w:w="30" w:type="dxa"/>
                    <w:right w:w="150" w:type="dxa"/>
                  </w:tcMar>
                  <w:vAlign w:val="center"/>
                  <w:hideMark/>
                </w:tcPr>
                <w:p w14:paraId="3A79AB31" w14:textId="77777777" w:rsidR="00137389" w:rsidRPr="00475936" w:rsidRDefault="00137389" w:rsidP="00137389">
                  <w:pPr>
                    <w:contextualSpacing/>
                    <w:rPr>
                      <w:rFonts w:ascii="Times New Roman" w:eastAsia="Arial Unicode MS" w:hAnsi="Times New Roman"/>
                      <w:color w:val="000000"/>
                      <w:szCs w:val="24"/>
                    </w:rPr>
                  </w:pPr>
                  <w:r w:rsidRPr="00475936">
                    <w:rPr>
                      <w:rFonts w:ascii="Times New Roman" w:eastAsia="Arial Unicode MS" w:hAnsi="Times New Roman"/>
                      <w:color w:val="000000"/>
                      <w:szCs w:val="24"/>
                    </w:rPr>
                    <w:t xml:space="preserve">To justify a </w:t>
                  </w:r>
                  <w:r w:rsidR="006D51B6" w:rsidRPr="00475936">
                    <w:rPr>
                      <w:rFonts w:ascii="Times New Roman" w:eastAsia="Arial Unicode MS" w:hAnsi="Times New Roman"/>
                      <w:color w:val="000000"/>
                      <w:szCs w:val="24"/>
                    </w:rPr>
                    <w:t>“v</w:t>
                  </w:r>
                  <w:r w:rsidRPr="00475936">
                    <w:rPr>
                      <w:rFonts w:ascii="Times New Roman" w:eastAsia="Arial Unicode MS" w:hAnsi="Times New Roman"/>
                      <w:color w:val="000000"/>
                      <w:szCs w:val="24"/>
                    </w:rPr>
                    <w:t xml:space="preserve">ery </w:t>
                  </w:r>
                  <w:r w:rsidR="006D51B6" w:rsidRPr="00475936">
                    <w:rPr>
                      <w:rFonts w:ascii="Times New Roman" w:eastAsia="Arial Unicode MS" w:hAnsi="Times New Roman"/>
                      <w:color w:val="000000"/>
                      <w:szCs w:val="24"/>
                    </w:rPr>
                    <w:t>g</w:t>
                  </w:r>
                  <w:r w:rsidRPr="00475936">
                    <w:rPr>
                      <w:rFonts w:ascii="Times New Roman" w:eastAsia="Arial Unicode MS" w:hAnsi="Times New Roman"/>
                      <w:color w:val="000000"/>
                      <w:szCs w:val="24"/>
                    </w:rPr>
                    <w:t>ood</w:t>
                  </w:r>
                  <w:r w:rsidR="006D51B6" w:rsidRPr="00475936">
                    <w:rPr>
                      <w:rFonts w:ascii="Times New Roman" w:eastAsia="Arial Unicode MS" w:hAnsi="Times New Roman"/>
                      <w:color w:val="000000"/>
                      <w:szCs w:val="24"/>
                    </w:rPr>
                    <w:t>”</w:t>
                  </w:r>
                  <w:r w:rsidRPr="00475936">
                    <w:rPr>
                      <w:rFonts w:ascii="Times New Roman" w:eastAsia="Arial Unicode MS" w:hAnsi="Times New Roman"/>
                      <w:color w:val="000000"/>
                      <w:szCs w:val="24"/>
                    </w:rPr>
                    <w:t xml:space="preserve"> rating, identify a significant event and state how it was a benefit to the </w:t>
                  </w:r>
                  <w:r w:rsidR="006D51B6" w:rsidRPr="00475936">
                    <w:rPr>
                      <w:rFonts w:ascii="Times New Roman" w:eastAsia="Arial Unicode MS" w:hAnsi="Times New Roman"/>
                      <w:color w:val="000000"/>
                      <w:szCs w:val="24"/>
                    </w:rPr>
                    <w:t>g</w:t>
                  </w:r>
                  <w:r w:rsidRPr="00475936">
                    <w:rPr>
                      <w:rFonts w:ascii="Times New Roman" w:eastAsia="Arial Unicode MS" w:hAnsi="Times New Roman"/>
                      <w:color w:val="000000"/>
                      <w:szCs w:val="24"/>
                    </w:rPr>
                    <w:t>overnment. There should have been no significant weaknesses identified.</w:t>
                  </w:r>
                </w:p>
              </w:tc>
            </w:tr>
            <w:tr w:rsidR="00137389" w:rsidRPr="00475936" w14:paraId="34F5A4FA" w14:textId="77777777" w:rsidTr="0023187D">
              <w:tc>
                <w:tcPr>
                  <w:tcW w:w="2919"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vAlign w:val="center"/>
                  <w:hideMark/>
                </w:tcPr>
                <w:p w14:paraId="3F291C0C" w14:textId="77777777" w:rsidR="00137389" w:rsidRPr="00475936" w:rsidRDefault="00137389" w:rsidP="00137389">
                  <w:pPr>
                    <w:contextualSpacing/>
                    <w:rPr>
                      <w:rFonts w:ascii="Times New Roman" w:eastAsia="Arial Unicode MS" w:hAnsi="Times New Roman"/>
                      <w:b/>
                      <w:color w:val="000000"/>
                      <w:szCs w:val="24"/>
                    </w:rPr>
                  </w:pPr>
                  <w:r w:rsidRPr="00475936">
                    <w:rPr>
                      <w:rFonts w:ascii="Times New Roman" w:eastAsia="Arial Unicode MS" w:hAnsi="Times New Roman"/>
                      <w:b/>
                      <w:color w:val="000000"/>
                      <w:szCs w:val="24"/>
                    </w:rPr>
                    <w:lastRenderedPageBreak/>
                    <w:t>Satisfactory</w:t>
                  </w:r>
                </w:p>
                <w:p w14:paraId="2725DA71" w14:textId="77777777" w:rsidR="00ED02B3" w:rsidRPr="00475936" w:rsidRDefault="00ED02B3" w:rsidP="00137389">
                  <w:pPr>
                    <w:contextualSpacing/>
                    <w:rPr>
                      <w:rFonts w:ascii="Times New Roman" w:eastAsia="Arial Unicode MS" w:hAnsi="Times New Roman"/>
                      <w:b/>
                      <w:color w:val="000000"/>
                      <w:szCs w:val="24"/>
                    </w:rPr>
                  </w:pPr>
                  <w:r w:rsidRPr="00475936">
                    <w:rPr>
                      <w:rFonts w:ascii="Times New Roman" w:eastAsia="Arial Unicode MS" w:hAnsi="Times New Roman"/>
                      <w:b/>
                      <w:color w:val="000000"/>
                      <w:szCs w:val="24"/>
                    </w:rPr>
                    <w:t>(S)</w:t>
                  </w:r>
                </w:p>
              </w:tc>
              <w:tc>
                <w:tcPr>
                  <w:tcW w:w="4843"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vAlign w:val="center"/>
                  <w:hideMark/>
                </w:tcPr>
                <w:p w14:paraId="7239F1F8" w14:textId="77777777" w:rsidR="00137389" w:rsidRPr="00475936" w:rsidRDefault="00ED02B3" w:rsidP="00ED02B3">
                  <w:pPr>
                    <w:contextualSpacing/>
                    <w:rPr>
                      <w:rFonts w:ascii="Times New Roman" w:eastAsia="Arial Unicode MS" w:hAnsi="Times New Roman"/>
                      <w:color w:val="000000"/>
                      <w:szCs w:val="24"/>
                    </w:rPr>
                  </w:pPr>
                  <w:r w:rsidRPr="00475936">
                    <w:rPr>
                      <w:rFonts w:ascii="Times New Roman" w:eastAsia="Arial Unicode MS" w:hAnsi="Times New Roman"/>
                      <w:color w:val="000000"/>
                      <w:szCs w:val="24"/>
                    </w:rPr>
                    <w:t>Performance met</w:t>
                  </w:r>
                  <w:r w:rsidR="00137389" w:rsidRPr="00475936">
                    <w:rPr>
                      <w:rFonts w:ascii="Times New Roman" w:eastAsia="Arial Unicode MS" w:hAnsi="Times New Roman"/>
                      <w:color w:val="000000"/>
                      <w:szCs w:val="24"/>
                    </w:rPr>
                    <w:t xml:space="preserve"> contractual requirements. The contractual performance of the element or sub</w:t>
                  </w:r>
                  <w:r w:rsidR="004211FE" w:rsidRPr="00475936">
                    <w:rPr>
                      <w:rFonts w:ascii="Times New Roman" w:eastAsia="Arial Unicode MS" w:hAnsi="Times New Roman"/>
                      <w:color w:val="000000"/>
                      <w:szCs w:val="24"/>
                    </w:rPr>
                    <w:t>-</w:t>
                  </w:r>
                  <w:r w:rsidR="00137389" w:rsidRPr="00475936">
                    <w:rPr>
                      <w:rFonts w:ascii="Times New Roman" w:eastAsia="Arial Unicode MS" w:hAnsi="Times New Roman"/>
                      <w:color w:val="000000"/>
                      <w:szCs w:val="24"/>
                    </w:rPr>
                    <w:t>element contain</w:t>
                  </w:r>
                  <w:r w:rsidRPr="00475936">
                    <w:rPr>
                      <w:rFonts w:ascii="Times New Roman" w:eastAsia="Arial Unicode MS" w:hAnsi="Times New Roman"/>
                      <w:color w:val="000000"/>
                      <w:szCs w:val="24"/>
                    </w:rPr>
                    <w:t>ed</w:t>
                  </w:r>
                  <w:r w:rsidR="00137389" w:rsidRPr="00475936">
                    <w:rPr>
                      <w:rFonts w:ascii="Times New Roman" w:eastAsia="Arial Unicode MS" w:hAnsi="Times New Roman"/>
                      <w:color w:val="000000"/>
                      <w:szCs w:val="24"/>
                    </w:rPr>
                    <w:t xml:space="preserve"> some minor problems for which corrective actions taken by the contractor appear</w:t>
                  </w:r>
                  <w:r w:rsidR="006D51B6" w:rsidRPr="00475936">
                    <w:rPr>
                      <w:rFonts w:ascii="Times New Roman" w:eastAsia="Arial Unicode MS" w:hAnsi="Times New Roman"/>
                      <w:color w:val="000000"/>
                      <w:szCs w:val="24"/>
                    </w:rPr>
                    <w:t>ed to be</w:t>
                  </w:r>
                  <w:r w:rsidR="00137389" w:rsidRPr="00475936">
                    <w:rPr>
                      <w:rFonts w:ascii="Times New Roman" w:eastAsia="Arial Unicode MS" w:hAnsi="Times New Roman"/>
                      <w:color w:val="000000"/>
                      <w:szCs w:val="24"/>
                    </w:rPr>
                    <w:t xml:space="preserve"> or were satisfactory</w:t>
                  </w:r>
                  <w:r w:rsidR="006D51B6" w:rsidRPr="00475936">
                    <w:rPr>
                      <w:rFonts w:ascii="Times New Roman" w:eastAsia="Arial Unicode MS" w:hAnsi="Times New Roman"/>
                      <w:color w:val="000000"/>
                      <w:szCs w:val="24"/>
                    </w:rPr>
                    <w:t>.</w:t>
                  </w:r>
                </w:p>
              </w:tc>
              <w:tc>
                <w:tcPr>
                  <w:tcW w:w="6480"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vAlign w:val="center"/>
                  <w:hideMark/>
                </w:tcPr>
                <w:p w14:paraId="3404BDE4" w14:textId="77777777" w:rsidR="00137389" w:rsidRPr="00475936" w:rsidRDefault="00137389" w:rsidP="000F271A">
                  <w:pPr>
                    <w:contextualSpacing/>
                    <w:rPr>
                      <w:rFonts w:ascii="Times New Roman" w:eastAsia="Arial Unicode MS" w:hAnsi="Times New Roman"/>
                      <w:color w:val="000000"/>
                      <w:szCs w:val="24"/>
                    </w:rPr>
                  </w:pPr>
                  <w:r w:rsidRPr="00475936">
                    <w:rPr>
                      <w:rFonts w:ascii="Times New Roman" w:eastAsia="Arial Unicode MS" w:hAnsi="Times New Roman"/>
                      <w:color w:val="000000"/>
                      <w:szCs w:val="24"/>
                    </w:rPr>
                    <w:t xml:space="preserve">To justify a </w:t>
                  </w:r>
                  <w:r w:rsidR="006D51B6" w:rsidRPr="00475936">
                    <w:rPr>
                      <w:rFonts w:ascii="Times New Roman" w:eastAsia="Arial Unicode MS" w:hAnsi="Times New Roman"/>
                      <w:color w:val="000000"/>
                      <w:szCs w:val="24"/>
                    </w:rPr>
                    <w:t>“s</w:t>
                  </w:r>
                  <w:r w:rsidRPr="00475936">
                    <w:rPr>
                      <w:rFonts w:ascii="Times New Roman" w:eastAsia="Arial Unicode MS" w:hAnsi="Times New Roman"/>
                      <w:color w:val="000000"/>
                      <w:szCs w:val="24"/>
                    </w:rPr>
                    <w:t>atisfactory</w:t>
                  </w:r>
                  <w:r w:rsidR="006D51B6" w:rsidRPr="00475936">
                    <w:rPr>
                      <w:rFonts w:ascii="Times New Roman" w:eastAsia="Arial Unicode MS" w:hAnsi="Times New Roman"/>
                      <w:color w:val="000000"/>
                      <w:szCs w:val="24"/>
                    </w:rPr>
                    <w:t>”</w:t>
                  </w:r>
                  <w:r w:rsidRPr="00475936">
                    <w:rPr>
                      <w:rFonts w:ascii="Times New Roman" w:eastAsia="Arial Unicode MS" w:hAnsi="Times New Roman"/>
                      <w:color w:val="000000"/>
                      <w:szCs w:val="24"/>
                    </w:rPr>
                    <w:t xml:space="preserve"> rating, there should have been only minor problems, or major problems the contractor recovered from without impact to the contract/order. There should have been </w:t>
                  </w:r>
                  <w:r w:rsidR="006D51B6" w:rsidRPr="00475936">
                    <w:rPr>
                      <w:rFonts w:ascii="Times New Roman" w:eastAsia="Arial Unicode MS" w:hAnsi="Times New Roman"/>
                      <w:color w:val="000000"/>
                      <w:szCs w:val="24"/>
                    </w:rPr>
                    <w:t xml:space="preserve">no </w:t>
                  </w:r>
                  <w:r w:rsidRPr="00475936">
                    <w:rPr>
                      <w:rFonts w:ascii="Times New Roman" w:eastAsia="Arial Unicode MS" w:hAnsi="Times New Roman"/>
                      <w:color w:val="000000"/>
                      <w:szCs w:val="24"/>
                    </w:rPr>
                    <w:t xml:space="preserve">significant weaknesses identified. A fundamental principle of assigning ratings is that contractors will not be evaluated with a rating lower than </w:t>
                  </w:r>
                  <w:r w:rsidR="006D51B6" w:rsidRPr="00475936">
                    <w:rPr>
                      <w:rFonts w:ascii="Times New Roman" w:eastAsia="Arial Unicode MS" w:hAnsi="Times New Roman"/>
                      <w:color w:val="000000"/>
                      <w:szCs w:val="24"/>
                    </w:rPr>
                    <w:t>“s</w:t>
                  </w:r>
                  <w:r w:rsidRPr="00475936">
                    <w:rPr>
                      <w:rFonts w:ascii="Times New Roman" w:eastAsia="Arial Unicode MS" w:hAnsi="Times New Roman"/>
                      <w:color w:val="000000"/>
                      <w:szCs w:val="24"/>
                    </w:rPr>
                    <w:t>atisfactory</w:t>
                  </w:r>
                  <w:r w:rsidR="006D51B6" w:rsidRPr="00475936">
                    <w:rPr>
                      <w:rFonts w:ascii="Times New Roman" w:eastAsia="Arial Unicode MS" w:hAnsi="Times New Roman"/>
                      <w:color w:val="000000"/>
                      <w:szCs w:val="24"/>
                    </w:rPr>
                    <w:t>”</w:t>
                  </w:r>
                  <w:r w:rsidRPr="00475936">
                    <w:rPr>
                      <w:rFonts w:ascii="Times New Roman" w:eastAsia="Arial Unicode MS" w:hAnsi="Times New Roman"/>
                      <w:color w:val="000000"/>
                      <w:szCs w:val="24"/>
                    </w:rPr>
                    <w:t xml:space="preserve"> solely for not performing beyond the requirements of the contract/order.</w:t>
                  </w:r>
                </w:p>
              </w:tc>
            </w:tr>
            <w:tr w:rsidR="00137389" w:rsidRPr="00475936" w14:paraId="773AFF3D" w14:textId="77777777" w:rsidTr="0023187D">
              <w:tc>
                <w:tcPr>
                  <w:tcW w:w="2919" w:type="dxa"/>
                  <w:tcBorders>
                    <w:top w:val="single" w:sz="4" w:space="0" w:color="auto"/>
                  </w:tcBorders>
                  <w:tcMar>
                    <w:top w:w="30" w:type="dxa"/>
                    <w:left w:w="150" w:type="dxa"/>
                    <w:bottom w:w="30" w:type="dxa"/>
                    <w:right w:w="150" w:type="dxa"/>
                  </w:tcMar>
                  <w:vAlign w:val="center"/>
                  <w:hideMark/>
                </w:tcPr>
                <w:p w14:paraId="4EC6D9CB" w14:textId="77777777" w:rsidR="00137389" w:rsidRPr="00475936" w:rsidRDefault="00137389" w:rsidP="00137389">
                  <w:pPr>
                    <w:contextualSpacing/>
                    <w:rPr>
                      <w:rFonts w:ascii="Times New Roman" w:eastAsia="Arial Unicode MS" w:hAnsi="Times New Roman"/>
                      <w:b/>
                      <w:color w:val="000000"/>
                      <w:szCs w:val="24"/>
                    </w:rPr>
                  </w:pPr>
                  <w:r w:rsidRPr="00475936">
                    <w:rPr>
                      <w:rFonts w:ascii="Times New Roman" w:eastAsia="Arial Unicode MS" w:hAnsi="Times New Roman"/>
                      <w:b/>
                      <w:color w:val="000000"/>
                      <w:szCs w:val="24"/>
                    </w:rPr>
                    <w:t>Marginal</w:t>
                  </w:r>
                </w:p>
                <w:p w14:paraId="3D9E2BD2" w14:textId="77777777" w:rsidR="00ED02B3" w:rsidRPr="00475936" w:rsidRDefault="00ED02B3" w:rsidP="00137389">
                  <w:pPr>
                    <w:contextualSpacing/>
                    <w:rPr>
                      <w:rFonts w:ascii="Times New Roman" w:eastAsia="Arial Unicode MS" w:hAnsi="Times New Roman"/>
                      <w:b/>
                      <w:color w:val="000000"/>
                      <w:szCs w:val="24"/>
                    </w:rPr>
                  </w:pPr>
                  <w:r w:rsidRPr="00475936">
                    <w:rPr>
                      <w:rFonts w:ascii="Times New Roman" w:eastAsia="Arial Unicode MS" w:hAnsi="Times New Roman"/>
                      <w:b/>
                      <w:color w:val="000000"/>
                      <w:szCs w:val="24"/>
                    </w:rPr>
                    <w:t>(M)</w:t>
                  </w:r>
                </w:p>
              </w:tc>
              <w:tc>
                <w:tcPr>
                  <w:tcW w:w="4843" w:type="dxa"/>
                  <w:tcBorders>
                    <w:top w:val="single" w:sz="4" w:space="0" w:color="auto"/>
                  </w:tcBorders>
                  <w:tcMar>
                    <w:top w:w="30" w:type="dxa"/>
                    <w:left w:w="150" w:type="dxa"/>
                    <w:bottom w:w="30" w:type="dxa"/>
                    <w:right w:w="150" w:type="dxa"/>
                  </w:tcMar>
                  <w:vAlign w:val="center"/>
                  <w:hideMark/>
                </w:tcPr>
                <w:p w14:paraId="7803E06A" w14:textId="77777777" w:rsidR="00137389" w:rsidRPr="00475936" w:rsidRDefault="00ED02B3" w:rsidP="00137389">
                  <w:pPr>
                    <w:contextualSpacing/>
                    <w:rPr>
                      <w:rFonts w:ascii="Times New Roman" w:eastAsia="Arial Unicode MS" w:hAnsi="Times New Roman"/>
                      <w:color w:val="000000"/>
                      <w:szCs w:val="24"/>
                    </w:rPr>
                  </w:pPr>
                  <w:r w:rsidRPr="00475936">
                    <w:rPr>
                      <w:rFonts w:ascii="Times New Roman" w:eastAsia="Arial Unicode MS" w:hAnsi="Times New Roman"/>
                      <w:color w:val="000000"/>
                      <w:szCs w:val="24"/>
                    </w:rPr>
                    <w:t>Performance did</w:t>
                  </w:r>
                  <w:r w:rsidR="00137389" w:rsidRPr="00475936">
                    <w:rPr>
                      <w:rFonts w:ascii="Times New Roman" w:eastAsia="Arial Unicode MS" w:hAnsi="Times New Roman"/>
                      <w:color w:val="000000"/>
                      <w:szCs w:val="24"/>
                    </w:rPr>
                    <w:t xml:space="preserve"> not meet some contractual requirements. The contractual performance of the element or </w:t>
                  </w:r>
                  <w:r w:rsidR="004211FE" w:rsidRPr="00475936">
                    <w:rPr>
                      <w:rFonts w:ascii="Times New Roman" w:eastAsia="Arial Unicode MS" w:hAnsi="Times New Roman"/>
                      <w:color w:val="000000"/>
                      <w:szCs w:val="24"/>
                    </w:rPr>
                    <w:t>sub-element</w:t>
                  </w:r>
                  <w:r w:rsidRPr="00475936">
                    <w:rPr>
                      <w:rFonts w:ascii="Times New Roman" w:eastAsia="Arial Unicode MS" w:hAnsi="Times New Roman"/>
                      <w:color w:val="000000"/>
                      <w:szCs w:val="24"/>
                    </w:rPr>
                    <w:t xml:space="preserve"> being evaluated reflected</w:t>
                  </w:r>
                  <w:r w:rsidR="00137389" w:rsidRPr="00475936">
                    <w:rPr>
                      <w:rFonts w:ascii="Times New Roman" w:eastAsia="Arial Unicode MS" w:hAnsi="Times New Roman"/>
                      <w:color w:val="000000"/>
                      <w:szCs w:val="24"/>
                    </w:rPr>
                    <w:t xml:space="preserve"> a serious prob</w:t>
                  </w:r>
                  <w:r w:rsidRPr="00475936">
                    <w:rPr>
                      <w:rFonts w:ascii="Times New Roman" w:eastAsia="Arial Unicode MS" w:hAnsi="Times New Roman"/>
                      <w:color w:val="000000"/>
                      <w:szCs w:val="24"/>
                    </w:rPr>
                    <w:t xml:space="preserve">lem for which the contractor did </w:t>
                  </w:r>
                  <w:r w:rsidR="004211FE" w:rsidRPr="00475936">
                    <w:rPr>
                      <w:rFonts w:ascii="Times New Roman" w:eastAsia="Arial Unicode MS" w:hAnsi="Times New Roman"/>
                      <w:color w:val="000000"/>
                      <w:szCs w:val="24"/>
                    </w:rPr>
                    <w:t>not identify</w:t>
                  </w:r>
                  <w:r w:rsidRPr="00475936">
                    <w:rPr>
                      <w:rFonts w:ascii="Times New Roman" w:eastAsia="Arial Unicode MS" w:hAnsi="Times New Roman"/>
                      <w:color w:val="000000"/>
                      <w:szCs w:val="24"/>
                    </w:rPr>
                    <w:t xml:space="preserve"> </w:t>
                  </w:r>
                  <w:r w:rsidR="00137389" w:rsidRPr="00475936">
                    <w:rPr>
                      <w:rFonts w:ascii="Times New Roman" w:eastAsia="Arial Unicode MS" w:hAnsi="Times New Roman"/>
                      <w:color w:val="000000"/>
                      <w:szCs w:val="24"/>
                    </w:rPr>
                    <w:t>corrective actions. The cont</w:t>
                  </w:r>
                  <w:r w:rsidRPr="00475936">
                    <w:rPr>
                      <w:rFonts w:ascii="Times New Roman" w:eastAsia="Arial Unicode MS" w:hAnsi="Times New Roman"/>
                      <w:color w:val="000000"/>
                      <w:szCs w:val="24"/>
                    </w:rPr>
                    <w:t>ractor</w:t>
                  </w:r>
                  <w:r w:rsidR="006D51B6" w:rsidRPr="00475936">
                    <w:rPr>
                      <w:rFonts w:ascii="Times New Roman" w:eastAsia="Arial Unicode MS" w:hAnsi="Times New Roman"/>
                      <w:color w:val="000000"/>
                      <w:szCs w:val="24"/>
                    </w:rPr>
                    <w:t>’</w:t>
                  </w:r>
                  <w:r w:rsidRPr="00475936">
                    <w:rPr>
                      <w:rFonts w:ascii="Times New Roman" w:eastAsia="Arial Unicode MS" w:hAnsi="Times New Roman"/>
                      <w:color w:val="000000"/>
                      <w:szCs w:val="24"/>
                    </w:rPr>
                    <w:t>s proposed actions were</w:t>
                  </w:r>
                  <w:r w:rsidR="00137389" w:rsidRPr="00475936">
                    <w:rPr>
                      <w:rFonts w:ascii="Times New Roman" w:eastAsia="Arial Unicode MS" w:hAnsi="Times New Roman"/>
                      <w:color w:val="000000"/>
                      <w:szCs w:val="24"/>
                    </w:rPr>
                    <w:t xml:space="preserve"> only marginally effective or were not fully implemented</w:t>
                  </w:r>
                  <w:r w:rsidR="006D51B6" w:rsidRPr="00475936">
                    <w:rPr>
                      <w:rFonts w:ascii="Times New Roman" w:eastAsia="Arial Unicode MS" w:hAnsi="Times New Roman"/>
                      <w:color w:val="000000"/>
                      <w:szCs w:val="24"/>
                    </w:rPr>
                    <w:t>.</w:t>
                  </w:r>
                </w:p>
              </w:tc>
              <w:tc>
                <w:tcPr>
                  <w:tcW w:w="6480" w:type="dxa"/>
                  <w:tcBorders>
                    <w:top w:val="single" w:sz="4" w:space="0" w:color="auto"/>
                  </w:tcBorders>
                  <w:tcMar>
                    <w:top w:w="30" w:type="dxa"/>
                    <w:left w:w="150" w:type="dxa"/>
                    <w:bottom w:w="30" w:type="dxa"/>
                    <w:right w:w="150" w:type="dxa"/>
                  </w:tcMar>
                  <w:vAlign w:val="center"/>
                  <w:hideMark/>
                </w:tcPr>
                <w:p w14:paraId="47C54D80" w14:textId="77777777" w:rsidR="00137389" w:rsidRPr="00475936" w:rsidRDefault="00137389" w:rsidP="000F271A">
                  <w:pPr>
                    <w:contextualSpacing/>
                    <w:rPr>
                      <w:rFonts w:ascii="Times New Roman" w:eastAsia="Arial Unicode MS" w:hAnsi="Times New Roman"/>
                      <w:color w:val="000000"/>
                      <w:szCs w:val="24"/>
                    </w:rPr>
                  </w:pPr>
                  <w:r w:rsidRPr="00475936">
                    <w:rPr>
                      <w:rFonts w:ascii="Times New Roman" w:eastAsia="Arial Unicode MS" w:hAnsi="Times New Roman"/>
                      <w:color w:val="000000"/>
                      <w:szCs w:val="24"/>
                    </w:rPr>
                    <w:t>To justify</w:t>
                  </w:r>
                  <w:r w:rsidR="006D51B6" w:rsidRPr="00475936">
                    <w:rPr>
                      <w:rFonts w:ascii="Times New Roman" w:eastAsia="Arial Unicode MS" w:hAnsi="Times New Roman"/>
                      <w:color w:val="000000"/>
                      <w:szCs w:val="24"/>
                    </w:rPr>
                    <w:t xml:space="preserve"> a</w:t>
                  </w:r>
                  <w:r w:rsidRPr="00475936">
                    <w:rPr>
                      <w:rFonts w:ascii="Times New Roman" w:eastAsia="Arial Unicode MS" w:hAnsi="Times New Roman"/>
                      <w:color w:val="000000"/>
                      <w:szCs w:val="24"/>
                    </w:rPr>
                    <w:t xml:space="preserve"> </w:t>
                  </w:r>
                  <w:r w:rsidR="006D51B6" w:rsidRPr="00475936">
                    <w:rPr>
                      <w:rFonts w:ascii="Times New Roman" w:eastAsia="Arial Unicode MS" w:hAnsi="Times New Roman"/>
                      <w:color w:val="000000"/>
                      <w:szCs w:val="24"/>
                    </w:rPr>
                    <w:t>“m</w:t>
                  </w:r>
                  <w:r w:rsidRPr="00475936">
                    <w:rPr>
                      <w:rFonts w:ascii="Times New Roman" w:eastAsia="Arial Unicode MS" w:hAnsi="Times New Roman"/>
                      <w:color w:val="000000"/>
                      <w:szCs w:val="24"/>
                    </w:rPr>
                    <w:t>arginal</w:t>
                  </w:r>
                  <w:r w:rsidR="006D51B6" w:rsidRPr="00475936">
                    <w:rPr>
                      <w:rFonts w:ascii="Times New Roman" w:eastAsia="Arial Unicode MS" w:hAnsi="Times New Roman"/>
                      <w:color w:val="000000"/>
                      <w:szCs w:val="24"/>
                    </w:rPr>
                    <w:t>”</w:t>
                  </w:r>
                  <w:r w:rsidRPr="00475936">
                    <w:rPr>
                      <w:rFonts w:ascii="Times New Roman" w:eastAsia="Arial Unicode MS" w:hAnsi="Times New Roman"/>
                      <w:color w:val="000000"/>
                      <w:szCs w:val="24"/>
                    </w:rPr>
                    <w:t xml:space="preserve"> performance</w:t>
                  </w:r>
                  <w:r w:rsidR="006D51B6" w:rsidRPr="00475936">
                    <w:rPr>
                      <w:rFonts w:ascii="Times New Roman" w:eastAsia="Arial Unicode MS" w:hAnsi="Times New Roman"/>
                      <w:color w:val="000000"/>
                      <w:szCs w:val="24"/>
                    </w:rPr>
                    <w:t xml:space="preserve"> rating</w:t>
                  </w:r>
                  <w:r w:rsidRPr="00475936">
                    <w:rPr>
                      <w:rFonts w:ascii="Times New Roman" w:eastAsia="Arial Unicode MS" w:hAnsi="Times New Roman"/>
                      <w:color w:val="000000"/>
                      <w:szCs w:val="24"/>
                    </w:rPr>
                    <w:t xml:space="preserve">, identify a significant event in each category that the contractor had trouble overcoming and state how it </w:t>
                  </w:r>
                  <w:r w:rsidR="006D51B6" w:rsidRPr="00475936">
                    <w:rPr>
                      <w:rFonts w:ascii="Times New Roman" w:eastAsia="Arial Unicode MS" w:hAnsi="Times New Roman"/>
                      <w:color w:val="000000"/>
                      <w:szCs w:val="24"/>
                    </w:rPr>
                    <w:t xml:space="preserve">affected </w:t>
                  </w:r>
                  <w:r w:rsidRPr="00475936">
                    <w:rPr>
                      <w:rFonts w:ascii="Times New Roman" w:eastAsia="Arial Unicode MS" w:hAnsi="Times New Roman"/>
                      <w:color w:val="000000"/>
                      <w:szCs w:val="24"/>
                    </w:rPr>
                    <w:t xml:space="preserve">the </w:t>
                  </w:r>
                  <w:r w:rsidR="006D51B6" w:rsidRPr="00475936">
                    <w:rPr>
                      <w:rFonts w:ascii="Times New Roman" w:eastAsia="Arial Unicode MS" w:hAnsi="Times New Roman"/>
                      <w:color w:val="000000"/>
                      <w:szCs w:val="24"/>
                    </w:rPr>
                    <w:t>g</w:t>
                  </w:r>
                  <w:r w:rsidRPr="00475936">
                    <w:rPr>
                      <w:rFonts w:ascii="Times New Roman" w:eastAsia="Arial Unicode MS" w:hAnsi="Times New Roman"/>
                      <w:color w:val="000000"/>
                      <w:szCs w:val="24"/>
                    </w:rPr>
                    <w:t xml:space="preserve">overnment. A </w:t>
                  </w:r>
                  <w:r w:rsidR="006D51B6" w:rsidRPr="00475936">
                    <w:rPr>
                      <w:rFonts w:ascii="Times New Roman" w:eastAsia="Arial Unicode MS" w:hAnsi="Times New Roman"/>
                      <w:color w:val="000000"/>
                      <w:szCs w:val="24"/>
                    </w:rPr>
                    <w:t>“m</w:t>
                  </w:r>
                  <w:r w:rsidRPr="00475936">
                    <w:rPr>
                      <w:rFonts w:ascii="Times New Roman" w:eastAsia="Arial Unicode MS" w:hAnsi="Times New Roman"/>
                      <w:color w:val="000000"/>
                      <w:szCs w:val="24"/>
                    </w:rPr>
                    <w:t>arginal</w:t>
                  </w:r>
                  <w:r w:rsidR="006D51B6" w:rsidRPr="00475936">
                    <w:rPr>
                      <w:rFonts w:ascii="Times New Roman" w:eastAsia="Arial Unicode MS" w:hAnsi="Times New Roman"/>
                      <w:color w:val="000000"/>
                      <w:szCs w:val="24"/>
                    </w:rPr>
                    <w:t>”</w:t>
                  </w:r>
                  <w:r w:rsidRPr="00475936">
                    <w:rPr>
                      <w:rFonts w:ascii="Times New Roman" w:eastAsia="Arial Unicode MS" w:hAnsi="Times New Roman"/>
                      <w:color w:val="000000"/>
                      <w:szCs w:val="24"/>
                    </w:rPr>
                    <w:t xml:space="preserve"> rating should be supported by referencing the management tool that notified the contractor of the contractual deficiency (</w:t>
                  </w:r>
                  <w:r w:rsidRPr="00475936">
                    <w:rPr>
                      <w:rFonts w:ascii="Times New Roman" w:eastAsia="Arial Unicode MS" w:hAnsi="Times New Roman"/>
                      <w:iCs/>
                      <w:color w:val="000000"/>
                      <w:szCs w:val="24"/>
                    </w:rPr>
                    <w:t>e.g.,</w:t>
                  </w:r>
                  <w:r w:rsidRPr="00475936">
                    <w:rPr>
                      <w:rFonts w:ascii="Times New Roman" w:eastAsia="Arial Unicode MS" w:hAnsi="Times New Roman"/>
                      <w:color w:val="000000"/>
                      <w:szCs w:val="24"/>
                    </w:rPr>
                    <w:t xml:space="preserve"> management, quality, safety, or environmental deficiency report or letter).</w:t>
                  </w:r>
                </w:p>
              </w:tc>
            </w:tr>
            <w:tr w:rsidR="00137389" w:rsidRPr="00475936" w14:paraId="565FAD2C" w14:textId="77777777" w:rsidTr="0023187D">
              <w:tc>
                <w:tcPr>
                  <w:tcW w:w="2919" w:type="dxa"/>
                  <w:tcMar>
                    <w:top w:w="30" w:type="dxa"/>
                    <w:left w:w="150" w:type="dxa"/>
                    <w:bottom w:w="30" w:type="dxa"/>
                    <w:right w:w="150" w:type="dxa"/>
                  </w:tcMar>
                  <w:vAlign w:val="center"/>
                  <w:hideMark/>
                </w:tcPr>
                <w:p w14:paraId="2D5EBBE6" w14:textId="77777777" w:rsidR="00137389" w:rsidRPr="00475936" w:rsidRDefault="00137389" w:rsidP="00137389">
                  <w:pPr>
                    <w:contextualSpacing/>
                    <w:rPr>
                      <w:rFonts w:ascii="Times New Roman" w:eastAsia="Arial Unicode MS" w:hAnsi="Times New Roman"/>
                      <w:b/>
                      <w:color w:val="000000"/>
                      <w:szCs w:val="24"/>
                    </w:rPr>
                  </w:pPr>
                  <w:r w:rsidRPr="00475936">
                    <w:rPr>
                      <w:rFonts w:ascii="Times New Roman" w:eastAsia="Arial Unicode MS" w:hAnsi="Times New Roman"/>
                      <w:b/>
                      <w:color w:val="000000"/>
                      <w:szCs w:val="24"/>
                    </w:rPr>
                    <w:t>Unsatisfactory</w:t>
                  </w:r>
                  <w:r w:rsidR="00ED02B3" w:rsidRPr="00475936">
                    <w:rPr>
                      <w:rFonts w:ascii="Times New Roman" w:eastAsia="Arial Unicode MS" w:hAnsi="Times New Roman"/>
                      <w:b/>
                      <w:color w:val="000000"/>
                      <w:szCs w:val="24"/>
                    </w:rPr>
                    <w:t xml:space="preserve"> (U)</w:t>
                  </w:r>
                </w:p>
              </w:tc>
              <w:tc>
                <w:tcPr>
                  <w:tcW w:w="4843" w:type="dxa"/>
                  <w:tcMar>
                    <w:top w:w="30" w:type="dxa"/>
                    <w:left w:w="150" w:type="dxa"/>
                    <w:bottom w:w="30" w:type="dxa"/>
                    <w:right w:w="150" w:type="dxa"/>
                  </w:tcMar>
                  <w:vAlign w:val="center"/>
                  <w:hideMark/>
                </w:tcPr>
                <w:p w14:paraId="265B4065" w14:textId="77777777" w:rsidR="00137389" w:rsidRPr="00475936" w:rsidRDefault="00ED02B3" w:rsidP="00ED02B3">
                  <w:pPr>
                    <w:contextualSpacing/>
                    <w:rPr>
                      <w:rFonts w:ascii="Times New Roman" w:eastAsia="Arial Unicode MS" w:hAnsi="Times New Roman"/>
                      <w:color w:val="000000"/>
                      <w:szCs w:val="24"/>
                    </w:rPr>
                  </w:pPr>
                  <w:r w:rsidRPr="00475936">
                    <w:rPr>
                      <w:rFonts w:ascii="Times New Roman" w:eastAsia="Arial Unicode MS" w:hAnsi="Times New Roman"/>
                      <w:color w:val="000000"/>
                      <w:szCs w:val="24"/>
                    </w:rPr>
                    <w:t xml:space="preserve">Performance </w:t>
                  </w:r>
                  <w:r w:rsidR="004211FE" w:rsidRPr="00475936">
                    <w:rPr>
                      <w:rFonts w:ascii="Times New Roman" w:eastAsia="Arial Unicode MS" w:hAnsi="Times New Roman"/>
                      <w:color w:val="000000"/>
                      <w:szCs w:val="24"/>
                    </w:rPr>
                    <w:t>did not</w:t>
                  </w:r>
                  <w:r w:rsidR="00137389" w:rsidRPr="00475936">
                    <w:rPr>
                      <w:rFonts w:ascii="Times New Roman" w:eastAsia="Arial Unicode MS" w:hAnsi="Times New Roman"/>
                      <w:color w:val="000000"/>
                      <w:szCs w:val="24"/>
                    </w:rPr>
                    <w:t xml:space="preserve"> meet most contractual requiremen</w:t>
                  </w:r>
                  <w:r w:rsidRPr="00475936">
                    <w:rPr>
                      <w:rFonts w:ascii="Times New Roman" w:eastAsia="Arial Unicode MS" w:hAnsi="Times New Roman"/>
                      <w:color w:val="000000"/>
                      <w:szCs w:val="24"/>
                    </w:rPr>
                    <w:t>ts and recovery was not accomplished in</w:t>
                  </w:r>
                  <w:r w:rsidR="00137389" w:rsidRPr="00475936">
                    <w:rPr>
                      <w:rFonts w:ascii="Times New Roman" w:eastAsia="Arial Unicode MS" w:hAnsi="Times New Roman"/>
                      <w:color w:val="000000"/>
                      <w:szCs w:val="24"/>
                    </w:rPr>
                    <w:t xml:space="preserve"> a timely manner. The contractual performance of the</w:t>
                  </w:r>
                  <w:r w:rsidR="00E656CE" w:rsidRPr="00475936">
                    <w:rPr>
                      <w:rFonts w:ascii="Times New Roman" w:eastAsia="Arial Unicode MS" w:hAnsi="Times New Roman"/>
                      <w:color w:val="000000"/>
                      <w:szCs w:val="24"/>
                    </w:rPr>
                    <w:t xml:space="preserve"> element or </w:t>
                  </w:r>
                  <w:r w:rsidR="004211FE" w:rsidRPr="00475936">
                    <w:rPr>
                      <w:rFonts w:ascii="Times New Roman" w:eastAsia="Arial Unicode MS" w:hAnsi="Times New Roman"/>
                      <w:color w:val="000000"/>
                      <w:szCs w:val="24"/>
                    </w:rPr>
                    <w:t>sub-element</w:t>
                  </w:r>
                  <w:r w:rsidR="00E656CE" w:rsidRPr="00475936">
                    <w:rPr>
                      <w:rFonts w:ascii="Times New Roman" w:eastAsia="Arial Unicode MS" w:hAnsi="Times New Roman"/>
                      <w:color w:val="000000"/>
                      <w:szCs w:val="24"/>
                    </w:rPr>
                    <w:t xml:space="preserve"> contained</w:t>
                  </w:r>
                  <w:r w:rsidR="00137389" w:rsidRPr="00475936">
                    <w:rPr>
                      <w:rFonts w:ascii="Times New Roman" w:eastAsia="Arial Unicode MS" w:hAnsi="Times New Roman"/>
                      <w:color w:val="000000"/>
                      <w:szCs w:val="24"/>
                    </w:rPr>
                    <w:t xml:space="preserve"> a serious problem(s) for which the contracto</w:t>
                  </w:r>
                  <w:r w:rsidR="00E656CE" w:rsidRPr="00475936">
                    <w:rPr>
                      <w:rFonts w:ascii="Times New Roman" w:eastAsia="Arial Unicode MS" w:hAnsi="Times New Roman"/>
                      <w:color w:val="000000"/>
                      <w:szCs w:val="24"/>
                    </w:rPr>
                    <w:t>r</w:t>
                  </w:r>
                  <w:r w:rsidR="006D51B6" w:rsidRPr="00475936">
                    <w:rPr>
                      <w:rFonts w:ascii="Times New Roman" w:eastAsia="Arial Unicode MS" w:hAnsi="Times New Roman"/>
                      <w:color w:val="000000"/>
                      <w:szCs w:val="24"/>
                    </w:rPr>
                    <w:t>’</w:t>
                  </w:r>
                  <w:r w:rsidR="00E656CE" w:rsidRPr="00475936">
                    <w:rPr>
                      <w:rFonts w:ascii="Times New Roman" w:eastAsia="Arial Unicode MS" w:hAnsi="Times New Roman"/>
                      <w:color w:val="000000"/>
                      <w:szCs w:val="24"/>
                    </w:rPr>
                    <w:t xml:space="preserve">s corrective actions </w:t>
                  </w:r>
                  <w:r w:rsidR="00137389" w:rsidRPr="00475936">
                    <w:rPr>
                      <w:rFonts w:ascii="Times New Roman" w:eastAsia="Arial Unicode MS" w:hAnsi="Times New Roman"/>
                      <w:color w:val="000000"/>
                      <w:szCs w:val="24"/>
                    </w:rPr>
                    <w:t>were ineffective</w:t>
                  </w:r>
                  <w:r w:rsidR="006D51B6" w:rsidRPr="00475936">
                    <w:rPr>
                      <w:rFonts w:ascii="Times New Roman" w:eastAsia="Arial Unicode MS" w:hAnsi="Times New Roman"/>
                      <w:color w:val="000000"/>
                      <w:szCs w:val="24"/>
                    </w:rPr>
                    <w:t>.</w:t>
                  </w:r>
                </w:p>
              </w:tc>
              <w:tc>
                <w:tcPr>
                  <w:tcW w:w="6480" w:type="dxa"/>
                  <w:tcMar>
                    <w:top w:w="30" w:type="dxa"/>
                    <w:left w:w="150" w:type="dxa"/>
                    <w:bottom w:w="30" w:type="dxa"/>
                    <w:right w:w="150" w:type="dxa"/>
                  </w:tcMar>
                  <w:vAlign w:val="center"/>
                  <w:hideMark/>
                </w:tcPr>
                <w:p w14:paraId="15C2345E" w14:textId="77777777" w:rsidR="00137389" w:rsidRPr="00475936" w:rsidRDefault="00137389" w:rsidP="000F271A">
                  <w:pPr>
                    <w:contextualSpacing/>
                    <w:rPr>
                      <w:rFonts w:ascii="Times New Roman" w:eastAsia="Arial Unicode MS" w:hAnsi="Times New Roman"/>
                      <w:color w:val="000000"/>
                      <w:szCs w:val="24"/>
                    </w:rPr>
                  </w:pPr>
                  <w:r w:rsidRPr="00475936">
                    <w:rPr>
                      <w:rFonts w:ascii="Times New Roman" w:eastAsia="Arial Unicode MS" w:hAnsi="Times New Roman"/>
                      <w:color w:val="000000"/>
                      <w:szCs w:val="24"/>
                    </w:rPr>
                    <w:t xml:space="preserve">To justify an </w:t>
                  </w:r>
                  <w:r w:rsidR="006D51B6" w:rsidRPr="00475936">
                    <w:rPr>
                      <w:rFonts w:ascii="Times New Roman" w:eastAsia="Arial Unicode MS" w:hAnsi="Times New Roman"/>
                      <w:color w:val="000000"/>
                      <w:szCs w:val="24"/>
                    </w:rPr>
                    <w:t>“u</w:t>
                  </w:r>
                  <w:r w:rsidRPr="00475936">
                    <w:rPr>
                      <w:rFonts w:ascii="Times New Roman" w:eastAsia="Arial Unicode MS" w:hAnsi="Times New Roman"/>
                      <w:color w:val="000000"/>
                      <w:szCs w:val="24"/>
                    </w:rPr>
                    <w:t>nsatisfactory</w:t>
                  </w:r>
                  <w:r w:rsidR="006D51B6" w:rsidRPr="00475936">
                    <w:rPr>
                      <w:rFonts w:ascii="Times New Roman" w:eastAsia="Arial Unicode MS" w:hAnsi="Times New Roman"/>
                      <w:color w:val="000000"/>
                      <w:szCs w:val="24"/>
                    </w:rPr>
                    <w:t>”</w:t>
                  </w:r>
                  <w:r w:rsidRPr="00475936">
                    <w:rPr>
                      <w:rFonts w:ascii="Times New Roman" w:eastAsia="Arial Unicode MS" w:hAnsi="Times New Roman"/>
                      <w:color w:val="000000"/>
                      <w:szCs w:val="24"/>
                    </w:rPr>
                    <w:t xml:space="preserve"> rating, identify multiple significant events in each category that the contractor had trouble overcoming and state how it </w:t>
                  </w:r>
                  <w:r w:rsidR="006D51B6" w:rsidRPr="00475936">
                    <w:rPr>
                      <w:rFonts w:ascii="Times New Roman" w:eastAsia="Arial Unicode MS" w:hAnsi="Times New Roman"/>
                      <w:color w:val="000000"/>
                      <w:szCs w:val="24"/>
                    </w:rPr>
                    <w:t xml:space="preserve">affected </w:t>
                  </w:r>
                  <w:r w:rsidRPr="00475936">
                    <w:rPr>
                      <w:rFonts w:ascii="Times New Roman" w:eastAsia="Arial Unicode MS" w:hAnsi="Times New Roman"/>
                      <w:color w:val="000000"/>
                      <w:szCs w:val="24"/>
                    </w:rPr>
                    <w:t xml:space="preserve">the </w:t>
                  </w:r>
                  <w:r w:rsidR="006D51B6" w:rsidRPr="00475936">
                    <w:rPr>
                      <w:rFonts w:ascii="Times New Roman" w:eastAsia="Arial Unicode MS" w:hAnsi="Times New Roman"/>
                      <w:color w:val="000000"/>
                      <w:szCs w:val="24"/>
                    </w:rPr>
                    <w:t>g</w:t>
                  </w:r>
                  <w:r w:rsidRPr="00475936">
                    <w:rPr>
                      <w:rFonts w:ascii="Times New Roman" w:eastAsia="Arial Unicode MS" w:hAnsi="Times New Roman"/>
                      <w:color w:val="000000"/>
                      <w:szCs w:val="24"/>
                    </w:rPr>
                    <w:t xml:space="preserve">overnment. A singular problem, however, could be of such serious magnitude that it alone </w:t>
                  </w:r>
                  <w:r w:rsidR="006D51B6" w:rsidRPr="00475936">
                    <w:rPr>
                      <w:rFonts w:ascii="Times New Roman" w:eastAsia="Arial Unicode MS" w:hAnsi="Times New Roman"/>
                      <w:color w:val="000000"/>
                      <w:szCs w:val="24"/>
                    </w:rPr>
                    <w:t xml:space="preserve">merits </w:t>
                  </w:r>
                  <w:r w:rsidRPr="00475936">
                    <w:rPr>
                      <w:rFonts w:ascii="Times New Roman" w:eastAsia="Arial Unicode MS" w:hAnsi="Times New Roman"/>
                      <w:color w:val="000000"/>
                      <w:szCs w:val="24"/>
                    </w:rPr>
                    <w:t xml:space="preserve">an </w:t>
                  </w:r>
                  <w:r w:rsidR="006D51B6" w:rsidRPr="00475936">
                    <w:rPr>
                      <w:rFonts w:ascii="Times New Roman" w:eastAsia="Arial Unicode MS" w:hAnsi="Times New Roman"/>
                      <w:color w:val="000000"/>
                      <w:szCs w:val="24"/>
                    </w:rPr>
                    <w:t>“</w:t>
                  </w:r>
                  <w:r w:rsidRPr="00475936">
                    <w:rPr>
                      <w:rFonts w:ascii="Times New Roman" w:eastAsia="Arial Unicode MS" w:hAnsi="Times New Roman"/>
                      <w:color w:val="000000"/>
                      <w:szCs w:val="24"/>
                    </w:rPr>
                    <w:t>unsatisfactory</w:t>
                  </w:r>
                  <w:r w:rsidR="006D51B6" w:rsidRPr="00475936">
                    <w:rPr>
                      <w:rFonts w:ascii="Times New Roman" w:eastAsia="Arial Unicode MS" w:hAnsi="Times New Roman"/>
                      <w:color w:val="000000"/>
                      <w:szCs w:val="24"/>
                    </w:rPr>
                    <w:t>”</w:t>
                  </w:r>
                  <w:r w:rsidRPr="00475936">
                    <w:rPr>
                      <w:rFonts w:ascii="Times New Roman" w:eastAsia="Arial Unicode MS" w:hAnsi="Times New Roman"/>
                      <w:color w:val="000000"/>
                      <w:szCs w:val="24"/>
                    </w:rPr>
                    <w:t xml:space="preserve"> rating. An </w:t>
                  </w:r>
                  <w:r w:rsidR="006D51B6" w:rsidRPr="00475936">
                    <w:rPr>
                      <w:rFonts w:ascii="Times New Roman" w:eastAsia="Arial Unicode MS" w:hAnsi="Times New Roman"/>
                      <w:color w:val="000000"/>
                      <w:szCs w:val="24"/>
                    </w:rPr>
                    <w:t>“u</w:t>
                  </w:r>
                  <w:r w:rsidRPr="00475936">
                    <w:rPr>
                      <w:rFonts w:ascii="Times New Roman" w:eastAsia="Arial Unicode MS" w:hAnsi="Times New Roman"/>
                      <w:color w:val="000000"/>
                      <w:szCs w:val="24"/>
                    </w:rPr>
                    <w:t>nsatisfactory</w:t>
                  </w:r>
                  <w:r w:rsidR="006D51B6" w:rsidRPr="00475936">
                    <w:rPr>
                      <w:rFonts w:ascii="Times New Roman" w:eastAsia="Arial Unicode MS" w:hAnsi="Times New Roman"/>
                      <w:color w:val="000000"/>
                      <w:szCs w:val="24"/>
                    </w:rPr>
                    <w:t>”</w:t>
                  </w:r>
                  <w:r w:rsidRPr="00475936">
                    <w:rPr>
                      <w:rFonts w:ascii="Times New Roman" w:eastAsia="Arial Unicode MS" w:hAnsi="Times New Roman"/>
                      <w:color w:val="000000"/>
                      <w:szCs w:val="24"/>
                    </w:rPr>
                    <w:t xml:space="preserve"> rating should be supported by referencing the management tools used to notify the contractor of the contractual deficiencies (</w:t>
                  </w:r>
                  <w:r w:rsidRPr="00475936">
                    <w:rPr>
                      <w:rFonts w:ascii="Times New Roman" w:eastAsia="Arial Unicode MS" w:hAnsi="Times New Roman"/>
                      <w:iCs/>
                      <w:color w:val="000000"/>
                      <w:szCs w:val="24"/>
                    </w:rPr>
                    <w:t>e.g.,</w:t>
                  </w:r>
                  <w:r w:rsidRPr="00475936">
                    <w:rPr>
                      <w:rFonts w:ascii="Times New Roman" w:eastAsia="Arial Unicode MS" w:hAnsi="Times New Roman"/>
                      <w:color w:val="000000"/>
                      <w:szCs w:val="24"/>
                    </w:rPr>
                    <w:t xml:space="preserve"> management, quality, safety,</w:t>
                  </w:r>
                  <w:r w:rsidR="006D51B6" w:rsidRPr="00475936">
                    <w:rPr>
                      <w:rFonts w:ascii="Times New Roman" w:eastAsia="Arial Unicode MS" w:hAnsi="Times New Roman"/>
                      <w:color w:val="000000"/>
                      <w:szCs w:val="24"/>
                    </w:rPr>
                    <w:t xml:space="preserve"> or environmental deficiency report or letter.</w:t>
                  </w:r>
                </w:p>
              </w:tc>
            </w:tr>
          </w:tbl>
          <w:p w14:paraId="2F836593" w14:textId="77777777" w:rsidR="00137389" w:rsidRPr="00475936" w:rsidRDefault="00137389">
            <w:pPr>
              <w:pStyle w:val="BodyText"/>
              <w:rPr>
                <w:rFonts w:ascii="Times New Roman" w:hAnsi="Times New Roman"/>
                <w:szCs w:val="24"/>
              </w:rPr>
            </w:pPr>
          </w:p>
          <w:p w14:paraId="5EDC8427" w14:textId="77777777" w:rsidR="00745169" w:rsidRPr="00475936" w:rsidRDefault="00745169">
            <w:pPr>
              <w:pStyle w:val="BodyText"/>
              <w:rPr>
                <w:rFonts w:ascii="Times New Roman" w:hAnsi="Times New Roman"/>
                <w:szCs w:val="24"/>
              </w:rPr>
            </w:pPr>
            <w:r w:rsidRPr="00475936">
              <w:rPr>
                <w:rFonts w:ascii="Times New Roman" w:hAnsi="Times New Roman"/>
                <w:szCs w:val="24"/>
              </w:rPr>
              <w:t>INDEX</w:t>
            </w:r>
          </w:p>
          <w:p w14:paraId="4CC6BE82" w14:textId="77777777" w:rsidR="00745169" w:rsidRPr="00475936" w:rsidRDefault="006B1EDE">
            <w:pPr>
              <w:pStyle w:val="BodyText"/>
              <w:rPr>
                <w:rFonts w:ascii="Times New Roman" w:hAnsi="Times New Roman"/>
                <w:szCs w:val="24"/>
              </w:rPr>
            </w:pPr>
            <w:r w:rsidRPr="00475936">
              <w:rPr>
                <w:rFonts w:ascii="Times New Roman" w:hAnsi="Times New Roman"/>
                <w:szCs w:val="24"/>
              </w:rPr>
              <w:t>Section I</w:t>
            </w:r>
            <w:r w:rsidR="00745169" w:rsidRPr="00475936">
              <w:rPr>
                <w:rFonts w:ascii="Times New Roman" w:hAnsi="Times New Roman"/>
                <w:szCs w:val="24"/>
              </w:rPr>
              <w:t xml:space="preserve"> </w:t>
            </w:r>
            <w:r w:rsidRPr="00475936">
              <w:rPr>
                <w:rFonts w:ascii="Times New Roman" w:hAnsi="Times New Roman"/>
                <w:szCs w:val="24"/>
              </w:rPr>
              <w:t>–</w:t>
            </w:r>
            <w:r w:rsidR="00745169" w:rsidRPr="00475936">
              <w:rPr>
                <w:rFonts w:ascii="Times New Roman" w:hAnsi="Times New Roman"/>
                <w:szCs w:val="24"/>
              </w:rPr>
              <w:t xml:space="preserve"> Ratings</w:t>
            </w:r>
          </w:p>
          <w:p w14:paraId="7F87621B" w14:textId="77777777" w:rsidR="00745169" w:rsidRPr="00475936" w:rsidRDefault="00745169">
            <w:pPr>
              <w:pStyle w:val="BodyText"/>
              <w:rPr>
                <w:rFonts w:ascii="Times New Roman" w:hAnsi="Times New Roman"/>
                <w:szCs w:val="24"/>
              </w:rPr>
            </w:pPr>
            <w:r w:rsidRPr="00475936">
              <w:rPr>
                <w:rFonts w:ascii="Times New Roman" w:hAnsi="Times New Roman"/>
                <w:szCs w:val="24"/>
              </w:rPr>
              <w:t>Section II – Additional Narrative Justification</w:t>
            </w:r>
          </w:p>
          <w:p w14:paraId="07CBA0B2" w14:textId="77777777" w:rsidR="00745169" w:rsidRPr="00475936" w:rsidRDefault="00745169">
            <w:pPr>
              <w:pStyle w:val="BodyText"/>
              <w:rPr>
                <w:rFonts w:ascii="Times New Roman" w:hAnsi="Times New Roman"/>
                <w:szCs w:val="24"/>
              </w:rPr>
            </w:pPr>
            <w:r w:rsidRPr="00475936">
              <w:rPr>
                <w:rFonts w:ascii="Times New Roman" w:hAnsi="Times New Roman"/>
                <w:szCs w:val="24"/>
              </w:rPr>
              <w:t>Section III</w:t>
            </w:r>
            <w:r w:rsidR="006B1EDE" w:rsidRPr="00475936">
              <w:rPr>
                <w:rFonts w:ascii="Times New Roman" w:hAnsi="Times New Roman"/>
                <w:szCs w:val="24"/>
              </w:rPr>
              <w:t xml:space="preserve"> </w:t>
            </w:r>
            <w:r w:rsidRPr="00475936">
              <w:rPr>
                <w:rFonts w:ascii="Times New Roman" w:hAnsi="Times New Roman"/>
                <w:szCs w:val="24"/>
              </w:rPr>
              <w:t>– Signature of Rater</w:t>
            </w:r>
          </w:p>
          <w:p w14:paraId="29E07BF2" w14:textId="77777777" w:rsidR="00745169" w:rsidRPr="00475936" w:rsidRDefault="00745169" w:rsidP="004E5B7B">
            <w:pPr>
              <w:pStyle w:val="BodyText"/>
              <w:rPr>
                <w:rFonts w:ascii="Times New Roman" w:hAnsi="Times New Roman"/>
                <w:szCs w:val="24"/>
              </w:rPr>
            </w:pPr>
            <w:r w:rsidRPr="00475936">
              <w:rPr>
                <w:rFonts w:ascii="Times New Roman" w:hAnsi="Times New Roman"/>
                <w:szCs w:val="24"/>
              </w:rPr>
              <w:t>Section IV – Return Instructions</w:t>
            </w:r>
            <w:r w:rsidR="004E5B7B" w:rsidRPr="00475936">
              <w:rPr>
                <w:rFonts w:ascii="Times New Roman" w:hAnsi="Times New Roman"/>
                <w:szCs w:val="24"/>
              </w:rPr>
              <w:t xml:space="preserve"> and </w:t>
            </w:r>
            <w:r w:rsidRPr="00475936">
              <w:rPr>
                <w:rFonts w:ascii="Times New Roman" w:hAnsi="Times New Roman"/>
                <w:szCs w:val="24"/>
              </w:rPr>
              <w:t>Contact Information</w:t>
            </w:r>
          </w:p>
          <w:p w14:paraId="23FFBDFF" w14:textId="77777777" w:rsidR="00745169" w:rsidRPr="00475936" w:rsidRDefault="00745169">
            <w:pPr>
              <w:pStyle w:val="BodyText"/>
              <w:rPr>
                <w:rFonts w:ascii="Times New Roman" w:hAnsi="Times New Roman"/>
                <w:szCs w:val="24"/>
              </w:rPr>
            </w:pPr>
          </w:p>
          <w:p w14:paraId="25289344" w14:textId="77777777" w:rsidR="00745169" w:rsidRPr="00475936" w:rsidRDefault="00680D18">
            <w:pPr>
              <w:pStyle w:val="BodyText"/>
              <w:rPr>
                <w:rFonts w:ascii="Times New Roman" w:hAnsi="Times New Roman"/>
                <w:b w:val="0"/>
                <w:szCs w:val="24"/>
              </w:rPr>
            </w:pPr>
            <w:r w:rsidRPr="00475936">
              <w:rPr>
                <w:rFonts w:ascii="Times New Roman" w:hAnsi="Times New Roman"/>
                <w:b w:val="0"/>
                <w:szCs w:val="24"/>
              </w:rPr>
              <w:t xml:space="preserve">Please provide any relevant information to support the above ratings. </w:t>
            </w:r>
            <w:r w:rsidR="00745169" w:rsidRPr="00475936">
              <w:rPr>
                <w:rFonts w:ascii="Times New Roman" w:hAnsi="Times New Roman"/>
                <w:b w:val="0"/>
                <w:szCs w:val="24"/>
              </w:rPr>
              <w:t xml:space="preserve"> </w:t>
            </w:r>
          </w:p>
          <w:p w14:paraId="20A650F3" w14:textId="77777777" w:rsidR="00A92D89" w:rsidRPr="00475936" w:rsidRDefault="00A92D89">
            <w:pPr>
              <w:pStyle w:val="BodyText"/>
              <w:rPr>
                <w:rFonts w:ascii="Times New Roman" w:hAnsi="Times New Roman"/>
                <w:b w:val="0"/>
                <w:szCs w:val="24"/>
              </w:rPr>
            </w:pPr>
          </w:p>
          <w:p w14:paraId="277C4B6D" w14:textId="77777777" w:rsidR="00745169" w:rsidRPr="00475936" w:rsidRDefault="009D0863" w:rsidP="004E5B7B">
            <w:pPr>
              <w:pStyle w:val="BodyText"/>
              <w:rPr>
                <w:rFonts w:ascii="Times New Roman" w:hAnsi="Times New Roman"/>
                <w:b w:val="0"/>
                <w:szCs w:val="24"/>
              </w:rPr>
            </w:pPr>
            <w:r w:rsidRPr="00475936">
              <w:rPr>
                <w:rFonts w:ascii="Times New Roman" w:hAnsi="Times New Roman"/>
                <w:b w:val="0"/>
                <w:szCs w:val="24"/>
              </w:rPr>
              <w:t>&lt;</w:t>
            </w:r>
            <w:r w:rsidR="00745169" w:rsidRPr="00475936">
              <w:rPr>
                <w:rFonts w:ascii="Times New Roman" w:hAnsi="Times New Roman"/>
                <w:b w:val="0"/>
                <w:i/>
                <w:szCs w:val="24"/>
              </w:rPr>
              <w:t xml:space="preserve">Note:  </w:t>
            </w:r>
            <w:r w:rsidR="00752F7D" w:rsidRPr="00475936">
              <w:rPr>
                <w:rFonts w:ascii="Times New Roman" w:hAnsi="Times New Roman"/>
                <w:b w:val="0"/>
                <w:i/>
                <w:szCs w:val="24"/>
              </w:rPr>
              <w:t>When completing</w:t>
            </w:r>
            <w:r w:rsidR="00745169" w:rsidRPr="00475936">
              <w:rPr>
                <w:rFonts w:ascii="Times New Roman" w:hAnsi="Times New Roman"/>
                <w:b w:val="0"/>
                <w:i/>
                <w:szCs w:val="24"/>
              </w:rPr>
              <w:t xml:space="preserve"> this questionnaire by e-mail, please do not use a color, such as red, to select the rating in </w:t>
            </w:r>
            <w:r w:rsidR="006D51B6" w:rsidRPr="00475936">
              <w:rPr>
                <w:rFonts w:ascii="Times New Roman" w:hAnsi="Times New Roman"/>
                <w:b w:val="0"/>
                <w:i/>
                <w:szCs w:val="24"/>
              </w:rPr>
              <w:t>s</w:t>
            </w:r>
            <w:r w:rsidR="00745169" w:rsidRPr="00475936">
              <w:rPr>
                <w:rFonts w:ascii="Times New Roman" w:hAnsi="Times New Roman"/>
                <w:b w:val="0"/>
                <w:i/>
                <w:szCs w:val="24"/>
              </w:rPr>
              <w:t xml:space="preserve">ection </w:t>
            </w:r>
            <w:r w:rsidRPr="00475936">
              <w:rPr>
                <w:rFonts w:ascii="Times New Roman" w:hAnsi="Times New Roman"/>
                <w:b w:val="0"/>
                <w:i/>
                <w:szCs w:val="24"/>
              </w:rPr>
              <w:t>I of this questionnaire.</w:t>
            </w:r>
            <w:r w:rsidR="00745169" w:rsidRPr="00475936">
              <w:rPr>
                <w:rFonts w:ascii="Times New Roman" w:hAnsi="Times New Roman"/>
                <w:b w:val="0"/>
                <w:i/>
                <w:szCs w:val="24"/>
              </w:rPr>
              <w:t xml:space="preserve"> Color fonts</w:t>
            </w:r>
            <w:r w:rsidRPr="00475936">
              <w:rPr>
                <w:rFonts w:ascii="Times New Roman" w:hAnsi="Times New Roman"/>
                <w:b w:val="0"/>
                <w:i/>
                <w:szCs w:val="24"/>
              </w:rPr>
              <w:t xml:space="preserve"> do not show well when printed.</w:t>
            </w:r>
            <w:r w:rsidR="00745169" w:rsidRPr="00475936">
              <w:rPr>
                <w:rFonts w:ascii="Times New Roman" w:hAnsi="Times New Roman"/>
                <w:b w:val="0"/>
                <w:i/>
                <w:szCs w:val="24"/>
              </w:rPr>
              <w:t xml:space="preserve"> </w:t>
            </w:r>
            <w:r w:rsidR="002A5062" w:rsidRPr="00475936">
              <w:rPr>
                <w:rFonts w:ascii="Times New Roman" w:hAnsi="Times New Roman"/>
                <w:b w:val="0"/>
                <w:i/>
                <w:szCs w:val="24"/>
              </w:rPr>
              <w:t>Please</w:t>
            </w:r>
            <w:r w:rsidR="00745169" w:rsidRPr="00475936">
              <w:rPr>
                <w:rFonts w:ascii="Times New Roman" w:hAnsi="Times New Roman"/>
                <w:b w:val="0"/>
                <w:i/>
                <w:szCs w:val="24"/>
              </w:rPr>
              <w:t xml:space="preserve"> bold it, underline it, or increase the font size in black</w:t>
            </w:r>
            <w:r w:rsidR="00745169" w:rsidRPr="00475936">
              <w:rPr>
                <w:rFonts w:ascii="Times New Roman" w:hAnsi="Times New Roman"/>
                <w:b w:val="0"/>
                <w:szCs w:val="24"/>
              </w:rPr>
              <w:t>.</w:t>
            </w:r>
            <w:r w:rsidRPr="00475936">
              <w:rPr>
                <w:rFonts w:ascii="Times New Roman" w:hAnsi="Times New Roman"/>
                <w:b w:val="0"/>
                <w:szCs w:val="24"/>
              </w:rPr>
              <w:t>&gt;</w:t>
            </w:r>
          </w:p>
        </w:tc>
      </w:tr>
      <w:tr w:rsidR="0023187D" w:rsidRPr="00475936" w14:paraId="0D17042B" w14:textId="77777777" w:rsidTr="00FD5710">
        <w:trPr>
          <w:trHeight w:val="144"/>
        </w:trPr>
        <w:tc>
          <w:tcPr>
            <w:tcW w:w="14580" w:type="dxa"/>
            <w:gridSpan w:val="2"/>
            <w:vAlign w:val="center"/>
          </w:tcPr>
          <w:p w14:paraId="20E1AF83" w14:textId="3454FCFE" w:rsidR="0023187D" w:rsidRPr="00475936" w:rsidRDefault="0023187D" w:rsidP="0023187D">
            <w:pPr>
              <w:pStyle w:val="Heading1"/>
              <w:jc w:val="center"/>
              <w:rPr>
                <w:sz w:val="24"/>
                <w:szCs w:val="24"/>
                <w:u w:val="single"/>
              </w:rPr>
            </w:pPr>
            <w:r>
              <w:rPr>
                <w:sz w:val="24"/>
                <w:szCs w:val="24"/>
                <w:u w:val="single"/>
              </w:rPr>
              <w:lastRenderedPageBreak/>
              <w:t>SECTION I – Contractor Performance</w:t>
            </w:r>
          </w:p>
        </w:tc>
      </w:tr>
      <w:tr w:rsidR="00745169" w:rsidRPr="00475936" w14:paraId="30BBC761" w14:textId="77777777" w:rsidTr="00A6368E">
        <w:tc>
          <w:tcPr>
            <w:tcW w:w="11310" w:type="dxa"/>
          </w:tcPr>
          <w:p w14:paraId="7B77F8A9" w14:textId="40F47A4E" w:rsidR="00745169" w:rsidRPr="00A500FC" w:rsidRDefault="00745169" w:rsidP="00A500FC">
            <w:pPr>
              <w:pStyle w:val="ListParagraph"/>
              <w:numPr>
                <w:ilvl w:val="0"/>
                <w:numId w:val="12"/>
              </w:numPr>
              <w:ind w:left="390"/>
              <w:rPr>
                <w:rFonts w:ascii="Times New Roman" w:hAnsi="Times New Roman"/>
                <w:b/>
                <w:szCs w:val="24"/>
              </w:rPr>
            </w:pPr>
            <w:r w:rsidRPr="00A500FC">
              <w:rPr>
                <w:rFonts w:ascii="Times New Roman" w:hAnsi="Times New Roman"/>
                <w:szCs w:val="24"/>
              </w:rPr>
              <w:t xml:space="preserve">How would you rate the quality of the </w:t>
            </w:r>
            <w:r w:rsidR="00952222" w:rsidRPr="00A500FC">
              <w:rPr>
                <w:rFonts w:ascii="Times New Roman" w:hAnsi="Times New Roman"/>
                <w:szCs w:val="24"/>
              </w:rPr>
              <w:t>C</w:t>
            </w:r>
            <w:r w:rsidRPr="00A500FC">
              <w:rPr>
                <w:rFonts w:ascii="Times New Roman" w:hAnsi="Times New Roman"/>
                <w:szCs w:val="24"/>
              </w:rPr>
              <w:t xml:space="preserve">ontractor’s </w:t>
            </w:r>
            <w:r w:rsidR="00952222" w:rsidRPr="00A500FC">
              <w:rPr>
                <w:rFonts w:ascii="Times New Roman" w:hAnsi="Times New Roman"/>
                <w:szCs w:val="24"/>
              </w:rPr>
              <w:t>technical abilities to provide the required supplies and/or services</w:t>
            </w:r>
            <w:r w:rsidRPr="00A500FC">
              <w:rPr>
                <w:rFonts w:ascii="Times New Roman" w:hAnsi="Times New Roman"/>
                <w:szCs w:val="24"/>
              </w:rPr>
              <w:t>?</w:t>
            </w:r>
            <w:r w:rsidR="001A24B8" w:rsidRPr="00A500FC">
              <w:rPr>
                <w:rFonts w:ascii="Times New Roman" w:hAnsi="Times New Roman"/>
                <w:szCs w:val="24"/>
              </w:rPr>
              <w:t xml:space="preserve">  </w:t>
            </w:r>
            <w:r w:rsidR="00A500FC" w:rsidRPr="00A500FC">
              <w:rPr>
                <w:rFonts w:ascii="Times New Roman" w:hAnsi="Times New Roman"/>
                <w:szCs w:val="24"/>
              </w:rPr>
              <w:t>Consider aspects of performance such as conformance to contract requirements, specifications, and standards of good workmanship (e.g., commonly</w:t>
            </w:r>
            <w:r w:rsidR="00A500FC">
              <w:rPr>
                <w:rFonts w:ascii="Times New Roman" w:hAnsi="Times New Roman"/>
                <w:szCs w:val="24"/>
              </w:rPr>
              <w:t xml:space="preserve"> </w:t>
            </w:r>
            <w:r w:rsidR="00A500FC" w:rsidRPr="00A500FC">
              <w:rPr>
                <w:rFonts w:ascii="Times New Roman" w:hAnsi="Times New Roman"/>
                <w:szCs w:val="24"/>
              </w:rPr>
              <w:t>accepted technical, professional, environmental, or safety and health standards).</w:t>
            </w:r>
            <w:r w:rsidRPr="00A500FC">
              <w:rPr>
                <w:rFonts w:ascii="Times New Roman" w:hAnsi="Times New Roman"/>
                <w:b/>
                <w:szCs w:val="24"/>
              </w:rPr>
              <w:t>Su</w:t>
            </w:r>
            <w:r w:rsidR="009D0863" w:rsidRPr="00A500FC">
              <w:rPr>
                <w:rFonts w:ascii="Times New Roman" w:hAnsi="Times New Roman"/>
                <w:b/>
                <w:szCs w:val="24"/>
              </w:rPr>
              <w:t>pporting narrative: &lt;</w:t>
            </w:r>
            <w:r w:rsidR="009D0863" w:rsidRPr="00A500FC">
              <w:rPr>
                <w:rFonts w:ascii="Times New Roman" w:hAnsi="Times New Roman"/>
                <w:b/>
                <w:i/>
                <w:szCs w:val="24"/>
              </w:rPr>
              <w:t>see above criteria</w:t>
            </w:r>
            <w:r w:rsidR="009D0863" w:rsidRPr="00A500FC">
              <w:rPr>
                <w:rFonts w:ascii="Times New Roman" w:hAnsi="Times New Roman"/>
                <w:b/>
                <w:szCs w:val="24"/>
              </w:rPr>
              <w:t>&gt;</w:t>
            </w:r>
          </w:p>
          <w:p w14:paraId="448B7663" w14:textId="77777777" w:rsidR="00745169" w:rsidRPr="00475936" w:rsidRDefault="00745169">
            <w:pPr>
              <w:rPr>
                <w:rFonts w:ascii="Times New Roman" w:hAnsi="Times New Roman"/>
                <w:szCs w:val="24"/>
              </w:rPr>
            </w:pPr>
          </w:p>
          <w:p w14:paraId="3549973F" w14:textId="77777777" w:rsidR="004E5B7B" w:rsidRDefault="004E5B7B">
            <w:pPr>
              <w:rPr>
                <w:rFonts w:ascii="Times New Roman" w:hAnsi="Times New Roman"/>
                <w:szCs w:val="24"/>
              </w:rPr>
            </w:pPr>
          </w:p>
          <w:p w14:paraId="16BCDB42" w14:textId="77777777" w:rsidR="00FD5710" w:rsidRPr="00475936" w:rsidRDefault="00FD5710">
            <w:pPr>
              <w:rPr>
                <w:rFonts w:ascii="Times New Roman" w:hAnsi="Times New Roman"/>
                <w:szCs w:val="24"/>
              </w:rPr>
            </w:pPr>
          </w:p>
          <w:p w14:paraId="7B83A14C" w14:textId="77777777" w:rsidR="00D81CCA" w:rsidRDefault="00D81CCA">
            <w:pPr>
              <w:rPr>
                <w:rFonts w:ascii="Times New Roman" w:hAnsi="Times New Roman"/>
                <w:szCs w:val="24"/>
              </w:rPr>
            </w:pPr>
          </w:p>
          <w:p w14:paraId="13A017D8" w14:textId="77777777" w:rsidR="00FD5710" w:rsidRPr="00475936" w:rsidRDefault="00FD5710">
            <w:pPr>
              <w:rPr>
                <w:rFonts w:ascii="Times New Roman" w:hAnsi="Times New Roman"/>
                <w:szCs w:val="24"/>
              </w:rPr>
            </w:pPr>
          </w:p>
        </w:tc>
        <w:tc>
          <w:tcPr>
            <w:tcW w:w="3270" w:type="dxa"/>
          </w:tcPr>
          <w:p w14:paraId="7FBF6A2B" w14:textId="77777777" w:rsidR="00745169" w:rsidRPr="00475936" w:rsidRDefault="00745169">
            <w:pPr>
              <w:pStyle w:val="Heading1"/>
              <w:rPr>
                <w:sz w:val="24"/>
                <w:szCs w:val="24"/>
                <w:u w:val="single"/>
              </w:rPr>
            </w:pPr>
            <w:r w:rsidRPr="00475936">
              <w:rPr>
                <w:sz w:val="24"/>
                <w:szCs w:val="24"/>
                <w:u w:val="single"/>
              </w:rPr>
              <w:t>Response</w:t>
            </w:r>
          </w:p>
          <w:p w14:paraId="6D58F65E" w14:textId="77777777" w:rsidR="00745169" w:rsidRPr="00475936" w:rsidRDefault="00745169">
            <w:pPr>
              <w:pStyle w:val="Heading1"/>
              <w:rPr>
                <w:sz w:val="24"/>
                <w:szCs w:val="24"/>
              </w:rPr>
            </w:pPr>
          </w:p>
          <w:p w14:paraId="08F07301" w14:textId="77777777" w:rsidR="00745169" w:rsidRPr="00475936" w:rsidRDefault="00745169">
            <w:pPr>
              <w:pStyle w:val="Heading1"/>
              <w:rPr>
                <w:sz w:val="24"/>
                <w:szCs w:val="24"/>
              </w:rPr>
            </w:pPr>
          </w:p>
          <w:p w14:paraId="0B78B4C6" w14:textId="77777777" w:rsidR="00745169" w:rsidRPr="00475936" w:rsidRDefault="009D0863">
            <w:pPr>
              <w:pStyle w:val="Heading1"/>
              <w:rPr>
                <w:sz w:val="24"/>
                <w:szCs w:val="24"/>
              </w:rPr>
            </w:pPr>
            <w:r w:rsidRPr="00475936">
              <w:rPr>
                <w:sz w:val="24"/>
                <w:szCs w:val="24"/>
              </w:rPr>
              <w:t xml:space="preserve">E  </w:t>
            </w:r>
            <w:r w:rsidR="002A5062" w:rsidRPr="00475936">
              <w:rPr>
                <w:sz w:val="24"/>
                <w:szCs w:val="24"/>
              </w:rPr>
              <w:t xml:space="preserve">   </w:t>
            </w:r>
            <w:r w:rsidR="003C5C8E" w:rsidRPr="00475936">
              <w:rPr>
                <w:sz w:val="24"/>
                <w:szCs w:val="24"/>
              </w:rPr>
              <w:t>V</w:t>
            </w:r>
            <w:r w:rsidRPr="00475936">
              <w:rPr>
                <w:sz w:val="24"/>
                <w:szCs w:val="24"/>
              </w:rPr>
              <w:t xml:space="preserve">G </w:t>
            </w:r>
            <w:r w:rsidR="00745169" w:rsidRPr="00475936">
              <w:rPr>
                <w:sz w:val="24"/>
                <w:szCs w:val="24"/>
              </w:rPr>
              <w:t xml:space="preserve"> </w:t>
            </w:r>
            <w:r w:rsidR="002A5062" w:rsidRPr="00475936">
              <w:rPr>
                <w:sz w:val="24"/>
                <w:szCs w:val="24"/>
              </w:rPr>
              <w:t xml:space="preserve">   </w:t>
            </w:r>
            <w:r w:rsidR="00745169" w:rsidRPr="00475936">
              <w:rPr>
                <w:sz w:val="24"/>
                <w:szCs w:val="24"/>
              </w:rPr>
              <w:t xml:space="preserve">S  </w:t>
            </w:r>
            <w:r w:rsidR="002A5062" w:rsidRPr="00475936">
              <w:rPr>
                <w:sz w:val="24"/>
                <w:szCs w:val="24"/>
              </w:rPr>
              <w:t xml:space="preserve">   </w:t>
            </w:r>
            <w:r w:rsidR="00745169" w:rsidRPr="00475936">
              <w:rPr>
                <w:sz w:val="24"/>
                <w:szCs w:val="24"/>
              </w:rPr>
              <w:t xml:space="preserve">M </w:t>
            </w:r>
            <w:r w:rsidR="002A5062" w:rsidRPr="00475936">
              <w:rPr>
                <w:sz w:val="24"/>
                <w:szCs w:val="24"/>
              </w:rPr>
              <w:t xml:space="preserve">    </w:t>
            </w:r>
            <w:r w:rsidR="003C5C8E" w:rsidRPr="00475936">
              <w:rPr>
                <w:sz w:val="24"/>
                <w:szCs w:val="24"/>
              </w:rPr>
              <w:t xml:space="preserve">U </w:t>
            </w:r>
            <w:r w:rsidR="00745169" w:rsidRPr="00475936">
              <w:rPr>
                <w:sz w:val="24"/>
                <w:szCs w:val="24"/>
              </w:rPr>
              <w:t xml:space="preserve"> </w:t>
            </w:r>
            <w:r w:rsidR="002A5062" w:rsidRPr="00475936">
              <w:rPr>
                <w:sz w:val="24"/>
                <w:szCs w:val="24"/>
              </w:rPr>
              <w:t xml:space="preserve">   </w:t>
            </w:r>
            <w:r w:rsidR="00745169" w:rsidRPr="00475936">
              <w:rPr>
                <w:sz w:val="24"/>
                <w:szCs w:val="24"/>
              </w:rPr>
              <w:t>N/A</w:t>
            </w:r>
          </w:p>
        </w:tc>
      </w:tr>
      <w:tr w:rsidR="00D229D1" w:rsidRPr="00475936" w14:paraId="7C8A5963" w14:textId="77777777" w:rsidTr="0010035B">
        <w:tc>
          <w:tcPr>
            <w:tcW w:w="11310" w:type="dxa"/>
          </w:tcPr>
          <w:p w14:paraId="0B6FDB3B" w14:textId="085244DB" w:rsidR="00D229D1" w:rsidRPr="00D229D1" w:rsidRDefault="00D229D1" w:rsidP="00D229D1">
            <w:pPr>
              <w:pStyle w:val="ListParagraph"/>
              <w:numPr>
                <w:ilvl w:val="0"/>
                <w:numId w:val="20"/>
              </w:numPr>
              <w:ind w:left="390"/>
              <w:rPr>
                <w:rFonts w:ascii="Times New Roman" w:hAnsi="Times New Roman"/>
                <w:szCs w:val="24"/>
              </w:rPr>
            </w:pPr>
            <w:r w:rsidRPr="00267074">
              <w:rPr>
                <w:rFonts w:ascii="Times New Roman" w:hAnsi="Times New Roman"/>
                <w:szCs w:val="24"/>
              </w:rPr>
              <w:t xml:space="preserve">How would you rate the Contractor’s </w:t>
            </w:r>
            <w:r>
              <w:rPr>
                <w:rFonts w:ascii="Times New Roman" w:hAnsi="Times New Roman"/>
                <w:szCs w:val="24"/>
              </w:rPr>
              <w:t xml:space="preserve">timeliness and/or ability to adhere to established schedules (e.g., </w:t>
            </w:r>
            <w:r w:rsidRPr="00D229D1">
              <w:rPr>
                <w:rFonts w:ascii="Times New Roman" w:hAnsi="Times New Roman"/>
                <w:szCs w:val="24"/>
              </w:rPr>
              <w:t>milestones, delivery schedules, administrative</w:t>
            </w:r>
            <w:r>
              <w:rPr>
                <w:rFonts w:ascii="Times New Roman" w:hAnsi="Times New Roman"/>
                <w:szCs w:val="24"/>
              </w:rPr>
              <w:t xml:space="preserve"> </w:t>
            </w:r>
            <w:r w:rsidRPr="00D229D1">
              <w:rPr>
                <w:rFonts w:ascii="Times New Roman" w:hAnsi="Times New Roman"/>
                <w:szCs w:val="24"/>
              </w:rPr>
              <w:t>requirements</w:t>
            </w:r>
            <w:r>
              <w:rPr>
                <w:rFonts w:ascii="Times New Roman" w:hAnsi="Times New Roman"/>
                <w:szCs w:val="24"/>
              </w:rPr>
              <w:t>, and contract completion?</w:t>
            </w:r>
            <w:r w:rsidRPr="00D229D1">
              <w:rPr>
                <w:rFonts w:ascii="Times New Roman" w:hAnsi="Times New Roman"/>
                <w:szCs w:val="24"/>
              </w:rPr>
              <w:t xml:space="preserve">  </w:t>
            </w:r>
            <w:r w:rsidRPr="00D229D1">
              <w:rPr>
                <w:rFonts w:ascii="Times New Roman" w:hAnsi="Times New Roman"/>
                <w:b/>
                <w:szCs w:val="24"/>
              </w:rPr>
              <w:t>Supporting narrative: &lt;</w:t>
            </w:r>
            <w:r w:rsidRPr="00D229D1">
              <w:rPr>
                <w:rFonts w:ascii="Times New Roman" w:hAnsi="Times New Roman"/>
                <w:b/>
                <w:i/>
                <w:szCs w:val="24"/>
              </w:rPr>
              <w:t>see above criteria</w:t>
            </w:r>
            <w:r w:rsidRPr="00D229D1">
              <w:rPr>
                <w:rFonts w:ascii="Times New Roman" w:hAnsi="Times New Roman"/>
                <w:b/>
                <w:szCs w:val="24"/>
              </w:rPr>
              <w:t>&gt;</w:t>
            </w:r>
          </w:p>
          <w:p w14:paraId="5D3A1689" w14:textId="77777777" w:rsidR="00D229D1" w:rsidRDefault="00D229D1" w:rsidP="0010035B">
            <w:pPr>
              <w:rPr>
                <w:rFonts w:ascii="Times New Roman" w:hAnsi="Times New Roman"/>
                <w:szCs w:val="24"/>
              </w:rPr>
            </w:pPr>
          </w:p>
          <w:p w14:paraId="57E7E935" w14:textId="77777777" w:rsidR="00D229D1" w:rsidRDefault="00D229D1" w:rsidP="0010035B">
            <w:pPr>
              <w:rPr>
                <w:rFonts w:ascii="Times New Roman" w:hAnsi="Times New Roman"/>
                <w:szCs w:val="24"/>
              </w:rPr>
            </w:pPr>
          </w:p>
          <w:p w14:paraId="1B28B6E7" w14:textId="77777777" w:rsidR="00FD5710" w:rsidRDefault="00FD5710" w:rsidP="0010035B">
            <w:pPr>
              <w:rPr>
                <w:rFonts w:ascii="Times New Roman" w:hAnsi="Times New Roman"/>
                <w:szCs w:val="24"/>
              </w:rPr>
            </w:pPr>
          </w:p>
          <w:p w14:paraId="46042E8F" w14:textId="77777777" w:rsidR="00FD5710" w:rsidRDefault="00FD5710" w:rsidP="0010035B">
            <w:pPr>
              <w:rPr>
                <w:rFonts w:ascii="Times New Roman" w:hAnsi="Times New Roman"/>
                <w:szCs w:val="24"/>
              </w:rPr>
            </w:pPr>
          </w:p>
          <w:p w14:paraId="6D0A4CBC" w14:textId="77777777" w:rsidR="00FD5710" w:rsidRPr="00475936" w:rsidRDefault="00FD5710" w:rsidP="0010035B">
            <w:pPr>
              <w:rPr>
                <w:rFonts w:ascii="Times New Roman" w:hAnsi="Times New Roman"/>
                <w:szCs w:val="24"/>
              </w:rPr>
            </w:pPr>
          </w:p>
        </w:tc>
        <w:tc>
          <w:tcPr>
            <w:tcW w:w="3270" w:type="dxa"/>
          </w:tcPr>
          <w:p w14:paraId="3F2EAC07" w14:textId="77777777" w:rsidR="00D229D1" w:rsidRPr="00475936" w:rsidRDefault="00D229D1" w:rsidP="0010035B">
            <w:pPr>
              <w:rPr>
                <w:rFonts w:ascii="Times New Roman" w:hAnsi="Times New Roman"/>
                <w:b/>
                <w:szCs w:val="24"/>
              </w:rPr>
            </w:pPr>
            <w:r w:rsidRPr="00475936">
              <w:rPr>
                <w:rFonts w:ascii="Times New Roman" w:hAnsi="Times New Roman"/>
                <w:b/>
                <w:szCs w:val="24"/>
              </w:rPr>
              <w:t>E     VG     S     M     U     N/A</w:t>
            </w:r>
          </w:p>
        </w:tc>
      </w:tr>
      <w:tr w:rsidR="00745169" w:rsidRPr="00475936" w14:paraId="30E319DD" w14:textId="77777777" w:rsidTr="00A6368E">
        <w:tc>
          <w:tcPr>
            <w:tcW w:w="11310" w:type="dxa"/>
          </w:tcPr>
          <w:p w14:paraId="2EDC979A" w14:textId="1B0C9CF0" w:rsidR="00745169" w:rsidRPr="00267074" w:rsidRDefault="00745169" w:rsidP="00D229D1">
            <w:pPr>
              <w:pStyle w:val="ListParagraph"/>
              <w:numPr>
                <w:ilvl w:val="0"/>
                <w:numId w:val="20"/>
              </w:numPr>
              <w:ind w:left="390"/>
              <w:rPr>
                <w:rFonts w:ascii="Times New Roman" w:hAnsi="Times New Roman"/>
                <w:b/>
                <w:szCs w:val="24"/>
              </w:rPr>
            </w:pPr>
            <w:r w:rsidRPr="00267074">
              <w:rPr>
                <w:rFonts w:ascii="Times New Roman" w:hAnsi="Times New Roman"/>
                <w:szCs w:val="24"/>
              </w:rPr>
              <w:t xml:space="preserve">How would you rate the </w:t>
            </w:r>
            <w:r w:rsidR="00267074" w:rsidRPr="00267074">
              <w:rPr>
                <w:rFonts w:ascii="Times New Roman" w:hAnsi="Times New Roman"/>
                <w:szCs w:val="24"/>
              </w:rPr>
              <w:t xml:space="preserve">Contractor’s </w:t>
            </w:r>
            <w:r w:rsidR="00D229D1" w:rsidRPr="00D229D1">
              <w:rPr>
                <w:rFonts w:ascii="Times New Roman" w:hAnsi="Times New Roman"/>
                <w:szCs w:val="24"/>
              </w:rPr>
              <w:t>effectiveness in forecasting, managing, and controlling contract or order cost</w:t>
            </w:r>
            <w:r w:rsidR="00D229D1">
              <w:rPr>
                <w:rFonts w:ascii="Times New Roman" w:hAnsi="Times New Roman"/>
                <w:szCs w:val="24"/>
              </w:rPr>
              <w:t>s</w:t>
            </w:r>
            <w:r w:rsidRPr="00267074">
              <w:rPr>
                <w:rFonts w:ascii="Times New Roman" w:hAnsi="Times New Roman"/>
                <w:szCs w:val="24"/>
              </w:rPr>
              <w:t>?</w:t>
            </w:r>
            <w:r w:rsidR="001A24B8" w:rsidRPr="00267074">
              <w:rPr>
                <w:rFonts w:ascii="Times New Roman" w:hAnsi="Times New Roman"/>
                <w:szCs w:val="24"/>
              </w:rPr>
              <w:t xml:space="preserve"> </w:t>
            </w:r>
            <w:r w:rsidR="0023187D" w:rsidRPr="0023187D">
              <w:rPr>
                <w:rFonts w:ascii="Times New Roman" w:hAnsi="Times New Roman"/>
                <w:i/>
                <w:iCs/>
                <w:szCs w:val="24"/>
              </w:rPr>
              <w:t>(select "N/A" for fixed-price contracts)</w:t>
            </w:r>
            <w:r w:rsidR="0023187D" w:rsidRPr="0023187D">
              <w:rPr>
                <w:rFonts w:ascii="Times New Roman" w:hAnsi="Times New Roman"/>
                <w:szCs w:val="24"/>
              </w:rPr>
              <w:t xml:space="preserve"> </w:t>
            </w:r>
            <w:r w:rsidR="00D229D1">
              <w:rPr>
                <w:rFonts w:ascii="Times New Roman" w:hAnsi="Times New Roman"/>
                <w:szCs w:val="24"/>
              </w:rPr>
              <w:t xml:space="preserve"> </w:t>
            </w:r>
            <w:r w:rsidRPr="00267074">
              <w:rPr>
                <w:rFonts w:ascii="Times New Roman" w:hAnsi="Times New Roman"/>
                <w:b/>
                <w:szCs w:val="24"/>
              </w:rPr>
              <w:t xml:space="preserve">Supporting narrative: </w:t>
            </w:r>
            <w:r w:rsidR="009D0863" w:rsidRPr="00267074">
              <w:rPr>
                <w:rFonts w:ascii="Times New Roman" w:hAnsi="Times New Roman"/>
                <w:b/>
                <w:szCs w:val="24"/>
              </w:rPr>
              <w:t>&lt;</w:t>
            </w:r>
            <w:r w:rsidR="009D0863" w:rsidRPr="00267074">
              <w:rPr>
                <w:rFonts w:ascii="Times New Roman" w:hAnsi="Times New Roman"/>
                <w:b/>
                <w:i/>
                <w:szCs w:val="24"/>
              </w:rPr>
              <w:t>see above criteria</w:t>
            </w:r>
            <w:r w:rsidR="009D0863" w:rsidRPr="00267074">
              <w:rPr>
                <w:rFonts w:ascii="Times New Roman" w:hAnsi="Times New Roman"/>
                <w:b/>
                <w:szCs w:val="24"/>
              </w:rPr>
              <w:t>&gt;</w:t>
            </w:r>
          </w:p>
          <w:p w14:paraId="5FB0ADBC" w14:textId="77777777" w:rsidR="00745169" w:rsidRDefault="00745169">
            <w:pPr>
              <w:rPr>
                <w:rFonts w:ascii="Times New Roman" w:hAnsi="Times New Roman"/>
                <w:szCs w:val="24"/>
              </w:rPr>
            </w:pPr>
          </w:p>
          <w:p w14:paraId="10ADA069" w14:textId="77777777" w:rsidR="00FD5710" w:rsidRPr="00475936" w:rsidRDefault="00FD5710">
            <w:pPr>
              <w:rPr>
                <w:rFonts w:ascii="Times New Roman" w:hAnsi="Times New Roman"/>
                <w:szCs w:val="24"/>
              </w:rPr>
            </w:pPr>
          </w:p>
          <w:p w14:paraId="1805E761" w14:textId="77777777" w:rsidR="004E5B7B" w:rsidRPr="00475936" w:rsidRDefault="004E5B7B">
            <w:pPr>
              <w:rPr>
                <w:rFonts w:ascii="Times New Roman" w:hAnsi="Times New Roman"/>
                <w:szCs w:val="24"/>
              </w:rPr>
            </w:pPr>
          </w:p>
          <w:p w14:paraId="6F63F4AC" w14:textId="77777777" w:rsidR="00FD5710" w:rsidRDefault="00FD5710">
            <w:pPr>
              <w:rPr>
                <w:rFonts w:ascii="Times New Roman" w:hAnsi="Times New Roman"/>
                <w:szCs w:val="24"/>
              </w:rPr>
            </w:pPr>
          </w:p>
          <w:p w14:paraId="148C1655" w14:textId="77777777" w:rsidR="00FD5710" w:rsidRPr="00475936" w:rsidRDefault="00FD5710">
            <w:pPr>
              <w:rPr>
                <w:rFonts w:ascii="Times New Roman" w:hAnsi="Times New Roman"/>
                <w:szCs w:val="24"/>
              </w:rPr>
            </w:pPr>
          </w:p>
        </w:tc>
        <w:tc>
          <w:tcPr>
            <w:tcW w:w="3270" w:type="dxa"/>
          </w:tcPr>
          <w:p w14:paraId="5D416596" w14:textId="77777777" w:rsidR="00745169" w:rsidRPr="00475936" w:rsidRDefault="00745169">
            <w:pPr>
              <w:rPr>
                <w:rFonts w:ascii="Times New Roman" w:hAnsi="Times New Roman"/>
                <w:b/>
                <w:szCs w:val="24"/>
              </w:rPr>
            </w:pPr>
            <w:r w:rsidRPr="00475936">
              <w:rPr>
                <w:rFonts w:ascii="Times New Roman" w:hAnsi="Times New Roman"/>
                <w:b/>
                <w:szCs w:val="24"/>
              </w:rPr>
              <w:t xml:space="preserve">E  </w:t>
            </w:r>
            <w:r w:rsidR="002A5062" w:rsidRPr="00475936">
              <w:rPr>
                <w:rFonts w:ascii="Times New Roman" w:hAnsi="Times New Roman"/>
                <w:b/>
                <w:szCs w:val="24"/>
              </w:rPr>
              <w:t xml:space="preserve">   </w:t>
            </w:r>
            <w:r w:rsidR="003C5C8E" w:rsidRPr="00475936">
              <w:rPr>
                <w:rFonts w:ascii="Times New Roman" w:hAnsi="Times New Roman"/>
                <w:b/>
                <w:szCs w:val="24"/>
              </w:rPr>
              <w:t>V</w:t>
            </w:r>
            <w:r w:rsidRPr="00475936">
              <w:rPr>
                <w:rFonts w:ascii="Times New Roman" w:hAnsi="Times New Roman"/>
                <w:b/>
                <w:szCs w:val="24"/>
              </w:rPr>
              <w:t xml:space="preserve">G  </w:t>
            </w:r>
            <w:r w:rsidR="002A5062" w:rsidRPr="00475936">
              <w:rPr>
                <w:rFonts w:ascii="Times New Roman" w:hAnsi="Times New Roman"/>
                <w:b/>
                <w:szCs w:val="24"/>
              </w:rPr>
              <w:t xml:space="preserve">   </w:t>
            </w:r>
            <w:r w:rsidRPr="00475936">
              <w:rPr>
                <w:rFonts w:ascii="Times New Roman" w:hAnsi="Times New Roman"/>
                <w:b/>
                <w:szCs w:val="24"/>
              </w:rPr>
              <w:t xml:space="preserve">S  </w:t>
            </w:r>
            <w:r w:rsidR="002A5062" w:rsidRPr="00475936">
              <w:rPr>
                <w:rFonts w:ascii="Times New Roman" w:hAnsi="Times New Roman"/>
                <w:b/>
                <w:szCs w:val="24"/>
              </w:rPr>
              <w:t xml:space="preserve">   </w:t>
            </w:r>
            <w:r w:rsidRPr="00475936">
              <w:rPr>
                <w:rFonts w:ascii="Times New Roman" w:hAnsi="Times New Roman"/>
                <w:b/>
                <w:szCs w:val="24"/>
              </w:rPr>
              <w:t xml:space="preserve">M  </w:t>
            </w:r>
            <w:r w:rsidR="002A5062" w:rsidRPr="00475936">
              <w:rPr>
                <w:rFonts w:ascii="Times New Roman" w:hAnsi="Times New Roman"/>
                <w:b/>
                <w:szCs w:val="24"/>
              </w:rPr>
              <w:t xml:space="preserve">   </w:t>
            </w:r>
            <w:r w:rsidR="003C5C8E" w:rsidRPr="00475936">
              <w:rPr>
                <w:rFonts w:ascii="Times New Roman" w:hAnsi="Times New Roman"/>
                <w:b/>
                <w:szCs w:val="24"/>
              </w:rPr>
              <w:t xml:space="preserve">U </w:t>
            </w:r>
            <w:r w:rsidR="002A5062" w:rsidRPr="00475936">
              <w:rPr>
                <w:rFonts w:ascii="Times New Roman" w:hAnsi="Times New Roman"/>
                <w:b/>
                <w:szCs w:val="24"/>
              </w:rPr>
              <w:t xml:space="preserve">    </w:t>
            </w:r>
            <w:r w:rsidRPr="00475936">
              <w:rPr>
                <w:rFonts w:ascii="Times New Roman" w:hAnsi="Times New Roman"/>
                <w:b/>
                <w:szCs w:val="24"/>
              </w:rPr>
              <w:t>N/A</w:t>
            </w:r>
          </w:p>
        </w:tc>
      </w:tr>
      <w:tr w:rsidR="00745169" w:rsidRPr="00475936" w14:paraId="7F8D7A39" w14:textId="77777777" w:rsidTr="00A6368E">
        <w:tc>
          <w:tcPr>
            <w:tcW w:w="11310" w:type="dxa"/>
          </w:tcPr>
          <w:p w14:paraId="1363FC1E" w14:textId="6CF26E2D" w:rsidR="00745169" w:rsidRPr="00267074" w:rsidRDefault="00745169" w:rsidP="00D229D1">
            <w:pPr>
              <w:pStyle w:val="ListParagraph"/>
              <w:numPr>
                <w:ilvl w:val="0"/>
                <w:numId w:val="20"/>
              </w:numPr>
              <w:ind w:left="390"/>
              <w:rPr>
                <w:rFonts w:ascii="Times New Roman" w:hAnsi="Times New Roman"/>
                <w:b/>
                <w:szCs w:val="24"/>
              </w:rPr>
            </w:pPr>
            <w:r w:rsidRPr="00267074">
              <w:rPr>
                <w:rFonts w:ascii="Times New Roman" w:hAnsi="Times New Roman"/>
                <w:szCs w:val="24"/>
              </w:rPr>
              <w:t xml:space="preserve">How would you rate the </w:t>
            </w:r>
            <w:r w:rsidR="00CA3C08">
              <w:rPr>
                <w:rFonts w:ascii="Times New Roman" w:hAnsi="Times New Roman"/>
                <w:szCs w:val="24"/>
              </w:rPr>
              <w:t>C</w:t>
            </w:r>
            <w:r w:rsidRPr="00267074">
              <w:rPr>
                <w:rFonts w:ascii="Times New Roman" w:hAnsi="Times New Roman"/>
                <w:szCs w:val="24"/>
              </w:rPr>
              <w:t>ontractor’s ability to meet special needs (</w:t>
            </w:r>
            <w:r w:rsidR="002D1499">
              <w:rPr>
                <w:rFonts w:ascii="Times New Roman" w:hAnsi="Times New Roman"/>
                <w:szCs w:val="24"/>
              </w:rPr>
              <w:t>i.e.,</w:t>
            </w:r>
            <w:r w:rsidRPr="00267074">
              <w:rPr>
                <w:rFonts w:ascii="Times New Roman" w:hAnsi="Times New Roman"/>
                <w:szCs w:val="24"/>
              </w:rPr>
              <w:t xml:space="preserve"> </w:t>
            </w:r>
            <w:r w:rsidR="00267074" w:rsidRPr="00267074">
              <w:rPr>
                <w:rFonts w:ascii="Times New Roman" w:hAnsi="Times New Roman"/>
                <w:szCs w:val="24"/>
              </w:rPr>
              <w:t xml:space="preserve">emergency </w:t>
            </w:r>
            <w:r w:rsidR="002D1499">
              <w:rPr>
                <w:rFonts w:ascii="Times New Roman" w:hAnsi="Times New Roman"/>
                <w:szCs w:val="24"/>
              </w:rPr>
              <w:t xml:space="preserve">requirement, </w:t>
            </w:r>
            <w:r w:rsidR="00267074" w:rsidRPr="00267074">
              <w:rPr>
                <w:rFonts w:ascii="Times New Roman" w:hAnsi="Times New Roman"/>
                <w:szCs w:val="24"/>
              </w:rPr>
              <w:t>replacement of required contract personnel</w:t>
            </w:r>
            <w:r w:rsidR="002D1499">
              <w:rPr>
                <w:rFonts w:ascii="Times New Roman" w:hAnsi="Times New Roman"/>
                <w:szCs w:val="24"/>
              </w:rPr>
              <w:t>, etc.)</w:t>
            </w:r>
            <w:r w:rsidRPr="00267074">
              <w:rPr>
                <w:rFonts w:ascii="Times New Roman" w:hAnsi="Times New Roman"/>
                <w:szCs w:val="24"/>
              </w:rPr>
              <w:t>?</w:t>
            </w:r>
            <w:r w:rsidR="001A24B8" w:rsidRPr="00267074">
              <w:rPr>
                <w:rFonts w:ascii="Times New Roman" w:hAnsi="Times New Roman"/>
                <w:szCs w:val="24"/>
              </w:rPr>
              <w:t xml:space="preserve">  </w:t>
            </w:r>
            <w:r w:rsidRPr="00267074">
              <w:rPr>
                <w:rFonts w:ascii="Times New Roman" w:hAnsi="Times New Roman"/>
                <w:b/>
                <w:szCs w:val="24"/>
              </w:rPr>
              <w:t xml:space="preserve">Supporting narrative: </w:t>
            </w:r>
            <w:r w:rsidR="009D0863" w:rsidRPr="00267074">
              <w:rPr>
                <w:rFonts w:ascii="Times New Roman" w:hAnsi="Times New Roman"/>
                <w:b/>
                <w:szCs w:val="24"/>
              </w:rPr>
              <w:t>&lt;</w:t>
            </w:r>
            <w:r w:rsidR="009D0863" w:rsidRPr="00267074">
              <w:rPr>
                <w:rFonts w:ascii="Times New Roman" w:hAnsi="Times New Roman"/>
                <w:b/>
                <w:i/>
                <w:szCs w:val="24"/>
              </w:rPr>
              <w:t>see above criteria</w:t>
            </w:r>
            <w:r w:rsidR="009D0863" w:rsidRPr="00267074">
              <w:rPr>
                <w:rFonts w:ascii="Times New Roman" w:hAnsi="Times New Roman"/>
                <w:b/>
                <w:szCs w:val="24"/>
              </w:rPr>
              <w:t>&gt;</w:t>
            </w:r>
          </w:p>
          <w:p w14:paraId="7DCBD3A6" w14:textId="77777777" w:rsidR="00745169" w:rsidRDefault="00745169">
            <w:pPr>
              <w:pStyle w:val="BodyText"/>
              <w:rPr>
                <w:rFonts w:ascii="Times New Roman" w:hAnsi="Times New Roman"/>
                <w:szCs w:val="24"/>
              </w:rPr>
            </w:pPr>
          </w:p>
          <w:p w14:paraId="545FD8B1" w14:textId="77777777" w:rsidR="00FD5710" w:rsidRPr="00475936" w:rsidRDefault="00FD5710">
            <w:pPr>
              <w:pStyle w:val="BodyText"/>
              <w:rPr>
                <w:rFonts w:ascii="Times New Roman" w:hAnsi="Times New Roman"/>
                <w:szCs w:val="24"/>
              </w:rPr>
            </w:pPr>
          </w:p>
          <w:p w14:paraId="0F8395D2" w14:textId="77777777" w:rsidR="00D81CCA" w:rsidRPr="00475936" w:rsidRDefault="00D81CCA">
            <w:pPr>
              <w:pStyle w:val="BodyText"/>
              <w:rPr>
                <w:rFonts w:ascii="Times New Roman" w:hAnsi="Times New Roman"/>
                <w:szCs w:val="24"/>
              </w:rPr>
            </w:pPr>
          </w:p>
          <w:p w14:paraId="03939278" w14:textId="77777777" w:rsidR="00D81CCA" w:rsidRDefault="00D81CCA">
            <w:pPr>
              <w:rPr>
                <w:rFonts w:ascii="Times New Roman" w:hAnsi="Times New Roman"/>
                <w:szCs w:val="24"/>
              </w:rPr>
            </w:pPr>
          </w:p>
          <w:p w14:paraId="003F1BA7" w14:textId="77777777" w:rsidR="00FD5710" w:rsidRPr="00475936" w:rsidRDefault="00FD5710">
            <w:pPr>
              <w:rPr>
                <w:rFonts w:ascii="Times New Roman" w:hAnsi="Times New Roman"/>
                <w:szCs w:val="24"/>
              </w:rPr>
            </w:pPr>
          </w:p>
        </w:tc>
        <w:tc>
          <w:tcPr>
            <w:tcW w:w="3270" w:type="dxa"/>
          </w:tcPr>
          <w:p w14:paraId="10148DB8" w14:textId="77777777" w:rsidR="00745169" w:rsidRPr="00475936" w:rsidRDefault="00745169">
            <w:pPr>
              <w:rPr>
                <w:rFonts w:ascii="Times New Roman" w:hAnsi="Times New Roman"/>
                <w:b/>
                <w:szCs w:val="24"/>
              </w:rPr>
            </w:pPr>
            <w:r w:rsidRPr="00475936">
              <w:rPr>
                <w:rFonts w:ascii="Times New Roman" w:hAnsi="Times New Roman"/>
                <w:b/>
                <w:szCs w:val="24"/>
              </w:rPr>
              <w:t xml:space="preserve">E  </w:t>
            </w:r>
            <w:r w:rsidR="002A5062" w:rsidRPr="00475936">
              <w:rPr>
                <w:rFonts w:ascii="Times New Roman" w:hAnsi="Times New Roman"/>
                <w:b/>
                <w:szCs w:val="24"/>
              </w:rPr>
              <w:t xml:space="preserve">   </w:t>
            </w:r>
            <w:r w:rsidR="003C5C8E" w:rsidRPr="00475936">
              <w:rPr>
                <w:rFonts w:ascii="Times New Roman" w:hAnsi="Times New Roman"/>
                <w:b/>
                <w:szCs w:val="24"/>
              </w:rPr>
              <w:t>V</w:t>
            </w:r>
            <w:r w:rsidRPr="00475936">
              <w:rPr>
                <w:rFonts w:ascii="Times New Roman" w:hAnsi="Times New Roman"/>
                <w:b/>
                <w:szCs w:val="24"/>
              </w:rPr>
              <w:t xml:space="preserve">G  </w:t>
            </w:r>
            <w:r w:rsidR="002A5062" w:rsidRPr="00475936">
              <w:rPr>
                <w:rFonts w:ascii="Times New Roman" w:hAnsi="Times New Roman"/>
                <w:b/>
                <w:szCs w:val="24"/>
              </w:rPr>
              <w:t xml:space="preserve">   </w:t>
            </w:r>
            <w:r w:rsidRPr="00475936">
              <w:rPr>
                <w:rFonts w:ascii="Times New Roman" w:hAnsi="Times New Roman"/>
                <w:b/>
                <w:szCs w:val="24"/>
              </w:rPr>
              <w:t xml:space="preserve">S  </w:t>
            </w:r>
            <w:r w:rsidR="002A5062" w:rsidRPr="00475936">
              <w:rPr>
                <w:rFonts w:ascii="Times New Roman" w:hAnsi="Times New Roman"/>
                <w:b/>
                <w:szCs w:val="24"/>
              </w:rPr>
              <w:t xml:space="preserve">   </w:t>
            </w:r>
            <w:r w:rsidRPr="00475936">
              <w:rPr>
                <w:rFonts w:ascii="Times New Roman" w:hAnsi="Times New Roman"/>
                <w:b/>
                <w:szCs w:val="24"/>
              </w:rPr>
              <w:t xml:space="preserve">M   </w:t>
            </w:r>
            <w:r w:rsidR="002A5062" w:rsidRPr="00475936">
              <w:rPr>
                <w:rFonts w:ascii="Times New Roman" w:hAnsi="Times New Roman"/>
                <w:b/>
                <w:szCs w:val="24"/>
              </w:rPr>
              <w:t xml:space="preserve">  </w:t>
            </w:r>
            <w:r w:rsidR="003C5C8E" w:rsidRPr="00475936">
              <w:rPr>
                <w:rFonts w:ascii="Times New Roman" w:hAnsi="Times New Roman"/>
                <w:b/>
                <w:szCs w:val="24"/>
              </w:rPr>
              <w:t xml:space="preserve">U </w:t>
            </w:r>
            <w:r w:rsidR="002A5062" w:rsidRPr="00475936">
              <w:rPr>
                <w:rFonts w:ascii="Times New Roman" w:hAnsi="Times New Roman"/>
                <w:b/>
                <w:szCs w:val="24"/>
              </w:rPr>
              <w:t xml:space="preserve">    </w:t>
            </w:r>
            <w:r w:rsidRPr="00475936">
              <w:rPr>
                <w:rFonts w:ascii="Times New Roman" w:hAnsi="Times New Roman"/>
                <w:b/>
                <w:szCs w:val="24"/>
              </w:rPr>
              <w:t>N/A</w:t>
            </w:r>
          </w:p>
        </w:tc>
      </w:tr>
      <w:tr w:rsidR="00A6368E" w:rsidRPr="00475936" w14:paraId="1CE02E37" w14:textId="77777777" w:rsidTr="00A6368E">
        <w:tc>
          <w:tcPr>
            <w:tcW w:w="11310" w:type="dxa"/>
            <w:tcBorders>
              <w:top w:val="single" w:sz="4" w:space="0" w:color="auto"/>
              <w:left w:val="single" w:sz="4" w:space="0" w:color="auto"/>
              <w:bottom w:val="single" w:sz="4" w:space="0" w:color="auto"/>
              <w:right w:val="single" w:sz="4" w:space="0" w:color="auto"/>
            </w:tcBorders>
          </w:tcPr>
          <w:p w14:paraId="0E3F790B" w14:textId="045160E6" w:rsidR="00A6368E" w:rsidRPr="00D229D1" w:rsidRDefault="00A6368E" w:rsidP="00CA3C08">
            <w:pPr>
              <w:pStyle w:val="ListParagraph"/>
              <w:numPr>
                <w:ilvl w:val="0"/>
                <w:numId w:val="20"/>
              </w:numPr>
              <w:ind w:left="390"/>
              <w:rPr>
                <w:rFonts w:ascii="Times New Roman" w:hAnsi="Times New Roman"/>
                <w:szCs w:val="24"/>
              </w:rPr>
            </w:pPr>
            <w:r w:rsidRPr="00D229D1">
              <w:rPr>
                <w:rFonts w:ascii="Times New Roman" w:hAnsi="Times New Roman"/>
                <w:szCs w:val="24"/>
              </w:rPr>
              <w:lastRenderedPageBreak/>
              <w:t xml:space="preserve">How would you rate the quality and/or performance of the Contractor’s management team </w:t>
            </w:r>
            <w:r w:rsidR="00D229D1">
              <w:rPr>
                <w:rFonts w:ascii="Times New Roman" w:hAnsi="Times New Roman"/>
                <w:szCs w:val="24"/>
              </w:rPr>
              <w:t xml:space="preserve">as it relates to </w:t>
            </w:r>
            <w:r w:rsidR="00D229D1" w:rsidRPr="00D229D1">
              <w:rPr>
                <w:rFonts w:ascii="Times New Roman" w:hAnsi="Times New Roman"/>
                <w:szCs w:val="24"/>
              </w:rPr>
              <w:t>related to integration and coordination of all activity</w:t>
            </w:r>
            <w:r w:rsidR="00D229D1">
              <w:rPr>
                <w:rFonts w:ascii="Times New Roman" w:hAnsi="Times New Roman"/>
                <w:szCs w:val="24"/>
              </w:rPr>
              <w:t xml:space="preserve"> under</w:t>
            </w:r>
            <w:r w:rsidR="00D229D1" w:rsidRPr="00D229D1">
              <w:rPr>
                <w:rFonts w:ascii="Times New Roman" w:hAnsi="Times New Roman"/>
                <w:szCs w:val="24"/>
              </w:rPr>
              <w:t xml:space="preserve"> the contract or order</w:t>
            </w:r>
            <w:r w:rsidR="00CA3C08">
              <w:rPr>
                <w:rFonts w:ascii="Times New Roman" w:hAnsi="Times New Roman"/>
                <w:szCs w:val="24"/>
              </w:rPr>
              <w:t>?</w:t>
            </w:r>
            <w:r w:rsidR="00D229D1">
              <w:rPr>
                <w:rFonts w:ascii="Times New Roman" w:hAnsi="Times New Roman"/>
                <w:szCs w:val="24"/>
              </w:rPr>
              <w:t xml:space="preserve">  </w:t>
            </w:r>
            <w:r w:rsidR="00CA3C08">
              <w:rPr>
                <w:rFonts w:ascii="Times New Roman" w:hAnsi="Times New Roman"/>
                <w:szCs w:val="24"/>
              </w:rPr>
              <w:t xml:space="preserve">Consider aspects of performance such as </w:t>
            </w:r>
            <w:r w:rsidR="00D229D1" w:rsidRPr="00D229D1">
              <w:rPr>
                <w:rFonts w:ascii="Times New Roman" w:hAnsi="Times New Roman"/>
                <w:szCs w:val="24"/>
              </w:rPr>
              <w:t xml:space="preserve">the timeliness, </w:t>
            </w:r>
            <w:r w:rsidR="00CA3C08" w:rsidRPr="00D229D1">
              <w:rPr>
                <w:rFonts w:ascii="Times New Roman" w:hAnsi="Times New Roman"/>
                <w:szCs w:val="24"/>
              </w:rPr>
              <w:t>completeness,</w:t>
            </w:r>
            <w:r w:rsidR="00D229D1" w:rsidRPr="00D229D1">
              <w:rPr>
                <w:rFonts w:ascii="Times New Roman" w:hAnsi="Times New Roman"/>
                <w:szCs w:val="24"/>
              </w:rPr>
              <w:t xml:space="preserve"> and quality of problem identification</w:t>
            </w:r>
            <w:r w:rsidR="00CA3C08">
              <w:rPr>
                <w:rFonts w:ascii="Times New Roman" w:hAnsi="Times New Roman"/>
                <w:szCs w:val="24"/>
              </w:rPr>
              <w:t>;</w:t>
            </w:r>
            <w:r w:rsidR="00D229D1" w:rsidRPr="00D229D1">
              <w:rPr>
                <w:rFonts w:ascii="Times New Roman" w:hAnsi="Times New Roman"/>
                <w:szCs w:val="24"/>
              </w:rPr>
              <w:t xml:space="preserve"> corrective action plans</w:t>
            </w:r>
            <w:r w:rsidR="00CA3C08">
              <w:rPr>
                <w:rFonts w:ascii="Times New Roman" w:hAnsi="Times New Roman"/>
                <w:szCs w:val="24"/>
              </w:rPr>
              <w:t>;</w:t>
            </w:r>
            <w:r w:rsidR="00D229D1" w:rsidRPr="00D229D1">
              <w:rPr>
                <w:rFonts w:ascii="Times New Roman" w:hAnsi="Times New Roman"/>
                <w:szCs w:val="24"/>
              </w:rPr>
              <w:t xml:space="preserve"> proposal submittals</w:t>
            </w:r>
            <w:r w:rsidR="00CA3C08">
              <w:rPr>
                <w:rFonts w:ascii="Times New Roman" w:hAnsi="Times New Roman"/>
                <w:szCs w:val="24"/>
              </w:rPr>
              <w:t>;</w:t>
            </w:r>
            <w:r w:rsidR="00D229D1" w:rsidRPr="00D229D1">
              <w:rPr>
                <w:rFonts w:ascii="Times New Roman" w:hAnsi="Times New Roman"/>
                <w:szCs w:val="24"/>
              </w:rPr>
              <w:t xml:space="preserve"> history of reasonable and cooperative behavior</w:t>
            </w:r>
            <w:r w:rsidR="00FD5710">
              <w:rPr>
                <w:rFonts w:ascii="Times New Roman" w:hAnsi="Times New Roman"/>
                <w:szCs w:val="24"/>
              </w:rPr>
              <w:t xml:space="preserve">; </w:t>
            </w:r>
            <w:r w:rsidR="00D229D1" w:rsidRPr="00D229D1">
              <w:rPr>
                <w:rFonts w:ascii="Times New Roman" w:hAnsi="Times New Roman"/>
                <w:szCs w:val="24"/>
              </w:rPr>
              <w:t>customer satisfaction</w:t>
            </w:r>
            <w:r w:rsidR="00CA3C08">
              <w:rPr>
                <w:rFonts w:ascii="Times New Roman" w:hAnsi="Times New Roman"/>
                <w:szCs w:val="24"/>
              </w:rPr>
              <w:t>;</w:t>
            </w:r>
            <w:r w:rsidR="00D229D1" w:rsidRPr="00D229D1">
              <w:rPr>
                <w:rFonts w:ascii="Times New Roman" w:hAnsi="Times New Roman"/>
                <w:szCs w:val="24"/>
              </w:rPr>
              <w:t xml:space="preserve"> </w:t>
            </w:r>
            <w:r w:rsidR="00D229D1">
              <w:rPr>
                <w:rFonts w:ascii="Times New Roman" w:hAnsi="Times New Roman"/>
                <w:szCs w:val="24"/>
              </w:rPr>
              <w:t xml:space="preserve">and </w:t>
            </w:r>
            <w:r w:rsidR="00D229D1" w:rsidRPr="00D229D1">
              <w:rPr>
                <w:rFonts w:ascii="Times New Roman" w:hAnsi="Times New Roman"/>
                <w:szCs w:val="24"/>
              </w:rPr>
              <w:t>timely award</w:t>
            </w:r>
            <w:r w:rsidR="00D229D1">
              <w:rPr>
                <w:rFonts w:ascii="Times New Roman" w:hAnsi="Times New Roman"/>
                <w:szCs w:val="24"/>
              </w:rPr>
              <w:t>/m</w:t>
            </w:r>
            <w:r w:rsidR="00D229D1" w:rsidRPr="00D229D1">
              <w:rPr>
                <w:rFonts w:ascii="Times New Roman" w:hAnsi="Times New Roman"/>
                <w:szCs w:val="24"/>
              </w:rPr>
              <w:t>anagement of subcontracts</w:t>
            </w:r>
            <w:r w:rsidR="00D229D1">
              <w:rPr>
                <w:rFonts w:ascii="Times New Roman" w:hAnsi="Times New Roman"/>
                <w:szCs w:val="24"/>
              </w:rPr>
              <w:t>, if any</w:t>
            </w:r>
            <w:r w:rsidR="00D229D1" w:rsidRPr="00D229D1">
              <w:rPr>
                <w:rFonts w:ascii="Times New Roman" w:hAnsi="Times New Roman"/>
                <w:szCs w:val="24"/>
              </w:rPr>
              <w:t>.</w:t>
            </w:r>
            <w:r w:rsidRPr="00D229D1">
              <w:rPr>
                <w:rFonts w:ascii="Times New Roman" w:hAnsi="Times New Roman"/>
                <w:szCs w:val="24"/>
              </w:rPr>
              <w:t xml:space="preserve">?  </w:t>
            </w:r>
            <w:r w:rsidRPr="00D229D1">
              <w:rPr>
                <w:rFonts w:ascii="Times New Roman" w:hAnsi="Times New Roman"/>
                <w:b/>
                <w:bCs/>
                <w:szCs w:val="24"/>
              </w:rPr>
              <w:t>Supporting narrative: &lt;</w:t>
            </w:r>
            <w:r w:rsidRPr="00D229D1">
              <w:rPr>
                <w:rFonts w:ascii="Times New Roman" w:hAnsi="Times New Roman"/>
                <w:b/>
                <w:bCs/>
                <w:i/>
                <w:iCs/>
                <w:szCs w:val="24"/>
              </w:rPr>
              <w:t>see above criteria</w:t>
            </w:r>
            <w:r w:rsidRPr="00D229D1">
              <w:rPr>
                <w:rFonts w:ascii="Times New Roman" w:hAnsi="Times New Roman"/>
                <w:b/>
                <w:bCs/>
                <w:szCs w:val="24"/>
              </w:rPr>
              <w:t>&gt;</w:t>
            </w:r>
          </w:p>
          <w:p w14:paraId="341344CF" w14:textId="77777777" w:rsidR="00A6368E" w:rsidRPr="00475936" w:rsidRDefault="00A6368E" w:rsidP="00A6368E">
            <w:pPr>
              <w:pStyle w:val="ListParagraph"/>
              <w:ind w:left="390" w:hanging="360"/>
              <w:rPr>
                <w:rFonts w:ascii="Times New Roman" w:hAnsi="Times New Roman"/>
                <w:szCs w:val="24"/>
              </w:rPr>
            </w:pPr>
          </w:p>
          <w:p w14:paraId="62437A4F" w14:textId="77777777" w:rsidR="00A6368E" w:rsidRPr="00475936" w:rsidRDefault="00A6368E" w:rsidP="00A6368E">
            <w:pPr>
              <w:pStyle w:val="ListParagraph"/>
              <w:ind w:left="390" w:hanging="360"/>
              <w:rPr>
                <w:rFonts w:ascii="Times New Roman" w:hAnsi="Times New Roman"/>
                <w:szCs w:val="24"/>
              </w:rPr>
            </w:pPr>
          </w:p>
          <w:p w14:paraId="3152AAAC" w14:textId="77777777" w:rsidR="00A6368E" w:rsidRDefault="00A6368E" w:rsidP="00A6368E">
            <w:pPr>
              <w:pStyle w:val="ListParagraph"/>
              <w:ind w:left="390" w:hanging="360"/>
              <w:rPr>
                <w:rFonts w:ascii="Times New Roman" w:hAnsi="Times New Roman"/>
                <w:szCs w:val="24"/>
              </w:rPr>
            </w:pPr>
          </w:p>
          <w:p w14:paraId="13C102D0" w14:textId="77777777" w:rsidR="00FD5710" w:rsidRDefault="00FD5710" w:rsidP="00A6368E">
            <w:pPr>
              <w:pStyle w:val="ListParagraph"/>
              <w:ind w:left="390" w:hanging="360"/>
              <w:rPr>
                <w:rFonts w:ascii="Times New Roman" w:hAnsi="Times New Roman"/>
                <w:szCs w:val="24"/>
              </w:rPr>
            </w:pPr>
          </w:p>
          <w:p w14:paraId="753D87E1" w14:textId="77777777" w:rsidR="00FD5710" w:rsidRPr="00475936" w:rsidRDefault="00FD5710" w:rsidP="00A6368E">
            <w:pPr>
              <w:pStyle w:val="ListParagraph"/>
              <w:ind w:left="390" w:hanging="360"/>
              <w:rPr>
                <w:rFonts w:ascii="Times New Roman" w:hAnsi="Times New Roman"/>
                <w:szCs w:val="24"/>
              </w:rPr>
            </w:pPr>
          </w:p>
        </w:tc>
        <w:tc>
          <w:tcPr>
            <w:tcW w:w="3270" w:type="dxa"/>
            <w:tcBorders>
              <w:top w:val="single" w:sz="4" w:space="0" w:color="auto"/>
              <w:left w:val="single" w:sz="4" w:space="0" w:color="auto"/>
              <w:bottom w:val="single" w:sz="4" w:space="0" w:color="auto"/>
              <w:right w:val="single" w:sz="4" w:space="0" w:color="auto"/>
            </w:tcBorders>
          </w:tcPr>
          <w:p w14:paraId="5492C018" w14:textId="77777777" w:rsidR="00A6368E" w:rsidRPr="00475936" w:rsidRDefault="00A6368E" w:rsidP="0010035B">
            <w:pPr>
              <w:rPr>
                <w:rFonts w:ascii="Times New Roman" w:hAnsi="Times New Roman"/>
                <w:b/>
                <w:szCs w:val="24"/>
              </w:rPr>
            </w:pPr>
            <w:r w:rsidRPr="00475936">
              <w:rPr>
                <w:rFonts w:ascii="Times New Roman" w:hAnsi="Times New Roman"/>
                <w:b/>
                <w:szCs w:val="24"/>
              </w:rPr>
              <w:t>E     VG     S     M     U     N/A</w:t>
            </w:r>
          </w:p>
        </w:tc>
      </w:tr>
      <w:tr w:rsidR="00A6368E" w:rsidRPr="00475936" w14:paraId="1F908261" w14:textId="77777777" w:rsidTr="0010035B">
        <w:tc>
          <w:tcPr>
            <w:tcW w:w="11310" w:type="dxa"/>
          </w:tcPr>
          <w:p w14:paraId="0703C117" w14:textId="06DC9EDD" w:rsidR="00A6368E" w:rsidRPr="00267074" w:rsidRDefault="00A6368E" w:rsidP="00CA3C08">
            <w:pPr>
              <w:pStyle w:val="ListParagraph"/>
              <w:numPr>
                <w:ilvl w:val="0"/>
                <w:numId w:val="20"/>
              </w:numPr>
              <w:ind w:left="390"/>
              <w:rPr>
                <w:rFonts w:ascii="Times New Roman" w:hAnsi="Times New Roman"/>
                <w:b/>
                <w:szCs w:val="24"/>
              </w:rPr>
            </w:pPr>
            <w:bookmarkStart w:id="0" w:name="_Hlk177737326"/>
            <w:r w:rsidRPr="00267074">
              <w:rPr>
                <w:rFonts w:ascii="Times New Roman" w:hAnsi="Times New Roman"/>
                <w:szCs w:val="24"/>
              </w:rPr>
              <w:t xml:space="preserve">How would you rate the </w:t>
            </w:r>
            <w:r w:rsidR="00CA3C08">
              <w:rPr>
                <w:rFonts w:ascii="Times New Roman" w:hAnsi="Times New Roman"/>
                <w:szCs w:val="24"/>
              </w:rPr>
              <w:t>C</w:t>
            </w:r>
            <w:r w:rsidRPr="00267074">
              <w:rPr>
                <w:rFonts w:ascii="Times New Roman" w:hAnsi="Times New Roman"/>
                <w:szCs w:val="24"/>
              </w:rPr>
              <w:t>ontractor’s ability to effectively manage, coordinate, and integrate subcontractors</w:t>
            </w:r>
            <w:r>
              <w:rPr>
                <w:rFonts w:ascii="Times New Roman" w:hAnsi="Times New Roman"/>
                <w:szCs w:val="24"/>
              </w:rPr>
              <w:t>, if any</w:t>
            </w:r>
            <w:r w:rsidRPr="00267074">
              <w:rPr>
                <w:rFonts w:ascii="Times New Roman" w:hAnsi="Times New Roman"/>
                <w:szCs w:val="24"/>
              </w:rPr>
              <w:t xml:space="preserve">?  </w:t>
            </w:r>
            <w:r w:rsidRPr="00267074">
              <w:rPr>
                <w:rFonts w:ascii="Times New Roman" w:hAnsi="Times New Roman"/>
                <w:b/>
                <w:szCs w:val="24"/>
              </w:rPr>
              <w:t>Supporting narrative: &lt;</w:t>
            </w:r>
            <w:r w:rsidRPr="00267074">
              <w:rPr>
                <w:rFonts w:ascii="Times New Roman" w:hAnsi="Times New Roman"/>
                <w:b/>
                <w:i/>
                <w:szCs w:val="24"/>
              </w:rPr>
              <w:t>see above criteria</w:t>
            </w:r>
            <w:r w:rsidRPr="00267074">
              <w:rPr>
                <w:rFonts w:ascii="Times New Roman" w:hAnsi="Times New Roman"/>
                <w:b/>
                <w:szCs w:val="24"/>
              </w:rPr>
              <w:t>&gt;</w:t>
            </w:r>
          </w:p>
          <w:p w14:paraId="7DAD3A4C" w14:textId="77777777" w:rsidR="00A6368E" w:rsidRDefault="00A6368E" w:rsidP="0010035B">
            <w:pPr>
              <w:rPr>
                <w:rFonts w:ascii="Times New Roman" w:hAnsi="Times New Roman"/>
                <w:szCs w:val="24"/>
              </w:rPr>
            </w:pPr>
          </w:p>
          <w:p w14:paraId="6635B969" w14:textId="77777777" w:rsidR="00FD5710" w:rsidRDefault="00FD5710" w:rsidP="0010035B">
            <w:pPr>
              <w:rPr>
                <w:rFonts w:ascii="Times New Roman" w:hAnsi="Times New Roman"/>
                <w:szCs w:val="24"/>
              </w:rPr>
            </w:pPr>
          </w:p>
          <w:p w14:paraId="25629DC2" w14:textId="77777777" w:rsidR="00FD5710" w:rsidRDefault="00FD5710" w:rsidP="0010035B">
            <w:pPr>
              <w:rPr>
                <w:rFonts w:ascii="Times New Roman" w:hAnsi="Times New Roman"/>
                <w:szCs w:val="24"/>
              </w:rPr>
            </w:pPr>
          </w:p>
          <w:p w14:paraId="3019E424" w14:textId="77777777" w:rsidR="00FD5710" w:rsidRPr="00475936" w:rsidRDefault="00FD5710" w:rsidP="0010035B">
            <w:pPr>
              <w:rPr>
                <w:rFonts w:ascii="Times New Roman" w:hAnsi="Times New Roman"/>
                <w:szCs w:val="24"/>
              </w:rPr>
            </w:pPr>
          </w:p>
        </w:tc>
        <w:tc>
          <w:tcPr>
            <w:tcW w:w="3270" w:type="dxa"/>
          </w:tcPr>
          <w:p w14:paraId="6C51F77E" w14:textId="77777777" w:rsidR="00A6368E" w:rsidRPr="00475936" w:rsidRDefault="00A6368E" w:rsidP="0010035B">
            <w:pPr>
              <w:rPr>
                <w:rFonts w:ascii="Times New Roman" w:hAnsi="Times New Roman"/>
                <w:b/>
                <w:szCs w:val="24"/>
              </w:rPr>
            </w:pPr>
            <w:r w:rsidRPr="00475936">
              <w:rPr>
                <w:rFonts w:ascii="Times New Roman" w:hAnsi="Times New Roman"/>
                <w:b/>
                <w:szCs w:val="24"/>
              </w:rPr>
              <w:t>E     VG     S     M     U     N/A</w:t>
            </w:r>
          </w:p>
        </w:tc>
      </w:tr>
      <w:tr w:rsidR="00745169" w:rsidRPr="00475936" w14:paraId="63EF576D" w14:textId="77777777" w:rsidTr="00A6368E">
        <w:tc>
          <w:tcPr>
            <w:tcW w:w="11310" w:type="dxa"/>
          </w:tcPr>
          <w:p w14:paraId="7196D59F" w14:textId="7261ACF8" w:rsidR="00745169" w:rsidRPr="00CA3C08" w:rsidRDefault="00745169" w:rsidP="00CA3C08">
            <w:pPr>
              <w:pStyle w:val="ListParagraph"/>
              <w:numPr>
                <w:ilvl w:val="0"/>
                <w:numId w:val="20"/>
              </w:numPr>
              <w:ind w:left="390"/>
              <w:rPr>
                <w:rFonts w:ascii="Times New Roman" w:hAnsi="Times New Roman"/>
                <w:b/>
                <w:szCs w:val="24"/>
              </w:rPr>
            </w:pPr>
            <w:r w:rsidRPr="00CA3C08">
              <w:rPr>
                <w:rFonts w:ascii="Times New Roman" w:hAnsi="Times New Roman"/>
                <w:szCs w:val="24"/>
              </w:rPr>
              <w:t xml:space="preserve">How would you rate the </w:t>
            </w:r>
            <w:r w:rsidR="00CA3C08">
              <w:rPr>
                <w:rFonts w:ascii="Times New Roman" w:hAnsi="Times New Roman"/>
                <w:szCs w:val="24"/>
              </w:rPr>
              <w:t>C</w:t>
            </w:r>
            <w:r w:rsidRPr="00CA3C08">
              <w:rPr>
                <w:rFonts w:ascii="Times New Roman" w:hAnsi="Times New Roman"/>
                <w:szCs w:val="24"/>
              </w:rPr>
              <w:t xml:space="preserve">ontractor’s ability to </w:t>
            </w:r>
            <w:r w:rsidR="00A6368E" w:rsidRPr="00CA3C08">
              <w:rPr>
                <w:rFonts w:ascii="Times New Roman" w:hAnsi="Times New Roman"/>
                <w:szCs w:val="24"/>
              </w:rPr>
              <w:t xml:space="preserve">award </w:t>
            </w:r>
            <w:r w:rsidRPr="00CA3C08">
              <w:rPr>
                <w:rFonts w:ascii="Times New Roman" w:hAnsi="Times New Roman"/>
                <w:szCs w:val="24"/>
              </w:rPr>
              <w:t>subcontracts</w:t>
            </w:r>
            <w:r w:rsidR="00A6368E" w:rsidRPr="00CA3C08">
              <w:rPr>
                <w:rFonts w:ascii="Times New Roman" w:hAnsi="Times New Roman"/>
                <w:szCs w:val="24"/>
              </w:rPr>
              <w:t xml:space="preserve"> to </w:t>
            </w:r>
            <w:r w:rsidR="00CA3C08" w:rsidRPr="00CA3C08">
              <w:rPr>
                <w:rFonts w:ascii="Times New Roman" w:hAnsi="Times New Roman"/>
                <w:szCs w:val="24"/>
              </w:rPr>
              <w:t>S</w:t>
            </w:r>
            <w:r w:rsidR="00A6368E" w:rsidRPr="00CA3C08">
              <w:rPr>
                <w:rFonts w:ascii="Times New Roman" w:hAnsi="Times New Roman"/>
                <w:szCs w:val="24"/>
              </w:rPr>
              <w:t xml:space="preserve">mall </w:t>
            </w:r>
            <w:r w:rsidR="00CA3C08" w:rsidRPr="00CA3C08">
              <w:rPr>
                <w:rFonts w:ascii="Times New Roman" w:hAnsi="Times New Roman"/>
                <w:szCs w:val="24"/>
              </w:rPr>
              <w:t>B</w:t>
            </w:r>
            <w:r w:rsidR="00A6368E" w:rsidRPr="00CA3C08">
              <w:rPr>
                <w:rFonts w:ascii="Times New Roman" w:hAnsi="Times New Roman"/>
                <w:szCs w:val="24"/>
              </w:rPr>
              <w:t>usinesses</w:t>
            </w:r>
            <w:r w:rsidR="00E76355" w:rsidRPr="00CA3C08">
              <w:rPr>
                <w:rFonts w:ascii="Times New Roman" w:hAnsi="Times New Roman"/>
                <w:szCs w:val="24"/>
              </w:rPr>
              <w:t xml:space="preserve">, </w:t>
            </w:r>
            <w:r w:rsidR="00CA3C08" w:rsidRPr="00CA3C08">
              <w:rPr>
                <w:rFonts w:ascii="Times New Roman" w:hAnsi="Times New Roman"/>
                <w:szCs w:val="24"/>
              </w:rPr>
              <w:t>Small Disadvantaged Businesses (which also includes Alaska Native Corporations and Indian Tribes), Women Owned Small Businesses,</w:t>
            </w:r>
            <w:r w:rsidR="00CA3C08">
              <w:rPr>
                <w:rFonts w:ascii="Times New Roman" w:hAnsi="Times New Roman"/>
                <w:szCs w:val="24"/>
              </w:rPr>
              <w:t xml:space="preserve"> </w:t>
            </w:r>
            <w:r w:rsidR="00CA3C08" w:rsidRPr="00CA3C08">
              <w:rPr>
                <w:rFonts w:ascii="Times New Roman" w:hAnsi="Times New Roman"/>
                <w:szCs w:val="24"/>
              </w:rPr>
              <w:t>HUBZone, Veteran Owned</w:t>
            </w:r>
            <w:r w:rsidR="00CA3C08">
              <w:rPr>
                <w:rFonts w:ascii="Times New Roman" w:hAnsi="Times New Roman"/>
                <w:szCs w:val="24"/>
              </w:rPr>
              <w:t xml:space="preserve"> Small Businesses</w:t>
            </w:r>
            <w:r w:rsidR="00CA3C08" w:rsidRPr="00CA3C08">
              <w:rPr>
                <w:rFonts w:ascii="Times New Roman" w:hAnsi="Times New Roman"/>
                <w:szCs w:val="24"/>
              </w:rPr>
              <w:t xml:space="preserve">, </w:t>
            </w:r>
            <w:r w:rsidR="00CA3C08">
              <w:rPr>
                <w:rFonts w:ascii="Times New Roman" w:hAnsi="Times New Roman"/>
                <w:szCs w:val="24"/>
              </w:rPr>
              <w:t xml:space="preserve">and </w:t>
            </w:r>
            <w:r w:rsidR="00CA3C08" w:rsidRPr="00CA3C08">
              <w:rPr>
                <w:rFonts w:ascii="Times New Roman" w:hAnsi="Times New Roman"/>
                <w:szCs w:val="24"/>
              </w:rPr>
              <w:t>Service-Disabled Veteran Owned Small Business</w:t>
            </w:r>
            <w:r w:rsidR="00CA3C08">
              <w:rPr>
                <w:rFonts w:ascii="Times New Roman" w:hAnsi="Times New Roman"/>
                <w:szCs w:val="24"/>
              </w:rPr>
              <w:t xml:space="preserve">, </w:t>
            </w:r>
            <w:r w:rsidR="00E76355" w:rsidRPr="00CA3C08">
              <w:rPr>
                <w:rFonts w:ascii="Times New Roman" w:hAnsi="Times New Roman"/>
                <w:szCs w:val="24"/>
              </w:rPr>
              <w:t>if any</w:t>
            </w:r>
            <w:r w:rsidRPr="00CA3C08">
              <w:rPr>
                <w:rFonts w:ascii="Times New Roman" w:hAnsi="Times New Roman"/>
                <w:szCs w:val="24"/>
              </w:rPr>
              <w:t>?</w:t>
            </w:r>
            <w:r w:rsidR="001A24B8" w:rsidRPr="00CA3C08">
              <w:rPr>
                <w:rFonts w:ascii="Times New Roman" w:hAnsi="Times New Roman"/>
                <w:szCs w:val="24"/>
              </w:rPr>
              <w:t xml:space="preserve">  </w:t>
            </w:r>
            <w:r w:rsidRPr="00CA3C08">
              <w:rPr>
                <w:rFonts w:ascii="Times New Roman" w:hAnsi="Times New Roman"/>
                <w:b/>
                <w:szCs w:val="24"/>
              </w:rPr>
              <w:t xml:space="preserve">Supporting narrative: </w:t>
            </w:r>
            <w:r w:rsidR="009D0863" w:rsidRPr="00CA3C08">
              <w:rPr>
                <w:rFonts w:ascii="Times New Roman" w:hAnsi="Times New Roman"/>
                <w:b/>
                <w:szCs w:val="24"/>
              </w:rPr>
              <w:t>&lt;</w:t>
            </w:r>
            <w:r w:rsidR="009D0863" w:rsidRPr="00CA3C08">
              <w:rPr>
                <w:rFonts w:ascii="Times New Roman" w:hAnsi="Times New Roman"/>
                <w:b/>
                <w:i/>
                <w:szCs w:val="24"/>
              </w:rPr>
              <w:t>see above criteria</w:t>
            </w:r>
            <w:r w:rsidR="009D0863" w:rsidRPr="00CA3C08">
              <w:rPr>
                <w:rFonts w:ascii="Times New Roman" w:hAnsi="Times New Roman"/>
                <w:b/>
                <w:szCs w:val="24"/>
              </w:rPr>
              <w:t>&gt;</w:t>
            </w:r>
          </w:p>
          <w:p w14:paraId="60FAE2DC" w14:textId="77777777" w:rsidR="00D81CCA" w:rsidRPr="00475936" w:rsidRDefault="00D81CCA">
            <w:pPr>
              <w:pStyle w:val="BodyText"/>
              <w:rPr>
                <w:rFonts w:ascii="Times New Roman" w:hAnsi="Times New Roman"/>
                <w:szCs w:val="24"/>
              </w:rPr>
            </w:pPr>
          </w:p>
          <w:p w14:paraId="281641F0" w14:textId="77777777" w:rsidR="00745169" w:rsidRDefault="00745169">
            <w:pPr>
              <w:rPr>
                <w:rFonts w:ascii="Times New Roman" w:hAnsi="Times New Roman"/>
                <w:szCs w:val="24"/>
              </w:rPr>
            </w:pPr>
          </w:p>
          <w:p w14:paraId="1FB92610" w14:textId="77777777" w:rsidR="00FD5710" w:rsidRDefault="00FD5710">
            <w:pPr>
              <w:rPr>
                <w:rFonts w:ascii="Times New Roman" w:hAnsi="Times New Roman"/>
                <w:szCs w:val="24"/>
              </w:rPr>
            </w:pPr>
          </w:p>
          <w:p w14:paraId="7B2778AF" w14:textId="77777777" w:rsidR="00FD5710" w:rsidRDefault="00FD5710">
            <w:pPr>
              <w:rPr>
                <w:rFonts w:ascii="Times New Roman" w:hAnsi="Times New Roman"/>
                <w:szCs w:val="24"/>
              </w:rPr>
            </w:pPr>
          </w:p>
          <w:p w14:paraId="279796FB" w14:textId="77777777" w:rsidR="00FD5710" w:rsidRPr="00475936" w:rsidRDefault="00FD5710">
            <w:pPr>
              <w:rPr>
                <w:rFonts w:ascii="Times New Roman" w:hAnsi="Times New Roman"/>
                <w:szCs w:val="24"/>
              </w:rPr>
            </w:pPr>
          </w:p>
        </w:tc>
        <w:tc>
          <w:tcPr>
            <w:tcW w:w="3270" w:type="dxa"/>
          </w:tcPr>
          <w:p w14:paraId="7D87F5D8" w14:textId="77777777" w:rsidR="00745169" w:rsidRPr="00475936" w:rsidRDefault="00745169">
            <w:pPr>
              <w:rPr>
                <w:rFonts w:ascii="Times New Roman" w:hAnsi="Times New Roman"/>
                <w:b/>
                <w:szCs w:val="24"/>
              </w:rPr>
            </w:pPr>
            <w:r w:rsidRPr="00475936">
              <w:rPr>
                <w:rFonts w:ascii="Times New Roman" w:hAnsi="Times New Roman"/>
                <w:b/>
                <w:szCs w:val="24"/>
              </w:rPr>
              <w:t xml:space="preserve">E  </w:t>
            </w:r>
            <w:r w:rsidR="002A5062" w:rsidRPr="00475936">
              <w:rPr>
                <w:rFonts w:ascii="Times New Roman" w:hAnsi="Times New Roman"/>
                <w:b/>
                <w:szCs w:val="24"/>
              </w:rPr>
              <w:t xml:space="preserve">   </w:t>
            </w:r>
            <w:r w:rsidR="003C5C8E" w:rsidRPr="00475936">
              <w:rPr>
                <w:rFonts w:ascii="Times New Roman" w:hAnsi="Times New Roman"/>
                <w:b/>
                <w:szCs w:val="24"/>
              </w:rPr>
              <w:t>V</w:t>
            </w:r>
            <w:r w:rsidRPr="00475936">
              <w:rPr>
                <w:rFonts w:ascii="Times New Roman" w:hAnsi="Times New Roman"/>
                <w:b/>
                <w:szCs w:val="24"/>
              </w:rPr>
              <w:t xml:space="preserve">G  </w:t>
            </w:r>
            <w:r w:rsidR="002A5062" w:rsidRPr="00475936">
              <w:rPr>
                <w:rFonts w:ascii="Times New Roman" w:hAnsi="Times New Roman"/>
                <w:b/>
                <w:szCs w:val="24"/>
              </w:rPr>
              <w:t xml:space="preserve">   </w:t>
            </w:r>
            <w:r w:rsidRPr="00475936">
              <w:rPr>
                <w:rFonts w:ascii="Times New Roman" w:hAnsi="Times New Roman"/>
                <w:b/>
                <w:szCs w:val="24"/>
              </w:rPr>
              <w:t xml:space="preserve">S  </w:t>
            </w:r>
            <w:r w:rsidR="002A5062" w:rsidRPr="00475936">
              <w:rPr>
                <w:rFonts w:ascii="Times New Roman" w:hAnsi="Times New Roman"/>
                <w:b/>
                <w:szCs w:val="24"/>
              </w:rPr>
              <w:t xml:space="preserve">   </w:t>
            </w:r>
            <w:r w:rsidRPr="00475936">
              <w:rPr>
                <w:rFonts w:ascii="Times New Roman" w:hAnsi="Times New Roman"/>
                <w:b/>
                <w:szCs w:val="24"/>
              </w:rPr>
              <w:t xml:space="preserve">M  </w:t>
            </w:r>
            <w:r w:rsidR="002A5062" w:rsidRPr="00475936">
              <w:rPr>
                <w:rFonts w:ascii="Times New Roman" w:hAnsi="Times New Roman"/>
                <w:b/>
                <w:szCs w:val="24"/>
              </w:rPr>
              <w:t xml:space="preserve">   </w:t>
            </w:r>
            <w:r w:rsidR="003C5C8E" w:rsidRPr="00475936">
              <w:rPr>
                <w:rFonts w:ascii="Times New Roman" w:hAnsi="Times New Roman"/>
                <w:b/>
                <w:szCs w:val="24"/>
              </w:rPr>
              <w:t xml:space="preserve">U </w:t>
            </w:r>
            <w:r w:rsidRPr="00475936">
              <w:rPr>
                <w:rFonts w:ascii="Times New Roman" w:hAnsi="Times New Roman"/>
                <w:b/>
                <w:szCs w:val="24"/>
              </w:rPr>
              <w:t xml:space="preserve"> </w:t>
            </w:r>
            <w:r w:rsidR="002A5062" w:rsidRPr="00475936">
              <w:rPr>
                <w:rFonts w:ascii="Times New Roman" w:hAnsi="Times New Roman"/>
                <w:b/>
                <w:szCs w:val="24"/>
              </w:rPr>
              <w:t xml:space="preserve">   </w:t>
            </w:r>
            <w:r w:rsidRPr="00475936">
              <w:rPr>
                <w:rFonts w:ascii="Times New Roman" w:hAnsi="Times New Roman"/>
                <w:b/>
                <w:szCs w:val="24"/>
              </w:rPr>
              <w:t>N/A</w:t>
            </w:r>
          </w:p>
        </w:tc>
      </w:tr>
      <w:bookmarkEnd w:id="0"/>
      <w:tr w:rsidR="00A500FC" w:rsidRPr="00475936" w14:paraId="0673790E" w14:textId="77777777" w:rsidTr="0010035B">
        <w:tc>
          <w:tcPr>
            <w:tcW w:w="11310" w:type="dxa"/>
            <w:tcBorders>
              <w:top w:val="single" w:sz="4" w:space="0" w:color="auto"/>
              <w:left w:val="single" w:sz="4" w:space="0" w:color="auto"/>
              <w:bottom w:val="single" w:sz="4" w:space="0" w:color="auto"/>
              <w:right w:val="single" w:sz="4" w:space="0" w:color="auto"/>
            </w:tcBorders>
          </w:tcPr>
          <w:p w14:paraId="5ED7D698" w14:textId="534ADA7E" w:rsidR="00A500FC" w:rsidRPr="00A500FC" w:rsidRDefault="00A500FC" w:rsidP="00CA3C08">
            <w:pPr>
              <w:pStyle w:val="ListParagraph"/>
              <w:numPr>
                <w:ilvl w:val="0"/>
                <w:numId w:val="20"/>
              </w:numPr>
              <w:ind w:left="390"/>
              <w:rPr>
                <w:rFonts w:ascii="Times New Roman" w:hAnsi="Times New Roman"/>
                <w:szCs w:val="24"/>
              </w:rPr>
            </w:pPr>
            <w:r w:rsidRPr="00A500FC">
              <w:rPr>
                <w:rFonts w:ascii="Times New Roman" w:hAnsi="Times New Roman"/>
                <w:szCs w:val="24"/>
              </w:rPr>
              <w:t>How would you the contractor’s compliance with applicable laws, regulations, and contract requirements?  Consider aspects of performance such as compliance with financial, environmental, safety, and labor regulations as well as any other reporting requirements in the contract terms and conditions.</w:t>
            </w:r>
            <w:r w:rsidR="00CA3C08">
              <w:rPr>
                <w:rFonts w:ascii="Times New Roman" w:hAnsi="Times New Roman"/>
                <w:szCs w:val="24"/>
              </w:rPr>
              <w:t xml:space="preserve"> </w:t>
            </w:r>
            <w:r w:rsidRPr="00A500FC">
              <w:rPr>
                <w:rFonts w:ascii="Times New Roman" w:hAnsi="Times New Roman"/>
                <w:b/>
                <w:szCs w:val="24"/>
              </w:rPr>
              <w:t>Supporting narrative: &lt;see above criteria&gt;</w:t>
            </w:r>
          </w:p>
          <w:p w14:paraId="19505F49" w14:textId="77777777" w:rsidR="00A500FC" w:rsidRPr="00475936" w:rsidRDefault="00A500FC" w:rsidP="0010035B">
            <w:pPr>
              <w:tabs>
                <w:tab w:val="left" w:pos="360"/>
              </w:tabs>
              <w:ind w:left="390"/>
              <w:rPr>
                <w:rFonts w:ascii="Times New Roman" w:hAnsi="Times New Roman"/>
                <w:szCs w:val="24"/>
              </w:rPr>
            </w:pPr>
          </w:p>
          <w:p w14:paraId="3B6433BC" w14:textId="77777777" w:rsidR="00A500FC" w:rsidRPr="00475936" w:rsidRDefault="00A500FC" w:rsidP="0010035B">
            <w:pPr>
              <w:tabs>
                <w:tab w:val="left" w:pos="360"/>
              </w:tabs>
              <w:ind w:left="390"/>
              <w:rPr>
                <w:rFonts w:ascii="Times New Roman" w:hAnsi="Times New Roman"/>
                <w:szCs w:val="24"/>
              </w:rPr>
            </w:pPr>
          </w:p>
          <w:p w14:paraId="78C2E19C" w14:textId="77777777" w:rsidR="00A500FC" w:rsidRDefault="00A500FC" w:rsidP="0010035B">
            <w:pPr>
              <w:tabs>
                <w:tab w:val="left" w:pos="360"/>
              </w:tabs>
              <w:ind w:left="390"/>
              <w:rPr>
                <w:rFonts w:ascii="Times New Roman" w:hAnsi="Times New Roman"/>
                <w:szCs w:val="24"/>
              </w:rPr>
            </w:pPr>
          </w:p>
          <w:p w14:paraId="6EEFDEAB" w14:textId="77777777" w:rsidR="00FD5710" w:rsidRDefault="00FD5710" w:rsidP="0010035B">
            <w:pPr>
              <w:tabs>
                <w:tab w:val="left" w:pos="360"/>
              </w:tabs>
              <w:ind w:left="390"/>
              <w:rPr>
                <w:rFonts w:ascii="Times New Roman" w:hAnsi="Times New Roman"/>
                <w:szCs w:val="24"/>
              </w:rPr>
            </w:pPr>
          </w:p>
          <w:p w14:paraId="0E218054" w14:textId="77777777" w:rsidR="00FD5710" w:rsidRPr="00475936" w:rsidRDefault="00FD5710" w:rsidP="0010035B">
            <w:pPr>
              <w:tabs>
                <w:tab w:val="left" w:pos="360"/>
              </w:tabs>
              <w:ind w:left="390"/>
              <w:rPr>
                <w:rFonts w:ascii="Times New Roman" w:hAnsi="Times New Roman"/>
                <w:szCs w:val="24"/>
              </w:rPr>
            </w:pPr>
          </w:p>
        </w:tc>
        <w:tc>
          <w:tcPr>
            <w:tcW w:w="3270" w:type="dxa"/>
            <w:tcBorders>
              <w:top w:val="single" w:sz="4" w:space="0" w:color="auto"/>
              <w:left w:val="single" w:sz="4" w:space="0" w:color="auto"/>
              <w:bottom w:val="single" w:sz="4" w:space="0" w:color="auto"/>
              <w:right w:val="single" w:sz="4" w:space="0" w:color="auto"/>
            </w:tcBorders>
          </w:tcPr>
          <w:p w14:paraId="3644BF81" w14:textId="77777777" w:rsidR="00A500FC" w:rsidRPr="00267074" w:rsidRDefault="00A500FC" w:rsidP="0010035B">
            <w:pPr>
              <w:rPr>
                <w:rFonts w:ascii="Times New Roman" w:hAnsi="Times New Roman"/>
                <w:b/>
                <w:szCs w:val="24"/>
              </w:rPr>
            </w:pPr>
            <w:r w:rsidRPr="00267074">
              <w:rPr>
                <w:rFonts w:ascii="Times New Roman" w:hAnsi="Times New Roman"/>
                <w:b/>
                <w:szCs w:val="24"/>
              </w:rPr>
              <w:t>E     VG     S     M     U     N/A</w:t>
            </w:r>
          </w:p>
        </w:tc>
      </w:tr>
      <w:tr w:rsidR="005904C6" w:rsidRPr="00475936" w14:paraId="2A3FFEC3" w14:textId="77777777" w:rsidTr="00A6368E">
        <w:tc>
          <w:tcPr>
            <w:tcW w:w="11310" w:type="dxa"/>
            <w:tcBorders>
              <w:top w:val="single" w:sz="4" w:space="0" w:color="auto"/>
              <w:left w:val="single" w:sz="4" w:space="0" w:color="auto"/>
              <w:bottom w:val="single" w:sz="4" w:space="0" w:color="auto"/>
              <w:right w:val="single" w:sz="4" w:space="0" w:color="auto"/>
            </w:tcBorders>
          </w:tcPr>
          <w:p w14:paraId="6FF9E974" w14:textId="6B9A1A0C" w:rsidR="005904C6" w:rsidRPr="00267074" w:rsidRDefault="005904C6" w:rsidP="00CA3C08">
            <w:pPr>
              <w:pStyle w:val="ListParagraph"/>
              <w:numPr>
                <w:ilvl w:val="0"/>
                <w:numId w:val="20"/>
              </w:numPr>
              <w:ind w:left="390"/>
              <w:rPr>
                <w:rFonts w:ascii="Times New Roman" w:hAnsi="Times New Roman"/>
                <w:szCs w:val="24"/>
              </w:rPr>
            </w:pPr>
            <w:r w:rsidRPr="00267074">
              <w:rPr>
                <w:rFonts w:ascii="Times New Roman" w:hAnsi="Times New Roman"/>
                <w:szCs w:val="24"/>
              </w:rPr>
              <w:lastRenderedPageBreak/>
              <w:t xml:space="preserve">How would you rate the </w:t>
            </w:r>
            <w:r w:rsidR="00952222">
              <w:rPr>
                <w:rFonts w:ascii="Times New Roman" w:hAnsi="Times New Roman"/>
                <w:szCs w:val="24"/>
              </w:rPr>
              <w:t>C</w:t>
            </w:r>
            <w:r w:rsidRPr="00267074">
              <w:rPr>
                <w:rFonts w:ascii="Times New Roman" w:hAnsi="Times New Roman"/>
                <w:szCs w:val="24"/>
              </w:rPr>
              <w:t xml:space="preserve">ontractor’s </w:t>
            </w:r>
            <w:r w:rsidR="00A6224D" w:rsidRPr="00267074">
              <w:rPr>
                <w:rFonts w:ascii="Times New Roman" w:hAnsi="Times New Roman"/>
                <w:szCs w:val="24"/>
              </w:rPr>
              <w:t>management of Resources and Personnel</w:t>
            </w:r>
            <w:r w:rsidRPr="00267074">
              <w:rPr>
                <w:rFonts w:ascii="Times New Roman" w:hAnsi="Times New Roman"/>
                <w:szCs w:val="24"/>
              </w:rPr>
              <w:t xml:space="preserve">?  </w:t>
            </w:r>
            <w:r w:rsidRPr="00267074">
              <w:rPr>
                <w:rFonts w:ascii="Times New Roman" w:hAnsi="Times New Roman"/>
                <w:b/>
                <w:szCs w:val="24"/>
              </w:rPr>
              <w:t>Supporting narrative: &lt;</w:t>
            </w:r>
            <w:r w:rsidRPr="00267074">
              <w:rPr>
                <w:rFonts w:ascii="Times New Roman" w:hAnsi="Times New Roman"/>
                <w:b/>
                <w:i/>
                <w:szCs w:val="24"/>
              </w:rPr>
              <w:t>see above criteria</w:t>
            </w:r>
            <w:r w:rsidRPr="00267074">
              <w:rPr>
                <w:rFonts w:ascii="Times New Roman" w:hAnsi="Times New Roman"/>
                <w:b/>
                <w:szCs w:val="24"/>
              </w:rPr>
              <w:t>&gt;</w:t>
            </w:r>
          </w:p>
          <w:p w14:paraId="617E06D1" w14:textId="77777777" w:rsidR="005904C6" w:rsidRPr="00475936" w:rsidRDefault="005904C6" w:rsidP="005904C6">
            <w:pPr>
              <w:ind w:left="360" w:hanging="360"/>
              <w:rPr>
                <w:rFonts w:ascii="Times New Roman" w:hAnsi="Times New Roman"/>
                <w:szCs w:val="24"/>
              </w:rPr>
            </w:pPr>
          </w:p>
          <w:p w14:paraId="1BEF63BC" w14:textId="77777777" w:rsidR="005904C6" w:rsidRPr="00475936" w:rsidRDefault="005904C6" w:rsidP="005904C6">
            <w:pPr>
              <w:ind w:left="360" w:hanging="360"/>
              <w:rPr>
                <w:rFonts w:ascii="Times New Roman" w:hAnsi="Times New Roman"/>
                <w:szCs w:val="24"/>
              </w:rPr>
            </w:pPr>
          </w:p>
          <w:p w14:paraId="49D1EEE6" w14:textId="77777777" w:rsidR="005904C6" w:rsidRPr="00475936" w:rsidRDefault="005904C6" w:rsidP="005904C6">
            <w:pPr>
              <w:ind w:left="360" w:hanging="360"/>
              <w:rPr>
                <w:rFonts w:ascii="Times New Roman" w:hAnsi="Times New Roman"/>
                <w:szCs w:val="24"/>
              </w:rPr>
            </w:pPr>
          </w:p>
          <w:p w14:paraId="15C6D1F6" w14:textId="77777777" w:rsidR="005904C6" w:rsidRPr="00475936" w:rsidRDefault="005904C6" w:rsidP="005904C6">
            <w:pPr>
              <w:ind w:left="360" w:hanging="360"/>
              <w:rPr>
                <w:rFonts w:ascii="Times New Roman" w:hAnsi="Times New Roman"/>
                <w:szCs w:val="24"/>
              </w:rPr>
            </w:pPr>
          </w:p>
        </w:tc>
        <w:tc>
          <w:tcPr>
            <w:tcW w:w="3270" w:type="dxa"/>
            <w:tcBorders>
              <w:top w:val="single" w:sz="4" w:space="0" w:color="auto"/>
              <w:left w:val="single" w:sz="4" w:space="0" w:color="auto"/>
              <w:bottom w:val="single" w:sz="4" w:space="0" w:color="auto"/>
              <w:right w:val="single" w:sz="4" w:space="0" w:color="auto"/>
            </w:tcBorders>
          </w:tcPr>
          <w:p w14:paraId="07718D22" w14:textId="77777777" w:rsidR="005904C6" w:rsidRPr="00475936" w:rsidRDefault="005904C6" w:rsidP="00842A07">
            <w:pPr>
              <w:rPr>
                <w:rFonts w:ascii="Times New Roman" w:hAnsi="Times New Roman"/>
                <w:b/>
                <w:szCs w:val="24"/>
              </w:rPr>
            </w:pPr>
            <w:r w:rsidRPr="00475936">
              <w:rPr>
                <w:rFonts w:ascii="Times New Roman" w:hAnsi="Times New Roman"/>
                <w:b/>
                <w:szCs w:val="24"/>
              </w:rPr>
              <w:t>E     VG     S     M     U     N/A</w:t>
            </w:r>
          </w:p>
        </w:tc>
      </w:tr>
      <w:tr w:rsidR="00A92E12" w:rsidRPr="00475936" w14:paraId="41370F76" w14:textId="77777777" w:rsidTr="00A6368E">
        <w:trPr>
          <w:cantSplit/>
        </w:trPr>
        <w:tc>
          <w:tcPr>
            <w:tcW w:w="11310" w:type="dxa"/>
          </w:tcPr>
          <w:p w14:paraId="273AA8F4" w14:textId="1456C8F7" w:rsidR="00A92E12" w:rsidRPr="00267074" w:rsidRDefault="00FD5710" w:rsidP="00CA3C08">
            <w:pPr>
              <w:pStyle w:val="ListParagraph"/>
              <w:numPr>
                <w:ilvl w:val="0"/>
                <w:numId w:val="20"/>
              </w:numPr>
              <w:ind w:left="390"/>
              <w:rPr>
                <w:rFonts w:ascii="Times New Roman" w:hAnsi="Times New Roman"/>
                <w:b/>
                <w:szCs w:val="24"/>
              </w:rPr>
            </w:pPr>
            <w:r>
              <w:rPr>
                <w:rFonts w:ascii="Times New Roman" w:hAnsi="Times New Roman"/>
                <w:szCs w:val="24"/>
              </w:rPr>
              <w:t>W</w:t>
            </w:r>
            <w:r w:rsidR="00A92E12" w:rsidRPr="00267074">
              <w:rPr>
                <w:rFonts w:ascii="Times New Roman" w:hAnsi="Times New Roman"/>
                <w:szCs w:val="24"/>
              </w:rPr>
              <w:t xml:space="preserve">ould you </w:t>
            </w:r>
            <w:r w:rsidRPr="00FD5710">
              <w:rPr>
                <w:rFonts w:ascii="Times New Roman" w:hAnsi="Times New Roman"/>
                <w:szCs w:val="24"/>
              </w:rPr>
              <w:t xml:space="preserve">recommend </w:t>
            </w:r>
            <w:r>
              <w:rPr>
                <w:rFonts w:ascii="Times New Roman" w:hAnsi="Times New Roman"/>
                <w:szCs w:val="24"/>
              </w:rPr>
              <w:t>the Contractor</w:t>
            </w:r>
            <w:r w:rsidRPr="00FD5710">
              <w:rPr>
                <w:rFonts w:ascii="Times New Roman" w:hAnsi="Times New Roman"/>
                <w:szCs w:val="24"/>
              </w:rPr>
              <w:t xml:space="preserve"> for similar requirements in the future</w:t>
            </w:r>
            <w:r w:rsidR="00A92E12" w:rsidRPr="00267074">
              <w:rPr>
                <w:rFonts w:ascii="Times New Roman" w:hAnsi="Times New Roman"/>
                <w:szCs w:val="24"/>
              </w:rPr>
              <w:t>?</w:t>
            </w:r>
            <w:r w:rsidR="00267074">
              <w:rPr>
                <w:rFonts w:ascii="Times New Roman" w:hAnsi="Times New Roman"/>
                <w:szCs w:val="24"/>
              </w:rPr>
              <w:t xml:space="preserve">  </w:t>
            </w:r>
            <w:r w:rsidR="00A92E12" w:rsidRPr="00267074">
              <w:rPr>
                <w:rFonts w:ascii="Times New Roman" w:hAnsi="Times New Roman"/>
                <w:b/>
                <w:szCs w:val="24"/>
              </w:rPr>
              <w:t>Supporting narrative: &lt;</w:t>
            </w:r>
            <w:r w:rsidR="00A92E12" w:rsidRPr="00267074">
              <w:rPr>
                <w:rFonts w:ascii="Times New Roman" w:hAnsi="Times New Roman"/>
                <w:b/>
                <w:i/>
                <w:szCs w:val="24"/>
              </w:rPr>
              <w:t>see above criteria</w:t>
            </w:r>
            <w:r w:rsidR="00A92E12" w:rsidRPr="00267074">
              <w:rPr>
                <w:rFonts w:ascii="Times New Roman" w:hAnsi="Times New Roman"/>
                <w:b/>
                <w:szCs w:val="24"/>
              </w:rPr>
              <w:t>&gt;</w:t>
            </w:r>
          </w:p>
          <w:p w14:paraId="3F7B28B1" w14:textId="77777777" w:rsidR="00A92E12" w:rsidRPr="00475936" w:rsidRDefault="00A92E12" w:rsidP="00FD5710">
            <w:pPr>
              <w:tabs>
                <w:tab w:val="left" w:pos="2520"/>
              </w:tabs>
              <w:ind w:left="30"/>
              <w:rPr>
                <w:rFonts w:ascii="Times New Roman" w:hAnsi="Times New Roman"/>
                <w:szCs w:val="24"/>
              </w:rPr>
            </w:pPr>
          </w:p>
          <w:p w14:paraId="72D4DF25" w14:textId="77777777" w:rsidR="00A92E12" w:rsidRPr="00475936" w:rsidRDefault="00A92E12" w:rsidP="00FD5710">
            <w:pPr>
              <w:tabs>
                <w:tab w:val="left" w:pos="2520"/>
              </w:tabs>
              <w:ind w:left="30"/>
              <w:rPr>
                <w:rFonts w:ascii="Times New Roman" w:hAnsi="Times New Roman"/>
                <w:szCs w:val="24"/>
              </w:rPr>
            </w:pPr>
          </w:p>
          <w:p w14:paraId="6B818E44" w14:textId="77777777" w:rsidR="00A92E12" w:rsidRPr="00475936" w:rsidRDefault="00A92E12" w:rsidP="00FD5710">
            <w:pPr>
              <w:tabs>
                <w:tab w:val="left" w:pos="2520"/>
              </w:tabs>
              <w:ind w:left="30"/>
              <w:rPr>
                <w:rFonts w:ascii="Times New Roman" w:hAnsi="Times New Roman"/>
                <w:szCs w:val="24"/>
              </w:rPr>
            </w:pPr>
          </w:p>
          <w:p w14:paraId="643BC268" w14:textId="77777777" w:rsidR="00A92E12" w:rsidRPr="00475936" w:rsidRDefault="00A92E12" w:rsidP="00FD5710">
            <w:pPr>
              <w:tabs>
                <w:tab w:val="left" w:pos="2520"/>
              </w:tabs>
              <w:ind w:left="30"/>
              <w:rPr>
                <w:rFonts w:ascii="Times New Roman" w:hAnsi="Times New Roman"/>
                <w:szCs w:val="24"/>
              </w:rPr>
            </w:pPr>
          </w:p>
        </w:tc>
        <w:tc>
          <w:tcPr>
            <w:tcW w:w="3270" w:type="dxa"/>
          </w:tcPr>
          <w:p w14:paraId="639E0BC9" w14:textId="77777777" w:rsidR="00A92E12" w:rsidRPr="00475936" w:rsidRDefault="00A92E12" w:rsidP="00842A07">
            <w:pPr>
              <w:pStyle w:val="Heading2"/>
              <w:rPr>
                <w:rFonts w:ascii="Times New Roman" w:hAnsi="Times New Roman"/>
                <w:bCs/>
                <w:szCs w:val="24"/>
              </w:rPr>
            </w:pPr>
            <w:r w:rsidRPr="00475936">
              <w:rPr>
                <w:rFonts w:ascii="Times New Roman" w:hAnsi="Times New Roman"/>
                <w:bCs/>
                <w:szCs w:val="24"/>
              </w:rPr>
              <w:t>E     VG     S     M     U     N/A</w:t>
            </w:r>
          </w:p>
        </w:tc>
      </w:tr>
      <w:tr w:rsidR="00FD5710" w:rsidRPr="00475936" w14:paraId="3554B474" w14:textId="77777777" w:rsidTr="00FD5710">
        <w:trPr>
          <w:trHeight w:val="144"/>
        </w:trPr>
        <w:tc>
          <w:tcPr>
            <w:tcW w:w="14580" w:type="dxa"/>
            <w:gridSpan w:val="2"/>
            <w:vAlign w:val="center"/>
          </w:tcPr>
          <w:p w14:paraId="70883B38" w14:textId="520ED8FE" w:rsidR="00FD5710" w:rsidRPr="00475936" w:rsidRDefault="00FD5710" w:rsidP="0010035B">
            <w:pPr>
              <w:pStyle w:val="Heading1"/>
              <w:jc w:val="center"/>
              <w:rPr>
                <w:sz w:val="24"/>
                <w:szCs w:val="24"/>
                <w:u w:val="single"/>
              </w:rPr>
            </w:pPr>
            <w:r>
              <w:rPr>
                <w:sz w:val="24"/>
                <w:szCs w:val="24"/>
                <w:u w:val="single"/>
              </w:rPr>
              <w:t xml:space="preserve">SECTION II – </w:t>
            </w:r>
            <w:r w:rsidRPr="00FD5710">
              <w:rPr>
                <w:sz w:val="24"/>
                <w:szCs w:val="24"/>
                <w:u w:val="single"/>
              </w:rPr>
              <w:t>Additional Supporting Narrative, if required</w:t>
            </w:r>
          </w:p>
        </w:tc>
      </w:tr>
      <w:tr w:rsidR="00FD5710" w:rsidRPr="00FD5710" w14:paraId="3AED8C9F" w14:textId="77777777" w:rsidTr="00A23D9F">
        <w:trPr>
          <w:trHeight w:val="144"/>
        </w:trPr>
        <w:tc>
          <w:tcPr>
            <w:tcW w:w="14580" w:type="dxa"/>
            <w:gridSpan w:val="2"/>
          </w:tcPr>
          <w:p w14:paraId="358BA336" w14:textId="77777777" w:rsidR="00FD5710" w:rsidRDefault="00FD5710" w:rsidP="00FD5710">
            <w:pPr>
              <w:pStyle w:val="Heading1"/>
              <w:rPr>
                <w:b w:val="0"/>
                <w:bCs/>
                <w:sz w:val="24"/>
                <w:szCs w:val="32"/>
              </w:rPr>
            </w:pPr>
            <w:r w:rsidRPr="00FD5710">
              <w:rPr>
                <w:b w:val="0"/>
                <w:bCs/>
                <w:sz w:val="24"/>
                <w:szCs w:val="32"/>
              </w:rPr>
              <w:t>&lt;</w:t>
            </w:r>
            <w:r w:rsidRPr="00FD5710">
              <w:rPr>
                <w:b w:val="0"/>
                <w:bCs/>
                <w:i/>
                <w:sz w:val="24"/>
                <w:szCs w:val="32"/>
              </w:rPr>
              <w:t>Include the number of the question to which this supporting narrative applies. Additional pages may be used.</w:t>
            </w:r>
            <w:r w:rsidRPr="00FD5710">
              <w:rPr>
                <w:b w:val="0"/>
                <w:bCs/>
                <w:sz w:val="24"/>
                <w:szCs w:val="32"/>
              </w:rPr>
              <w:t>&gt;</w:t>
            </w:r>
          </w:p>
          <w:p w14:paraId="49830451" w14:textId="77777777" w:rsidR="00FD5710" w:rsidRDefault="00FD5710" w:rsidP="00FD5710"/>
          <w:p w14:paraId="188AB85C" w14:textId="77777777" w:rsidR="00FD5710" w:rsidRDefault="00FD5710" w:rsidP="00FD5710"/>
          <w:p w14:paraId="58355605" w14:textId="77777777" w:rsidR="00FD5710" w:rsidRDefault="00FD5710" w:rsidP="00FD5710"/>
          <w:p w14:paraId="41DA464E" w14:textId="77777777" w:rsidR="00FD5710" w:rsidRDefault="00FD5710" w:rsidP="00FD5710"/>
          <w:p w14:paraId="02BA2A18" w14:textId="1746E137" w:rsidR="00FD5710" w:rsidRPr="00FD5710" w:rsidRDefault="00FD5710" w:rsidP="00FD5710"/>
        </w:tc>
      </w:tr>
      <w:tr w:rsidR="00FD5710" w:rsidRPr="00475936" w14:paraId="0B00EF3F" w14:textId="77777777" w:rsidTr="0010035B">
        <w:trPr>
          <w:trHeight w:val="144"/>
        </w:trPr>
        <w:tc>
          <w:tcPr>
            <w:tcW w:w="14580" w:type="dxa"/>
            <w:gridSpan w:val="2"/>
            <w:vAlign w:val="center"/>
          </w:tcPr>
          <w:p w14:paraId="2308285B" w14:textId="7A632B46" w:rsidR="00FD5710" w:rsidRPr="00475936" w:rsidRDefault="00FD5710" w:rsidP="0010035B">
            <w:pPr>
              <w:pStyle w:val="Heading1"/>
              <w:jc w:val="center"/>
              <w:rPr>
                <w:sz w:val="24"/>
                <w:szCs w:val="24"/>
                <w:u w:val="single"/>
              </w:rPr>
            </w:pPr>
            <w:r>
              <w:rPr>
                <w:sz w:val="24"/>
                <w:szCs w:val="24"/>
                <w:u w:val="single"/>
              </w:rPr>
              <w:t>SECTION III – Rater</w:t>
            </w:r>
          </w:p>
        </w:tc>
      </w:tr>
      <w:tr w:rsidR="00307BB9" w:rsidRPr="00475936" w14:paraId="29B8C1AB" w14:textId="77777777" w:rsidTr="0010035B">
        <w:trPr>
          <w:trHeight w:val="144"/>
        </w:trPr>
        <w:tc>
          <w:tcPr>
            <w:tcW w:w="14580" w:type="dxa"/>
            <w:gridSpan w:val="2"/>
            <w:vAlign w:val="center"/>
          </w:tcPr>
          <w:p w14:paraId="59937054" w14:textId="77777777" w:rsidR="00307BB9" w:rsidRDefault="00307BB9" w:rsidP="00307BB9">
            <w:pPr>
              <w:pStyle w:val="BodyText"/>
              <w:rPr>
                <w:rFonts w:ascii="Times New Roman" w:hAnsi="Times New Roman"/>
                <w:b w:val="0"/>
                <w:bCs/>
                <w:szCs w:val="24"/>
              </w:rPr>
            </w:pPr>
          </w:p>
          <w:p w14:paraId="08492F45" w14:textId="77777777" w:rsidR="00307BB9" w:rsidRDefault="00307BB9" w:rsidP="00307BB9">
            <w:pPr>
              <w:pStyle w:val="BodyText"/>
              <w:rPr>
                <w:rFonts w:ascii="Times New Roman" w:hAnsi="Times New Roman"/>
                <w:b w:val="0"/>
                <w:bCs/>
                <w:szCs w:val="24"/>
              </w:rPr>
            </w:pPr>
          </w:p>
          <w:p w14:paraId="7AA71AFE" w14:textId="77777777" w:rsidR="00307BB9" w:rsidRPr="00475936" w:rsidRDefault="00307BB9" w:rsidP="00307BB9">
            <w:pPr>
              <w:pStyle w:val="BodyText"/>
              <w:rPr>
                <w:rFonts w:ascii="Times New Roman" w:hAnsi="Times New Roman"/>
                <w:b w:val="0"/>
                <w:bCs/>
                <w:szCs w:val="24"/>
              </w:rPr>
            </w:pPr>
            <w:r w:rsidRPr="00475936">
              <w:rPr>
                <w:rFonts w:ascii="Times New Roman" w:hAnsi="Times New Roman"/>
                <w:b w:val="0"/>
                <w:bCs/>
                <w:szCs w:val="24"/>
              </w:rPr>
              <w:t>Signature of rater:  _____________________________________</w:t>
            </w:r>
            <w:r>
              <w:rPr>
                <w:rFonts w:ascii="Times New Roman" w:hAnsi="Times New Roman"/>
                <w:b w:val="0"/>
                <w:bCs/>
                <w:szCs w:val="24"/>
              </w:rPr>
              <w:t>____________________________</w:t>
            </w:r>
            <w:r w:rsidRPr="00475936">
              <w:rPr>
                <w:rFonts w:ascii="Times New Roman" w:hAnsi="Times New Roman"/>
                <w:b w:val="0"/>
                <w:bCs/>
                <w:szCs w:val="24"/>
              </w:rPr>
              <w:t>__</w:t>
            </w:r>
            <w:r>
              <w:rPr>
                <w:rFonts w:ascii="Times New Roman" w:hAnsi="Times New Roman"/>
                <w:b w:val="0"/>
                <w:bCs/>
                <w:szCs w:val="24"/>
              </w:rPr>
              <w:t xml:space="preserve">_________     </w:t>
            </w:r>
            <w:r w:rsidRPr="00475936">
              <w:rPr>
                <w:rFonts w:ascii="Times New Roman" w:hAnsi="Times New Roman"/>
                <w:b w:val="0"/>
                <w:bCs/>
                <w:szCs w:val="24"/>
              </w:rPr>
              <w:t>Date:  ____________________</w:t>
            </w:r>
          </w:p>
          <w:p w14:paraId="77C37390" w14:textId="77777777" w:rsidR="00307BB9" w:rsidRPr="00475936" w:rsidRDefault="00307BB9" w:rsidP="00307BB9">
            <w:pPr>
              <w:pStyle w:val="BodyText"/>
              <w:spacing w:before="120"/>
              <w:rPr>
                <w:rFonts w:ascii="Times New Roman" w:hAnsi="Times New Roman"/>
                <w:b w:val="0"/>
                <w:bCs/>
                <w:szCs w:val="24"/>
              </w:rPr>
            </w:pPr>
            <w:r w:rsidRPr="00475936">
              <w:rPr>
                <w:rFonts w:ascii="Times New Roman" w:hAnsi="Times New Roman"/>
                <w:b w:val="0"/>
                <w:bCs/>
                <w:szCs w:val="24"/>
              </w:rPr>
              <w:t>&lt;</w:t>
            </w:r>
            <w:r w:rsidRPr="00475936">
              <w:rPr>
                <w:rFonts w:ascii="Times New Roman" w:hAnsi="Times New Roman"/>
                <w:b w:val="0"/>
                <w:bCs/>
                <w:i/>
                <w:szCs w:val="24"/>
              </w:rPr>
              <w:t xml:space="preserve">Signature of rater is required, if faxed. It is </w:t>
            </w:r>
            <w:r w:rsidRPr="00475936">
              <w:rPr>
                <w:rFonts w:ascii="Times New Roman" w:hAnsi="Times New Roman"/>
                <w:b w:val="0"/>
                <w:bCs/>
                <w:i/>
                <w:szCs w:val="24"/>
                <w:u w:val="single"/>
              </w:rPr>
              <w:t>not</w:t>
            </w:r>
            <w:r w:rsidRPr="00475936">
              <w:rPr>
                <w:rFonts w:ascii="Times New Roman" w:hAnsi="Times New Roman"/>
                <w:b w:val="0"/>
                <w:bCs/>
                <w:i/>
                <w:szCs w:val="24"/>
              </w:rPr>
              <w:t xml:space="preserve"> required if sent via e-mail directly from rater.&gt;</w:t>
            </w:r>
          </w:p>
          <w:p w14:paraId="244FF00C" w14:textId="78062D75" w:rsidR="00307BB9" w:rsidRPr="00475936" w:rsidRDefault="00307BB9" w:rsidP="0010035B">
            <w:pPr>
              <w:pStyle w:val="Heading1"/>
              <w:jc w:val="center"/>
              <w:rPr>
                <w:sz w:val="24"/>
                <w:szCs w:val="24"/>
                <w:u w:val="single"/>
              </w:rPr>
            </w:pPr>
          </w:p>
        </w:tc>
      </w:tr>
      <w:tr w:rsidR="00307BB9" w:rsidRPr="00475936" w14:paraId="7A53DD43" w14:textId="77777777" w:rsidTr="0010035B">
        <w:trPr>
          <w:trHeight w:val="144"/>
        </w:trPr>
        <w:tc>
          <w:tcPr>
            <w:tcW w:w="14580" w:type="dxa"/>
            <w:gridSpan w:val="2"/>
            <w:vAlign w:val="center"/>
          </w:tcPr>
          <w:p w14:paraId="37B6C943" w14:textId="6A05A0BE" w:rsidR="00307BB9" w:rsidRPr="00475936" w:rsidRDefault="00307BB9" w:rsidP="0010035B">
            <w:pPr>
              <w:pStyle w:val="Heading1"/>
              <w:jc w:val="center"/>
              <w:rPr>
                <w:sz w:val="24"/>
                <w:szCs w:val="24"/>
                <w:u w:val="single"/>
              </w:rPr>
            </w:pPr>
            <w:r>
              <w:rPr>
                <w:sz w:val="24"/>
                <w:szCs w:val="24"/>
                <w:u w:val="single"/>
              </w:rPr>
              <w:t>SECTION I</w:t>
            </w:r>
            <w:r w:rsidR="00054D80">
              <w:rPr>
                <w:sz w:val="24"/>
                <w:szCs w:val="24"/>
                <w:u w:val="single"/>
              </w:rPr>
              <w:t>V</w:t>
            </w:r>
            <w:r>
              <w:rPr>
                <w:sz w:val="24"/>
                <w:szCs w:val="24"/>
                <w:u w:val="single"/>
              </w:rPr>
              <w:t xml:space="preserve"> – </w:t>
            </w:r>
            <w:r w:rsidR="00054D80">
              <w:rPr>
                <w:sz w:val="24"/>
                <w:szCs w:val="24"/>
                <w:u w:val="single"/>
              </w:rPr>
              <w:t>Instructions</w:t>
            </w:r>
          </w:p>
        </w:tc>
      </w:tr>
      <w:tr w:rsidR="00745169" w:rsidRPr="00475936" w14:paraId="56B8EEBA" w14:textId="77777777" w:rsidTr="00054D80">
        <w:trPr>
          <w:trHeight w:val="712"/>
        </w:trPr>
        <w:tc>
          <w:tcPr>
            <w:tcW w:w="14580" w:type="dxa"/>
            <w:gridSpan w:val="2"/>
          </w:tcPr>
          <w:p w14:paraId="56DF58A8" w14:textId="06436E6B" w:rsidR="002A5062" w:rsidRPr="00475936" w:rsidRDefault="002A5062">
            <w:pPr>
              <w:pStyle w:val="BodyText"/>
              <w:rPr>
                <w:rFonts w:ascii="Times New Roman" w:hAnsi="Times New Roman"/>
                <w:szCs w:val="24"/>
              </w:rPr>
            </w:pPr>
            <w:r w:rsidRPr="00475936">
              <w:rPr>
                <w:rFonts w:ascii="Times New Roman" w:hAnsi="Times New Roman"/>
                <w:szCs w:val="24"/>
              </w:rPr>
              <w:t>Please r</w:t>
            </w:r>
            <w:r w:rsidR="00192F78" w:rsidRPr="00475936">
              <w:rPr>
                <w:rFonts w:ascii="Times New Roman" w:hAnsi="Times New Roman"/>
                <w:szCs w:val="24"/>
              </w:rPr>
              <w:t>eturn t</w:t>
            </w:r>
            <w:r w:rsidR="00745169" w:rsidRPr="00475936">
              <w:rPr>
                <w:rFonts w:ascii="Times New Roman" w:hAnsi="Times New Roman"/>
                <w:szCs w:val="24"/>
              </w:rPr>
              <w:t>he complet</w:t>
            </w:r>
            <w:r w:rsidRPr="00475936">
              <w:rPr>
                <w:rFonts w:ascii="Times New Roman" w:hAnsi="Times New Roman"/>
                <w:szCs w:val="24"/>
              </w:rPr>
              <w:t>ed questionnaire via e-mail to</w:t>
            </w:r>
            <w:r w:rsidR="00745169" w:rsidRPr="00475936">
              <w:rPr>
                <w:rFonts w:ascii="Times New Roman" w:hAnsi="Times New Roman"/>
                <w:szCs w:val="24"/>
              </w:rPr>
              <w:t xml:space="preserve"> </w:t>
            </w:r>
            <w:hyperlink r:id="rId8" w:history="1">
              <w:r w:rsidRPr="00475936">
                <w:rPr>
                  <w:rStyle w:val="Hyperlink"/>
                  <w:rFonts w:ascii="Times New Roman" w:hAnsi="Times New Roman"/>
                  <w:szCs w:val="24"/>
                </w:rPr>
                <w:t>WFL.Purchasing@dot.gov</w:t>
              </w:r>
            </w:hyperlink>
            <w:r w:rsidRPr="00475936">
              <w:rPr>
                <w:rFonts w:ascii="Times New Roman" w:hAnsi="Times New Roman"/>
                <w:szCs w:val="24"/>
              </w:rPr>
              <w:t>.</w:t>
            </w:r>
          </w:p>
          <w:p w14:paraId="5158F98D" w14:textId="65645FCF" w:rsidR="00745169" w:rsidRPr="00475936" w:rsidRDefault="002A5062">
            <w:pPr>
              <w:pStyle w:val="BodyText"/>
              <w:rPr>
                <w:rFonts w:ascii="Times New Roman" w:hAnsi="Times New Roman"/>
                <w:szCs w:val="24"/>
              </w:rPr>
            </w:pPr>
            <w:r w:rsidRPr="00475936">
              <w:rPr>
                <w:rFonts w:ascii="Times New Roman" w:hAnsi="Times New Roman"/>
                <w:szCs w:val="24"/>
              </w:rPr>
              <w:t>Please include “</w:t>
            </w:r>
            <w:r w:rsidRPr="00A8413D">
              <w:rPr>
                <w:rFonts w:ascii="Times New Roman" w:hAnsi="Times New Roman"/>
                <w:color w:val="FF0000"/>
                <w:szCs w:val="24"/>
              </w:rPr>
              <w:t>RFQ 690567</w:t>
            </w:r>
            <w:r w:rsidR="007A795F">
              <w:rPr>
                <w:rFonts w:ascii="Times New Roman" w:hAnsi="Times New Roman"/>
                <w:color w:val="FF0000"/>
                <w:szCs w:val="24"/>
              </w:rPr>
              <w:t>26Q000011</w:t>
            </w:r>
            <w:r w:rsidRPr="00A8413D">
              <w:rPr>
                <w:rFonts w:ascii="Times New Roman" w:hAnsi="Times New Roman"/>
                <w:color w:val="FF0000"/>
                <w:szCs w:val="24"/>
              </w:rPr>
              <w:t xml:space="preserve"> </w:t>
            </w:r>
            <w:r w:rsidRPr="00475936">
              <w:rPr>
                <w:rFonts w:ascii="Times New Roman" w:hAnsi="Times New Roman"/>
                <w:szCs w:val="24"/>
              </w:rPr>
              <w:t>Past Performance</w:t>
            </w:r>
            <w:r w:rsidR="00105837">
              <w:rPr>
                <w:rFonts w:ascii="Times New Roman" w:hAnsi="Times New Roman"/>
                <w:szCs w:val="24"/>
              </w:rPr>
              <w:t xml:space="preserve"> for &lt; </w:t>
            </w:r>
            <w:r w:rsidR="00105837">
              <w:rPr>
                <w:rFonts w:ascii="Times New Roman" w:hAnsi="Times New Roman"/>
                <w:i/>
                <w:iCs/>
                <w:szCs w:val="24"/>
              </w:rPr>
              <w:t>insert vendor name</w:t>
            </w:r>
            <w:r w:rsidR="00105837">
              <w:rPr>
                <w:rFonts w:ascii="Times New Roman" w:hAnsi="Times New Roman"/>
                <w:szCs w:val="24"/>
              </w:rPr>
              <w:t xml:space="preserve"> &gt;</w:t>
            </w:r>
            <w:r w:rsidRPr="00475936">
              <w:rPr>
                <w:rFonts w:ascii="Times New Roman" w:hAnsi="Times New Roman"/>
                <w:szCs w:val="24"/>
              </w:rPr>
              <w:t>” in the subject line.</w:t>
            </w:r>
          </w:p>
          <w:p w14:paraId="5D6A6BDD" w14:textId="44F36BD8" w:rsidR="00745169" w:rsidRPr="00475936" w:rsidRDefault="00745169" w:rsidP="00475936">
            <w:pPr>
              <w:pStyle w:val="BodyText"/>
              <w:rPr>
                <w:rFonts w:ascii="Times New Roman" w:hAnsi="Times New Roman"/>
                <w:szCs w:val="24"/>
              </w:rPr>
            </w:pPr>
            <w:r w:rsidRPr="00475936">
              <w:rPr>
                <w:rFonts w:ascii="Times New Roman" w:hAnsi="Times New Roman"/>
                <w:szCs w:val="24"/>
              </w:rPr>
              <w:t xml:space="preserve">Please return the completed questionnaire </w:t>
            </w:r>
            <w:r w:rsidR="001A24B8">
              <w:rPr>
                <w:rFonts w:ascii="Times New Roman" w:hAnsi="Times New Roman"/>
                <w:szCs w:val="24"/>
              </w:rPr>
              <w:t xml:space="preserve">no later than </w:t>
            </w:r>
            <w:r w:rsidR="001D2541">
              <w:rPr>
                <w:rFonts w:ascii="Times New Roman" w:hAnsi="Times New Roman"/>
                <w:color w:val="FF0000"/>
                <w:szCs w:val="24"/>
              </w:rPr>
              <w:t>Monday</w:t>
            </w:r>
            <w:r w:rsidR="00A8413D" w:rsidRPr="00A8413D">
              <w:rPr>
                <w:rFonts w:ascii="Times New Roman" w:hAnsi="Times New Roman"/>
                <w:color w:val="FF0000"/>
                <w:szCs w:val="24"/>
              </w:rPr>
              <w:t xml:space="preserve">, </w:t>
            </w:r>
            <w:r w:rsidR="001D2541">
              <w:rPr>
                <w:rFonts w:ascii="Times New Roman" w:hAnsi="Times New Roman"/>
                <w:color w:val="FF0000"/>
                <w:szCs w:val="24"/>
              </w:rPr>
              <w:t>02/02/2026</w:t>
            </w:r>
            <w:r w:rsidR="001A24B8">
              <w:rPr>
                <w:rFonts w:ascii="Times New Roman" w:hAnsi="Times New Roman"/>
                <w:szCs w:val="24"/>
              </w:rPr>
              <w:t xml:space="preserve">, at </w:t>
            </w:r>
            <w:r w:rsidR="001D2541">
              <w:rPr>
                <w:rFonts w:ascii="Times New Roman" w:hAnsi="Times New Roman"/>
                <w:szCs w:val="24"/>
              </w:rPr>
              <w:t>2</w:t>
            </w:r>
            <w:r w:rsidR="001A24B8">
              <w:rPr>
                <w:rFonts w:ascii="Times New Roman" w:hAnsi="Times New Roman"/>
                <w:szCs w:val="24"/>
              </w:rPr>
              <w:t>:00pm Pacific</w:t>
            </w:r>
            <w:r w:rsidR="00177C27">
              <w:rPr>
                <w:rFonts w:ascii="Times New Roman" w:hAnsi="Times New Roman"/>
                <w:szCs w:val="24"/>
              </w:rPr>
              <w:t xml:space="preserve"> Time</w:t>
            </w:r>
            <w:r w:rsidR="002A5062" w:rsidRPr="00475936">
              <w:rPr>
                <w:rFonts w:ascii="Times New Roman" w:hAnsi="Times New Roman"/>
                <w:szCs w:val="24"/>
              </w:rPr>
              <w:t>.</w:t>
            </w:r>
          </w:p>
        </w:tc>
      </w:tr>
    </w:tbl>
    <w:p w14:paraId="0FAB2F90" w14:textId="77777777" w:rsidR="00F9070D" w:rsidRDefault="00F9070D"/>
    <w:sectPr w:rsidR="00F9070D" w:rsidSect="00475936">
      <w:headerReference w:type="even" r:id="rId9"/>
      <w:headerReference w:type="default" r:id="rId10"/>
      <w:footerReference w:type="even" r:id="rId11"/>
      <w:footerReference w:type="default" r:id="rId12"/>
      <w:headerReference w:type="first" r:id="rId13"/>
      <w:footerReference w:type="first" r:id="rId14"/>
      <w:pgSz w:w="15840" w:h="12240" w:orient="landscape" w:code="1"/>
      <w:pgMar w:top="720" w:right="720" w:bottom="720" w:left="720" w:header="432"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27B07" w14:textId="77777777" w:rsidR="00506AAB" w:rsidRDefault="00506AAB" w:rsidP="0016749C">
      <w:r>
        <w:separator/>
      </w:r>
    </w:p>
  </w:endnote>
  <w:endnote w:type="continuationSeparator" w:id="0">
    <w:p w14:paraId="123BD1DE" w14:textId="77777777" w:rsidR="00506AAB" w:rsidRDefault="00506AAB" w:rsidP="00167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EA54F" w14:textId="77777777" w:rsidR="001D2541" w:rsidRDefault="001D25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D05FA" w14:textId="77777777" w:rsidR="00475936" w:rsidRPr="00475936" w:rsidRDefault="00475936" w:rsidP="00475936">
    <w:pPr>
      <w:tabs>
        <w:tab w:val="center" w:pos="4680"/>
        <w:tab w:val="right" w:pos="9360"/>
        <w:tab w:val="right" w:pos="11993"/>
      </w:tabs>
      <w:jc w:val="center"/>
      <w:rPr>
        <w:rFonts w:ascii="Times New Roman" w:hAnsi="Times New Roman"/>
        <w:szCs w:val="24"/>
      </w:rPr>
    </w:pPr>
    <w:r w:rsidRPr="00475936">
      <w:rPr>
        <w:rFonts w:ascii="Times New Roman" w:hAnsi="Times New Roman"/>
        <w:szCs w:val="24"/>
      </w:rPr>
      <w:t>When filled in this document is Source Selection Sensitive IAW FAR 2.101 and FAR 3.104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43D10" w14:textId="77777777" w:rsidR="001D2541" w:rsidRDefault="001D25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C608F" w14:textId="77777777" w:rsidR="00506AAB" w:rsidRDefault="00506AAB" w:rsidP="0016749C">
      <w:r>
        <w:separator/>
      </w:r>
    </w:p>
  </w:footnote>
  <w:footnote w:type="continuationSeparator" w:id="0">
    <w:p w14:paraId="67B2D10E" w14:textId="77777777" w:rsidR="00506AAB" w:rsidRDefault="00506AAB" w:rsidP="001674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E5302" w14:textId="77777777" w:rsidR="001D2541" w:rsidRDefault="001D25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336367"/>
      <w:docPartObj>
        <w:docPartGallery w:val="Page Numbers (Top of Page)"/>
        <w:docPartUnique/>
      </w:docPartObj>
    </w:sdtPr>
    <w:sdtEndPr/>
    <w:sdtContent>
      <w:p w14:paraId="39D56BE6" w14:textId="371D0DCF" w:rsidR="00475936" w:rsidRDefault="0083302E" w:rsidP="00475936">
        <w:pPr>
          <w:pStyle w:val="Header"/>
          <w:tabs>
            <w:tab w:val="clear" w:pos="4680"/>
            <w:tab w:val="clear" w:pos="9360"/>
            <w:tab w:val="right" w:pos="14400"/>
          </w:tabs>
        </w:pPr>
        <w:r>
          <w:rPr>
            <w:rFonts w:ascii="Times New Roman" w:hAnsi="Times New Roman"/>
            <w:lang w:val="en-US"/>
          </w:rPr>
          <w:t>Attachment</w:t>
        </w:r>
        <w:r w:rsidR="00105837">
          <w:rPr>
            <w:rFonts w:ascii="Times New Roman" w:hAnsi="Times New Roman"/>
            <w:lang w:val="en-US"/>
          </w:rPr>
          <w:t xml:space="preserve"> 000</w:t>
        </w:r>
        <w:r w:rsidR="007A795F">
          <w:rPr>
            <w:rFonts w:ascii="Times New Roman" w:hAnsi="Times New Roman"/>
            <w:lang w:val="en-US"/>
          </w:rPr>
          <w:t>3</w:t>
        </w:r>
        <w:r w:rsidR="00475936" w:rsidRPr="00475936">
          <w:rPr>
            <w:rFonts w:ascii="Times New Roman" w:hAnsi="Times New Roman"/>
            <w:lang w:val="en-US"/>
          </w:rPr>
          <w:tab/>
        </w:r>
        <w:r w:rsidR="00475936" w:rsidRPr="00475936">
          <w:rPr>
            <w:rFonts w:ascii="Times New Roman" w:hAnsi="Times New Roman"/>
          </w:rPr>
          <w:t xml:space="preserve">Page </w:t>
        </w:r>
        <w:r w:rsidR="00475936" w:rsidRPr="00475936">
          <w:rPr>
            <w:rFonts w:ascii="Times New Roman" w:hAnsi="Times New Roman"/>
            <w:bCs/>
            <w:szCs w:val="24"/>
          </w:rPr>
          <w:fldChar w:fldCharType="begin"/>
        </w:r>
        <w:r w:rsidR="00475936" w:rsidRPr="00475936">
          <w:rPr>
            <w:rFonts w:ascii="Times New Roman" w:hAnsi="Times New Roman"/>
            <w:bCs/>
          </w:rPr>
          <w:instrText xml:space="preserve"> PAGE </w:instrText>
        </w:r>
        <w:r w:rsidR="00475936" w:rsidRPr="00475936">
          <w:rPr>
            <w:rFonts w:ascii="Times New Roman" w:hAnsi="Times New Roman"/>
            <w:bCs/>
            <w:szCs w:val="24"/>
          </w:rPr>
          <w:fldChar w:fldCharType="separate"/>
        </w:r>
        <w:r w:rsidR="00A8413D">
          <w:rPr>
            <w:rFonts w:ascii="Times New Roman" w:hAnsi="Times New Roman"/>
            <w:bCs/>
            <w:noProof/>
          </w:rPr>
          <w:t>5</w:t>
        </w:r>
        <w:r w:rsidR="00475936" w:rsidRPr="00475936">
          <w:rPr>
            <w:rFonts w:ascii="Times New Roman" w:hAnsi="Times New Roman"/>
            <w:bCs/>
            <w:szCs w:val="24"/>
          </w:rPr>
          <w:fldChar w:fldCharType="end"/>
        </w:r>
        <w:r w:rsidR="00475936" w:rsidRPr="00475936">
          <w:rPr>
            <w:rFonts w:ascii="Times New Roman" w:hAnsi="Times New Roman"/>
          </w:rPr>
          <w:t xml:space="preserve"> of </w:t>
        </w:r>
        <w:r w:rsidR="00475936" w:rsidRPr="00475936">
          <w:rPr>
            <w:rFonts w:ascii="Times New Roman" w:hAnsi="Times New Roman"/>
            <w:bCs/>
            <w:szCs w:val="24"/>
          </w:rPr>
          <w:fldChar w:fldCharType="begin"/>
        </w:r>
        <w:r w:rsidR="00475936" w:rsidRPr="00475936">
          <w:rPr>
            <w:rFonts w:ascii="Times New Roman" w:hAnsi="Times New Roman"/>
            <w:bCs/>
          </w:rPr>
          <w:instrText xml:space="preserve"> NUMPAGES  </w:instrText>
        </w:r>
        <w:r w:rsidR="00475936" w:rsidRPr="00475936">
          <w:rPr>
            <w:rFonts w:ascii="Times New Roman" w:hAnsi="Times New Roman"/>
            <w:bCs/>
            <w:szCs w:val="24"/>
          </w:rPr>
          <w:fldChar w:fldCharType="separate"/>
        </w:r>
        <w:r w:rsidR="00A8413D">
          <w:rPr>
            <w:rFonts w:ascii="Times New Roman" w:hAnsi="Times New Roman"/>
            <w:bCs/>
            <w:noProof/>
          </w:rPr>
          <w:t>5</w:t>
        </w:r>
        <w:r w:rsidR="00475936" w:rsidRPr="00475936">
          <w:rPr>
            <w:rFonts w:ascii="Times New Roman" w:hAnsi="Times New Roman"/>
            <w:bCs/>
            <w:szCs w:val="24"/>
          </w:rPr>
          <w:fldChar w:fldCharType="end"/>
        </w:r>
      </w:p>
    </w:sdtContent>
  </w:sdt>
  <w:p w14:paraId="4B9919EA" w14:textId="77777777" w:rsidR="00475936" w:rsidRPr="00475936" w:rsidRDefault="00475936" w:rsidP="00475936">
    <w:pPr>
      <w:pStyle w:val="Header"/>
      <w:tabs>
        <w:tab w:val="clear" w:pos="4680"/>
        <w:tab w:val="clear" w:pos="9360"/>
        <w:tab w:val="right" w:pos="14400"/>
      </w:tabs>
      <w:rPr>
        <w:rFonts w:ascii="Times New Roman" w:hAnsi="Times New Roman"/>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11174" w14:textId="77777777" w:rsidR="0018613E" w:rsidRDefault="0018613E" w:rsidP="000617AA">
    <w:pPr>
      <w:pStyle w:val="Header"/>
      <w:ind w:left="-14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9041F"/>
    <w:multiLevelType w:val="hybridMultilevel"/>
    <w:tmpl w:val="6C80D838"/>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080C47"/>
    <w:multiLevelType w:val="hybridMultilevel"/>
    <w:tmpl w:val="986AB7DA"/>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3965E40"/>
    <w:multiLevelType w:val="hybridMultilevel"/>
    <w:tmpl w:val="8ABE00EC"/>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43A7264"/>
    <w:multiLevelType w:val="hybridMultilevel"/>
    <w:tmpl w:val="6DA268B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5404BA9"/>
    <w:multiLevelType w:val="hybridMultilevel"/>
    <w:tmpl w:val="9CF4D39E"/>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DB40E36"/>
    <w:multiLevelType w:val="hybridMultilevel"/>
    <w:tmpl w:val="C4707A4C"/>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E275045"/>
    <w:multiLevelType w:val="singleLevel"/>
    <w:tmpl w:val="0409000F"/>
    <w:lvl w:ilvl="0">
      <w:start w:val="11"/>
      <w:numFmt w:val="decimal"/>
      <w:lvlText w:val="%1."/>
      <w:lvlJc w:val="left"/>
      <w:pPr>
        <w:tabs>
          <w:tab w:val="num" w:pos="360"/>
        </w:tabs>
        <w:ind w:left="360" w:hanging="360"/>
      </w:pPr>
      <w:rPr>
        <w:rFonts w:hint="default"/>
      </w:rPr>
    </w:lvl>
  </w:abstractNum>
  <w:abstractNum w:abstractNumId="7" w15:restartNumberingAfterBreak="0">
    <w:nsid w:val="307D5653"/>
    <w:multiLevelType w:val="singleLevel"/>
    <w:tmpl w:val="CF28C6D4"/>
    <w:lvl w:ilvl="0">
      <w:start w:val="12"/>
      <w:numFmt w:val="decimal"/>
      <w:lvlText w:val="%1."/>
      <w:lvlJc w:val="left"/>
      <w:pPr>
        <w:tabs>
          <w:tab w:val="num" w:pos="480"/>
        </w:tabs>
        <w:ind w:left="480" w:hanging="480"/>
      </w:pPr>
      <w:rPr>
        <w:rFonts w:hint="default"/>
      </w:rPr>
    </w:lvl>
  </w:abstractNum>
  <w:abstractNum w:abstractNumId="8" w15:restartNumberingAfterBreak="0">
    <w:nsid w:val="31C91EF2"/>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31E6725F"/>
    <w:multiLevelType w:val="hybridMultilevel"/>
    <w:tmpl w:val="39469CA0"/>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4023406"/>
    <w:multiLevelType w:val="hybridMultilevel"/>
    <w:tmpl w:val="025E3152"/>
    <w:lvl w:ilvl="0" w:tplc="C45CABF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0F22EA"/>
    <w:multiLevelType w:val="hybridMultilevel"/>
    <w:tmpl w:val="8D4C044E"/>
    <w:lvl w:ilvl="0" w:tplc="C45CABF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4F1C03"/>
    <w:multiLevelType w:val="singleLevel"/>
    <w:tmpl w:val="0409000F"/>
    <w:lvl w:ilvl="0">
      <w:start w:val="3"/>
      <w:numFmt w:val="decimal"/>
      <w:lvlText w:val="%1."/>
      <w:lvlJc w:val="left"/>
      <w:pPr>
        <w:tabs>
          <w:tab w:val="num" w:pos="360"/>
        </w:tabs>
        <w:ind w:left="360" w:hanging="360"/>
      </w:pPr>
      <w:rPr>
        <w:rFonts w:hint="default"/>
      </w:rPr>
    </w:lvl>
  </w:abstractNum>
  <w:abstractNum w:abstractNumId="13" w15:restartNumberingAfterBreak="0">
    <w:nsid w:val="5A2C0B47"/>
    <w:multiLevelType w:val="singleLevel"/>
    <w:tmpl w:val="CF28C6D4"/>
    <w:lvl w:ilvl="0">
      <w:start w:val="12"/>
      <w:numFmt w:val="decimal"/>
      <w:lvlText w:val="%1."/>
      <w:lvlJc w:val="left"/>
      <w:pPr>
        <w:tabs>
          <w:tab w:val="num" w:pos="480"/>
        </w:tabs>
        <w:ind w:left="480" w:hanging="480"/>
      </w:pPr>
      <w:rPr>
        <w:rFonts w:hint="default"/>
      </w:rPr>
    </w:lvl>
  </w:abstractNum>
  <w:abstractNum w:abstractNumId="14" w15:restartNumberingAfterBreak="0">
    <w:nsid w:val="62B874D8"/>
    <w:multiLevelType w:val="hybridMultilevel"/>
    <w:tmpl w:val="025E3152"/>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72831DD"/>
    <w:multiLevelType w:val="singleLevel"/>
    <w:tmpl w:val="6A9C7994"/>
    <w:lvl w:ilvl="0">
      <w:start w:val="11"/>
      <w:numFmt w:val="decimal"/>
      <w:lvlText w:val="%1."/>
      <w:lvlJc w:val="left"/>
      <w:pPr>
        <w:tabs>
          <w:tab w:val="num" w:pos="480"/>
        </w:tabs>
        <w:ind w:left="480" w:hanging="480"/>
      </w:pPr>
      <w:rPr>
        <w:rFonts w:hint="default"/>
      </w:rPr>
    </w:lvl>
  </w:abstractNum>
  <w:abstractNum w:abstractNumId="16" w15:restartNumberingAfterBreak="0">
    <w:nsid w:val="67964397"/>
    <w:multiLevelType w:val="hybridMultilevel"/>
    <w:tmpl w:val="6C80D838"/>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FEA2178"/>
    <w:multiLevelType w:val="singleLevel"/>
    <w:tmpl w:val="0409000F"/>
    <w:lvl w:ilvl="0">
      <w:start w:val="6"/>
      <w:numFmt w:val="decimal"/>
      <w:lvlText w:val="%1."/>
      <w:lvlJc w:val="left"/>
      <w:pPr>
        <w:tabs>
          <w:tab w:val="num" w:pos="360"/>
        </w:tabs>
        <w:ind w:left="360" w:hanging="360"/>
      </w:pPr>
      <w:rPr>
        <w:rFonts w:hint="default"/>
      </w:rPr>
    </w:lvl>
  </w:abstractNum>
  <w:abstractNum w:abstractNumId="18" w15:restartNumberingAfterBreak="0">
    <w:nsid w:val="7A427722"/>
    <w:multiLevelType w:val="singleLevel"/>
    <w:tmpl w:val="0409000F"/>
    <w:lvl w:ilvl="0">
      <w:start w:val="6"/>
      <w:numFmt w:val="decimal"/>
      <w:lvlText w:val="%1."/>
      <w:lvlJc w:val="left"/>
      <w:pPr>
        <w:tabs>
          <w:tab w:val="num" w:pos="360"/>
        </w:tabs>
        <w:ind w:left="360" w:hanging="360"/>
      </w:pPr>
      <w:rPr>
        <w:rFonts w:hint="default"/>
      </w:rPr>
    </w:lvl>
  </w:abstractNum>
  <w:abstractNum w:abstractNumId="19" w15:restartNumberingAfterBreak="0">
    <w:nsid w:val="7C6339DD"/>
    <w:multiLevelType w:val="hybridMultilevel"/>
    <w:tmpl w:val="83E0A5F6"/>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D2671A0"/>
    <w:multiLevelType w:val="singleLevel"/>
    <w:tmpl w:val="0409000F"/>
    <w:lvl w:ilvl="0">
      <w:start w:val="1"/>
      <w:numFmt w:val="decimal"/>
      <w:lvlText w:val="%1."/>
      <w:lvlJc w:val="left"/>
      <w:pPr>
        <w:tabs>
          <w:tab w:val="num" w:pos="360"/>
        </w:tabs>
        <w:ind w:left="360" w:hanging="360"/>
      </w:pPr>
      <w:rPr>
        <w:rFonts w:hint="default"/>
      </w:rPr>
    </w:lvl>
  </w:abstractNum>
  <w:abstractNum w:abstractNumId="21" w15:restartNumberingAfterBreak="0">
    <w:nsid w:val="7F606BD1"/>
    <w:multiLevelType w:val="hybridMultilevel"/>
    <w:tmpl w:val="025E3152"/>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80085390">
    <w:abstractNumId w:val="18"/>
  </w:num>
  <w:num w:numId="2" w16cid:durableId="1342925174">
    <w:abstractNumId w:val="8"/>
  </w:num>
  <w:num w:numId="3" w16cid:durableId="337926318">
    <w:abstractNumId w:val="17"/>
  </w:num>
  <w:num w:numId="4" w16cid:durableId="1804691310">
    <w:abstractNumId w:val="20"/>
  </w:num>
  <w:num w:numId="5" w16cid:durableId="1706370223">
    <w:abstractNumId w:val="15"/>
  </w:num>
  <w:num w:numId="6" w16cid:durableId="1454330216">
    <w:abstractNumId w:val="13"/>
  </w:num>
  <w:num w:numId="7" w16cid:durableId="1919821669">
    <w:abstractNumId w:val="7"/>
  </w:num>
  <w:num w:numId="8" w16cid:durableId="1355039889">
    <w:abstractNumId w:val="12"/>
  </w:num>
  <w:num w:numId="9" w16cid:durableId="1453598168">
    <w:abstractNumId w:val="6"/>
  </w:num>
  <w:num w:numId="10" w16cid:durableId="295450589">
    <w:abstractNumId w:val="19"/>
  </w:num>
  <w:num w:numId="11" w16cid:durableId="356346481">
    <w:abstractNumId w:val="3"/>
  </w:num>
  <w:num w:numId="12" w16cid:durableId="1469786025">
    <w:abstractNumId w:val="10"/>
  </w:num>
  <w:num w:numId="13" w16cid:durableId="1409113334">
    <w:abstractNumId w:val="11"/>
  </w:num>
  <w:num w:numId="14" w16cid:durableId="678191630">
    <w:abstractNumId w:val="16"/>
  </w:num>
  <w:num w:numId="15" w16cid:durableId="1311715056">
    <w:abstractNumId w:val="0"/>
  </w:num>
  <w:num w:numId="16" w16cid:durableId="579680978">
    <w:abstractNumId w:val="1"/>
  </w:num>
  <w:num w:numId="17" w16cid:durableId="1700933190">
    <w:abstractNumId w:val="9"/>
  </w:num>
  <w:num w:numId="18" w16cid:durableId="1589729306">
    <w:abstractNumId w:val="5"/>
  </w:num>
  <w:num w:numId="19" w16cid:durableId="1483885746">
    <w:abstractNumId w:val="4"/>
  </w:num>
  <w:num w:numId="20" w16cid:durableId="403994125">
    <w:abstractNumId w:val="2"/>
  </w:num>
  <w:num w:numId="21" w16cid:durableId="1089079432">
    <w:abstractNumId w:val="14"/>
  </w:num>
  <w:num w:numId="22" w16cid:durableId="210024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48F"/>
    <w:rsid w:val="000229DA"/>
    <w:rsid w:val="000330F7"/>
    <w:rsid w:val="00054D80"/>
    <w:rsid w:val="000617AA"/>
    <w:rsid w:val="000A3174"/>
    <w:rsid w:val="000B0155"/>
    <w:rsid w:val="000F271A"/>
    <w:rsid w:val="0010541B"/>
    <w:rsid w:val="00105837"/>
    <w:rsid w:val="00137389"/>
    <w:rsid w:val="00156AAB"/>
    <w:rsid w:val="0016749C"/>
    <w:rsid w:val="00167F50"/>
    <w:rsid w:val="00177C27"/>
    <w:rsid w:val="00183ADC"/>
    <w:rsid w:val="0018613E"/>
    <w:rsid w:val="00192F78"/>
    <w:rsid w:val="001A24B8"/>
    <w:rsid w:val="001B509F"/>
    <w:rsid w:val="001D2541"/>
    <w:rsid w:val="001F044C"/>
    <w:rsid w:val="0023187D"/>
    <w:rsid w:val="00267074"/>
    <w:rsid w:val="002900ED"/>
    <w:rsid w:val="002A4106"/>
    <w:rsid w:val="002A5062"/>
    <w:rsid w:val="002D1499"/>
    <w:rsid w:val="002E078B"/>
    <w:rsid w:val="00307BB9"/>
    <w:rsid w:val="00376DD4"/>
    <w:rsid w:val="0038478F"/>
    <w:rsid w:val="003B4B39"/>
    <w:rsid w:val="003C5C8E"/>
    <w:rsid w:val="003C71C2"/>
    <w:rsid w:val="003D167E"/>
    <w:rsid w:val="003E364A"/>
    <w:rsid w:val="00401C51"/>
    <w:rsid w:val="004211FE"/>
    <w:rsid w:val="00456932"/>
    <w:rsid w:val="00475936"/>
    <w:rsid w:val="004D554B"/>
    <w:rsid w:val="004E5B7B"/>
    <w:rsid w:val="004E66C9"/>
    <w:rsid w:val="00506AAB"/>
    <w:rsid w:val="00513C79"/>
    <w:rsid w:val="0053441D"/>
    <w:rsid w:val="005351DC"/>
    <w:rsid w:val="00573DDC"/>
    <w:rsid w:val="005904C6"/>
    <w:rsid w:val="005A048F"/>
    <w:rsid w:val="005D514A"/>
    <w:rsid w:val="005E4249"/>
    <w:rsid w:val="005E64A4"/>
    <w:rsid w:val="00616008"/>
    <w:rsid w:val="006764CD"/>
    <w:rsid w:val="00680D18"/>
    <w:rsid w:val="00683C2A"/>
    <w:rsid w:val="006A30B5"/>
    <w:rsid w:val="006B1EDE"/>
    <w:rsid w:val="006C32F5"/>
    <w:rsid w:val="006D51B6"/>
    <w:rsid w:val="006E0314"/>
    <w:rsid w:val="006F3560"/>
    <w:rsid w:val="00745169"/>
    <w:rsid w:val="00752F7D"/>
    <w:rsid w:val="00771D00"/>
    <w:rsid w:val="007A795F"/>
    <w:rsid w:val="007E7A10"/>
    <w:rsid w:val="007F6AFD"/>
    <w:rsid w:val="0083302E"/>
    <w:rsid w:val="00835F05"/>
    <w:rsid w:val="008531B9"/>
    <w:rsid w:val="008569A8"/>
    <w:rsid w:val="0088520E"/>
    <w:rsid w:val="00914E13"/>
    <w:rsid w:val="00952222"/>
    <w:rsid w:val="00994926"/>
    <w:rsid w:val="009B0F15"/>
    <w:rsid w:val="009C0669"/>
    <w:rsid w:val="009D0863"/>
    <w:rsid w:val="009E3AC0"/>
    <w:rsid w:val="00A500FC"/>
    <w:rsid w:val="00A6224D"/>
    <w:rsid w:val="00A6368E"/>
    <w:rsid w:val="00A8413D"/>
    <w:rsid w:val="00A92D89"/>
    <w:rsid w:val="00A92E12"/>
    <w:rsid w:val="00AD1F71"/>
    <w:rsid w:val="00B36D27"/>
    <w:rsid w:val="00BF0120"/>
    <w:rsid w:val="00C14B47"/>
    <w:rsid w:val="00CA3C08"/>
    <w:rsid w:val="00D157C5"/>
    <w:rsid w:val="00D229D1"/>
    <w:rsid w:val="00D273FD"/>
    <w:rsid w:val="00D81CCA"/>
    <w:rsid w:val="00DD12B3"/>
    <w:rsid w:val="00E656CE"/>
    <w:rsid w:val="00E76355"/>
    <w:rsid w:val="00E95A78"/>
    <w:rsid w:val="00EB3C95"/>
    <w:rsid w:val="00ED02B3"/>
    <w:rsid w:val="00EE7BD6"/>
    <w:rsid w:val="00F031C8"/>
    <w:rsid w:val="00F60190"/>
    <w:rsid w:val="00F9070D"/>
    <w:rsid w:val="00FD5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1803F461"/>
  <w15:docId w15:val="{ED18FA5E-0B4A-4904-9A22-690C50C66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rPr>
      <w:rFonts w:ascii="Times New Roman" w:hAnsi="Times New Roman"/>
      <w:b/>
      <w:sz w:val="20"/>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link w:val="HeaderChar"/>
    <w:uiPriority w:val="99"/>
    <w:rsid w:val="0016749C"/>
    <w:pPr>
      <w:tabs>
        <w:tab w:val="center" w:pos="4680"/>
        <w:tab w:val="right" w:pos="9360"/>
      </w:tabs>
    </w:pPr>
    <w:rPr>
      <w:lang w:val="x-none" w:eastAsia="x-none"/>
    </w:rPr>
  </w:style>
  <w:style w:type="character" w:customStyle="1" w:styleId="HeaderChar">
    <w:name w:val="Header Char"/>
    <w:link w:val="Header"/>
    <w:uiPriority w:val="99"/>
    <w:rsid w:val="0016749C"/>
    <w:rPr>
      <w:rFonts w:ascii="Arial" w:hAnsi="Arial"/>
      <w:sz w:val="24"/>
    </w:rPr>
  </w:style>
  <w:style w:type="paragraph" w:styleId="Footer">
    <w:name w:val="footer"/>
    <w:basedOn w:val="Normal"/>
    <w:link w:val="FooterChar"/>
    <w:rsid w:val="0016749C"/>
    <w:pPr>
      <w:tabs>
        <w:tab w:val="center" w:pos="4680"/>
        <w:tab w:val="right" w:pos="9360"/>
      </w:tabs>
    </w:pPr>
    <w:rPr>
      <w:lang w:val="x-none" w:eastAsia="x-none"/>
    </w:rPr>
  </w:style>
  <w:style w:type="character" w:customStyle="1" w:styleId="FooterChar">
    <w:name w:val="Footer Char"/>
    <w:link w:val="Footer"/>
    <w:rsid w:val="0016749C"/>
    <w:rPr>
      <w:rFonts w:ascii="Arial" w:hAnsi="Arial"/>
      <w:sz w:val="24"/>
    </w:rPr>
  </w:style>
  <w:style w:type="paragraph" w:styleId="BalloonText">
    <w:name w:val="Balloon Text"/>
    <w:basedOn w:val="Normal"/>
    <w:link w:val="BalloonTextChar"/>
    <w:rsid w:val="00192F78"/>
    <w:rPr>
      <w:rFonts w:ascii="Tahoma" w:hAnsi="Tahoma" w:cs="Tahoma"/>
      <w:sz w:val="16"/>
      <w:szCs w:val="16"/>
    </w:rPr>
  </w:style>
  <w:style w:type="character" w:customStyle="1" w:styleId="BalloonTextChar">
    <w:name w:val="Balloon Text Char"/>
    <w:link w:val="BalloonText"/>
    <w:rsid w:val="00192F78"/>
    <w:rPr>
      <w:rFonts w:ascii="Tahoma" w:hAnsi="Tahoma" w:cs="Tahoma"/>
      <w:sz w:val="16"/>
      <w:szCs w:val="16"/>
    </w:rPr>
  </w:style>
  <w:style w:type="character" w:styleId="Mention">
    <w:name w:val="Mention"/>
    <w:basedOn w:val="DefaultParagraphFont"/>
    <w:uiPriority w:val="99"/>
    <w:semiHidden/>
    <w:unhideWhenUsed/>
    <w:rsid w:val="002A5062"/>
    <w:rPr>
      <w:color w:val="2B579A"/>
      <w:shd w:val="clear" w:color="auto" w:fill="E6E6E6"/>
    </w:rPr>
  </w:style>
  <w:style w:type="character" w:styleId="CommentReference">
    <w:name w:val="annotation reference"/>
    <w:basedOn w:val="DefaultParagraphFont"/>
    <w:semiHidden/>
    <w:unhideWhenUsed/>
    <w:rsid w:val="00177C27"/>
    <w:rPr>
      <w:sz w:val="16"/>
      <w:szCs w:val="16"/>
    </w:rPr>
  </w:style>
  <w:style w:type="paragraph" w:styleId="CommentText">
    <w:name w:val="annotation text"/>
    <w:basedOn w:val="Normal"/>
    <w:link w:val="CommentTextChar"/>
    <w:semiHidden/>
    <w:unhideWhenUsed/>
    <w:rsid w:val="00177C27"/>
    <w:rPr>
      <w:sz w:val="20"/>
    </w:rPr>
  </w:style>
  <w:style w:type="character" w:customStyle="1" w:styleId="CommentTextChar">
    <w:name w:val="Comment Text Char"/>
    <w:basedOn w:val="DefaultParagraphFont"/>
    <w:link w:val="CommentText"/>
    <w:semiHidden/>
    <w:rsid w:val="00177C27"/>
    <w:rPr>
      <w:rFonts w:ascii="Arial" w:hAnsi="Arial"/>
    </w:rPr>
  </w:style>
  <w:style w:type="paragraph" w:styleId="CommentSubject">
    <w:name w:val="annotation subject"/>
    <w:basedOn w:val="CommentText"/>
    <w:next w:val="CommentText"/>
    <w:link w:val="CommentSubjectChar"/>
    <w:semiHidden/>
    <w:unhideWhenUsed/>
    <w:rsid w:val="00177C27"/>
    <w:rPr>
      <w:b/>
      <w:bCs/>
    </w:rPr>
  </w:style>
  <w:style w:type="character" w:customStyle="1" w:styleId="CommentSubjectChar">
    <w:name w:val="Comment Subject Char"/>
    <w:basedOn w:val="CommentTextChar"/>
    <w:link w:val="CommentSubject"/>
    <w:semiHidden/>
    <w:rsid w:val="00177C27"/>
    <w:rPr>
      <w:rFonts w:ascii="Arial" w:hAnsi="Arial"/>
      <w:b/>
      <w:bCs/>
    </w:rPr>
  </w:style>
  <w:style w:type="paragraph" w:styleId="ListParagraph">
    <w:name w:val="List Paragraph"/>
    <w:basedOn w:val="Normal"/>
    <w:uiPriority w:val="34"/>
    <w:qFormat/>
    <w:rsid w:val="00267074"/>
    <w:pPr>
      <w:ind w:left="720"/>
      <w:contextualSpacing/>
    </w:pPr>
  </w:style>
  <w:style w:type="character" w:customStyle="1" w:styleId="BodyTextChar">
    <w:name w:val="Body Text Char"/>
    <w:basedOn w:val="DefaultParagraphFont"/>
    <w:link w:val="BodyText"/>
    <w:rsid w:val="00307BB9"/>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FL.Purchasing@dot.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2D45F0-FB4B-4357-8E12-1A56DCDEE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5</Pages>
  <Words>1113</Words>
  <Characters>7035</Characters>
  <Application>Microsoft Office Word</Application>
  <DocSecurity>0</DocSecurity>
  <Lines>351</Lines>
  <Paragraphs>67</Paragraphs>
  <ScaleCrop>false</ScaleCrop>
  <HeadingPairs>
    <vt:vector size="2" baseType="variant">
      <vt:variant>
        <vt:lpstr>Title</vt:lpstr>
      </vt:variant>
      <vt:variant>
        <vt:i4>1</vt:i4>
      </vt:variant>
    </vt:vector>
  </HeadingPairs>
  <TitlesOfParts>
    <vt:vector size="1" baseType="lpstr">
      <vt:lpstr>ASI Template: Past Performance Reference Questionnaire</vt:lpstr>
    </vt:vector>
  </TitlesOfParts>
  <Company>US ARMY</Company>
  <LinksUpToDate>false</LinksUpToDate>
  <CharactersWithSpaces>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 Template: Past Performance Reference Questionnaire</dc:title>
  <dc:creator>ASI Government</dc:creator>
  <dc:description>Downloaded from ASI Government’s Virtual Acquisition Office (VAO) database of acquisition samples and templates.  Learn more at https://www.asigovernment.com.</dc:description>
  <cp:lastModifiedBy>Rowe, Evan (FHWA)</cp:lastModifiedBy>
  <cp:revision>17</cp:revision>
  <cp:lastPrinted>2003-01-09T15:26:00Z</cp:lastPrinted>
  <dcterms:created xsi:type="dcterms:W3CDTF">2019-06-28T20:25:00Z</dcterms:created>
  <dcterms:modified xsi:type="dcterms:W3CDTF">2026-01-21T22:46:00Z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ies>
</file>