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C90A00" w14:textId="4031F02F" w:rsidR="00244BFD" w:rsidRDefault="005B0D80">
      <w:pPr>
        <w:rPr>
          <w:rFonts w:ascii="Arial" w:hAnsi="Arial" w:cs="Arial"/>
          <w:b/>
          <w:bCs/>
          <w:u w:val="single"/>
        </w:rPr>
      </w:pPr>
      <w:r w:rsidRPr="001F2B7C">
        <w:rPr>
          <w:rFonts w:ascii="Arial" w:hAnsi="Arial" w:cs="Arial"/>
          <w:b/>
          <w:bCs/>
          <w:noProof/>
          <w:color w:val="FFFFFF" w:themeColor="background1"/>
          <w:sz w:val="24"/>
          <w:szCs w:val="24"/>
        </w:rPr>
        <mc:AlternateContent>
          <mc:Choice Requires="wps">
            <w:drawing>
              <wp:anchor distT="45720" distB="45720" distL="114300" distR="114300" simplePos="0" relativeHeight="251657728" behindDoc="0" locked="0" layoutInCell="1" allowOverlap="1" wp14:anchorId="601AF8AB" wp14:editId="7262D2D1">
                <wp:simplePos x="0" y="0"/>
                <wp:positionH relativeFrom="margin">
                  <wp:posOffset>-325120</wp:posOffset>
                </wp:positionH>
                <wp:positionV relativeFrom="paragraph">
                  <wp:posOffset>6265091</wp:posOffset>
                </wp:positionV>
                <wp:extent cx="6335486" cy="1083945"/>
                <wp:effectExtent l="0" t="0" r="0" b="190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5486" cy="1083945"/>
                        </a:xfrm>
                        <a:prstGeom prst="rect">
                          <a:avLst/>
                        </a:prstGeom>
                        <a:noFill/>
                        <a:ln w="9525">
                          <a:noFill/>
                          <a:miter lim="800000"/>
                          <a:headEnd/>
                          <a:tailEnd/>
                        </a:ln>
                      </wps:spPr>
                      <wps:txbx>
                        <w:txbxContent>
                          <w:p w14:paraId="33CC559D" w14:textId="2509BC2F" w:rsidR="009D34B4" w:rsidRPr="00B1763E" w:rsidRDefault="009D34B4" w:rsidP="00B643A5">
                            <w:pPr>
                              <w:spacing w:after="0"/>
                              <w:rPr>
                                <w:rFonts w:ascii="Century Gothic" w:hAnsi="Century Gothic" w:cs="Segoe UI"/>
                                <w:color w:val="FFFFFF" w:themeColor="background1"/>
                                <w:sz w:val="48"/>
                                <w:szCs w:val="48"/>
                              </w:rPr>
                            </w:pPr>
                            <w:r w:rsidRPr="00B1763E">
                              <w:rPr>
                                <w:rFonts w:ascii="Century Gothic" w:hAnsi="Century Gothic" w:cs="Segoe UI"/>
                                <w:color w:val="FFFFFF" w:themeColor="background1"/>
                                <w:sz w:val="48"/>
                                <w:szCs w:val="48"/>
                              </w:rPr>
                              <w:t xml:space="preserve">Proven Safety </w:t>
                            </w:r>
                            <w:r w:rsidR="00B643A5" w:rsidRPr="00B1763E">
                              <w:rPr>
                                <w:rFonts w:ascii="Century Gothic" w:hAnsi="Century Gothic" w:cs="Segoe UI"/>
                                <w:color w:val="FFFFFF" w:themeColor="background1"/>
                                <w:sz w:val="48"/>
                                <w:szCs w:val="48"/>
                              </w:rPr>
                              <w:t xml:space="preserve">Countermeasures </w:t>
                            </w:r>
                          </w:p>
                          <w:p w14:paraId="16CA40E6" w14:textId="01851C2A" w:rsidR="00B643A5" w:rsidRPr="00B1763E" w:rsidRDefault="009D34B4" w:rsidP="00B643A5">
                            <w:pPr>
                              <w:spacing w:after="0"/>
                              <w:rPr>
                                <w:rFonts w:ascii="Century Gothic" w:hAnsi="Century Gothic" w:cs="Segoe UI"/>
                                <w:b/>
                                <w:bCs/>
                                <w:color w:val="FFFFFF" w:themeColor="background1"/>
                                <w:sz w:val="54"/>
                                <w:szCs w:val="54"/>
                              </w:rPr>
                            </w:pPr>
                            <w:r w:rsidRPr="00B1763E">
                              <w:rPr>
                                <w:rFonts w:ascii="Century Gothic" w:hAnsi="Century Gothic" w:cs="Segoe UI"/>
                                <w:b/>
                                <w:bCs/>
                                <w:color w:val="FFFFFF" w:themeColor="background1"/>
                                <w:sz w:val="54"/>
                                <w:szCs w:val="54"/>
                              </w:rPr>
                              <w:t xml:space="preserve">Funding Scenario </w:t>
                            </w:r>
                            <w:r w:rsidRPr="006A1CAA">
                              <w:rPr>
                                <w:rFonts w:ascii="Century Gothic" w:hAnsi="Century Gothic" w:cs="Segoe UI"/>
                                <w:b/>
                                <w:bCs/>
                                <w:color w:val="FFFFFF" w:themeColor="background1"/>
                                <w:sz w:val="54"/>
                                <w:szCs w:val="54"/>
                              </w:rPr>
                              <w:t>Briefing</w:t>
                            </w:r>
                            <w:r w:rsidRPr="00B1763E">
                              <w:rPr>
                                <w:rFonts w:ascii="Century Gothic" w:hAnsi="Century Gothic" w:cs="Segoe UI"/>
                                <w:b/>
                                <w:bCs/>
                                <w:color w:val="FFFFFF" w:themeColor="background1"/>
                                <w:sz w:val="54"/>
                                <w:szCs w:val="54"/>
                              </w:rPr>
                              <w:t xml:space="preserve"> Templates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601AF8AB" id="_x0000_t202" coordsize="21600,21600" o:spt="202" path="m,l,21600r21600,l21600,xe">
                <v:stroke joinstyle="miter"/>
                <v:path gradientshapeok="t" o:connecttype="rect"/>
              </v:shapetype>
              <v:shape id="Text Box 217" o:spid="_x0000_s1026" type="#_x0000_t202" style="position:absolute;margin-left:-25.6pt;margin-top:493.3pt;width:498.85pt;height:85.35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" filled="f" stroked="f">
                <v:textbox>
                  <w:txbxContent>
                    <w:p w14:paraId="33CC559D" w14:textId="2509BC2F" w:rsidR="009D34B4" w:rsidRPr="00B1763E" w:rsidRDefault="009D34B4" w:rsidP="00B643A5">
                      <w:pPr>
                        <w:spacing w:after="0"/>
                        <w:rPr>
                          <w:rFonts w:ascii="Century Gothic" w:hAnsi="Century Gothic" w:cs="Segoe UI"/>
                          <w:color w:val="FFFFFF" w:themeColor="background1"/>
                          <w:sz w:val="48"/>
                          <w:szCs w:val="48"/>
                        </w:rPr>
                      </w:pPr>
                      <w:r w:rsidRPr="00B1763E">
                        <w:rPr>
                          <w:rFonts w:ascii="Century Gothic" w:hAnsi="Century Gothic" w:cs="Segoe UI"/>
                          <w:color w:val="FFFFFF" w:themeColor="background1"/>
                          <w:sz w:val="48"/>
                          <w:szCs w:val="48"/>
                        </w:rPr>
                        <w:t xml:space="preserve">Proven Safety </w:t>
                      </w:r>
                      <w:r w:rsidR="00B643A5" w:rsidRPr="00B1763E">
                        <w:rPr>
                          <w:rFonts w:ascii="Century Gothic" w:hAnsi="Century Gothic" w:cs="Segoe UI"/>
                          <w:color w:val="FFFFFF" w:themeColor="background1"/>
                          <w:sz w:val="48"/>
                          <w:szCs w:val="48"/>
                        </w:rPr>
                        <w:t xml:space="preserve">Countermeasures </w:t>
                      </w:r>
                    </w:p>
                    <w:p w14:paraId="16CA40E6" w14:textId="01851C2A" w:rsidR="00B643A5" w:rsidRPr="00B1763E" w:rsidRDefault="009D34B4" w:rsidP="00B643A5">
                      <w:pPr>
                        <w:spacing w:after="0"/>
                        <w:rPr>
                          <w:rFonts w:ascii="Century Gothic" w:hAnsi="Century Gothic" w:cs="Segoe UI"/>
                          <w:b/>
                          <w:bCs/>
                          <w:color w:val="FFFFFF" w:themeColor="background1"/>
                          <w:sz w:val="54"/>
                          <w:szCs w:val="54"/>
                        </w:rPr>
                      </w:pPr>
                      <w:r w:rsidRPr="00B1763E">
                        <w:rPr>
                          <w:rFonts w:ascii="Century Gothic" w:hAnsi="Century Gothic" w:cs="Segoe UI"/>
                          <w:b/>
                          <w:bCs/>
                          <w:color w:val="FFFFFF" w:themeColor="background1"/>
                          <w:sz w:val="54"/>
                          <w:szCs w:val="54"/>
                        </w:rPr>
                        <w:t xml:space="preserve">Funding Scenario </w:t>
                      </w:r>
                      <w:r w:rsidRPr="006A1CAA">
                        <w:rPr>
                          <w:rFonts w:ascii="Century Gothic" w:hAnsi="Century Gothic" w:cs="Segoe UI"/>
                          <w:b/>
                          <w:bCs/>
                          <w:color w:val="FFFFFF" w:themeColor="background1"/>
                          <w:sz w:val="54"/>
                          <w:szCs w:val="54"/>
                        </w:rPr>
                        <w:t>Briefing</w:t>
                      </w:r>
                      <w:r w:rsidRPr="00B1763E">
                        <w:rPr>
                          <w:rFonts w:ascii="Century Gothic" w:hAnsi="Century Gothic" w:cs="Segoe UI"/>
                          <w:b/>
                          <w:bCs/>
                          <w:color w:val="FFFFFF" w:themeColor="background1"/>
                          <w:sz w:val="54"/>
                          <w:szCs w:val="54"/>
                        </w:rPr>
                        <w:t xml:space="preserve"> Templates</w:t>
                      </w:r>
                    </w:p>
                  </w:txbxContent>
                </v:textbox>
                <w10:wrap type="square" anchorx="margin"/>
              </v:shape>
            </w:pict>
          </mc:Fallback>
        </mc:AlternateContent>
      </w:r>
      <w:r w:rsidR="009D34B4" w:rsidRPr="001F2B7C">
        <w:rPr>
          <w:noProof/>
          <w:color w:val="FFFFFF" w:themeColor="background1"/>
        </w:rPr>
        <mc:AlternateContent>
          <mc:Choice Requires="wps">
            <w:drawing>
              <wp:anchor distT="45720" distB="45720" distL="114300" distR="114300" simplePos="0" relativeHeight="251655680" behindDoc="0" locked="0" layoutInCell="1" allowOverlap="1" wp14:anchorId="7B9B12F7" wp14:editId="075D82AD">
                <wp:simplePos x="0" y="0"/>
                <wp:positionH relativeFrom="column">
                  <wp:posOffset>-272415</wp:posOffset>
                </wp:positionH>
                <wp:positionV relativeFrom="page">
                  <wp:posOffset>9305653</wp:posOffset>
                </wp:positionV>
                <wp:extent cx="2560320" cy="408305"/>
                <wp:effectExtent l="0" t="0" r="0" b="0"/>
                <wp:wrapNone/>
                <wp:docPr id="1580080621" name="Text Box 1580080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408305"/>
                        </a:xfrm>
                        <a:prstGeom prst="rect">
                          <a:avLst/>
                        </a:prstGeom>
                        <a:noFill/>
                        <a:ln w="9525">
                          <a:noFill/>
                          <a:miter lim="800000"/>
                          <a:headEnd/>
                          <a:tailEnd/>
                        </a:ln>
                      </wps:spPr>
                      <wps:txbx>
                        <w:txbxContent>
                          <w:p w14:paraId="1C41F00F" w14:textId="1AEA22E4" w:rsidR="00B643A5" w:rsidRPr="001F2B7C" w:rsidRDefault="005B0D80" w:rsidP="00B643A5">
                            <w:pPr>
                              <w:rPr>
                                <w:rFonts w:ascii="Century Gothic" w:hAnsi="Century Gothic"/>
                                <w:color w:val="FFFFFF" w:themeColor="background1"/>
                                <w:sz w:val="20"/>
                              </w:rPr>
                            </w:pPr>
                            <w:r w:rsidRPr="005B0D80">
                              <w:rPr>
                                <w:rFonts w:ascii="Century Gothic" w:hAnsi="Century Gothic"/>
                                <w:color w:val="FFFFFF" w:themeColor="background1"/>
                                <w:sz w:val="20"/>
                              </w:rPr>
                              <w:t>FHWA-SA-25-008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xmlns:w16du="http://schemas.microsoft.com/office/word/2023/wordml/word16du">
            <w:pict>
              <v:shape w14:anchorId="7B9B12F7" id="Text Box 1580080621" o:spid="_x0000_s1027" type="#_x0000_t202" style="position:absolute;margin-left:-21.45pt;margin-top:732.75pt;width:201.6pt;height:32.15pt;z-index:2516556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" filled="f" stroked="f">
                <v:textbox style="mso-fit-shape-to-text:t">
                  <w:txbxContent>
                    <w:p w14:paraId="1C41F00F" w14:textId="1AEA22E4" w:rsidR="00B643A5" w:rsidRPr="001F2B7C" w:rsidRDefault="005B0D80" w:rsidP="00B643A5">
                      <w:pPr>
                        <w:rPr>
                          <w:rFonts w:ascii="Century Gothic" w:hAnsi="Century Gothic"/>
                          <w:color w:val="FFFFFF" w:themeColor="background1"/>
                          <w:sz w:val="20"/>
                        </w:rPr>
                      </w:pPr>
                      <w:r w:rsidRPr="005B0D80">
                        <w:rPr>
                          <w:rFonts w:ascii="Century Gothic" w:hAnsi="Century Gothic"/>
                          <w:color w:val="FFFFFF" w:themeColor="background1"/>
                          <w:sz w:val="20"/>
                        </w:rPr>
                        <w:t>FHWA-SA-25-008</w:t>
                      </w:r>
                    </w:p>
                  </w:txbxContent>
                </v:textbox>
                <w10:wrap anchory="page"/>
              </v:shape>
            </w:pict>
          </mc:Fallback>
        </mc:AlternateContent>
      </w:r>
      <w:r w:rsidR="009D34B4" w:rsidRPr="001F2B7C">
        <w:rPr>
          <w:noProof/>
          <w:color w:val="FFFFFF" w:themeColor="background1"/>
        </w:rPr>
        <w:drawing>
          <wp:anchor distT="0" distB="0" distL="114300" distR="114300" simplePos="0" relativeHeight="251663872" behindDoc="0" locked="0" layoutInCell="1" allowOverlap="1" wp14:anchorId="63D3275E" wp14:editId="3B80504E">
            <wp:simplePos x="0" y="0"/>
            <wp:positionH relativeFrom="margin">
              <wp:posOffset>-298450</wp:posOffset>
            </wp:positionH>
            <wp:positionV relativeFrom="margin">
              <wp:posOffset>7639957</wp:posOffset>
            </wp:positionV>
            <wp:extent cx="2021885" cy="987516"/>
            <wp:effectExtent l="0" t="0" r="0" b="0"/>
            <wp:wrapNone/>
            <wp:docPr id="1474264619" name="Picture 1474264619" descr="Logo for U.S. Department of Transportation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64619" name="Picture 1474264619" descr="Logo for U.S. Department of Transportation Federal Highway Administration"/>
                    <pic:cNvPicPr/>
                  </pic:nvPicPr>
                  <pic:blipFill rotWithShape="1">
                    <a:blip r:embed="rId11" cstate="print">
                      <a:extLst>
                        <a:ext uri="{28A0092B-C50C-407E-A947-70E740481C1C}">
                          <a14:useLocalDpi xmlns:a14="http://schemas.microsoft.com/office/drawing/2010/main" val="0"/>
                        </a:ext>
                      </a:extLst>
                    </a:blip>
                    <a:srcRect l="22352" t="22287" r="13572" b="54241"/>
                    <a:stretch/>
                  </pic:blipFill>
                  <pic:spPr bwMode="auto">
                    <a:xfrm>
                      <a:off x="0" y="0"/>
                      <a:ext cx="2021885" cy="9875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34B4" w:rsidRPr="001F2B7C">
        <w:rPr>
          <w:noProof/>
          <w:color w:val="FFFFFF" w:themeColor="background1"/>
        </w:rPr>
        <w:drawing>
          <wp:anchor distT="0" distB="0" distL="114300" distR="114300" simplePos="0" relativeHeight="251661824" behindDoc="0" locked="0" layoutInCell="1" allowOverlap="1" wp14:anchorId="35EFE619" wp14:editId="5FB61462">
            <wp:simplePos x="0" y="0"/>
            <wp:positionH relativeFrom="margin">
              <wp:align>left</wp:align>
            </wp:positionH>
            <wp:positionV relativeFrom="margin">
              <wp:align>bottom</wp:align>
            </wp:positionV>
            <wp:extent cx="1703070" cy="733425"/>
            <wp:effectExtent l="0" t="0" r="0" b="0"/>
            <wp:wrapNone/>
            <wp:docPr id="1953269665" name="Picture 1953269665"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69665" name="Picture 1953269665" descr="A black background with white text&#10;&#10;Description automatically generated"/>
                    <pic:cNvPicPr/>
                  </pic:nvPicPr>
                  <pic:blipFill rotWithShape="1">
                    <a:blip r:embed="rId12" cstate="print">
                      <a:extLst>
                        <a:ext uri="{28A0092B-C50C-407E-A947-70E740481C1C}">
                          <a14:useLocalDpi xmlns:a14="http://schemas.microsoft.com/office/drawing/2010/main" val="0"/>
                        </a:ext>
                      </a:extLst>
                    </a:blip>
                    <a:srcRect l="23636" t="23303" r="14563" b="56727"/>
                    <a:stretch/>
                  </pic:blipFill>
                  <pic:spPr bwMode="auto">
                    <a:xfrm>
                      <a:off x="0" y="0"/>
                      <a:ext cx="1703070" cy="733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43A5" w:rsidRPr="001F2B7C">
        <w:rPr>
          <w:noProof/>
          <w:color w:val="FFFFFF" w:themeColor="background1"/>
        </w:rPr>
        <w:drawing>
          <wp:anchor distT="0" distB="0" distL="114300" distR="114300" simplePos="0" relativeHeight="251659776" behindDoc="0" locked="0" layoutInCell="1" allowOverlap="1" wp14:anchorId="1976C1B7" wp14:editId="02551095">
            <wp:simplePos x="0" y="0"/>
            <wp:positionH relativeFrom="margin">
              <wp:posOffset>-75112</wp:posOffset>
            </wp:positionH>
            <wp:positionV relativeFrom="page">
              <wp:posOffset>8502378</wp:posOffset>
            </wp:positionV>
            <wp:extent cx="1703070" cy="733425"/>
            <wp:effectExtent l="0" t="0" r="0" b="9525"/>
            <wp:wrapNone/>
            <wp:docPr id="1390719825" name="Picture 1390719825"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19825" name="Picture 1390719825" descr="A black background with white text&#10;&#10;Description automatically generated"/>
                    <pic:cNvPicPr/>
                  </pic:nvPicPr>
                  <pic:blipFill rotWithShape="1">
                    <a:blip r:embed="rId12" cstate="print">
                      <a:extLst>
                        <a:ext uri="{28A0092B-C50C-407E-A947-70E740481C1C}">
                          <a14:useLocalDpi xmlns:a14="http://schemas.microsoft.com/office/drawing/2010/main" val="0"/>
                        </a:ext>
                      </a:extLst>
                    </a:blip>
                    <a:srcRect l="23636" t="23303" r="14563" b="56727"/>
                    <a:stretch/>
                  </pic:blipFill>
                  <pic:spPr bwMode="auto">
                    <a:xfrm>
                      <a:off x="0" y="0"/>
                      <a:ext cx="1703070" cy="733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FF204B" w14:textId="77777777" w:rsidR="00B643A5" w:rsidRDefault="00B643A5">
      <w:pPr>
        <w:rPr>
          <w:rFonts w:ascii="Arial" w:hAnsi="Arial" w:cs="Arial"/>
          <w:b/>
          <w:bCs/>
          <w:u w:val="single"/>
        </w:rPr>
      </w:pPr>
    </w:p>
    <w:p w14:paraId="34F9E660" w14:textId="77777777" w:rsidR="006A1CAA" w:rsidRPr="00D7398D" w:rsidRDefault="006A1CAA" w:rsidP="006A1CAA">
      <w:pPr>
        <w:rPr>
          <w:rFonts w:ascii="Arial" w:hAnsi="Arial" w:cs="Arial"/>
        </w:rPr>
      </w:pPr>
    </w:p>
    <w:p w14:paraId="2C60C98A" w14:textId="77777777" w:rsidR="006A1CAA" w:rsidRPr="00D7398D" w:rsidRDefault="006A1CAA" w:rsidP="006A1CAA">
      <w:pPr>
        <w:rPr>
          <w:rFonts w:ascii="Arial" w:hAnsi="Arial" w:cs="Arial"/>
        </w:rPr>
      </w:pPr>
    </w:p>
    <w:p w14:paraId="3029A808" w14:textId="77777777" w:rsidR="006A1CAA" w:rsidRPr="00D7398D" w:rsidRDefault="006A1CAA" w:rsidP="006A1CAA">
      <w:pPr>
        <w:rPr>
          <w:rFonts w:ascii="Arial" w:hAnsi="Arial" w:cs="Arial"/>
        </w:rPr>
      </w:pPr>
    </w:p>
    <w:p w14:paraId="6D9802C4" w14:textId="77777777" w:rsidR="006A1CAA" w:rsidRPr="00D7398D" w:rsidRDefault="006A1CAA" w:rsidP="006A1CAA">
      <w:pPr>
        <w:rPr>
          <w:rFonts w:ascii="Arial" w:hAnsi="Arial" w:cs="Arial"/>
        </w:rPr>
      </w:pPr>
    </w:p>
    <w:p w14:paraId="03D6A5EB" w14:textId="77777777" w:rsidR="006A1CAA" w:rsidRPr="00D7398D" w:rsidRDefault="006A1CAA" w:rsidP="006A1CAA">
      <w:pPr>
        <w:rPr>
          <w:rFonts w:ascii="Arial" w:hAnsi="Arial" w:cs="Arial"/>
        </w:rPr>
      </w:pPr>
    </w:p>
    <w:p w14:paraId="2C0F0382" w14:textId="77777777" w:rsidR="006A1CAA" w:rsidRPr="00D7398D" w:rsidRDefault="006A1CAA" w:rsidP="006A1CAA">
      <w:pPr>
        <w:rPr>
          <w:rFonts w:ascii="Arial" w:hAnsi="Arial" w:cs="Arial"/>
        </w:rPr>
      </w:pPr>
    </w:p>
    <w:p w14:paraId="2BE85FCC" w14:textId="77777777" w:rsidR="006A1CAA" w:rsidRDefault="006A1CAA" w:rsidP="00D7398D">
      <w:pPr>
        <w:jc w:val="right"/>
        <w:rPr>
          <w:rFonts w:ascii="Arial" w:hAnsi="Arial" w:cs="Arial"/>
          <w:b/>
          <w:bCs/>
          <w:u w:val="single"/>
        </w:rPr>
      </w:pPr>
    </w:p>
    <w:p w14:paraId="67D8770B" w14:textId="77777777" w:rsidR="006A1CAA" w:rsidRDefault="006A1CAA" w:rsidP="006A1CAA">
      <w:pPr>
        <w:rPr>
          <w:rFonts w:ascii="Arial" w:hAnsi="Arial" w:cs="Arial"/>
          <w:b/>
          <w:bCs/>
          <w:u w:val="single"/>
        </w:rPr>
      </w:pPr>
    </w:p>
    <w:p w14:paraId="6F920E0B" w14:textId="77777777" w:rsidR="006A1CAA" w:rsidRPr="00D7398D" w:rsidRDefault="006A1CAA" w:rsidP="006A1CAA">
      <w:pPr>
        <w:rPr>
          <w:rFonts w:ascii="Arial" w:hAnsi="Arial" w:cs="Arial"/>
        </w:rPr>
        <w:sectPr w:rsidR="006A1CAA" w:rsidRPr="00D7398D" w:rsidSect="00D7398D">
          <w:footerReference w:type="default" r:id="rId13"/>
          <w:headerReference w:type="first" r:id="rId14"/>
          <w:footerReference w:type="first" r:id="rId15"/>
          <w:pgSz w:w="12240" w:h="15840"/>
          <w:pgMar w:top="1166" w:right="1440" w:bottom="1440" w:left="1440" w:header="720" w:footer="720" w:gutter="0"/>
          <w:pgNumType w:fmt="lowerRoman"/>
          <w:cols w:space="720"/>
          <w:titlePg/>
          <w:docGrid w:linePitch="360"/>
        </w:sectPr>
      </w:pPr>
    </w:p>
    <w:p w14:paraId="03A26B01" w14:textId="6315D63F" w:rsidR="00244BFD" w:rsidRPr="00B1763E" w:rsidRDefault="00244BFD">
      <w:pPr>
        <w:rPr>
          <w:rFonts w:ascii="Arial" w:hAnsi="Arial" w:cs="Arial"/>
          <w:b/>
          <w:bCs/>
        </w:rPr>
      </w:pPr>
      <w:r w:rsidRPr="673B280B">
        <w:rPr>
          <w:rFonts w:ascii="Arial" w:hAnsi="Arial" w:cs="Arial"/>
          <w:b/>
          <w:bCs/>
        </w:rPr>
        <w:lastRenderedPageBreak/>
        <w:t>Overview</w:t>
      </w:r>
    </w:p>
    <w:p w14:paraId="7D7751F5" w14:textId="6FC9B7FF" w:rsidR="006A1CAA" w:rsidRDefault="009A613D">
      <w:pPr>
        <w:rPr>
          <w:rFonts w:ascii="Arial" w:hAnsi="Arial" w:cs="Arial"/>
        </w:rPr>
      </w:pPr>
      <w:r>
        <w:rPr>
          <w:rFonts w:ascii="Arial" w:hAnsi="Arial" w:cs="Arial"/>
        </w:rPr>
        <w:t xml:space="preserve">This document is intended </w:t>
      </w:r>
      <w:r w:rsidR="00385A67">
        <w:rPr>
          <w:rFonts w:ascii="Arial" w:hAnsi="Arial" w:cs="Arial"/>
        </w:rPr>
        <w:t xml:space="preserve">to be used by </w:t>
      </w:r>
      <w:r w:rsidR="00340628">
        <w:rPr>
          <w:rFonts w:ascii="Arial" w:hAnsi="Arial" w:cs="Arial"/>
        </w:rPr>
        <w:t>State</w:t>
      </w:r>
      <w:r w:rsidR="00B63260">
        <w:rPr>
          <w:rFonts w:ascii="Arial" w:hAnsi="Arial" w:cs="Arial"/>
        </w:rPr>
        <w:t xml:space="preserve">, </w:t>
      </w:r>
      <w:r w:rsidR="00806DAE">
        <w:rPr>
          <w:rFonts w:ascii="Arial" w:hAnsi="Arial" w:cs="Arial"/>
        </w:rPr>
        <w:t>loca</w:t>
      </w:r>
      <w:r w:rsidR="00B63260">
        <w:rPr>
          <w:rFonts w:ascii="Arial" w:hAnsi="Arial" w:cs="Arial"/>
        </w:rPr>
        <w:t>l, Tribal, and other</w:t>
      </w:r>
      <w:r w:rsidR="00806DAE">
        <w:rPr>
          <w:rFonts w:ascii="Arial" w:hAnsi="Arial" w:cs="Arial"/>
        </w:rPr>
        <w:t xml:space="preserve"> transportation agencies </w:t>
      </w:r>
      <w:r w:rsidR="0062737A">
        <w:rPr>
          <w:rFonts w:ascii="Arial" w:hAnsi="Arial" w:cs="Arial"/>
        </w:rPr>
        <w:t xml:space="preserve">to evaluate the potential benefits of implementing </w:t>
      </w:r>
      <w:r w:rsidR="000D1FEB">
        <w:rPr>
          <w:rFonts w:ascii="Arial" w:hAnsi="Arial" w:cs="Arial"/>
        </w:rPr>
        <w:t xml:space="preserve">the Federal Highway Administration’s (FHWA) </w:t>
      </w:r>
      <w:r w:rsidR="00CA3CFC">
        <w:rPr>
          <w:rFonts w:ascii="Arial" w:hAnsi="Arial" w:cs="Arial"/>
        </w:rPr>
        <w:t>P</w:t>
      </w:r>
      <w:r w:rsidR="00C047D4">
        <w:rPr>
          <w:rFonts w:ascii="Arial" w:hAnsi="Arial" w:cs="Arial"/>
        </w:rPr>
        <w:t xml:space="preserve">roven </w:t>
      </w:r>
      <w:r w:rsidR="00CA3CFC">
        <w:rPr>
          <w:rFonts w:ascii="Arial" w:hAnsi="Arial" w:cs="Arial"/>
        </w:rPr>
        <w:t>S</w:t>
      </w:r>
      <w:r w:rsidR="0062737A">
        <w:rPr>
          <w:rFonts w:ascii="Arial" w:hAnsi="Arial" w:cs="Arial"/>
        </w:rPr>
        <w:t xml:space="preserve">afety </w:t>
      </w:r>
      <w:r w:rsidR="00CA3CFC">
        <w:rPr>
          <w:rFonts w:ascii="Arial" w:hAnsi="Arial" w:cs="Arial"/>
        </w:rPr>
        <w:t>C</w:t>
      </w:r>
      <w:r w:rsidR="0062737A">
        <w:rPr>
          <w:rFonts w:ascii="Arial" w:hAnsi="Arial" w:cs="Arial"/>
        </w:rPr>
        <w:t>ountermeasures</w:t>
      </w:r>
      <w:r w:rsidR="00C047D4">
        <w:rPr>
          <w:rFonts w:ascii="Arial" w:hAnsi="Arial" w:cs="Arial"/>
        </w:rPr>
        <w:t xml:space="preserve"> (PSCs)</w:t>
      </w:r>
      <w:r w:rsidR="0062737A">
        <w:rPr>
          <w:rFonts w:ascii="Arial" w:hAnsi="Arial" w:cs="Arial"/>
        </w:rPr>
        <w:t xml:space="preserve"> within their jurisdiction. This document </w:t>
      </w:r>
      <w:r w:rsidR="000D1FEB">
        <w:rPr>
          <w:rFonts w:ascii="Arial" w:hAnsi="Arial" w:cs="Arial"/>
        </w:rPr>
        <w:t xml:space="preserve">can </w:t>
      </w:r>
      <w:r w:rsidR="0062737A">
        <w:rPr>
          <w:rFonts w:ascii="Arial" w:hAnsi="Arial" w:cs="Arial"/>
        </w:rPr>
        <w:t xml:space="preserve">be completed by </w:t>
      </w:r>
      <w:r w:rsidR="000D1FEB">
        <w:rPr>
          <w:rFonts w:ascii="Arial" w:hAnsi="Arial" w:cs="Arial"/>
        </w:rPr>
        <w:t xml:space="preserve">an </w:t>
      </w:r>
      <w:r w:rsidR="0062737A">
        <w:rPr>
          <w:rFonts w:ascii="Arial" w:hAnsi="Arial" w:cs="Arial"/>
        </w:rPr>
        <w:t xml:space="preserve">agency </w:t>
      </w:r>
      <w:r w:rsidR="00005F89">
        <w:rPr>
          <w:rFonts w:ascii="Arial" w:hAnsi="Arial" w:cs="Arial"/>
        </w:rPr>
        <w:t xml:space="preserve">following completion of the accompanying </w:t>
      </w:r>
      <w:r w:rsidR="00CF1EFA" w:rsidRPr="00CF1EFA">
        <w:rPr>
          <w:rFonts w:ascii="Arial" w:hAnsi="Arial" w:cs="Arial"/>
        </w:rPr>
        <w:t>PSC Investment Tool</w:t>
      </w:r>
      <w:r w:rsidR="00005F89">
        <w:rPr>
          <w:rFonts w:ascii="Arial" w:hAnsi="Arial" w:cs="Arial"/>
        </w:rPr>
        <w:t xml:space="preserve">. Data from </w:t>
      </w:r>
      <w:r w:rsidR="00C64018">
        <w:rPr>
          <w:rFonts w:ascii="Arial" w:hAnsi="Arial" w:cs="Arial"/>
        </w:rPr>
        <w:t xml:space="preserve">that spreadsheet </w:t>
      </w:r>
      <w:r w:rsidR="000D1FEB">
        <w:rPr>
          <w:rFonts w:ascii="Arial" w:hAnsi="Arial" w:cs="Arial"/>
        </w:rPr>
        <w:t xml:space="preserve">can </w:t>
      </w:r>
      <w:r w:rsidR="00C64018">
        <w:rPr>
          <w:rFonts w:ascii="Arial" w:hAnsi="Arial" w:cs="Arial"/>
        </w:rPr>
        <w:t xml:space="preserve">be used to fill in the </w:t>
      </w:r>
      <w:r w:rsidR="00560C0B">
        <w:rPr>
          <w:rFonts w:ascii="Arial" w:hAnsi="Arial" w:cs="Arial"/>
        </w:rPr>
        <w:t>highlighted portions</w:t>
      </w:r>
      <w:r w:rsidR="00AA012D">
        <w:rPr>
          <w:rFonts w:ascii="Arial" w:hAnsi="Arial" w:cs="Arial"/>
        </w:rPr>
        <w:t xml:space="preserve"> throughout </w:t>
      </w:r>
      <w:r w:rsidR="000D1FEB">
        <w:rPr>
          <w:rFonts w:ascii="Arial" w:hAnsi="Arial" w:cs="Arial"/>
        </w:rPr>
        <w:t xml:space="preserve">these </w:t>
      </w:r>
      <w:r w:rsidR="00AA012D">
        <w:rPr>
          <w:rFonts w:ascii="Arial" w:hAnsi="Arial" w:cs="Arial"/>
        </w:rPr>
        <w:t>template</w:t>
      </w:r>
      <w:r w:rsidR="000D1FEB">
        <w:rPr>
          <w:rFonts w:ascii="Arial" w:hAnsi="Arial" w:cs="Arial"/>
        </w:rPr>
        <w:t>s</w:t>
      </w:r>
      <w:r w:rsidR="00CC49CC">
        <w:rPr>
          <w:rFonts w:ascii="Arial" w:hAnsi="Arial" w:cs="Arial"/>
        </w:rPr>
        <w:t xml:space="preserve">, which includes a </w:t>
      </w:r>
      <w:r w:rsidR="00715E6A">
        <w:rPr>
          <w:rFonts w:ascii="Arial" w:hAnsi="Arial" w:cs="Arial"/>
        </w:rPr>
        <w:t>summary table of all</w:t>
      </w:r>
      <w:r w:rsidR="00324EFA">
        <w:rPr>
          <w:rFonts w:ascii="Arial" w:hAnsi="Arial" w:cs="Arial"/>
        </w:rPr>
        <w:t xml:space="preserve"> </w:t>
      </w:r>
      <w:r w:rsidR="00C6640F">
        <w:rPr>
          <w:rFonts w:ascii="Arial" w:hAnsi="Arial" w:cs="Arial"/>
        </w:rPr>
        <w:t xml:space="preserve">FHWA PSCs followed by one-page summaries for each </w:t>
      </w:r>
      <w:r w:rsidR="00CC49CC">
        <w:rPr>
          <w:rFonts w:ascii="Arial" w:hAnsi="Arial" w:cs="Arial"/>
        </w:rPr>
        <w:t>individual PSC.</w:t>
      </w:r>
      <w:r w:rsidR="006A1CAA">
        <w:rPr>
          <w:rFonts w:ascii="Arial" w:hAnsi="Arial" w:cs="Arial"/>
        </w:rPr>
        <w:t xml:space="preserve"> The spreadsheet provides the ability to prioritize investments based on Benefit-Cost Ratio (BCR) or Countermeasure Score (CM Score) based on expected changes in fatal (K) and suspected serious injury (A) crashes.</w:t>
      </w:r>
    </w:p>
    <w:p w14:paraId="6780249D" w14:textId="77777777" w:rsidR="00244BFD" w:rsidRDefault="00244BFD">
      <w:pPr>
        <w:rPr>
          <w:rFonts w:ascii="Arial" w:hAnsi="Arial" w:cs="Arial"/>
        </w:rPr>
      </w:pPr>
    </w:p>
    <w:p w14:paraId="4F86434D" w14:textId="3FE24BBB" w:rsidR="00244BFD" w:rsidRPr="00B1763E" w:rsidRDefault="00244BFD">
      <w:pPr>
        <w:rPr>
          <w:rFonts w:ascii="Arial" w:hAnsi="Arial" w:cs="Arial"/>
          <w:b/>
          <w:bCs/>
        </w:rPr>
      </w:pPr>
      <w:r w:rsidRPr="00B1763E">
        <w:rPr>
          <w:rFonts w:ascii="Arial" w:hAnsi="Arial" w:cs="Arial"/>
          <w:b/>
          <w:bCs/>
        </w:rPr>
        <w:t>Instructions</w:t>
      </w:r>
    </w:p>
    <w:p w14:paraId="7518D180" w14:textId="768DF809" w:rsidR="0052623A" w:rsidRDefault="00F13AF2">
      <w:pPr>
        <w:rPr>
          <w:rFonts w:ascii="Arial" w:hAnsi="Arial" w:cs="Arial"/>
        </w:rPr>
      </w:pPr>
      <w:r w:rsidRPr="673B280B">
        <w:rPr>
          <w:rFonts w:ascii="Arial" w:hAnsi="Arial" w:cs="Arial"/>
        </w:rPr>
        <w:t xml:space="preserve">Data </w:t>
      </w:r>
      <w:r w:rsidR="00E92D1E" w:rsidRPr="673B280B">
        <w:rPr>
          <w:rFonts w:ascii="Arial" w:hAnsi="Arial" w:cs="Arial"/>
        </w:rPr>
        <w:t>for the</w:t>
      </w:r>
      <w:r w:rsidR="008D23B4" w:rsidRPr="673B280B">
        <w:rPr>
          <w:rFonts w:ascii="Arial" w:hAnsi="Arial" w:cs="Arial"/>
        </w:rPr>
        <w:t xml:space="preserve"> </w:t>
      </w:r>
      <w:r w:rsidR="00E92D1E" w:rsidRPr="673B280B">
        <w:rPr>
          <w:rFonts w:ascii="Arial" w:hAnsi="Arial" w:cs="Arial"/>
        </w:rPr>
        <w:t xml:space="preserve">summary table should be </w:t>
      </w:r>
      <w:r w:rsidR="0077660E" w:rsidRPr="673B280B">
        <w:rPr>
          <w:rFonts w:ascii="Arial" w:hAnsi="Arial" w:cs="Arial"/>
        </w:rPr>
        <w:t xml:space="preserve">extracted from the “BCR Template” </w:t>
      </w:r>
      <w:r w:rsidR="000D1FEB" w:rsidRPr="673B280B">
        <w:rPr>
          <w:rFonts w:ascii="Arial" w:hAnsi="Arial" w:cs="Arial"/>
        </w:rPr>
        <w:t xml:space="preserve">or </w:t>
      </w:r>
      <w:r w:rsidR="0077660E" w:rsidRPr="673B280B">
        <w:rPr>
          <w:rFonts w:ascii="Arial" w:hAnsi="Arial" w:cs="Arial"/>
        </w:rPr>
        <w:t>“CM Score Template” tabs of the accompanying PSC spreadsheet</w:t>
      </w:r>
      <w:r w:rsidR="008D23B4" w:rsidRPr="673B280B">
        <w:rPr>
          <w:rFonts w:ascii="Arial" w:hAnsi="Arial" w:cs="Arial"/>
        </w:rPr>
        <w:t xml:space="preserve">. </w:t>
      </w:r>
      <w:r w:rsidR="00175AED" w:rsidRPr="673B280B">
        <w:rPr>
          <w:rFonts w:ascii="Arial" w:hAnsi="Arial" w:cs="Arial"/>
        </w:rPr>
        <w:t xml:space="preserve">For both tabs, </w:t>
      </w:r>
      <w:r w:rsidR="003C76CA" w:rsidRPr="673B280B">
        <w:rPr>
          <w:rFonts w:ascii="Arial" w:hAnsi="Arial" w:cs="Arial"/>
        </w:rPr>
        <w:t>users should copy</w:t>
      </w:r>
      <w:r w:rsidR="00FD2CBF">
        <w:rPr>
          <w:rFonts w:ascii="Arial" w:hAnsi="Arial" w:cs="Arial"/>
        </w:rPr>
        <w:t xml:space="preserve"> and </w:t>
      </w:r>
      <w:r w:rsidR="003C76CA" w:rsidRPr="673B280B">
        <w:rPr>
          <w:rFonts w:ascii="Arial" w:hAnsi="Arial" w:cs="Arial"/>
        </w:rPr>
        <w:t>paste the results from the “</w:t>
      </w:r>
      <w:r w:rsidR="00D5563E" w:rsidRPr="673B280B">
        <w:rPr>
          <w:rFonts w:ascii="Arial" w:hAnsi="Arial" w:cs="Arial"/>
        </w:rPr>
        <w:t>S</w:t>
      </w:r>
      <w:r w:rsidR="003C76CA" w:rsidRPr="673B280B">
        <w:rPr>
          <w:rFonts w:ascii="Arial" w:hAnsi="Arial" w:cs="Arial"/>
        </w:rPr>
        <w:t xml:space="preserve">ites </w:t>
      </w:r>
      <w:r w:rsidR="00D5563E" w:rsidRPr="673B280B">
        <w:rPr>
          <w:rFonts w:ascii="Arial" w:hAnsi="Arial" w:cs="Arial"/>
        </w:rPr>
        <w:t>T</w:t>
      </w:r>
      <w:r w:rsidR="003C76CA" w:rsidRPr="673B280B">
        <w:rPr>
          <w:rFonts w:ascii="Arial" w:hAnsi="Arial" w:cs="Arial"/>
        </w:rPr>
        <w:t>reated” column of the spreadsheet into the “</w:t>
      </w:r>
      <w:r w:rsidR="00D5563E" w:rsidRPr="673B280B">
        <w:rPr>
          <w:rFonts w:ascii="Arial" w:hAnsi="Arial" w:cs="Arial"/>
        </w:rPr>
        <w:t>S</w:t>
      </w:r>
      <w:r w:rsidR="003C76CA" w:rsidRPr="673B280B">
        <w:rPr>
          <w:rFonts w:ascii="Arial" w:hAnsi="Arial" w:cs="Arial"/>
        </w:rPr>
        <w:t xml:space="preserve">ites </w:t>
      </w:r>
      <w:r w:rsidR="00D5563E" w:rsidRPr="673B280B">
        <w:rPr>
          <w:rFonts w:ascii="Arial" w:hAnsi="Arial" w:cs="Arial"/>
        </w:rPr>
        <w:t>T</w:t>
      </w:r>
      <w:r w:rsidR="003C76CA" w:rsidRPr="673B280B">
        <w:rPr>
          <w:rFonts w:ascii="Arial" w:hAnsi="Arial" w:cs="Arial"/>
        </w:rPr>
        <w:t>reated” co</w:t>
      </w:r>
      <w:r w:rsidR="005468C3" w:rsidRPr="673B280B">
        <w:rPr>
          <w:rFonts w:ascii="Arial" w:hAnsi="Arial" w:cs="Arial"/>
        </w:rPr>
        <w:t>lu</w:t>
      </w:r>
      <w:r w:rsidR="003C76CA" w:rsidRPr="673B280B">
        <w:rPr>
          <w:rFonts w:ascii="Arial" w:hAnsi="Arial" w:cs="Arial"/>
        </w:rPr>
        <w:t xml:space="preserve">mn of </w:t>
      </w:r>
      <w:r w:rsidR="00D5563E" w:rsidRPr="673B280B">
        <w:rPr>
          <w:rFonts w:ascii="Arial" w:hAnsi="Arial" w:cs="Arial"/>
        </w:rPr>
        <w:t xml:space="preserve">the </w:t>
      </w:r>
      <w:r w:rsidR="00CF4F8C" w:rsidRPr="673B280B">
        <w:rPr>
          <w:rFonts w:ascii="Arial" w:hAnsi="Arial" w:cs="Arial"/>
        </w:rPr>
        <w:t>S</w:t>
      </w:r>
      <w:r w:rsidR="00D5563E" w:rsidRPr="673B280B">
        <w:rPr>
          <w:rFonts w:ascii="Arial" w:hAnsi="Arial" w:cs="Arial"/>
        </w:rPr>
        <w:t xml:space="preserve">ummary </w:t>
      </w:r>
      <w:r w:rsidR="00CF4F8C" w:rsidRPr="673B280B">
        <w:rPr>
          <w:rFonts w:ascii="Arial" w:hAnsi="Arial" w:cs="Arial"/>
        </w:rPr>
        <w:t>T</w:t>
      </w:r>
      <w:r w:rsidR="00D5563E" w:rsidRPr="673B280B">
        <w:rPr>
          <w:rFonts w:ascii="Arial" w:hAnsi="Arial" w:cs="Arial"/>
        </w:rPr>
        <w:t xml:space="preserve">able. </w:t>
      </w:r>
      <w:r w:rsidR="00FF4832" w:rsidRPr="673B280B">
        <w:rPr>
          <w:rFonts w:ascii="Arial" w:hAnsi="Arial" w:cs="Arial"/>
        </w:rPr>
        <w:t>D</w:t>
      </w:r>
      <w:r w:rsidR="00CF4F8C" w:rsidRPr="673B280B">
        <w:rPr>
          <w:rFonts w:ascii="Arial" w:hAnsi="Arial" w:cs="Arial"/>
        </w:rPr>
        <w:t>ata for the</w:t>
      </w:r>
      <w:r w:rsidR="00D5563E" w:rsidRPr="673B280B">
        <w:rPr>
          <w:rFonts w:ascii="Arial" w:hAnsi="Arial" w:cs="Arial"/>
        </w:rPr>
        <w:t xml:space="preserve"> “</w:t>
      </w:r>
      <w:r w:rsidR="001773FD" w:rsidRPr="673B280B">
        <w:rPr>
          <w:rFonts w:ascii="Arial" w:hAnsi="Arial" w:cs="Arial"/>
        </w:rPr>
        <w:t xml:space="preserve">Serious </w:t>
      </w:r>
      <w:r w:rsidR="00D5563E" w:rsidRPr="673B280B">
        <w:rPr>
          <w:rFonts w:ascii="Arial" w:hAnsi="Arial" w:cs="Arial"/>
        </w:rPr>
        <w:t xml:space="preserve">Injuries Prevented” column of the </w:t>
      </w:r>
      <w:r w:rsidR="00CF4F8C" w:rsidRPr="673B280B">
        <w:rPr>
          <w:rFonts w:ascii="Arial" w:hAnsi="Arial" w:cs="Arial"/>
        </w:rPr>
        <w:t xml:space="preserve">Summary Table can be found in </w:t>
      </w:r>
      <w:r w:rsidR="00F50431" w:rsidRPr="673B280B">
        <w:rPr>
          <w:rFonts w:ascii="Arial" w:hAnsi="Arial" w:cs="Arial"/>
        </w:rPr>
        <w:t xml:space="preserve">either </w:t>
      </w:r>
      <w:r w:rsidR="00CF4F8C" w:rsidRPr="673B280B">
        <w:rPr>
          <w:rFonts w:ascii="Arial" w:hAnsi="Arial" w:cs="Arial"/>
        </w:rPr>
        <w:t xml:space="preserve">the </w:t>
      </w:r>
      <w:r w:rsidR="001773FD" w:rsidRPr="673B280B">
        <w:rPr>
          <w:rFonts w:ascii="Arial" w:hAnsi="Arial" w:cs="Arial"/>
        </w:rPr>
        <w:t xml:space="preserve">“Serious Injuries Prevented” column of the “BCR Template” tab </w:t>
      </w:r>
      <w:r w:rsidR="00F50431" w:rsidRPr="673B280B">
        <w:rPr>
          <w:rFonts w:ascii="Arial" w:hAnsi="Arial" w:cs="Arial"/>
        </w:rPr>
        <w:t>or</w:t>
      </w:r>
      <w:r w:rsidR="001773FD" w:rsidRPr="673B280B">
        <w:rPr>
          <w:rFonts w:ascii="Arial" w:hAnsi="Arial" w:cs="Arial"/>
        </w:rPr>
        <w:t xml:space="preserve"> the </w:t>
      </w:r>
      <w:r w:rsidR="006E2598" w:rsidRPr="673B280B">
        <w:rPr>
          <w:rFonts w:ascii="Arial" w:hAnsi="Arial" w:cs="Arial"/>
        </w:rPr>
        <w:t>“</w:t>
      </w:r>
      <w:r w:rsidR="00FF4832" w:rsidRPr="673B280B">
        <w:rPr>
          <w:rFonts w:ascii="Arial" w:hAnsi="Arial" w:cs="Arial"/>
        </w:rPr>
        <w:t>Serious Injuries Prevented” column of the “CM Score Template” tab. To fill out the “Lives Saved” tab of the Summary table, users s</w:t>
      </w:r>
      <w:r w:rsidR="00CA2903" w:rsidRPr="673B280B">
        <w:rPr>
          <w:rFonts w:ascii="Arial" w:hAnsi="Arial" w:cs="Arial"/>
        </w:rPr>
        <w:t>hould copy</w:t>
      </w:r>
      <w:r w:rsidR="00F8765A">
        <w:rPr>
          <w:rFonts w:ascii="Arial" w:hAnsi="Arial" w:cs="Arial"/>
        </w:rPr>
        <w:t xml:space="preserve"> and </w:t>
      </w:r>
      <w:r w:rsidR="00CA2903" w:rsidRPr="673B280B">
        <w:rPr>
          <w:rFonts w:ascii="Arial" w:hAnsi="Arial" w:cs="Arial"/>
        </w:rPr>
        <w:t>paste</w:t>
      </w:r>
      <w:r w:rsidR="00221762" w:rsidRPr="673B280B">
        <w:rPr>
          <w:rFonts w:ascii="Arial" w:hAnsi="Arial" w:cs="Arial"/>
        </w:rPr>
        <w:t xml:space="preserve"> the data from </w:t>
      </w:r>
      <w:r w:rsidR="00F50431" w:rsidRPr="673B280B">
        <w:rPr>
          <w:rFonts w:ascii="Arial" w:hAnsi="Arial" w:cs="Arial"/>
        </w:rPr>
        <w:t>either the</w:t>
      </w:r>
      <w:r w:rsidR="0052623A" w:rsidRPr="673B280B">
        <w:rPr>
          <w:rFonts w:ascii="Arial" w:hAnsi="Arial" w:cs="Arial"/>
        </w:rPr>
        <w:t xml:space="preserve"> “Lives Saved” column of the “BCR Template” tab or the “Lives Saved” column of the “CM Score Template” tab.</w:t>
      </w:r>
    </w:p>
    <w:p w14:paraId="2A79A8B3" w14:textId="4133F6AF" w:rsidR="00AA012D" w:rsidRDefault="0052623A">
      <w:pPr>
        <w:rPr>
          <w:rFonts w:ascii="Arial" w:hAnsi="Arial" w:cs="Arial"/>
        </w:rPr>
      </w:pPr>
      <w:r w:rsidRPr="673B280B">
        <w:rPr>
          <w:rFonts w:ascii="Arial" w:hAnsi="Arial" w:cs="Arial"/>
        </w:rPr>
        <w:t xml:space="preserve">For individual </w:t>
      </w:r>
      <w:r w:rsidR="00D81711" w:rsidRPr="673B280B">
        <w:rPr>
          <w:rFonts w:ascii="Arial" w:hAnsi="Arial" w:cs="Arial"/>
        </w:rPr>
        <w:t xml:space="preserve">PSC pages in this template, users should </w:t>
      </w:r>
      <w:r w:rsidR="00560C0B" w:rsidRPr="673B280B">
        <w:rPr>
          <w:rFonts w:ascii="Arial" w:hAnsi="Arial" w:cs="Arial"/>
        </w:rPr>
        <w:t xml:space="preserve">fill in the highlighted portions with the applicable data from the </w:t>
      </w:r>
      <w:r w:rsidR="00CF1EFA" w:rsidRPr="673B280B">
        <w:rPr>
          <w:rFonts w:ascii="Arial" w:hAnsi="Arial" w:cs="Arial"/>
        </w:rPr>
        <w:t>PSC Investment Tool</w:t>
      </w:r>
      <w:r w:rsidR="005F3338" w:rsidRPr="673B280B">
        <w:rPr>
          <w:rFonts w:ascii="Arial" w:hAnsi="Arial" w:cs="Arial"/>
        </w:rPr>
        <w:t xml:space="preserve">. For example, each </w:t>
      </w:r>
      <w:r w:rsidR="00F328BE" w:rsidRPr="673B280B">
        <w:rPr>
          <w:rFonts w:ascii="Arial" w:hAnsi="Arial" w:cs="Arial"/>
        </w:rPr>
        <w:t xml:space="preserve">PSC page begins with “X units </w:t>
      </w:r>
      <w:r w:rsidR="006511D4" w:rsidRPr="673B280B">
        <w:rPr>
          <w:rFonts w:ascii="Arial" w:hAnsi="Arial" w:cs="Arial"/>
        </w:rPr>
        <w:t>- $X million over X years”.</w:t>
      </w:r>
      <w:r w:rsidR="00E93DF9" w:rsidRPr="673B280B">
        <w:rPr>
          <w:rFonts w:ascii="Arial" w:hAnsi="Arial" w:cs="Arial"/>
        </w:rPr>
        <w:t xml:space="preserve"> </w:t>
      </w:r>
      <w:r w:rsidR="0016479D" w:rsidRPr="673B280B">
        <w:rPr>
          <w:rFonts w:ascii="Arial" w:hAnsi="Arial" w:cs="Arial"/>
        </w:rPr>
        <w:t>In this case, “X units” corresponds with “</w:t>
      </w:r>
      <w:r w:rsidR="00D904B1" w:rsidRPr="673B280B">
        <w:rPr>
          <w:rFonts w:ascii="Arial" w:hAnsi="Arial" w:cs="Arial"/>
        </w:rPr>
        <w:t>S</w:t>
      </w:r>
      <w:r w:rsidR="0016479D" w:rsidRPr="673B280B">
        <w:rPr>
          <w:rFonts w:ascii="Arial" w:hAnsi="Arial" w:cs="Arial"/>
        </w:rPr>
        <w:t xml:space="preserve">ites </w:t>
      </w:r>
      <w:r w:rsidR="00D904B1" w:rsidRPr="673B280B">
        <w:rPr>
          <w:rFonts w:ascii="Arial" w:hAnsi="Arial" w:cs="Arial"/>
        </w:rPr>
        <w:t>T</w:t>
      </w:r>
      <w:r w:rsidR="0016479D" w:rsidRPr="673B280B">
        <w:rPr>
          <w:rFonts w:ascii="Arial" w:hAnsi="Arial" w:cs="Arial"/>
        </w:rPr>
        <w:t>reated” in the spreadsheet</w:t>
      </w:r>
      <w:r w:rsidR="00887355" w:rsidRPr="673B280B">
        <w:rPr>
          <w:rFonts w:ascii="Arial" w:hAnsi="Arial" w:cs="Arial"/>
        </w:rPr>
        <w:t xml:space="preserve">, “$X million” corresponds with </w:t>
      </w:r>
      <w:r w:rsidR="00D904B1" w:rsidRPr="673B280B">
        <w:rPr>
          <w:rFonts w:ascii="Arial" w:hAnsi="Arial" w:cs="Arial"/>
        </w:rPr>
        <w:t>“</w:t>
      </w:r>
      <w:r w:rsidR="00AE2862" w:rsidRPr="673B280B">
        <w:rPr>
          <w:rFonts w:ascii="Arial" w:hAnsi="Arial" w:cs="Arial"/>
        </w:rPr>
        <w:t>I</w:t>
      </w:r>
      <w:r w:rsidR="003B65C6" w:rsidRPr="673B280B">
        <w:rPr>
          <w:rFonts w:ascii="Arial" w:hAnsi="Arial" w:cs="Arial"/>
        </w:rPr>
        <w:t xml:space="preserve">nvestment”, and </w:t>
      </w:r>
      <w:r w:rsidR="00AE2862" w:rsidRPr="673B280B">
        <w:rPr>
          <w:rFonts w:ascii="Arial" w:hAnsi="Arial" w:cs="Arial"/>
        </w:rPr>
        <w:t>“X years” corresponds with “Service Life”.</w:t>
      </w:r>
      <w:r w:rsidR="000D22E1" w:rsidRPr="673B280B">
        <w:rPr>
          <w:rFonts w:ascii="Arial" w:hAnsi="Arial" w:cs="Arial"/>
        </w:rPr>
        <w:t xml:space="preserve"> To complete the “Potential $X return for every </w:t>
      </w:r>
      <w:r w:rsidR="00700027" w:rsidRPr="673B280B">
        <w:rPr>
          <w:rFonts w:ascii="Arial" w:hAnsi="Arial" w:cs="Arial"/>
        </w:rPr>
        <w:t>$1 spent</w:t>
      </w:r>
      <w:r w:rsidR="00BA18CA" w:rsidRPr="673B280B">
        <w:rPr>
          <w:rFonts w:ascii="Arial" w:hAnsi="Arial" w:cs="Arial"/>
        </w:rPr>
        <w:t xml:space="preserve">” </w:t>
      </w:r>
      <w:r w:rsidR="00B10BA3" w:rsidRPr="673B280B">
        <w:rPr>
          <w:rFonts w:ascii="Arial" w:hAnsi="Arial" w:cs="Arial"/>
        </w:rPr>
        <w:t xml:space="preserve">portion of the PSC pages, users should locate the </w:t>
      </w:r>
      <w:r w:rsidR="00DB2C62" w:rsidRPr="673B280B">
        <w:rPr>
          <w:rFonts w:ascii="Arial" w:hAnsi="Arial" w:cs="Arial"/>
        </w:rPr>
        <w:t>“</w:t>
      </w:r>
      <w:r w:rsidR="00EA7C1E" w:rsidRPr="673B280B">
        <w:rPr>
          <w:rFonts w:ascii="Arial" w:hAnsi="Arial" w:cs="Arial"/>
        </w:rPr>
        <w:t>Estimated BCR from KA Crashes</w:t>
      </w:r>
      <w:r w:rsidR="00DB2C62" w:rsidRPr="673B280B">
        <w:rPr>
          <w:rFonts w:ascii="Arial" w:hAnsi="Arial" w:cs="Arial"/>
        </w:rPr>
        <w:t>” column of the “CM Score Template” tab.</w:t>
      </w:r>
    </w:p>
    <w:p w14:paraId="3B520A57" w14:textId="3E086F1C" w:rsidR="008A21D8" w:rsidRPr="003C500E" w:rsidRDefault="006137CB" w:rsidP="001F2500">
      <w:pPr>
        <w:rPr>
          <w:rFonts w:ascii="Arial" w:hAnsi="Arial" w:cs="Arial"/>
        </w:rPr>
      </w:pPr>
      <w:r>
        <w:rPr>
          <w:rFonts w:ascii="Arial" w:hAnsi="Arial" w:cs="Arial"/>
        </w:rPr>
        <w:br w:type="page"/>
      </w:r>
    </w:p>
    <w:tbl>
      <w:tblPr>
        <w:tblStyle w:val="TableGrid"/>
        <w:tblpPr w:leftFromText="180" w:rightFromText="180" w:vertAnchor="text" w:horzAnchor="margin" w:tblpXSpec="center" w:tblpY="-659"/>
        <w:tblW w:w="10980" w:type="dxa"/>
        <w:tblLook w:val="04A0" w:firstRow="1" w:lastRow="0" w:firstColumn="1" w:lastColumn="0" w:noHBand="0" w:noVBand="1"/>
      </w:tblPr>
      <w:tblGrid>
        <w:gridCol w:w="6475"/>
        <w:gridCol w:w="1440"/>
        <w:gridCol w:w="1530"/>
        <w:gridCol w:w="1535"/>
      </w:tblGrid>
      <w:tr w:rsidR="00AE5BF4" w:rsidRPr="00FC3B82" w14:paraId="7421BC6B" w14:textId="77777777" w:rsidTr="673B280B">
        <w:trPr>
          <w:trHeight w:val="300"/>
        </w:trPr>
        <w:tc>
          <w:tcPr>
            <w:tcW w:w="10980" w:type="dxa"/>
            <w:gridSpan w:val="4"/>
            <w:noWrap/>
            <w:vAlign w:val="center"/>
          </w:tcPr>
          <w:p w14:paraId="0E447AA5" w14:textId="18194F69" w:rsidR="00AE5BF4" w:rsidRPr="00491736" w:rsidRDefault="7BEA349B" w:rsidP="673B280B">
            <w:pPr>
              <w:jc w:val="center"/>
              <w:rPr>
                <w:b/>
                <w:bCs/>
              </w:rPr>
            </w:pPr>
            <w:r w:rsidRPr="673B280B">
              <w:rPr>
                <w:b/>
                <w:bCs/>
                <w:sz w:val="32"/>
                <w:szCs w:val="32"/>
              </w:rPr>
              <w:lastRenderedPageBreak/>
              <w:t xml:space="preserve">PSC </w:t>
            </w:r>
            <w:r w:rsidR="4DA3C953" w:rsidRPr="673B280B">
              <w:rPr>
                <w:b/>
                <w:bCs/>
                <w:sz w:val="32"/>
                <w:szCs w:val="32"/>
              </w:rPr>
              <w:t>Summary Table</w:t>
            </w:r>
          </w:p>
        </w:tc>
      </w:tr>
      <w:tr w:rsidR="0041792B" w:rsidRPr="00FC3B82" w14:paraId="3D4A88DF" w14:textId="77777777" w:rsidTr="673B280B">
        <w:trPr>
          <w:trHeight w:val="965"/>
        </w:trPr>
        <w:tc>
          <w:tcPr>
            <w:tcW w:w="6475" w:type="dxa"/>
            <w:noWrap/>
            <w:vAlign w:val="center"/>
          </w:tcPr>
          <w:p w14:paraId="63DF9CC4" w14:textId="5F0A2DC8" w:rsidR="000829CC" w:rsidRPr="008C6F71" w:rsidRDefault="000829CC" w:rsidP="000829CC">
            <w:pPr>
              <w:jc w:val="center"/>
              <w:rPr>
                <w:rFonts w:cstheme="minorHAnsi"/>
                <w:b/>
                <w:bCs/>
              </w:rPr>
            </w:pPr>
            <w:r w:rsidRPr="008C6F71">
              <w:rPr>
                <w:rFonts w:cstheme="minorHAnsi"/>
                <w:b/>
                <w:bCs/>
              </w:rPr>
              <w:t>Proven Safety Countermeasur</w:t>
            </w:r>
            <w:r>
              <w:rPr>
                <w:rFonts w:cstheme="minorHAnsi"/>
                <w:b/>
                <w:bCs/>
              </w:rPr>
              <w:t>e</w:t>
            </w:r>
          </w:p>
        </w:tc>
        <w:tc>
          <w:tcPr>
            <w:tcW w:w="1440" w:type="dxa"/>
            <w:vAlign w:val="center"/>
          </w:tcPr>
          <w:p w14:paraId="148E0710" w14:textId="2320B8D3" w:rsidR="000829CC" w:rsidRPr="008C6F71" w:rsidRDefault="00224FD2" w:rsidP="000829CC">
            <w:pPr>
              <w:jc w:val="center"/>
              <w:rPr>
                <w:rFonts w:cstheme="minorHAnsi"/>
                <w:b/>
                <w:bCs/>
              </w:rPr>
            </w:pPr>
            <w:r>
              <w:rPr>
                <w:rFonts w:cstheme="minorHAnsi"/>
                <w:b/>
                <w:bCs/>
              </w:rPr>
              <w:t>Investment</w:t>
            </w:r>
          </w:p>
        </w:tc>
        <w:tc>
          <w:tcPr>
            <w:tcW w:w="1530" w:type="dxa"/>
            <w:vAlign w:val="center"/>
          </w:tcPr>
          <w:p w14:paraId="27B1ADF5" w14:textId="62C62557" w:rsidR="000829CC" w:rsidRPr="008C6F71" w:rsidRDefault="00224FD2" w:rsidP="000829CC">
            <w:pPr>
              <w:jc w:val="center"/>
              <w:rPr>
                <w:rFonts w:cstheme="minorHAnsi"/>
                <w:b/>
                <w:bCs/>
              </w:rPr>
            </w:pPr>
            <w:r>
              <w:rPr>
                <w:rFonts w:cstheme="minorHAnsi"/>
                <w:b/>
                <w:bCs/>
              </w:rPr>
              <w:t>Lives Saved</w:t>
            </w:r>
          </w:p>
        </w:tc>
        <w:tc>
          <w:tcPr>
            <w:tcW w:w="1535" w:type="dxa"/>
            <w:vAlign w:val="center"/>
          </w:tcPr>
          <w:p w14:paraId="666B4BDF" w14:textId="33A816C4" w:rsidR="000829CC" w:rsidRPr="008C6F71" w:rsidRDefault="00224FD2" w:rsidP="000829CC">
            <w:pPr>
              <w:jc w:val="center"/>
              <w:rPr>
                <w:rFonts w:cstheme="minorHAnsi"/>
                <w:b/>
                <w:bCs/>
              </w:rPr>
            </w:pPr>
            <w:r>
              <w:rPr>
                <w:rFonts w:cstheme="minorHAnsi"/>
                <w:b/>
                <w:bCs/>
              </w:rPr>
              <w:t>Serious Injuries Prevented</w:t>
            </w:r>
          </w:p>
        </w:tc>
      </w:tr>
      <w:tr w:rsidR="00551852" w:rsidRPr="00FC3B82" w14:paraId="3F1E806E" w14:textId="77777777" w:rsidTr="673B280B">
        <w:trPr>
          <w:trHeight w:val="215"/>
        </w:trPr>
        <w:tc>
          <w:tcPr>
            <w:tcW w:w="6475" w:type="dxa"/>
            <w:noWrap/>
          </w:tcPr>
          <w:p w14:paraId="6F71AB33" w14:textId="4C9C3564" w:rsidR="00551852" w:rsidRPr="00FB4045" w:rsidRDefault="00A90901" w:rsidP="00551852">
            <w:pPr>
              <w:rPr>
                <w:rFonts w:cstheme="minorHAnsi"/>
              </w:rPr>
            </w:pPr>
            <w:hyperlink r:id="rId16" w:history="1">
              <w:r w:rsidR="00551852" w:rsidRPr="00551852">
                <w:rPr>
                  <w:rStyle w:val="Hyperlink"/>
                  <w:rFonts w:cstheme="minorHAnsi"/>
                </w:rPr>
                <w:t>Appropriate Speed Limits for All Road Users - Adjusting Speed Limits at Corridor Level</w:t>
              </w:r>
            </w:hyperlink>
          </w:p>
        </w:tc>
        <w:tc>
          <w:tcPr>
            <w:tcW w:w="1440" w:type="dxa"/>
          </w:tcPr>
          <w:p w14:paraId="76C1BBB6" w14:textId="0C8AD7E0" w:rsidR="00551852" w:rsidRPr="00FC3B82" w:rsidRDefault="00551852" w:rsidP="00551852">
            <w:pPr>
              <w:jc w:val="center"/>
              <w:rPr>
                <w:rFonts w:cstheme="minorHAnsi"/>
              </w:rPr>
            </w:pPr>
          </w:p>
        </w:tc>
        <w:tc>
          <w:tcPr>
            <w:tcW w:w="1530" w:type="dxa"/>
          </w:tcPr>
          <w:p w14:paraId="014B1C73" w14:textId="29C1D811" w:rsidR="00551852" w:rsidRPr="00FC3B82" w:rsidRDefault="00551852" w:rsidP="00551852">
            <w:pPr>
              <w:jc w:val="center"/>
              <w:rPr>
                <w:rFonts w:cstheme="minorHAnsi"/>
              </w:rPr>
            </w:pPr>
          </w:p>
        </w:tc>
        <w:tc>
          <w:tcPr>
            <w:tcW w:w="1535" w:type="dxa"/>
          </w:tcPr>
          <w:p w14:paraId="398F0779" w14:textId="4715C8B6" w:rsidR="00551852" w:rsidRPr="00FC3B82" w:rsidRDefault="00551852" w:rsidP="00551852">
            <w:pPr>
              <w:jc w:val="center"/>
              <w:rPr>
                <w:rFonts w:cstheme="minorHAnsi"/>
              </w:rPr>
            </w:pPr>
          </w:p>
        </w:tc>
      </w:tr>
      <w:tr w:rsidR="00551852" w:rsidRPr="00FC3B82" w14:paraId="0E711047" w14:textId="77777777" w:rsidTr="673B280B">
        <w:trPr>
          <w:trHeight w:val="98"/>
        </w:trPr>
        <w:tc>
          <w:tcPr>
            <w:tcW w:w="6475" w:type="dxa"/>
            <w:noWrap/>
          </w:tcPr>
          <w:p w14:paraId="1031C83E" w14:textId="1E1BD75E" w:rsidR="00551852" w:rsidRPr="008C6F71" w:rsidRDefault="00A90901" w:rsidP="00551852">
            <w:pPr>
              <w:rPr>
                <w:rFonts w:cstheme="minorHAnsi"/>
              </w:rPr>
            </w:pPr>
            <w:hyperlink r:id="rId17" w:history="1">
              <w:r w:rsidR="00085044" w:rsidRPr="00A05E02">
                <w:rPr>
                  <w:rStyle w:val="Hyperlink"/>
                </w:rPr>
                <w:t>Speed Safety Cameras</w:t>
              </w:r>
            </w:hyperlink>
          </w:p>
        </w:tc>
        <w:tc>
          <w:tcPr>
            <w:tcW w:w="1440" w:type="dxa"/>
          </w:tcPr>
          <w:p w14:paraId="60DBA28D" w14:textId="3131010D" w:rsidR="00551852" w:rsidRPr="00FC3B82" w:rsidRDefault="00551852" w:rsidP="00551852">
            <w:pPr>
              <w:jc w:val="center"/>
              <w:rPr>
                <w:rFonts w:cstheme="minorHAnsi"/>
              </w:rPr>
            </w:pPr>
          </w:p>
        </w:tc>
        <w:tc>
          <w:tcPr>
            <w:tcW w:w="1530" w:type="dxa"/>
          </w:tcPr>
          <w:p w14:paraId="64F7E59E" w14:textId="1B33E6FC" w:rsidR="00551852" w:rsidRPr="00FC3B82" w:rsidRDefault="00551852" w:rsidP="00551852">
            <w:pPr>
              <w:jc w:val="center"/>
              <w:rPr>
                <w:rFonts w:cstheme="minorHAnsi"/>
              </w:rPr>
            </w:pPr>
          </w:p>
        </w:tc>
        <w:tc>
          <w:tcPr>
            <w:tcW w:w="1535" w:type="dxa"/>
          </w:tcPr>
          <w:p w14:paraId="1530DBE8" w14:textId="45885BBB" w:rsidR="00551852" w:rsidRPr="00FC3B82" w:rsidRDefault="00551852" w:rsidP="00551852">
            <w:pPr>
              <w:jc w:val="center"/>
              <w:rPr>
                <w:rFonts w:cstheme="minorHAnsi"/>
              </w:rPr>
            </w:pPr>
          </w:p>
        </w:tc>
      </w:tr>
      <w:tr w:rsidR="00551852" w:rsidRPr="00FC3B82" w14:paraId="018CDFBA" w14:textId="77777777" w:rsidTr="673B280B">
        <w:trPr>
          <w:trHeight w:val="300"/>
        </w:trPr>
        <w:tc>
          <w:tcPr>
            <w:tcW w:w="6475" w:type="dxa"/>
            <w:noWrap/>
          </w:tcPr>
          <w:p w14:paraId="228A21BA" w14:textId="0C0F947A" w:rsidR="00551852" w:rsidRPr="008C6F71" w:rsidRDefault="00A90901" w:rsidP="00551852">
            <w:pPr>
              <w:rPr>
                <w:rFonts w:cstheme="minorHAnsi"/>
              </w:rPr>
            </w:pPr>
            <w:hyperlink r:id="rId18" w:history="1">
              <w:r w:rsidR="00551852" w:rsidRPr="00551852">
                <w:rPr>
                  <w:rStyle w:val="Hyperlink"/>
                  <w:rFonts w:cstheme="minorHAnsi"/>
                </w:rPr>
                <w:t>Variable Speed Limits</w:t>
              </w:r>
            </w:hyperlink>
          </w:p>
        </w:tc>
        <w:tc>
          <w:tcPr>
            <w:tcW w:w="1440" w:type="dxa"/>
          </w:tcPr>
          <w:p w14:paraId="283C9D4F" w14:textId="553469F8" w:rsidR="00551852" w:rsidRPr="00FC3B82" w:rsidRDefault="00551852" w:rsidP="00551852">
            <w:pPr>
              <w:jc w:val="center"/>
              <w:rPr>
                <w:rFonts w:cstheme="minorHAnsi"/>
              </w:rPr>
            </w:pPr>
          </w:p>
        </w:tc>
        <w:tc>
          <w:tcPr>
            <w:tcW w:w="1530" w:type="dxa"/>
          </w:tcPr>
          <w:p w14:paraId="386BB724" w14:textId="2EED0062" w:rsidR="00551852" w:rsidRPr="00FC3B82" w:rsidRDefault="00551852" w:rsidP="00551852">
            <w:pPr>
              <w:jc w:val="center"/>
              <w:rPr>
                <w:rFonts w:cstheme="minorHAnsi"/>
              </w:rPr>
            </w:pPr>
          </w:p>
        </w:tc>
        <w:tc>
          <w:tcPr>
            <w:tcW w:w="1535" w:type="dxa"/>
          </w:tcPr>
          <w:p w14:paraId="175DB8F2" w14:textId="40022FB5" w:rsidR="00551852" w:rsidRPr="00FC3B82" w:rsidRDefault="00551852" w:rsidP="00551852">
            <w:pPr>
              <w:jc w:val="center"/>
              <w:rPr>
                <w:rFonts w:cstheme="minorHAnsi"/>
              </w:rPr>
            </w:pPr>
          </w:p>
        </w:tc>
      </w:tr>
      <w:tr w:rsidR="00551852" w:rsidRPr="00FC3B82" w14:paraId="554ADC71" w14:textId="77777777" w:rsidTr="673B280B">
        <w:trPr>
          <w:trHeight w:val="215"/>
        </w:trPr>
        <w:tc>
          <w:tcPr>
            <w:tcW w:w="6475" w:type="dxa"/>
            <w:noWrap/>
          </w:tcPr>
          <w:p w14:paraId="146FA4CF" w14:textId="7330A6A6" w:rsidR="00551852" w:rsidRPr="008C6F71" w:rsidRDefault="00A90901" w:rsidP="00551852">
            <w:pPr>
              <w:rPr>
                <w:rFonts w:cstheme="minorHAnsi"/>
              </w:rPr>
            </w:pPr>
            <w:hyperlink r:id="rId19" w:history="1">
              <w:r w:rsidR="00551852" w:rsidRPr="00551852">
                <w:rPr>
                  <w:rStyle w:val="Hyperlink"/>
                  <w:rFonts w:cstheme="minorHAnsi"/>
                </w:rPr>
                <w:t>Bicycle Lanes</w:t>
              </w:r>
            </w:hyperlink>
          </w:p>
        </w:tc>
        <w:tc>
          <w:tcPr>
            <w:tcW w:w="1440" w:type="dxa"/>
          </w:tcPr>
          <w:p w14:paraId="1A12628F" w14:textId="36839DA5" w:rsidR="00551852" w:rsidRPr="00FC3B82" w:rsidRDefault="00551852" w:rsidP="00551852">
            <w:pPr>
              <w:jc w:val="center"/>
              <w:rPr>
                <w:rFonts w:cstheme="minorHAnsi"/>
              </w:rPr>
            </w:pPr>
          </w:p>
        </w:tc>
        <w:tc>
          <w:tcPr>
            <w:tcW w:w="1530" w:type="dxa"/>
          </w:tcPr>
          <w:p w14:paraId="4E5BC042" w14:textId="5A562984" w:rsidR="00551852" w:rsidRPr="00FC3B82" w:rsidRDefault="00551852" w:rsidP="00551852">
            <w:pPr>
              <w:jc w:val="center"/>
              <w:rPr>
                <w:rFonts w:cstheme="minorHAnsi"/>
              </w:rPr>
            </w:pPr>
          </w:p>
        </w:tc>
        <w:tc>
          <w:tcPr>
            <w:tcW w:w="1535" w:type="dxa"/>
          </w:tcPr>
          <w:p w14:paraId="30EB7DEE" w14:textId="56D23C0A" w:rsidR="00551852" w:rsidRPr="00FC3B82" w:rsidRDefault="00551852" w:rsidP="00551852">
            <w:pPr>
              <w:jc w:val="center"/>
              <w:rPr>
                <w:rFonts w:cstheme="minorHAnsi"/>
              </w:rPr>
            </w:pPr>
          </w:p>
        </w:tc>
      </w:tr>
      <w:tr w:rsidR="00551852" w:rsidRPr="00FC3B82" w14:paraId="0F736358" w14:textId="77777777" w:rsidTr="673B280B">
        <w:trPr>
          <w:trHeight w:val="300"/>
        </w:trPr>
        <w:tc>
          <w:tcPr>
            <w:tcW w:w="6475" w:type="dxa"/>
            <w:noWrap/>
          </w:tcPr>
          <w:p w14:paraId="33F7B1BE" w14:textId="4C33AAF0" w:rsidR="00551852" w:rsidRPr="008C6F71" w:rsidRDefault="00A90901" w:rsidP="00551852">
            <w:pPr>
              <w:rPr>
                <w:rFonts w:cstheme="minorHAnsi"/>
              </w:rPr>
            </w:pPr>
            <w:hyperlink r:id="rId20" w:history="1">
              <w:r w:rsidR="00551852" w:rsidRPr="00551852">
                <w:rPr>
                  <w:rStyle w:val="Hyperlink"/>
                  <w:rFonts w:cstheme="minorHAnsi"/>
                </w:rPr>
                <w:t>Crosswalk Visibility Enhancements</w:t>
              </w:r>
            </w:hyperlink>
          </w:p>
        </w:tc>
        <w:tc>
          <w:tcPr>
            <w:tcW w:w="1440" w:type="dxa"/>
          </w:tcPr>
          <w:p w14:paraId="406AA5EF" w14:textId="334A038F" w:rsidR="00551852" w:rsidRPr="00FC3B82" w:rsidRDefault="00551852" w:rsidP="00551852">
            <w:pPr>
              <w:jc w:val="center"/>
              <w:rPr>
                <w:rFonts w:cstheme="minorHAnsi"/>
              </w:rPr>
            </w:pPr>
          </w:p>
        </w:tc>
        <w:tc>
          <w:tcPr>
            <w:tcW w:w="1530" w:type="dxa"/>
          </w:tcPr>
          <w:p w14:paraId="566C887B" w14:textId="27F669EA" w:rsidR="00551852" w:rsidRPr="00FC3B82" w:rsidRDefault="00551852" w:rsidP="00551852">
            <w:pPr>
              <w:jc w:val="center"/>
              <w:rPr>
                <w:rFonts w:cstheme="minorHAnsi"/>
              </w:rPr>
            </w:pPr>
          </w:p>
        </w:tc>
        <w:tc>
          <w:tcPr>
            <w:tcW w:w="1535" w:type="dxa"/>
          </w:tcPr>
          <w:p w14:paraId="1CBCBB8A" w14:textId="7243A3F9" w:rsidR="00551852" w:rsidRPr="00FC3B82" w:rsidRDefault="00551852" w:rsidP="00551852">
            <w:pPr>
              <w:jc w:val="center"/>
              <w:rPr>
                <w:rFonts w:cstheme="minorHAnsi"/>
              </w:rPr>
            </w:pPr>
          </w:p>
        </w:tc>
      </w:tr>
      <w:tr w:rsidR="00551852" w:rsidRPr="00FC3B82" w14:paraId="743B3BC6" w14:textId="77777777" w:rsidTr="673B280B">
        <w:trPr>
          <w:trHeight w:val="300"/>
        </w:trPr>
        <w:tc>
          <w:tcPr>
            <w:tcW w:w="6475" w:type="dxa"/>
            <w:noWrap/>
          </w:tcPr>
          <w:p w14:paraId="58B6E203" w14:textId="09556B8E" w:rsidR="00551852" w:rsidRPr="008C6F71" w:rsidRDefault="00A90901" w:rsidP="00551852">
            <w:pPr>
              <w:rPr>
                <w:rFonts w:cstheme="minorHAnsi"/>
              </w:rPr>
            </w:pPr>
            <w:hyperlink r:id="rId21" w:history="1">
              <w:r w:rsidR="00551852" w:rsidRPr="004402CE">
                <w:rPr>
                  <w:rStyle w:val="Hyperlink"/>
                  <w:rFonts w:cstheme="minorHAnsi"/>
                </w:rPr>
                <w:t>Leading Pedestrian Interval</w:t>
              </w:r>
            </w:hyperlink>
          </w:p>
        </w:tc>
        <w:tc>
          <w:tcPr>
            <w:tcW w:w="1440" w:type="dxa"/>
          </w:tcPr>
          <w:p w14:paraId="7B096C05" w14:textId="51F8B195" w:rsidR="00551852" w:rsidRPr="00FC3B82" w:rsidRDefault="00551852" w:rsidP="00551852">
            <w:pPr>
              <w:jc w:val="center"/>
              <w:rPr>
                <w:rFonts w:cstheme="minorHAnsi"/>
              </w:rPr>
            </w:pPr>
          </w:p>
        </w:tc>
        <w:tc>
          <w:tcPr>
            <w:tcW w:w="1530" w:type="dxa"/>
          </w:tcPr>
          <w:p w14:paraId="33820157" w14:textId="33795D2F" w:rsidR="00551852" w:rsidRPr="00FC3B82" w:rsidRDefault="00551852" w:rsidP="00551852">
            <w:pPr>
              <w:jc w:val="center"/>
              <w:rPr>
                <w:rFonts w:cstheme="minorHAnsi"/>
              </w:rPr>
            </w:pPr>
          </w:p>
        </w:tc>
        <w:tc>
          <w:tcPr>
            <w:tcW w:w="1535" w:type="dxa"/>
          </w:tcPr>
          <w:p w14:paraId="1D7A3475" w14:textId="39775EB7" w:rsidR="00551852" w:rsidRPr="00FC3B82" w:rsidRDefault="00551852" w:rsidP="00551852">
            <w:pPr>
              <w:jc w:val="center"/>
              <w:rPr>
                <w:rFonts w:cstheme="minorHAnsi"/>
              </w:rPr>
            </w:pPr>
          </w:p>
        </w:tc>
      </w:tr>
      <w:tr w:rsidR="00551852" w:rsidRPr="00FC3B82" w14:paraId="4AAE2ADE" w14:textId="77777777" w:rsidTr="673B280B">
        <w:trPr>
          <w:trHeight w:val="70"/>
        </w:trPr>
        <w:tc>
          <w:tcPr>
            <w:tcW w:w="6475" w:type="dxa"/>
            <w:noWrap/>
          </w:tcPr>
          <w:p w14:paraId="1F7121E1" w14:textId="3C2F18AC" w:rsidR="00551852" w:rsidRPr="008C6F71" w:rsidRDefault="00A90901" w:rsidP="00551852">
            <w:pPr>
              <w:rPr>
                <w:rFonts w:cstheme="minorHAnsi"/>
              </w:rPr>
            </w:pPr>
            <w:hyperlink r:id="rId22" w:history="1">
              <w:r w:rsidR="00551852" w:rsidRPr="004402CE">
                <w:rPr>
                  <w:rStyle w:val="Hyperlink"/>
                  <w:rFonts w:cstheme="minorHAnsi"/>
                </w:rPr>
                <w:t>Medians and Pedestrian Refuge Islands in Urban and Suburban Areas</w:t>
              </w:r>
            </w:hyperlink>
          </w:p>
        </w:tc>
        <w:tc>
          <w:tcPr>
            <w:tcW w:w="1440" w:type="dxa"/>
          </w:tcPr>
          <w:p w14:paraId="522D6D75" w14:textId="2960CB1C" w:rsidR="00551852" w:rsidRPr="00FC3B82" w:rsidRDefault="00551852" w:rsidP="00551852">
            <w:pPr>
              <w:jc w:val="center"/>
              <w:rPr>
                <w:rFonts w:cstheme="minorHAnsi"/>
              </w:rPr>
            </w:pPr>
          </w:p>
        </w:tc>
        <w:tc>
          <w:tcPr>
            <w:tcW w:w="1530" w:type="dxa"/>
          </w:tcPr>
          <w:p w14:paraId="33CD0E9A" w14:textId="398B203E" w:rsidR="00551852" w:rsidRPr="00FC3B82" w:rsidRDefault="00551852" w:rsidP="00551852">
            <w:pPr>
              <w:jc w:val="center"/>
              <w:rPr>
                <w:rFonts w:cstheme="minorHAnsi"/>
              </w:rPr>
            </w:pPr>
          </w:p>
        </w:tc>
        <w:tc>
          <w:tcPr>
            <w:tcW w:w="1535" w:type="dxa"/>
          </w:tcPr>
          <w:p w14:paraId="5CB5EF67" w14:textId="4CC19558" w:rsidR="00551852" w:rsidRPr="00FC3B82" w:rsidRDefault="00551852" w:rsidP="00551852">
            <w:pPr>
              <w:jc w:val="center"/>
              <w:rPr>
                <w:rFonts w:cstheme="minorHAnsi"/>
              </w:rPr>
            </w:pPr>
          </w:p>
        </w:tc>
      </w:tr>
      <w:tr w:rsidR="00551852" w:rsidRPr="00FC3B82" w14:paraId="7A0D8CDC" w14:textId="77777777" w:rsidTr="673B280B">
        <w:trPr>
          <w:trHeight w:val="98"/>
        </w:trPr>
        <w:tc>
          <w:tcPr>
            <w:tcW w:w="6475" w:type="dxa"/>
            <w:noWrap/>
          </w:tcPr>
          <w:p w14:paraId="16AF686F" w14:textId="21B5B846" w:rsidR="00551852" w:rsidRPr="008C6F71" w:rsidRDefault="00A90901" w:rsidP="00551852">
            <w:pPr>
              <w:rPr>
                <w:rFonts w:cstheme="minorHAnsi"/>
              </w:rPr>
            </w:pPr>
            <w:hyperlink r:id="rId23" w:history="1">
              <w:r w:rsidR="00551852" w:rsidRPr="004402CE">
                <w:rPr>
                  <w:rStyle w:val="Hyperlink"/>
                  <w:rFonts w:cstheme="minorHAnsi"/>
                </w:rPr>
                <w:t>Pedestrian Hybrid Beacons</w:t>
              </w:r>
            </w:hyperlink>
          </w:p>
        </w:tc>
        <w:tc>
          <w:tcPr>
            <w:tcW w:w="1440" w:type="dxa"/>
          </w:tcPr>
          <w:p w14:paraId="62461F5F" w14:textId="1BF4EBAB" w:rsidR="00551852" w:rsidRPr="00FC3B82" w:rsidRDefault="00551852" w:rsidP="00551852">
            <w:pPr>
              <w:jc w:val="center"/>
              <w:rPr>
                <w:rFonts w:cstheme="minorHAnsi"/>
              </w:rPr>
            </w:pPr>
          </w:p>
        </w:tc>
        <w:tc>
          <w:tcPr>
            <w:tcW w:w="1530" w:type="dxa"/>
          </w:tcPr>
          <w:p w14:paraId="372E706E" w14:textId="5AEB9D0D" w:rsidR="00551852" w:rsidRPr="00FC3B82" w:rsidRDefault="00551852" w:rsidP="00551852">
            <w:pPr>
              <w:jc w:val="center"/>
              <w:rPr>
                <w:rFonts w:cstheme="minorHAnsi"/>
              </w:rPr>
            </w:pPr>
          </w:p>
        </w:tc>
        <w:tc>
          <w:tcPr>
            <w:tcW w:w="1535" w:type="dxa"/>
          </w:tcPr>
          <w:p w14:paraId="0B9BFB8A" w14:textId="015CA9D2" w:rsidR="00551852" w:rsidRPr="00FC3B82" w:rsidRDefault="00551852" w:rsidP="00551852">
            <w:pPr>
              <w:jc w:val="center"/>
              <w:rPr>
                <w:rFonts w:cstheme="minorHAnsi"/>
              </w:rPr>
            </w:pPr>
          </w:p>
        </w:tc>
      </w:tr>
      <w:tr w:rsidR="00551852" w:rsidRPr="00FC3B82" w14:paraId="0272BE00" w14:textId="77777777" w:rsidTr="673B280B">
        <w:trPr>
          <w:trHeight w:val="233"/>
        </w:trPr>
        <w:tc>
          <w:tcPr>
            <w:tcW w:w="6475" w:type="dxa"/>
            <w:noWrap/>
          </w:tcPr>
          <w:p w14:paraId="74E1C8CF" w14:textId="504C4F65" w:rsidR="00551852" w:rsidRPr="008C6F71" w:rsidRDefault="00A90901" w:rsidP="00551852">
            <w:pPr>
              <w:rPr>
                <w:rFonts w:cstheme="minorHAnsi"/>
              </w:rPr>
            </w:pPr>
            <w:hyperlink r:id="rId24" w:history="1">
              <w:r w:rsidR="00551852" w:rsidRPr="004402CE">
                <w:rPr>
                  <w:rStyle w:val="Hyperlink"/>
                  <w:rFonts w:cstheme="minorHAnsi"/>
                </w:rPr>
                <w:t>Rectangular Rapid Flashing Beacons (RRFB)</w:t>
              </w:r>
            </w:hyperlink>
          </w:p>
        </w:tc>
        <w:tc>
          <w:tcPr>
            <w:tcW w:w="1440" w:type="dxa"/>
          </w:tcPr>
          <w:p w14:paraId="14E194D4" w14:textId="23839C81" w:rsidR="00551852" w:rsidRPr="00FC3B82" w:rsidRDefault="00551852" w:rsidP="00551852">
            <w:pPr>
              <w:jc w:val="center"/>
              <w:rPr>
                <w:rFonts w:cstheme="minorHAnsi"/>
              </w:rPr>
            </w:pPr>
          </w:p>
        </w:tc>
        <w:tc>
          <w:tcPr>
            <w:tcW w:w="1530" w:type="dxa"/>
          </w:tcPr>
          <w:p w14:paraId="2D174496" w14:textId="46075CE5" w:rsidR="00551852" w:rsidRPr="00FC3B82" w:rsidRDefault="00551852" w:rsidP="00551852">
            <w:pPr>
              <w:jc w:val="center"/>
              <w:rPr>
                <w:rFonts w:cstheme="minorHAnsi"/>
              </w:rPr>
            </w:pPr>
          </w:p>
        </w:tc>
        <w:tc>
          <w:tcPr>
            <w:tcW w:w="1535" w:type="dxa"/>
          </w:tcPr>
          <w:p w14:paraId="70AEF17A" w14:textId="1E01CC4D" w:rsidR="00551852" w:rsidRPr="00FC3B82" w:rsidRDefault="00551852" w:rsidP="00551852">
            <w:pPr>
              <w:jc w:val="center"/>
              <w:rPr>
                <w:rFonts w:cstheme="minorHAnsi"/>
              </w:rPr>
            </w:pPr>
          </w:p>
        </w:tc>
      </w:tr>
      <w:tr w:rsidR="00551852" w:rsidRPr="00FC3B82" w14:paraId="347591B0" w14:textId="77777777" w:rsidTr="673B280B">
        <w:trPr>
          <w:trHeight w:val="80"/>
        </w:trPr>
        <w:tc>
          <w:tcPr>
            <w:tcW w:w="6475" w:type="dxa"/>
            <w:noWrap/>
          </w:tcPr>
          <w:p w14:paraId="6FF95643" w14:textId="70C27120" w:rsidR="00551852" w:rsidRPr="008C6F71" w:rsidRDefault="00A90901" w:rsidP="00551852">
            <w:pPr>
              <w:rPr>
                <w:rFonts w:cstheme="minorHAnsi"/>
              </w:rPr>
            </w:pPr>
            <w:hyperlink r:id="rId25" w:history="1">
              <w:r w:rsidR="00551852" w:rsidRPr="004402CE">
                <w:rPr>
                  <w:rStyle w:val="Hyperlink"/>
                  <w:rFonts w:cstheme="minorHAnsi"/>
                </w:rPr>
                <w:t>Walkways</w:t>
              </w:r>
            </w:hyperlink>
          </w:p>
        </w:tc>
        <w:tc>
          <w:tcPr>
            <w:tcW w:w="1440" w:type="dxa"/>
          </w:tcPr>
          <w:p w14:paraId="4B6F3223" w14:textId="7E76134C" w:rsidR="00551852" w:rsidRPr="00FC3B82" w:rsidRDefault="00551852" w:rsidP="00551852">
            <w:pPr>
              <w:jc w:val="center"/>
              <w:rPr>
                <w:rFonts w:cstheme="minorHAnsi"/>
              </w:rPr>
            </w:pPr>
          </w:p>
        </w:tc>
        <w:tc>
          <w:tcPr>
            <w:tcW w:w="1530" w:type="dxa"/>
          </w:tcPr>
          <w:p w14:paraId="03E354D7" w14:textId="35B1BB95" w:rsidR="00551852" w:rsidRPr="00FC3B82" w:rsidRDefault="00551852" w:rsidP="00551852">
            <w:pPr>
              <w:jc w:val="center"/>
              <w:rPr>
                <w:rFonts w:cstheme="minorHAnsi"/>
              </w:rPr>
            </w:pPr>
          </w:p>
        </w:tc>
        <w:tc>
          <w:tcPr>
            <w:tcW w:w="1535" w:type="dxa"/>
          </w:tcPr>
          <w:p w14:paraId="433A73B4" w14:textId="19643E2B" w:rsidR="00551852" w:rsidRPr="00FC3B82" w:rsidRDefault="00551852" w:rsidP="00551852">
            <w:pPr>
              <w:jc w:val="center"/>
              <w:rPr>
                <w:rFonts w:cstheme="minorHAnsi"/>
              </w:rPr>
            </w:pPr>
          </w:p>
        </w:tc>
      </w:tr>
      <w:tr w:rsidR="00551852" w:rsidRPr="00FC3B82" w14:paraId="5D150608" w14:textId="77777777" w:rsidTr="673B280B">
        <w:trPr>
          <w:trHeight w:val="125"/>
        </w:trPr>
        <w:tc>
          <w:tcPr>
            <w:tcW w:w="6475" w:type="dxa"/>
            <w:noWrap/>
          </w:tcPr>
          <w:p w14:paraId="1D62E9DA" w14:textId="777BAA2D" w:rsidR="00551852" w:rsidRPr="008C6F71" w:rsidRDefault="00A90901" w:rsidP="00551852">
            <w:pPr>
              <w:rPr>
                <w:rFonts w:cstheme="minorHAnsi"/>
              </w:rPr>
            </w:pPr>
            <w:hyperlink r:id="rId26" w:history="1">
              <w:r w:rsidR="00551852" w:rsidRPr="004402CE">
                <w:rPr>
                  <w:rStyle w:val="Hyperlink"/>
                  <w:rFonts w:cstheme="minorHAnsi"/>
                </w:rPr>
                <w:t>Enhanced Delineation on Horizontal Curves</w:t>
              </w:r>
            </w:hyperlink>
          </w:p>
        </w:tc>
        <w:tc>
          <w:tcPr>
            <w:tcW w:w="1440" w:type="dxa"/>
          </w:tcPr>
          <w:p w14:paraId="76B20CA9" w14:textId="6C140228" w:rsidR="00551852" w:rsidRPr="00FC3B82" w:rsidRDefault="00551852" w:rsidP="00551852">
            <w:pPr>
              <w:jc w:val="center"/>
              <w:rPr>
                <w:rFonts w:cstheme="minorHAnsi"/>
              </w:rPr>
            </w:pPr>
          </w:p>
        </w:tc>
        <w:tc>
          <w:tcPr>
            <w:tcW w:w="1530" w:type="dxa"/>
          </w:tcPr>
          <w:p w14:paraId="279C9FA4" w14:textId="378107C6" w:rsidR="00551852" w:rsidRPr="00FC3B82" w:rsidRDefault="00551852" w:rsidP="00551852">
            <w:pPr>
              <w:jc w:val="center"/>
              <w:rPr>
                <w:rFonts w:cstheme="minorHAnsi"/>
              </w:rPr>
            </w:pPr>
          </w:p>
        </w:tc>
        <w:tc>
          <w:tcPr>
            <w:tcW w:w="1535" w:type="dxa"/>
          </w:tcPr>
          <w:p w14:paraId="3EA50DF3" w14:textId="12CF5874" w:rsidR="00551852" w:rsidRPr="00FC3B82" w:rsidRDefault="00551852" w:rsidP="00551852">
            <w:pPr>
              <w:jc w:val="center"/>
              <w:rPr>
                <w:rFonts w:cstheme="minorHAnsi"/>
              </w:rPr>
            </w:pPr>
          </w:p>
        </w:tc>
      </w:tr>
      <w:tr w:rsidR="00551852" w:rsidRPr="00FC3B82" w14:paraId="43996BA5" w14:textId="77777777" w:rsidTr="673B280B">
        <w:trPr>
          <w:trHeight w:val="98"/>
        </w:trPr>
        <w:tc>
          <w:tcPr>
            <w:tcW w:w="6475" w:type="dxa"/>
            <w:noWrap/>
          </w:tcPr>
          <w:p w14:paraId="0A954A2F" w14:textId="51CBF697" w:rsidR="00551852" w:rsidRPr="008C6F71" w:rsidRDefault="00A90901" w:rsidP="00551852">
            <w:pPr>
              <w:rPr>
                <w:rFonts w:cstheme="minorHAnsi"/>
              </w:rPr>
            </w:pPr>
            <w:hyperlink r:id="rId27" w:history="1">
              <w:r w:rsidR="00551852" w:rsidRPr="004402CE">
                <w:rPr>
                  <w:rStyle w:val="Hyperlink"/>
                  <w:rFonts w:cstheme="minorHAnsi"/>
                </w:rPr>
                <w:t>Longitudinal Rumble Strips and Stripes on Two-Lane Roads - Centerline Rumble Strips</w:t>
              </w:r>
            </w:hyperlink>
          </w:p>
        </w:tc>
        <w:tc>
          <w:tcPr>
            <w:tcW w:w="1440" w:type="dxa"/>
          </w:tcPr>
          <w:p w14:paraId="1C4BA86C" w14:textId="2AEC3FC8" w:rsidR="00551852" w:rsidRPr="00FC3B82" w:rsidRDefault="00551852" w:rsidP="00551852">
            <w:pPr>
              <w:jc w:val="center"/>
              <w:rPr>
                <w:rFonts w:cstheme="minorHAnsi"/>
              </w:rPr>
            </w:pPr>
          </w:p>
        </w:tc>
        <w:tc>
          <w:tcPr>
            <w:tcW w:w="1530" w:type="dxa"/>
          </w:tcPr>
          <w:p w14:paraId="1D88E551" w14:textId="5E4F7FF2" w:rsidR="00551852" w:rsidRPr="00FC3B82" w:rsidRDefault="00551852" w:rsidP="00551852">
            <w:pPr>
              <w:jc w:val="center"/>
              <w:rPr>
                <w:rFonts w:cstheme="minorHAnsi"/>
              </w:rPr>
            </w:pPr>
          </w:p>
        </w:tc>
        <w:tc>
          <w:tcPr>
            <w:tcW w:w="1535" w:type="dxa"/>
          </w:tcPr>
          <w:p w14:paraId="27D2231A" w14:textId="56A3A075" w:rsidR="00551852" w:rsidRPr="00FC3B82" w:rsidRDefault="00551852" w:rsidP="00551852">
            <w:pPr>
              <w:jc w:val="center"/>
              <w:rPr>
                <w:rFonts w:cstheme="minorHAnsi"/>
              </w:rPr>
            </w:pPr>
          </w:p>
        </w:tc>
      </w:tr>
      <w:tr w:rsidR="00551852" w:rsidRPr="00FC3B82" w14:paraId="59775FC3" w14:textId="77777777" w:rsidTr="673B280B">
        <w:trPr>
          <w:trHeight w:val="413"/>
        </w:trPr>
        <w:tc>
          <w:tcPr>
            <w:tcW w:w="6475" w:type="dxa"/>
            <w:noWrap/>
          </w:tcPr>
          <w:p w14:paraId="6FC3728E" w14:textId="13EE8A92" w:rsidR="00551852" w:rsidRPr="008C6F71" w:rsidRDefault="00A90901" w:rsidP="00551852">
            <w:pPr>
              <w:rPr>
                <w:rFonts w:cstheme="minorHAnsi"/>
              </w:rPr>
            </w:pPr>
            <w:hyperlink r:id="rId28" w:history="1">
              <w:r w:rsidR="00551852" w:rsidRPr="004402CE">
                <w:rPr>
                  <w:rStyle w:val="Hyperlink"/>
                  <w:rFonts w:cstheme="minorHAnsi"/>
                </w:rPr>
                <w:t>Longitudinal Rumble Strips and Stripes on Two-Lane Roads - Edgeline or Shoulder Rumble Strips</w:t>
              </w:r>
            </w:hyperlink>
          </w:p>
        </w:tc>
        <w:tc>
          <w:tcPr>
            <w:tcW w:w="1440" w:type="dxa"/>
          </w:tcPr>
          <w:p w14:paraId="380E94B8" w14:textId="7F9434BB" w:rsidR="00551852" w:rsidRPr="00FC3B82" w:rsidRDefault="00551852" w:rsidP="00551852">
            <w:pPr>
              <w:jc w:val="center"/>
              <w:rPr>
                <w:rFonts w:cstheme="minorHAnsi"/>
              </w:rPr>
            </w:pPr>
          </w:p>
        </w:tc>
        <w:tc>
          <w:tcPr>
            <w:tcW w:w="1530" w:type="dxa"/>
          </w:tcPr>
          <w:p w14:paraId="226C164F" w14:textId="708D80D4" w:rsidR="00551852" w:rsidRPr="00FC3B82" w:rsidRDefault="00551852" w:rsidP="00551852">
            <w:pPr>
              <w:jc w:val="center"/>
              <w:rPr>
                <w:rFonts w:cstheme="minorHAnsi"/>
              </w:rPr>
            </w:pPr>
          </w:p>
        </w:tc>
        <w:tc>
          <w:tcPr>
            <w:tcW w:w="1535" w:type="dxa"/>
          </w:tcPr>
          <w:p w14:paraId="27A0A8C5" w14:textId="44579F77" w:rsidR="00551852" w:rsidRPr="00FC3B82" w:rsidRDefault="00551852" w:rsidP="00551852">
            <w:pPr>
              <w:jc w:val="center"/>
              <w:rPr>
                <w:rFonts w:cstheme="minorHAnsi"/>
              </w:rPr>
            </w:pPr>
          </w:p>
        </w:tc>
      </w:tr>
      <w:tr w:rsidR="00551852" w:rsidRPr="00FC3B82" w14:paraId="38CE2792" w14:textId="77777777" w:rsidTr="673B280B">
        <w:trPr>
          <w:trHeight w:val="70"/>
        </w:trPr>
        <w:tc>
          <w:tcPr>
            <w:tcW w:w="6475" w:type="dxa"/>
            <w:noWrap/>
          </w:tcPr>
          <w:p w14:paraId="53A19FA5" w14:textId="520E0987" w:rsidR="00551852" w:rsidRPr="008C6F71" w:rsidRDefault="00A90901" w:rsidP="00551852">
            <w:pPr>
              <w:rPr>
                <w:rFonts w:cstheme="minorHAnsi"/>
              </w:rPr>
            </w:pPr>
            <w:hyperlink r:id="rId29" w:history="1">
              <w:r w:rsidR="00551852" w:rsidRPr="004402CE">
                <w:rPr>
                  <w:rStyle w:val="Hyperlink"/>
                  <w:rFonts w:cstheme="minorHAnsi"/>
                </w:rPr>
                <w:t>Median Barrier - Cable</w:t>
              </w:r>
            </w:hyperlink>
          </w:p>
        </w:tc>
        <w:tc>
          <w:tcPr>
            <w:tcW w:w="1440" w:type="dxa"/>
          </w:tcPr>
          <w:p w14:paraId="7A7654AE" w14:textId="7002B2EB" w:rsidR="00551852" w:rsidRPr="00FC3B82" w:rsidRDefault="00551852" w:rsidP="00551852">
            <w:pPr>
              <w:jc w:val="center"/>
              <w:rPr>
                <w:rFonts w:cstheme="minorHAnsi"/>
              </w:rPr>
            </w:pPr>
          </w:p>
        </w:tc>
        <w:tc>
          <w:tcPr>
            <w:tcW w:w="1530" w:type="dxa"/>
          </w:tcPr>
          <w:p w14:paraId="289B8BF3" w14:textId="70A11DD7" w:rsidR="00551852" w:rsidRPr="00FC3B82" w:rsidRDefault="00551852" w:rsidP="00551852">
            <w:pPr>
              <w:jc w:val="center"/>
              <w:rPr>
                <w:rFonts w:cstheme="minorHAnsi"/>
              </w:rPr>
            </w:pPr>
          </w:p>
        </w:tc>
        <w:tc>
          <w:tcPr>
            <w:tcW w:w="1535" w:type="dxa"/>
          </w:tcPr>
          <w:p w14:paraId="7254C31D" w14:textId="73B7E38A" w:rsidR="00551852" w:rsidRPr="00FC3B82" w:rsidRDefault="00551852" w:rsidP="00551852">
            <w:pPr>
              <w:jc w:val="center"/>
              <w:rPr>
                <w:rFonts w:cstheme="minorHAnsi"/>
              </w:rPr>
            </w:pPr>
          </w:p>
        </w:tc>
      </w:tr>
      <w:tr w:rsidR="00551852" w:rsidRPr="00FC3B82" w14:paraId="087A24EB" w14:textId="77777777" w:rsidTr="673B280B">
        <w:trPr>
          <w:trHeight w:val="80"/>
        </w:trPr>
        <w:tc>
          <w:tcPr>
            <w:tcW w:w="6475" w:type="dxa"/>
            <w:noWrap/>
          </w:tcPr>
          <w:p w14:paraId="57D0E594" w14:textId="61701247" w:rsidR="00551852" w:rsidRPr="008C6F71" w:rsidRDefault="00A90901" w:rsidP="00551852">
            <w:pPr>
              <w:rPr>
                <w:rFonts w:cstheme="minorHAnsi"/>
              </w:rPr>
            </w:pPr>
            <w:hyperlink r:id="rId30" w:history="1">
              <w:r w:rsidR="00551852" w:rsidRPr="004402CE">
                <w:rPr>
                  <w:rStyle w:val="Hyperlink"/>
                  <w:rFonts w:cstheme="minorHAnsi"/>
                </w:rPr>
                <w:t>Median Barrier - Concrete</w:t>
              </w:r>
            </w:hyperlink>
          </w:p>
        </w:tc>
        <w:tc>
          <w:tcPr>
            <w:tcW w:w="1440" w:type="dxa"/>
          </w:tcPr>
          <w:p w14:paraId="04043AEE" w14:textId="2A6ADCFA" w:rsidR="00551852" w:rsidRPr="00FC3B82" w:rsidRDefault="00551852" w:rsidP="00551852">
            <w:pPr>
              <w:jc w:val="center"/>
              <w:rPr>
                <w:rFonts w:cstheme="minorHAnsi"/>
              </w:rPr>
            </w:pPr>
          </w:p>
        </w:tc>
        <w:tc>
          <w:tcPr>
            <w:tcW w:w="1530" w:type="dxa"/>
          </w:tcPr>
          <w:p w14:paraId="31557FF9" w14:textId="60DA1BD6" w:rsidR="00551852" w:rsidRPr="00FC3B82" w:rsidRDefault="00551852" w:rsidP="00551852">
            <w:pPr>
              <w:jc w:val="center"/>
              <w:rPr>
                <w:rFonts w:cstheme="minorHAnsi"/>
              </w:rPr>
            </w:pPr>
          </w:p>
        </w:tc>
        <w:tc>
          <w:tcPr>
            <w:tcW w:w="1535" w:type="dxa"/>
          </w:tcPr>
          <w:p w14:paraId="381B402F" w14:textId="3296DE47" w:rsidR="00551852" w:rsidRPr="00FC3B82" w:rsidRDefault="00551852" w:rsidP="00551852">
            <w:pPr>
              <w:jc w:val="center"/>
              <w:rPr>
                <w:rFonts w:cstheme="minorHAnsi"/>
              </w:rPr>
            </w:pPr>
          </w:p>
        </w:tc>
      </w:tr>
      <w:tr w:rsidR="00551852" w:rsidRPr="00FC3B82" w14:paraId="6A97F9A3" w14:textId="77777777" w:rsidTr="673B280B">
        <w:trPr>
          <w:trHeight w:val="300"/>
        </w:trPr>
        <w:tc>
          <w:tcPr>
            <w:tcW w:w="6475" w:type="dxa"/>
            <w:noWrap/>
          </w:tcPr>
          <w:p w14:paraId="50E6F6AE" w14:textId="1F2139E2" w:rsidR="00551852" w:rsidRPr="008C6F71" w:rsidRDefault="00A90901" w:rsidP="00551852">
            <w:pPr>
              <w:rPr>
                <w:rFonts w:cstheme="minorHAnsi"/>
              </w:rPr>
            </w:pPr>
            <w:hyperlink r:id="rId31" w:history="1">
              <w:r w:rsidR="00551852" w:rsidRPr="004402CE">
                <w:rPr>
                  <w:rStyle w:val="Hyperlink"/>
                  <w:rFonts w:cstheme="minorHAnsi"/>
                </w:rPr>
                <w:t>Median Barrier - Metal Guardrail</w:t>
              </w:r>
            </w:hyperlink>
          </w:p>
        </w:tc>
        <w:tc>
          <w:tcPr>
            <w:tcW w:w="1440" w:type="dxa"/>
          </w:tcPr>
          <w:p w14:paraId="47924A9A" w14:textId="3AAA1595" w:rsidR="00551852" w:rsidRPr="00FC3B82" w:rsidRDefault="00551852" w:rsidP="00551852">
            <w:pPr>
              <w:jc w:val="center"/>
              <w:rPr>
                <w:rFonts w:cstheme="minorHAnsi"/>
              </w:rPr>
            </w:pPr>
          </w:p>
        </w:tc>
        <w:tc>
          <w:tcPr>
            <w:tcW w:w="1530" w:type="dxa"/>
          </w:tcPr>
          <w:p w14:paraId="5244C42B" w14:textId="45CBE8AD" w:rsidR="00551852" w:rsidRPr="00FC3B82" w:rsidRDefault="00551852" w:rsidP="00551852">
            <w:pPr>
              <w:jc w:val="center"/>
              <w:rPr>
                <w:rFonts w:cstheme="minorHAnsi"/>
              </w:rPr>
            </w:pPr>
          </w:p>
        </w:tc>
        <w:tc>
          <w:tcPr>
            <w:tcW w:w="1535" w:type="dxa"/>
          </w:tcPr>
          <w:p w14:paraId="332697BD" w14:textId="60AC1C70" w:rsidR="00551852" w:rsidRPr="00FC3B82" w:rsidRDefault="00551852" w:rsidP="00551852">
            <w:pPr>
              <w:jc w:val="center"/>
              <w:rPr>
                <w:rFonts w:cstheme="minorHAnsi"/>
              </w:rPr>
            </w:pPr>
          </w:p>
        </w:tc>
      </w:tr>
      <w:tr w:rsidR="00551852" w:rsidRPr="00FC3B82" w14:paraId="78B68CF6" w14:textId="77777777" w:rsidTr="673B280B">
        <w:trPr>
          <w:trHeight w:val="197"/>
        </w:trPr>
        <w:tc>
          <w:tcPr>
            <w:tcW w:w="6475" w:type="dxa"/>
            <w:noWrap/>
          </w:tcPr>
          <w:p w14:paraId="6350C318" w14:textId="6608D30E" w:rsidR="00551852" w:rsidRPr="008C6F71" w:rsidRDefault="00A90901" w:rsidP="00551852">
            <w:pPr>
              <w:rPr>
                <w:rFonts w:cstheme="minorHAnsi"/>
              </w:rPr>
            </w:pPr>
            <w:hyperlink r:id="rId32" w:history="1">
              <w:r w:rsidR="00551852" w:rsidRPr="004402CE">
                <w:rPr>
                  <w:rStyle w:val="Hyperlink"/>
                  <w:rFonts w:cstheme="minorHAnsi"/>
                </w:rPr>
                <w:t>Roadside Design Improvements at Curves - Add or Widen Shoulder</w:t>
              </w:r>
            </w:hyperlink>
          </w:p>
        </w:tc>
        <w:tc>
          <w:tcPr>
            <w:tcW w:w="1440" w:type="dxa"/>
          </w:tcPr>
          <w:p w14:paraId="2C596A9A" w14:textId="6175D7B1" w:rsidR="00551852" w:rsidRPr="00FC3B82" w:rsidRDefault="00551852" w:rsidP="00551852">
            <w:pPr>
              <w:jc w:val="center"/>
              <w:rPr>
                <w:rFonts w:cstheme="minorHAnsi"/>
              </w:rPr>
            </w:pPr>
          </w:p>
        </w:tc>
        <w:tc>
          <w:tcPr>
            <w:tcW w:w="1530" w:type="dxa"/>
          </w:tcPr>
          <w:p w14:paraId="7D5B6B96" w14:textId="78D01300" w:rsidR="00551852" w:rsidRPr="00FC3B82" w:rsidRDefault="00551852" w:rsidP="00551852">
            <w:pPr>
              <w:jc w:val="center"/>
              <w:rPr>
                <w:rFonts w:cstheme="minorHAnsi"/>
              </w:rPr>
            </w:pPr>
          </w:p>
        </w:tc>
        <w:tc>
          <w:tcPr>
            <w:tcW w:w="1535" w:type="dxa"/>
          </w:tcPr>
          <w:p w14:paraId="373B4AEF" w14:textId="2A0ABBB7" w:rsidR="00551852" w:rsidRPr="00FC3B82" w:rsidRDefault="00551852" w:rsidP="00551852">
            <w:pPr>
              <w:jc w:val="center"/>
              <w:rPr>
                <w:rFonts w:cstheme="minorHAnsi"/>
              </w:rPr>
            </w:pPr>
          </w:p>
        </w:tc>
      </w:tr>
      <w:tr w:rsidR="00551852" w:rsidRPr="00FC3B82" w14:paraId="1B66B26C" w14:textId="77777777" w:rsidTr="673B280B">
        <w:trPr>
          <w:trHeight w:val="152"/>
        </w:trPr>
        <w:tc>
          <w:tcPr>
            <w:tcW w:w="6475" w:type="dxa"/>
            <w:noWrap/>
          </w:tcPr>
          <w:p w14:paraId="0E4AA6EA" w14:textId="35AC25DB" w:rsidR="00551852" w:rsidRPr="008C6F71" w:rsidRDefault="00A90901" w:rsidP="00551852">
            <w:pPr>
              <w:rPr>
                <w:rFonts w:cstheme="minorHAnsi"/>
              </w:rPr>
            </w:pPr>
            <w:hyperlink r:id="rId33" w:history="1">
              <w:r w:rsidR="00551852" w:rsidRPr="004402CE">
                <w:rPr>
                  <w:rStyle w:val="Hyperlink"/>
                  <w:rFonts w:cstheme="minorHAnsi"/>
                </w:rPr>
                <w:t>Roadside Design Improvements at Curves - Flatten Side slope</w:t>
              </w:r>
            </w:hyperlink>
          </w:p>
        </w:tc>
        <w:tc>
          <w:tcPr>
            <w:tcW w:w="1440" w:type="dxa"/>
          </w:tcPr>
          <w:p w14:paraId="60F22810" w14:textId="2F4285A5" w:rsidR="00551852" w:rsidRPr="00FC3B82" w:rsidRDefault="00551852" w:rsidP="00551852">
            <w:pPr>
              <w:jc w:val="center"/>
              <w:rPr>
                <w:rFonts w:cstheme="minorHAnsi"/>
              </w:rPr>
            </w:pPr>
          </w:p>
        </w:tc>
        <w:tc>
          <w:tcPr>
            <w:tcW w:w="1530" w:type="dxa"/>
          </w:tcPr>
          <w:p w14:paraId="44F7CB79" w14:textId="3FF4D956" w:rsidR="00551852" w:rsidRPr="00FC3B82" w:rsidRDefault="00551852" w:rsidP="00551852">
            <w:pPr>
              <w:jc w:val="center"/>
              <w:rPr>
                <w:rFonts w:cstheme="minorHAnsi"/>
              </w:rPr>
            </w:pPr>
          </w:p>
        </w:tc>
        <w:tc>
          <w:tcPr>
            <w:tcW w:w="1535" w:type="dxa"/>
          </w:tcPr>
          <w:p w14:paraId="7145BCBE" w14:textId="00E08256" w:rsidR="00551852" w:rsidRPr="00FC3B82" w:rsidRDefault="00551852" w:rsidP="00551852">
            <w:pPr>
              <w:jc w:val="center"/>
              <w:rPr>
                <w:rFonts w:cstheme="minorHAnsi"/>
              </w:rPr>
            </w:pPr>
          </w:p>
        </w:tc>
      </w:tr>
      <w:tr w:rsidR="00551852" w:rsidRPr="00FC3B82" w14:paraId="7F7F8A2E" w14:textId="77777777" w:rsidTr="673B280B">
        <w:trPr>
          <w:trHeight w:val="70"/>
        </w:trPr>
        <w:tc>
          <w:tcPr>
            <w:tcW w:w="6475" w:type="dxa"/>
            <w:noWrap/>
          </w:tcPr>
          <w:p w14:paraId="4DD79434" w14:textId="18054CF0" w:rsidR="00551852" w:rsidRPr="008C6F71" w:rsidRDefault="00A90901" w:rsidP="00551852">
            <w:pPr>
              <w:rPr>
                <w:rFonts w:cstheme="minorHAnsi"/>
              </w:rPr>
            </w:pPr>
            <w:hyperlink r:id="rId34" w:history="1">
              <w:r w:rsidR="00551852" w:rsidRPr="004402CE">
                <w:rPr>
                  <w:rStyle w:val="Hyperlink"/>
                  <w:rFonts w:cstheme="minorHAnsi"/>
                </w:rPr>
                <w:t>Roadside Design Improvements at Curves - Roadside Barrier</w:t>
              </w:r>
            </w:hyperlink>
          </w:p>
        </w:tc>
        <w:tc>
          <w:tcPr>
            <w:tcW w:w="1440" w:type="dxa"/>
          </w:tcPr>
          <w:p w14:paraId="625D66DB" w14:textId="6C82C59F" w:rsidR="00551852" w:rsidRPr="00FC3B82" w:rsidRDefault="00551852" w:rsidP="00551852">
            <w:pPr>
              <w:jc w:val="center"/>
              <w:rPr>
                <w:rFonts w:cstheme="minorHAnsi"/>
              </w:rPr>
            </w:pPr>
          </w:p>
        </w:tc>
        <w:tc>
          <w:tcPr>
            <w:tcW w:w="1530" w:type="dxa"/>
          </w:tcPr>
          <w:p w14:paraId="343FC2D7" w14:textId="7DACE2B9" w:rsidR="00551852" w:rsidRPr="00FC3B82" w:rsidRDefault="00551852" w:rsidP="00551852">
            <w:pPr>
              <w:jc w:val="center"/>
              <w:rPr>
                <w:rFonts w:cstheme="minorHAnsi"/>
              </w:rPr>
            </w:pPr>
          </w:p>
        </w:tc>
        <w:tc>
          <w:tcPr>
            <w:tcW w:w="1535" w:type="dxa"/>
          </w:tcPr>
          <w:p w14:paraId="0D227F6F" w14:textId="260DE23C" w:rsidR="00551852" w:rsidRPr="00FC3B82" w:rsidRDefault="00551852" w:rsidP="00551852">
            <w:pPr>
              <w:jc w:val="center"/>
              <w:rPr>
                <w:rFonts w:cstheme="minorHAnsi"/>
              </w:rPr>
            </w:pPr>
          </w:p>
        </w:tc>
      </w:tr>
      <w:tr w:rsidR="00551852" w:rsidRPr="00FC3B82" w14:paraId="4EB0997D" w14:textId="77777777" w:rsidTr="673B280B">
        <w:trPr>
          <w:trHeight w:val="300"/>
        </w:trPr>
        <w:tc>
          <w:tcPr>
            <w:tcW w:w="6475" w:type="dxa"/>
            <w:noWrap/>
          </w:tcPr>
          <w:p w14:paraId="5AE50424" w14:textId="2F296FDC" w:rsidR="00551852" w:rsidRPr="008C6F71" w:rsidRDefault="00A90901" w:rsidP="00551852">
            <w:pPr>
              <w:rPr>
                <w:rFonts w:cstheme="minorHAnsi"/>
              </w:rPr>
            </w:pPr>
            <w:hyperlink r:id="rId35" w:history="1">
              <w:r w:rsidR="00551852" w:rsidRPr="004402CE">
                <w:rPr>
                  <w:rStyle w:val="Hyperlink"/>
                  <w:rFonts w:cstheme="minorHAnsi"/>
                </w:rPr>
                <w:t>Roadside Design Improvements at Curves - Treat Fixed Objects and Widen Clear Zone</w:t>
              </w:r>
            </w:hyperlink>
          </w:p>
        </w:tc>
        <w:tc>
          <w:tcPr>
            <w:tcW w:w="1440" w:type="dxa"/>
          </w:tcPr>
          <w:p w14:paraId="1EDCB59E" w14:textId="64E0092D" w:rsidR="00551852" w:rsidRPr="00FC3B82" w:rsidRDefault="00551852" w:rsidP="00551852">
            <w:pPr>
              <w:jc w:val="center"/>
              <w:rPr>
                <w:rFonts w:cstheme="minorHAnsi"/>
              </w:rPr>
            </w:pPr>
          </w:p>
        </w:tc>
        <w:tc>
          <w:tcPr>
            <w:tcW w:w="1530" w:type="dxa"/>
          </w:tcPr>
          <w:p w14:paraId="14302E64" w14:textId="245ED361" w:rsidR="00551852" w:rsidRPr="00FC3B82" w:rsidRDefault="00551852" w:rsidP="00551852">
            <w:pPr>
              <w:jc w:val="center"/>
              <w:rPr>
                <w:rFonts w:cstheme="minorHAnsi"/>
              </w:rPr>
            </w:pPr>
          </w:p>
        </w:tc>
        <w:tc>
          <w:tcPr>
            <w:tcW w:w="1535" w:type="dxa"/>
          </w:tcPr>
          <w:p w14:paraId="17706A74" w14:textId="6FE44CAF" w:rsidR="00551852" w:rsidRPr="00FC3B82" w:rsidRDefault="00551852" w:rsidP="00551852">
            <w:pPr>
              <w:jc w:val="center"/>
              <w:rPr>
                <w:rFonts w:cstheme="minorHAnsi"/>
              </w:rPr>
            </w:pPr>
          </w:p>
        </w:tc>
      </w:tr>
      <w:tr w:rsidR="00551852" w:rsidRPr="00FC3B82" w14:paraId="2393C2D0" w14:textId="77777777" w:rsidTr="673B280B">
        <w:trPr>
          <w:trHeight w:val="152"/>
        </w:trPr>
        <w:tc>
          <w:tcPr>
            <w:tcW w:w="6475" w:type="dxa"/>
            <w:noWrap/>
          </w:tcPr>
          <w:p w14:paraId="67FD36D6" w14:textId="37899BED" w:rsidR="00551852" w:rsidRPr="008C6F71" w:rsidRDefault="00A90901" w:rsidP="00551852">
            <w:pPr>
              <w:rPr>
                <w:rFonts w:cstheme="minorHAnsi"/>
              </w:rPr>
            </w:pPr>
            <w:hyperlink r:id="rId36" w:history="1">
              <w:r w:rsidR="00551852" w:rsidRPr="004402CE">
                <w:rPr>
                  <w:rStyle w:val="Hyperlink"/>
                  <w:rFonts w:cstheme="minorHAnsi"/>
                </w:rPr>
                <w:t xml:space="preserve">Safety </w:t>
              </w:r>
              <w:proofErr w:type="spellStart"/>
              <w:r w:rsidR="00551852" w:rsidRPr="004402CE">
                <w:rPr>
                  <w:rStyle w:val="Hyperlink"/>
                  <w:rFonts w:cstheme="minorHAnsi"/>
                </w:rPr>
                <w:t>Edge</w:t>
              </w:r>
              <w:r w:rsidR="00551852" w:rsidRPr="004402CE">
                <w:rPr>
                  <w:rStyle w:val="Hyperlink"/>
                  <w:rFonts w:cstheme="minorHAnsi"/>
                  <w:vertAlign w:val="superscript"/>
                </w:rPr>
                <w:t>SM</w:t>
              </w:r>
              <w:proofErr w:type="spellEnd"/>
            </w:hyperlink>
          </w:p>
        </w:tc>
        <w:tc>
          <w:tcPr>
            <w:tcW w:w="1440" w:type="dxa"/>
          </w:tcPr>
          <w:p w14:paraId="782D9531" w14:textId="6D554B8F" w:rsidR="00551852" w:rsidRPr="00FC3B82" w:rsidRDefault="00551852" w:rsidP="00551852">
            <w:pPr>
              <w:jc w:val="center"/>
              <w:rPr>
                <w:rFonts w:cstheme="minorHAnsi"/>
              </w:rPr>
            </w:pPr>
          </w:p>
        </w:tc>
        <w:tc>
          <w:tcPr>
            <w:tcW w:w="1530" w:type="dxa"/>
          </w:tcPr>
          <w:p w14:paraId="07C176C2" w14:textId="2ECC43E4" w:rsidR="00551852" w:rsidRPr="00FC3B82" w:rsidRDefault="00551852" w:rsidP="00551852">
            <w:pPr>
              <w:jc w:val="center"/>
              <w:rPr>
                <w:rFonts w:cstheme="minorHAnsi"/>
              </w:rPr>
            </w:pPr>
          </w:p>
        </w:tc>
        <w:tc>
          <w:tcPr>
            <w:tcW w:w="1535" w:type="dxa"/>
          </w:tcPr>
          <w:p w14:paraId="23F5B0FE" w14:textId="01CCF47E" w:rsidR="00551852" w:rsidRPr="00FC3B82" w:rsidRDefault="00551852" w:rsidP="00551852">
            <w:pPr>
              <w:jc w:val="center"/>
              <w:rPr>
                <w:rFonts w:cstheme="minorHAnsi"/>
              </w:rPr>
            </w:pPr>
          </w:p>
        </w:tc>
      </w:tr>
      <w:tr w:rsidR="00551852" w:rsidRPr="00FC3B82" w14:paraId="6671B9BB" w14:textId="77777777" w:rsidTr="673B280B">
        <w:trPr>
          <w:trHeight w:val="70"/>
        </w:trPr>
        <w:tc>
          <w:tcPr>
            <w:tcW w:w="6475" w:type="dxa"/>
            <w:noWrap/>
          </w:tcPr>
          <w:p w14:paraId="76A5646D" w14:textId="001E8F78" w:rsidR="00551852" w:rsidRPr="008C6F71" w:rsidRDefault="00A90901" w:rsidP="00551852">
            <w:pPr>
              <w:rPr>
                <w:rFonts w:cstheme="minorHAnsi"/>
              </w:rPr>
            </w:pPr>
            <w:hyperlink r:id="rId37" w:history="1">
              <w:r w:rsidR="00551852" w:rsidRPr="004402CE">
                <w:rPr>
                  <w:rStyle w:val="Hyperlink"/>
                  <w:rFonts w:cstheme="minorHAnsi"/>
                </w:rPr>
                <w:t>Wider Edge Lines</w:t>
              </w:r>
            </w:hyperlink>
          </w:p>
        </w:tc>
        <w:tc>
          <w:tcPr>
            <w:tcW w:w="1440" w:type="dxa"/>
          </w:tcPr>
          <w:p w14:paraId="420A92A6" w14:textId="33C5FE99" w:rsidR="00551852" w:rsidRPr="00FC3B82" w:rsidRDefault="00551852" w:rsidP="00551852">
            <w:pPr>
              <w:jc w:val="center"/>
              <w:rPr>
                <w:rFonts w:cstheme="minorHAnsi"/>
              </w:rPr>
            </w:pPr>
          </w:p>
        </w:tc>
        <w:tc>
          <w:tcPr>
            <w:tcW w:w="1530" w:type="dxa"/>
          </w:tcPr>
          <w:p w14:paraId="2AA8B742" w14:textId="546B4F17" w:rsidR="00551852" w:rsidRPr="00FC3B82" w:rsidRDefault="00551852" w:rsidP="00551852">
            <w:pPr>
              <w:jc w:val="center"/>
              <w:rPr>
                <w:rFonts w:cstheme="minorHAnsi"/>
              </w:rPr>
            </w:pPr>
          </w:p>
        </w:tc>
        <w:tc>
          <w:tcPr>
            <w:tcW w:w="1535" w:type="dxa"/>
          </w:tcPr>
          <w:p w14:paraId="258B275C" w14:textId="7C409399" w:rsidR="00551852" w:rsidRPr="00FC3B82" w:rsidRDefault="00551852" w:rsidP="00551852">
            <w:pPr>
              <w:jc w:val="center"/>
              <w:rPr>
                <w:rFonts w:cstheme="minorHAnsi"/>
              </w:rPr>
            </w:pPr>
          </w:p>
        </w:tc>
      </w:tr>
      <w:tr w:rsidR="00551852" w:rsidRPr="00FC3B82" w14:paraId="7F4D4068" w14:textId="77777777" w:rsidTr="673B280B">
        <w:trPr>
          <w:trHeight w:val="152"/>
        </w:trPr>
        <w:tc>
          <w:tcPr>
            <w:tcW w:w="6475" w:type="dxa"/>
            <w:noWrap/>
          </w:tcPr>
          <w:p w14:paraId="33EF1573" w14:textId="5A956BA9" w:rsidR="00551852" w:rsidRPr="008C6F71" w:rsidRDefault="00A90901" w:rsidP="00551852">
            <w:pPr>
              <w:rPr>
                <w:rFonts w:cstheme="minorHAnsi"/>
              </w:rPr>
            </w:pPr>
            <w:hyperlink r:id="rId38" w:history="1">
              <w:r w:rsidR="00551852" w:rsidRPr="004402CE">
                <w:rPr>
                  <w:rStyle w:val="Hyperlink"/>
                  <w:rFonts w:cstheme="minorHAnsi"/>
                </w:rPr>
                <w:t>Backplates with Retroreflective Borders</w:t>
              </w:r>
            </w:hyperlink>
          </w:p>
        </w:tc>
        <w:tc>
          <w:tcPr>
            <w:tcW w:w="1440" w:type="dxa"/>
          </w:tcPr>
          <w:p w14:paraId="7616A06F" w14:textId="1C3DC5F5" w:rsidR="00551852" w:rsidRPr="00FC3B82" w:rsidRDefault="00551852" w:rsidP="00551852">
            <w:pPr>
              <w:jc w:val="center"/>
              <w:rPr>
                <w:rFonts w:cstheme="minorHAnsi"/>
              </w:rPr>
            </w:pPr>
          </w:p>
        </w:tc>
        <w:tc>
          <w:tcPr>
            <w:tcW w:w="1530" w:type="dxa"/>
          </w:tcPr>
          <w:p w14:paraId="5D15C359" w14:textId="17CC8602" w:rsidR="00551852" w:rsidRPr="00FC3B82" w:rsidRDefault="00551852" w:rsidP="00551852">
            <w:pPr>
              <w:jc w:val="center"/>
              <w:rPr>
                <w:rFonts w:cstheme="minorHAnsi"/>
              </w:rPr>
            </w:pPr>
          </w:p>
        </w:tc>
        <w:tc>
          <w:tcPr>
            <w:tcW w:w="1535" w:type="dxa"/>
          </w:tcPr>
          <w:p w14:paraId="26F42572" w14:textId="4DC4F3DF" w:rsidR="00551852" w:rsidRPr="00FC3B82" w:rsidRDefault="00551852" w:rsidP="00551852">
            <w:pPr>
              <w:jc w:val="center"/>
              <w:rPr>
                <w:rFonts w:cstheme="minorHAnsi"/>
              </w:rPr>
            </w:pPr>
          </w:p>
        </w:tc>
      </w:tr>
      <w:tr w:rsidR="00551852" w:rsidRPr="00FC3B82" w14:paraId="49630A25" w14:textId="77777777" w:rsidTr="673B280B">
        <w:trPr>
          <w:trHeight w:val="125"/>
        </w:trPr>
        <w:tc>
          <w:tcPr>
            <w:tcW w:w="6475" w:type="dxa"/>
            <w:noWrap/>
          </w:tcPr>
          <w:p w14:paraId="51ACC63F" w14:textId="6A05C808" w:rsidR="00551852" w:rsidRPr="008C6F71" w:rsidRDefault="00A90901" w:rsidP="00551852">
            <w:pPr>
              <w:rPr>
                <w:rFonts w:cstheme="minorHAnsi"/>
              </w:rPr>
            </w:pPr>
            <w:hyperlink r:id="rId39" w:history="1">
              <w:r w:rsidR="00551852" w:rsidRPr="004402CE">
                <w:rPr>
                  <w:rStyle w:val="Hyperlink"/>
                  <w:rFonts w:cstheme="minorHAnsi"/>
                </w:rPr>
                <w:t>Corridor Access Management</w:t>
              </w:r>
            </w:hyperlink>
          </w:p>
        </w:tc>
        <w:tc>
          <w:tcPr>
            <w:tcW w:w="1440" w:type="dxa"/>
          </w:tcPr>
          <w:p w14:paraId="6C3E5173" w14:textId="2DD592E5" w:rsidR="00551852" w:rsidRPr="00FC3B82" w:rsidRDefault="00551852" w:rsidP="00551852">
            <w:pPr>
              <w:jc w:val="center"/>
              <w:rPr>
                <w:rFonts w:cstheme="minorHAnsi"/>
              </w:rPr>
            </w:pPr>
          </w:p>
        </w:tc>
        <w:tc>
          <w:tcPr>
            <w:tcW w:w="1530" w:type="dxa"/>
          </w:tcPr>
          <w:p w14:paraId="2DC79E91" w14:textId="15DBD70C" w:rsidR="00551852" w:rsidRPr="00FC3B82" w:rsidRDefault="00551852" w:rsidP="00551852">
            <w:pPr>
              <w:jc w:val="center"/>
              <w:rPr>
                <w:rFonts w:cstheme="minorHAnsi"/>
              </w:rPr>
            </w:pPr>
          </w:p>
        </w:tc>
        <w:tc>
          <w:tcPr>
            <w:tcW w:w="1535" w:type="dxa"/>
          </w:tcPr>
          <w:p w14:paraId="5E1AE8D5" w14:textId="08E00992" w:rsidR="00551852" w:rsidRPr="00FC3B82" w:rsidRDefault="00551852" w:rsidP="00551852">
            <w:pPr>
              <w:jc w:val="center"/>
              <w:rPr>
                <w:rFonts w:cstheme="minorHAnsi"/>
              </w:rPr>
            </w:pPr>
          </w:p>
        </w:tc>
      </w:tr>
      <w:tr w:rsidR="00551852" w:rsidRPr="00FC3B82" w14:paraId="27739AB0" w14:textId="77777777" w:rsidTr="673B280B">
        <w:trPr>
          <w:trHeight w:val="170"/>
        </w:trPr>
        <w:tc>
          <w:tcPr>
            <w:tcW w:w="6475" w:type="dxa"/>
            <w:noWrap/>
          </w:tcPr>
          <w:p w14:paraId="77891451" w14:textId="436E3055" w:rsidR="00551852" w:rsidRPr="008C6F71" w:rsidRDefault="00A90901" w:rsidP="00551852">
            <w:pPr>
              <w:rPr>
                <w:rFonts w:cstheme="minorHAnsi"/>
              </w:rPr>
            </w:pPr>
            <w:hyperlink r:id="rId40" w:history="1">
              <w:r w:rsidR="00551852" w:rsidRPr="004402CE">
                <w:rPr>
                  <w:rStyle w:val="Hyperlink"/>
                  <w:rFonts w:cstheme="minorHAnsi"/>
                </w:rPr>
                <w:t>Dedicated Left-Turn Lanes at Intersections</w:t>
              </w:r>
            </w:hyperlink>
          </w:p>
        </w:tc>
        <w:tc>
          <w:tcPr>
            <w:tcW w:w="1440" w:type="dxa"/>
          </w:tcPr>
          <w:p w14:paraId="60DD5053" w14:textId="65193C5C" w:rsidR="00551852" w:rsidRPr="00FC3B82" w:rsidRDefault="00551852" w:rsidP="00551852">
            <w:pPr>
              <w:jc w:val="center"/>
              <w:rPr>
                <w:rFonts w:cstheme="minorHAnsi"/>
              </w:rPr>
            </w:pPr>
          </w:p>
        </w:tc>
        <w:tc>
          <w:tcPr>
            <w:tcW w:w="1530" w:type="dxa"/>
          </w:tcPr>
          <w:p w14:paraId="255F6562" w14:textId="105D447D" w:rsidR="00551852" w:rsidRPr="00FC3B82" w:rsidRDefault="00551852" w:rsidP="00551852">
            <w:pPr>
              <w:jc w:val="center"/>
              <w:rPr>
                <w:rFonts w:cstheme="minorHAnsi"/>
              </w:rPr>
            </w:pPr>
          </w:p>
        </w:tc>
        <w:tc>
          <w:tcPr>
            <w:tcW w:w="1535" w:type="dxa"/>
          </w:tcPr>
          <w:p w14:paraId="57C12349" w14:textId="7571231F" w:rsidR="00551852" w:rsidRPr="00FC3B82" w:rsidRDefault="00551852" w:rsidP="00551852">
            <w:pPr>
              <w:jc w:val="center"/>
              <w:rPr>
                <w:rFonts w:cstheme="minorHAnsi"/>
              </w:rPr>
            </w:pPr>
          </w:p>
        </w:tc>
      </w:tr>
      <w:tr w:rsidR="00551852" w:rsidRPr="00FC3B82" w14:paraId="15DC5D4C" w14:textId="77777777" w:rsidTr="673B280B">
        <w:trPr>
          <w:trHeight w:val="125"/>
        </w:trPr>
        <w:tc>
          <w:tcPr>
            <w:tcW w:w="6475" w:type="dxa"/>
            <w:noWrap/>
          </w:tcPr>
          <w:p w14:paraId="19020C62" w14:textId="57B4B4A8" w:rsidR="00551852" w:rsidRPr="008C6F71" w:rsidRDefault="00A90901" w:rsidP="00551852">
            <w:pPr>
              <w:rPr>
                <w:rFonts w:cstheme="minorHAnsi"/>
              </w:rPr>
            </w:pPr>
            <w:hyperlink r:id="rId41" w:history="1">
              <w:r w:rsidR="00551852" w:rsidRPr="004402CE">
                <w:rPr>
                  <w:rStyle w:val="Hyperlink"/>
                  <w:rFonts w:cstheme="minorHAnsi"/>
                </w:rPr>
                <w:t>Dedicated Right-Turn Lanes at Intersections</w:t>
              </w:r>
            </w:hyperlink>
          </w:p>
        </w:tc>
        <w:tc>
          <w:tcPr>
            <w:tcW w:w="1440" w:type="dxa"/>
          </w:tcPr>
          <w:p w14:paraId="7EA1D926" w14:textId="395FC6FA" w:rsidR="00551852" w:rsidRPr="00FC3B82" w:rsidRDefault="00551852" w:rsidP="00551852">
            <w:pPr>
              <w:jc w:val="center"/>
              <w:rPr>
                <w:rFonts w:cstheme="minorHAnsi"/>
              </w:rPr>
            </w:pPr>
          </w:p>
        </w:tc>
        <w:tc>
          <w:tcPr>
            <w:tcW w:w="1530" w:type="dxa"/>
          </w:tcPr>
          <w:p w14:paraId="221486EF" w14:textId="31342AEE" w:rsidR="00551852" w:rsidRPr="00FC3B82" w:rsidRDefault="00551852" w:rsidP="00551852">
            <w:pPr>
              <w:jc w:val="center"/>
              <w:rPr>
                <w:rFonts w:cstheme="minorHAnsi"/>
              </w:rPr>
            </w:pPr>
          </w:p>
        </w:tc>
        <w:tc>
          <w:tcPr>
            <w:tcW w:w="1535" w:type="dxa"/>
          </w:tcPr>
          <w:p w14:paraId="088949AE" w14:textId="142D842B" w:rsidR="00551852" w:rsidRPr="00FC3B82" w:rsidRDefault="00551852" w:rsidP="00551852">
            <w:pPr>
              <w:jc w:val="center"/>
              <w:rPr>
                <w:rFonts w:cstheme="minorHAnsi"/>
              </w:rPr>
            </w:pPr>
          </w:p>
        </w:tc>
      </w:tr>
      <w:tr w:rsidR="00551852" w:rsidRPr="00FC3B82" w14:paraId="7962B1F4" w14:textId="77777777" w:rsidTr="673B280B">
        <w:trPr>
          <w:trHeight w:val="70"/>
        </w:trPr>
        <w:tc>
          <w:tcPr>
            <w:tcW w:w="6475" w:type="dxa"/>
            <w:noWrap/>
          </w:tcPr>
          <w:p w14:paraId="41F3F238" w14:textId="30AD2768" w:rsidR="00551852" w:rsidRPr="008C6F71" w:rsidRDefault="00A90901" w:rsidP="004402CE">
            <w:pPr>
              <w:rPr>
                <w:rFonts w:cstheme="minorHAnsi"/>
              </w:rPr>
            </w:pPr>
            <w:hyperlink r:id="rId42" w:history="1">
              <w:r w:rsidR="00551852" w:rsidRPr="004402CE">
                <w:rPr>
                  <w:rStyle w:val="Hyperlink"/>
                  <w:rFonts w:cstheme="minorHAnsi"/>
                </w:rPr>
                <w:t>Reduced Left-Turn Conflict Intersections</w:t>
              </w:r>
            </w:hyperlink>
          </w:p>
        </w:tc>
        <w:tc>
          <w:tcPr>
            <w:tcW w:w="1440" w:type="dxa"/>
          </w:tcPr>
          <w:p w14:paraId="46A01E5E" w14:textId="731E14ED" w:rsidR="00551852" w:rsidRPr="00FC3B82" w:rsidRDefault="00551852" w:rsidP="00551852">
            <w:pPr>
              <w:jc w:val="center"/>
              <w:rPr>
                <w:rFonts w:cstheme="minorHAnsi"/>
              </w:rPr>
            </w:pPr>
          </w:p>
        </w:tc>
        <w:tc>
          <w:tcPr>
            <w:tcW w:w="1530" w:type="dxa"/>
          </w:tcPr>
          <w:p w14:paraId="07B9D5B1" w14:textId="6C5AD158" w:rsidR="00551852" w:rsidRPr="00FC3B82" w:rsidRDefault="00551852" w:rsidP="00551852">
            <w:pPr>
              <w:jc w:val="center"/>
              <w:rPr>
                <w:rFonts w:cstheme="minorHAnsi"/>
              </w:rPr>
            </w:pPr>
          </w:p>
        </w:tc>
        <w:tc>
          <w:tcPr>
            <w:tcW w:w="1535" w:type="dxa"/>
          </w:tcPr>
          <w:p w14:paraId="7F479D19" w14:textId="2A61287B" w:rsidR="00551852" w:rsidRPr="00FC3B82" w:rsidRDefault="00551852" w:rsidP="00551852">
            <w:pPr>
              <w:jc w:val="center"/>
              <w:rPr>
                <w:rFonts w:cstheme="minorHAnsi"/>
              </w:rPr>
            </w:pPr>
          </w:p>
        </w:tc>
      </w:tr>
      <w:tr w:rsidR="00551852" w:rsidRPr="00FC3B82" w14:paraId="3666421D" w14:textId="77777777" w:rsidTr="673B280B">
        <w:trPr>
          <w:trHeight w:val="125"/>
        </w:trPr>
        <w:tc>
          <w:tcPr>
            <w:tcW w:w="6475" w:type="dxa"/>
            <w:noWrap/>
          </w:tcPr>
          <w:p w14:paraId="5A51D0CE" w14:textId="51B1EE74" w:rsidR="00551852" w:rsidRPr="008C6F71" w:rsidRDefault="00A90901" w:rsidP="00551852">
            <w:pPr>
              <w:rPr>
                <w:rFonts w:cstheme="minorHAnsi"/>
              </w:rPr>
            </w:pPr>
            <w:hyperlink r:id="rId43" w:history="1">
              <w:r w:rsidR="00551852" w:rsidRPr="004402CE">
                <w:rPr>
                  <w:rStyle w:val="Hyperlink"/>
                  <w:rFonts w:cstheme="minorHAnsi"/>
                </w:rPr>
                <w:t>Roundabouts</w:t>
              </w:r>
            </w:hyperlink>
          </w:p>
        </w:tc>
        <w:tc>
          <w:tcPr>
            <w:tcW w:w="1440" w:type="dxa"/>
          </w:tcPr>
          <w:p w14:paraId="0FC44FB9" w14:textId="3B5100EB" w:rsidR="00551852" w:rsidRPr="00FC3B82" w:rsidRDefault="00551852" w:rsidP="00551852">
            <w:pPr>
              <w:jc w:val="center"/>
              <w:rPr>
                <w:rFonts w:cstheme="minorHAnsi"/>
              </w:rPr>
            </w:pPr>
          </w:p>
        </w:tc>
        <w:tc>
          <w:tcPr>
            <w:tcW w:w="1530" w:type="dxa"/>
          </w:tcPr>
          <w:p w14:paraId="79331A5C" w14:textId="31985065" w:rsidR="00551852" w:rsidRPr="00FC3B82" w:rsidRDefault="00551852" w:rsidP="00551852">
            <w:pPr>
              <w:jc w:val="center"/>
              <w:rPr>
                <w:rFonts w:cstheme="minorHAnsi"/>
              </w:rPr>
            </w:pPr>
          </w:p>
        </w:tc>
        <w:tc>
          <w:tcPr>
            <w:tcW w:w="1535" w:type="dxa"/>
          </w:tcPr>
          <w:p w14:paraId="3887376E" w14:textId="6415C0F5" w:rsidR="00551852" w:rsidRPr="00FC3B82" w:rsidRDefault="00551852" w:rsidP="00551852">
            <w:pPr>
              <w:jc w:val="center"/>
              <w:rPr>
                <w:rFonts w:cstheme="minorHAnsi"/>
              </w:rPr>
            </w:pPr>
          </w:p>
        </w:tc>
      </w:tr>
      <w:tr w:rsidR="00551852" w:rsidRPr="00FC3B82" w14:paraId="67761520" w14:textId="77777777" w:rsidTr="673B280B">
        <w:trPr>
          <w:trHeight w:val="152"/>
        </w:trPr>
        <w:tc>
          <w:tcPr>
            <w:tcW w:w="6475" w:type="dxa"/>
            <w:noWrap/>
          </w:tcPr>
          <w:p w14:paraId="0C03337F" w14:textId="05FAB49E" w:rsidR="00551852" w:rsidRPr="008C6F71" w:rsidRDefault="00A90901" w:rsidP="00551852">
            <w:pPr>
              <w:rPr>
                <w:rFonts w:cstheme="minorHAnsi"/>
              </w:rPr>
            </w:pPr>
            <w:hyperlink r:id="rId44" w:history="1">
              <w:r w:rsidR="00551852" w:rsidRPr="004402CE">
                <w:rPr>
                  <w:rStyle w:val="Hyperlink"/>
                  <w:rFonts w:cstheme="minorHAnsi"/>
                </w:rPr>
                <w:t>Systemic Application of Multiple Low-Cost Countermeasures at Stop-Controlled Intersections</w:t>
              </w:r>
            </w:hyperlink>
          </w:p>
        </w:tc>
        <w:tc>
          <w:tcPr>
            <w:tcW w:w="1440" w:type="dxa"/>
          </w:tcPr>
          <w:p w14:paraId="71DB4442" w14:textId="05702AD5" w:rsidR="00551852" w:rsidRPr="00FC3B82" w:rsidRDefault="00551852" w:rsidP="00551852">
            <w:pPr>
              <w:jc w:val="center"/>
              <w:rPr>
                <w:rFonts w:cstheme="minorHAnsi"/>
              </w:rPr>
            </w:pPr>
          </w:p>
        </w:tc>
        <w:tc>
          <w:tcPr>
            <w:tcW w:w="1530" w:type="dxa"/>
          </w:tcPr>
          <w:p w14:paraId="03D68FDE" w14:textId="7B8DAE99" w:rsidR="00551852" w:rsidRPr="00FC3B82" w:rsidRDefault="00551852" w:rsidP="00551852">
            <w:pPr>
              <w:jc w:val="center"/>
              <w:rPr>
                <w:rFonts w:cstheme="minorHAnsi"/>
              </w:rPr>
            </w:pPr>
          </w:p>
        </w:tc>
        <w:tc>
          <w:tcPr>
            <w:tcW w:w="1535" w:type="dxa"/>
          </w:tcPr>
          <w:p w14:paraId="5959DCBD" w14:textId="2D9D0320" w:rsidR="00551852" w:rsidRPr="00FC3B82" w:rsidRDefault="00551852" w:rsidP="00551852">
            <w:pPr>
              <w:jc w:val="center"/>
              <w:rPr>
                <w:rFonts w:cstheme="minorHAnsi"/>
              </w:rPr>
            </w:pPr>
          </w:p>
        </w:tc>
      </w:tr>
      <w:tr w:rsidR="00551852" w:rsidRPr="00FC3B82" w14:paraId="4CB4E0B7" w14:textId="77777777" w:rsidTr="673B280B">
        <w:trPr>
          <w:trHeight w:val="242"/>
        </w:trPr>
        <w:tc>
          <w:tcPr>
            <w:tcW w:w="6475" w:type="dxa"/>
            <w:noWrap/>
          </w:tcPr>
          <w:p w14:paraId="38155DFE" w14:textId="723858DB" w:rsidR="00551852" w:rsidRPr="008C6F71" w:rsidRDefault="00A90901" w:rsidP="00551852">
            <w:pPr>
              <w:rPr>
                <w:rFonts w:cstheme="minorHAnsi"/>
              </w:rPr>
            </w:pPr>
            <w:hyperlink r:id="rId45" w:history="1">
              <w:r w:rsidR="00551852" w:rsidRPr="004402CE">
                <w:rPr>
                  <w:rStyle w:val="Hyperlink"/>
                  <w:rFonts w:cstheme="minorHAnsi"/>
                </w:rPr>
                <w:t>Yellow Change Intervals</w:t>
              </w:r>
            </w:hyperlink>
          </w:p>
        </w:tc>
        <w:tc>
          <w:tcPr>
            <w:tcW w:w="1440" w:type="dxa"/>
          </w:tcPr>
          <w:p w14:paraId="26C3AC4C" w14:textId="1C49D37B" w:rsidR="00551852" w:rsidRPr="00FC3B82" w:rsidRDefault="00551852" w:rsidP="00551852">
            <w:pPr>
              <w:jc w:val="center"/>
              <w:rPr>
                <w:rFonts w:cstheme="minorHAnsi"/>
              </w:rPr>
            </w:pPr>
          </w:p>
        </w:tc>
        <w:tc>
          <w:tcPr>
            <w:tcW w:w="1530" w:type="dxa"/>
          </w:tcPr>
          <w:p w14:paraId="3BB59CFA" w14:textId="0320CC4A" w:rsidR="00551852" w:rsidRPr="00FC3B82" w:rsidRDefault="00551852" w:rsidP="00551852">
            <w:pPr>
              <w:jc w:val="center"/>
              <w:rPr>
                <w:rFonts w:cstheme="minorHAnsi"/>
              </w:rPr>
            </w:pPr>
          </w:p>
        </w:tc>
        <w:tc>
          <w:tcPr>
            <w:tcW w:w="1535" w:type="dxa"/>
          </w:tcPr>
          <w:p w14:paraId="4153F398" w14:textId="3B27DB9C" w:rsidR="00551852" w:rsidRPr="00FC3B82" w:rsidRDefault="00551852" w:rsidP="00551852">
            <w:pPr>
              <w:jc w:val="center"/>
              <w:rPr>
                <w:rFonts w:cstheme="minorHAnsi"/>
              </w:rPr>
            </w:pPr>
          </w:p>
        </w:tc>
      </w:tr>
      <w:tr w:rsidR="00551852" w:rsidRPr="00FC3B82" w14:paraId="0D4E3210" w14:textId="77777777" w:rsidTr="673B280B">
        <w:trPr>
          <w:trHeight w:val="70"/>
        </w:trPr>
        <w:tc>
          <w:tcPr>
            <w:tcW w:w="6475" w:type="dxa"/>
            <w:noWrap/>
          </w:tcPr>
          <w:p w14:paraId="521DA5CB" w14:textId="341EB136" w:rsidR="00551852" w:rsidRPr="008C6F71" w:rsidRDefault="00A90901" w:rsidP="00551852">
            <w:pPr>
              <w:rPr>
                <w:rFonts w:cstheme="minorHAnsi"/>
              </w:rPr>
            </w:pPr>
            <w:hyperlink r:id="rId46" w:history="1">
              <w:r w:rsidR="00085044" w:rsidRPr="00A05E02">
                <w:rPr>
                  <w:rStyle w:val="Hyperlink"/>
                </w:rPr>
                <w:t>Lighting - Intersection</w:t>
              </w:r>
            </w:hyperlink>
          </w:p>
        </w:tc>
        <w:tc>
          <w:tcPr>
            <w:tcW w:w="1440" w:type="dxa"/>
          </w:tcPr>
          <w:p w14:paraId="566E4A5D" w14:textId="11BE209A" w:rsidR="00551852" w:rsidRPr="00FC3B82" w:rsidRDefault="00551852" w:rsidP="00551852">
            <w:pPr>
              <w:jc w:val="center"/>
              <w:rPr>
                <w:rFonts w:cstheme="minorHAnsi"/>
              </w:rPr>
            </w:pPr>
          </w:p>
        </w:tc>
        <w:tc>
          <w:tcPr>
            <w:tcW w:w="1530" w:type="dxa"/>
          </w:tcPr>
          <w:p w14:paraId="6027C805" w14:textId="384031AA" w:rsidR="00551852" w:rsidRPr="00FC3B82" w:rsidRDefault="00551852" w:rsidP="00551852">
            <w:pPr>
              <w:jc w:val="center"/>
              <w:rPr>
                <w:rFonts w:cstheme="minorHAnsi"/>
              </w:rPr>
            </w:pPr>
          </w:p>
        </w:tc>
        <w:tc>
          <w:tcPr>
            <w:tcW w:w="1535" w:type="dxa"/>
          </w:tcPr>
          <w:p w14:paraId="713159C8" w14:textId="5742C9AF" w:rsidR="00551852" w:rsidRPr="00FC3B82" w:rsidRDefault="00551852" w:rsidP="00551852">
            <w:pPr>
              <w:jc w:val="center"/>
              <w:rPr>
                <w:rFonts w:cstheme="minorHAnsi"/>
              </w:rPr>
            </w:pPr>
          </w:p>
        </w:tc>
      </w:tr>
      <w:tr w:rsidR="00551852" w:rsidRPr="00FC3B82" w14:paraId="0B5CA364" w14:textId="77777777" w:rsidTr="673B280B">
        <w:trPr>
          <w:trHeight w:val="98"/>
        </w:trPr>
        <w:tc>
          <w:tcPr>
            <w:tcW w:w="6475" w:type="dxa"/>
            <w:noWrap/>
          </w:tcPr>
          <w:p w14:paraId="0BE35294" w14:textId="31DB5974" w:rsidR="00551852" w:rsidRPr="008C6F71" w:rsidRDefault="00A90901" w:rsidP="00551852">
            <w:pPr>
              <w:rPr>
                <w:rFonts w:cstheme="minorHAnsi"/>
              </w:rPr>
            </w:pPr>
            <w:hyperlink r:id="rId47" w:history="1">
              <w:r w:rsidR="00085044" w:rsidRPr="00A05E02">
                <w:rPr>
                  <w:rStyle w:val="Hyperlink"/>
                </w:rPr>
                <w:t>Lighting - Segments</w:t>
              </w:r>
            </w:hyperlink>
          </w:p>
        </w:tc>
        <w:tc>
          <w:tcPr>
            <w:tcW w:w="1440" w:type="dxa"/>
          </w:tcPr>
          <w:p w14:paraId="2AE3A52C" w14:textId="42766697" w:rsidR="00551852" w:rsidRPr="00FC3B82" w:rsidRDefault="00551852" w:rsidP="00551852">
            <w:pPr>
              <w:jc w:val="center"/>
              <w:rPr>
                <w:rFonts w:cstheme="minorHAnsi"/>
              </w:rPr>
            </w:pPr>
          </w:p>
        </w:tc>
        <w:tc>
          <w:tcPr>
            <w:tcW w:w="1530" w:type="dxa"/>
          </w:tcPr>
          <w:p w14:paraId="7A4465AB" w14:textId="71541A00" w:rsidR="00551852" w:rsidRPr="00FC3B82" w:rsidRDefault="00551852" w:rsidP="00551852">
            <w:pPr>
              <w:jc w:val="center"/>
              <w:rPr>
                <w:rFonts w:cstheme="minorHAnsi"/>
              </w:rPr>
            </w:pPr>
          </w:p>
        </w:tc>
        <w:tc>
          <w:tcPr>
            <w:tcW w:w="1535" w:type="dxa"/>
          </w:tcPr>
          <w:p w14:paraId="2CFD4569" w14:textId="45F55F41" w:rsidR="00551852" w:rsidRPr="00FC3B82" w:rsidRDefault="00551852" w:rsidP="00551852">
            <w:pPr>
              <w:jc w:val="center"/>
              <w:rPr>
                <w:rFonts w:cstheme="minorHAnsi"/>
              </w:rPr>
            </w:pPr>
          </w:p>
        </w:tc>
      </w:tr>
      <w:tr w:rsidR="00551852" w:rsidRPr="00FC3B82" w14:paraId="43285A8E" w14:textId="77777777" w:rsidTr="673B280B">
        <w:trPr>
          <w:trHeight w:val="70"/>
        </w:trPr>
        <w:tc>
          <w:tcPr>
            <w:tcW w:w="6475" w:type="dxa"/>
            <w:noWrap/>
          </w:tcPr>
          <w:p w14:paraId="7BF4E96C" w14:textId="6B6E266D" w:rsidR="00551852" w:rsidRPr="008C6F71" w:rsidRDefault="00A90901" w:rsidP="00551852">
            <w:pPr>
              <w:rPr>
                <w:rFonts w:cstheme="minorHAnsi"/>
              </w:rPr>
            </w:pPr>
            <w:hyperlink r:id="rId48" w:history="1">
              <w:r w:rsidR="00551852" w:rsidRPr="004402CE">
                <w:rPr>
                  <w:rStyle w:val="Hyperlink"/>
                  <w:rFonts w:cstheme="minorHAnsi"/>
                </w:rPr>
                <w:t>Local Road Safety Plans - Implement Recommended Actions and Projects</w:t>
              </w:r>
            </w:hyperlink>
          </w:p>
        </w:tc>
        <w:tc>
          <w:tcPr>
            <w:tcW w:w="1440" w:type="dxa"/>
          </w:tcPr>
          <w:p w14:paraId="7DABD9FA" w14:textId="3D5D8730" w:rsidR="00551852" w:rsidRPr="00FC3B82" w:rsidRDefault="00551852" w:rsidP="00551852">
            <w:pPr>
              <w:jc w:val="center"/>
              <w:rPr>
                <w:rFonts w:cstheme="minorHAnsi"/>
              </w:rPr>
            </w:pPr>
          </w:p>
        </w:tc>
        <w:tc>
          <w:tcPr>
            <w:tcW w:w="1530" w:type="dxa"/>
          </w:tcPr>
          <w:p w14:paraId="44D654DD" w14:textId="6B4E7EA6" w:rsidR="00551852" w:rsidRPr="00FC3B82" w:rsidRDefault="00551852" w:rsidP="00551852">
            <w:pPr>
              <w:jc w:val="center"/>
              <w:rPr>
                <w:rFonts w:cstheme="minorHAnsi"/>
              </w:rPr>
            </w:pPr>
          </w:p>
        </w:tc>
        <w:tc>
          <w:tcPr>
            <w:tcW w:w="1535" w:type="dxa"/>
          </w:tcPr>
          <w:p w14:paraId="6D8284AA" w14:textId="534A7A9B" w:rsidR="00551852" w:rsidRPr="00FC3B82" w:rsidRDefault="00551852" w:rsidP="00551852">
            <w:pPr>
              <w:jc w:val="center"/>
              <w:rPr>
                <w:rFonts w:cstheme="minorHAnsi"/>
              </w:rPr>
            </w:pPr>
          </w:p>
        </w:tc>
      </w:tr>
      <w:tr w:rsidR="00551852" w:rsidRPr="00FC3B82" w14:paraId="0AD58CC3" w14:textId="77777777" w:rsidTr="673B280B">
        <w:trPr>
          <w:trHeight w:val="70"/>
        </w:trPr>
        <w:tc>
          <w:tcPr>
            <w:tcW w:w="6475" w:type="dxa"/>
            <w:noWrap/>
          </w:tcPr>
          <w:p w14:paraId="7E26C988" w14:textId="542C4A88" w:rsidR="00551852" w:rsidRPr="008C6F71" w:rsidRDefault="00A90901" w:rsidP="00551852">
            <w:pPr>
              <w:rPr>
                <w:rFonts w:cstheme="minorHAnsi"/>
              </w:rPr>
            </w:pPr>
            <w:hyperlink r:id="rId49" w:history="1">
              <w:r w:rsidR="00551852" w:rsidRPr="004402CE">
                <w:rPr>
                  <w:rStyle w:val="Hyperlink"/>
                  <w:rFonts w:cstheme="minorHAnsi"/>
                </w:rPr>
                <w:t xml:space="preserve">Pavement Friction Management </w:t>
              </w:r>
              <w:r w:rsidR="00521C27">
                <w:rPr>
                  <w:rStyle w:val="Hyperlink"/>
                  <w:rFonts w:cstheme="minorHAnsi"/>
                </w:rPr>
                <w:t>–</w:t>
              </w:r>
              <w:r w:rsidR="00551852" w:rsidRPr="004402CE">
                <w:rPr>
                  <w:rStyle w:val="Hyperlink"/>
                  <w:rFonts w:cstheme="minorHAnsi"/>
                </w:rPr>
                <w:t xml:space="preserve"> H</w:t>
              </w:r>
              <w:r w:rsidR="00521C27">
                <w:rPr>
                  <w:rStyle w:val="Hyperlink"/>
                  <w:rFonts w:cstheme="minorHAnsi"/>
                </w:rPr>
                <w:t xml:space="preserve">igh </w:t>
              </w:r>
              <w:r w:rsidR="00551852" w:rsidRPr="004402CE">
                <w:rPr>
                  <w:rStyle w:val="Hyperlink"/>
                  <w:rFonts w:cstheme="minorHAnsi"/>
                </w:rPr>
                <w:t>F</w:t>
              </w:r>
              <w:r w:rsidR="00521C27">
                <w:rPr>
                  <w:rStyle w:val="Hyperlink"/>
                  <w:rFonts w:cstheme="minorHAnsi"/>
                </w:rPr>
                <w:t xml:space="preserve">riction </w:t>
              </w:r>
              <w:r w:rsidR="00551852" w:rsidRPr="004402CE">
                <w:rPr>
                  <w:rStyle w:val="Hyperlink"/>
                  <w:rFonts w:cstheme="minorHAnsi"/>
                </w:rPr>
                <w:t>S</w:t>
              </w:r>
              <w:r w:rsidR="00521C27">
                <w:rPr>
                  <w:rStyle w:val="Hyperlink"/>
                  <w:rFonts w:cstheme="minorHAnsi"/>
                </w:rPr>
                <w:t xml:space="preserve">urface </w:t>
              </w:r>
              <w:r w:rsidR="00551852" w:rsidRPr="004402CE">
                <w:rPr>
                  <w:rStyle w:val="Hyperlink"/>
                  <w:rFonts w:cstheme="minorHAnsi"/>
                </w:rPr>
                <w:t>T</w:t>
              </w:r>
            </w:hyperlink>
            <w:r w:rsidR="00521C27">
              <w:rPr>
                <w:rStyle w:val="Hyperlink"/>
                <w:rFonts w:cstheme="minorHAnsi"/>
              </w:rPr>
              <w:t>reatment (HFST)</w:t>
            </w:r>
          </w:p>
        </w:tc>
        <w:tc>
          <w:tcPr>
            <w:tcW w:w="1440" w:type="dxa"/>
          </w:tcPr>
          <w:p w14:paraId="310E5F57" w14:textId="13E88147" w:rsidR="00551852" w:rsidRPr="00FC3B82" w:rsidRDefault="00551852" w:rsidP="00551852">
            <w:pPr>
              <w:jc w:val="center"/>
              <w:rPr>
                <w:rFonts w:cstheme="minorHAnsi"/>
              </w:rPr>
            </w:pPr>
          </w:p>
        </w:tc>
        <w:tc>
          <w:tcPr>
            <w:tcW w:w="1530" w:type="dxa"/>
          </w:tcPr>
          <w:p w14:paraId="0F6C6D0B" w14:textId="5E523C84" w:rsidR="00551852" w:rsidRPr="00FC3B82" w:rsidRDefault="00551852" w:rsidP="00551852">
            <w:pPr>
              <w:jc w:val="center"/>
              <w:rPr>
                <w:rFonts w:cstheme="minorHAnsi"/>
              </w:rPr>
            </w:pPr>
          </w:p>
        </w:tc>
        <w:tc>
          <w:tcPr>
            <w:tcW w:w="1535" w:type="dxa"/>
          </w:tcPr>
          <w:p w14:paraId="4D9FE9B4" w14:textId="48181108" w:rsidR="00551852" w:rsidRPr="00FC3B82" w:rsidRDefault="00551852" w:rsidP="00551852">
            <w:pPr>
              <w:jc w:val="center"/>
              <w:rPr>
                <w:rFonts w:cstheme="minorHAnsi"/>
              </w:rPr>
            </w:pPr>
          </w:p>
        </w:tc>
      </w:tr>
      <w:tr w:rsidR="00551852" w:rsidRPr="00FC3B82" w14:paraId="59D533FD" w14:textId="77777777" w:rsidTr="673B280B">
        <w:trPr>
          <w:trHeight w:val="218"/>
        </w:trPr>
        <w:tc>
          <w:tcPr>
            <w:tcW w:w="6475" w:type="dxa"/>
            <w:noWrap/>
          </w:tcPr>
          <w:p w14:paraId="3D85DDAC" w14:textId="63C8D1C4" w:rsidR="00551852" w:rsidRPr="008C6F71" w:rsidRDefault="00A90901" w:rsidP="00551852">
            <w:pPr>
              <w:rPr>
                <w:rFonts w:cstheme="minorHAnsi"/>
              </w:rPr>
            </w:pPr>
            <w:hyperlink r:id="rId50" w:history="1">
              <w:r w:rsidR="00551852" w:rsidRPr="004402CE">
                <w:rPr>
                  <w:rStyle w:val="Hyperlink"/>
                  <w:rFonts w:cstheme="minorHAnsi"/>
                </w:rPr>
                <w:t>Road Safety Audits - Implement Improvements</w:t>
              </w:r>
            </w:hyperlink>
          </w:p>
        </w:tc>
        <w:tc>
          <w:tcPr>
            <w:tcW w:w="1440" w:type="dxa"/>
          </w:tcPr>
          <w:p w14:paraId="5395D83D" w14:textId="2B506D49" w:rsidR="00551852" w:rsidRPr="00FC3B82" w:rsidRDefault="00551852" w:rsidP="00551852">
            <w:pPr>
              <w:jc w:val="center"/>
              <w:rPr>
                <w:rFonts w:cstheme="minorHAnsi"/>
              </w:rPr>
            </w:pPr>
          </w:p>
        </w:tc>
        <w:tc>
          <w:tcPr>
            <w:tcW w:w="1530" w:type="dxa"/>
          </w:tcPr>
          <w:p w14:paraId="36958450" w14:textId="715A2BD5" w:rsidR="00551852" w:rsidRPr="00FC3B82" w:rsidRDefault="00551852" w:rsidP="00551852">
            <w:pPr>
              <w:jc w:val="center"/>
              <w:rPr>
                <w:rFonts w:cstheme="minorHAnsi"/>
              </w:rPr>
            </w:pPr>
          </w:p>
        </w:tc>
        <w:tc>
          <w:tcPr>
            <w:tcW w:w="1535" w:type="dxa"/>
          </w:tcPr>
          <w:p w14:paraId="2101B6F9" w14:textId="59B434CB" w:rsidR="00551852" w:rsidRPr="00FC3B82" w:rsidRDefault="00551852" w:rsidP="00551852">
            <w:pPr>
              <w:jc w:val="center"/>
              <w:rPr>
                <w:rFonts w:cstheme="minorHAnsi"/>
              </w:rPr>
            </w:pPr>
          </w:p>
        </w:tc>
      </w:tr>
      <w:tr w:rsidR="00551852" w:rsidRPr="00E10A9A" w14:paraId="188443FC" w14:textId="77777777" w:rsidTr="673B280B">
        <w:trPr>
          <w:trHeight w:val="245"/>
        </w:trPr>
        <w:tc>
          <w:tcPr>
            <w:tcW w:w="6475" w:type="dxa"/>
            <w:noWrap/>
          </w:tcPr>
          <w:p w14:paraId="5EACC9EA" w14:textId="1DC25BD1" w:rsidR="00551852" w:rsidRPr="00B1763E" w:rsidRDefault="00551852" w:rsidP="00551852">
            <w:pPr>
              <w:rPr>
                <w:rFonts w:cstheme="minorHAnsi"/>
                <w:b/>
                <w:bCs/>
              </w:rPr>
            </w:pPr>
            <w:r w:rsidRPr="00B1763E">
              <w:rPr>
                <w:rFonts w:cstheme="minorHAnsi"/>
                <w:b/>
                <w:bCs/>
              </w:rPr>
              <w:t>Total</w:t>
            </w:r>
          </w:p>
        </w:tc>
        <w:tc>
          <w:tcPr>
            <w:tcW w:w="1440" w:type="dxa"/>
          </w:tcPr>
          <w:p w14:paraId="25CB01FB" w14:textId="77777777" w:rsidR="00551852" w:rsidRPr="00B1763E" w:rsidRDefault="00551852" w:rsidP="00551852">
            <w:pPr>
              <w:jc w:val="center"/>
              <w:rPr>
                <w:rFonts w:cstheme="minorHAnsi"/>
                <w:b/>
                <w:bCs/>
              </w:rPr>
            </w:pPr>
          </w:p>
        </w:tc>
        <w:tc>
          <w:tcPr>
            <w:tcW w:w="1530" w:type="dxa"/>
          </w:tcPr>
          <w:p w14:paraId="7817CA34" w14:textId="77777777" w:rsidR="00551852" w:rsidRPr="00B1763E" w:rsidRDefault="00551852" w:rsidP="00551852">
            <w:pPr>
              <w:jc w:val="center"/>
              <w:rPr>
                <w:rFonts w:cstheme="minorHAnsi"/>
                <w:b/>
                <w:bCs/>
              </w:rPr>
            </w:pPr>
          </w:p>
        </w:tc>
        <w:tc>
          <w:tcPr>
            <w:tcW w:w="1535" w:type="dxa"/>
          </w:tcPr>
          <w:p w14:paraId="43B52CCB" w14:textId="77777777" w:rsidR="00551852" w:rsidRPr="00B1763E" w:rsidRDefault="00551852" w:rsidP="00551852">
            <w:pPr>
              <w:jc w:val="center"/>
              <w:rPr>
                <w:rFonts w:cstheme="minorHAnsi"/>
                <w:b/>
                <w:bCs/>
              </w:rPr>
            </w:pPr>
          </w:p>
        </w:tc>
      </w:tr>
    </w:tbl>
    <w:p w14:paraId="14E5A97E" w14:textId="77777777" w:rsidR="001F2500" w:rsidRDefault="001F2500" w:rsidP="001F2500">
      <w:pPr>
        <w:rPr>
          <w:rFonts w:ascii="Arial" w:hAnsi="Arial" w:cs="Arial"/>
          <w:sz w:val="36"/>
          <w:szCs w:val="36"/>
        </w:rPr>
      </w:pPr>
    </w:p>
    <w:sdt>
      <w:sdtPr>
        <w:rPr>
          <w:rFonts w:asciiTheme="minorHAnsi" w:eastAsiaTheme="minorEastAsia" w:hAnsiTheme="minorHAnsi" w:cstheme="minorBidi"/>
          <w:color w:val="auto"/>
          <w:kern w:val="2"/>
          <w:sz w:val="22"/>
          <w:szCs w:val="22"/>
          <w14:ligatures w14:val="standardContextual"/>
        </w:rPr>
        <w:id w:val="1702587241"/>
        <w:docPartObj>
          <w:docPartGallery w:val="Table of Contents"/>
          <w:docPartUnique/>
        </w:docPartObj>
      </w:sdtPr>
      <w:sdtEndPr>
        <w:rPr>
          <w:b/>
          <w:bCs/>
          <w:noProof/>
        </w:rPr>
      </w:sdtEndPr>
      <w:sdtContent>
        <w:p w14:paraId="6D13239A" w14:textId="203CB444" w:rsidR="00A85B11" w:rsidRDefault="00A85B11">
          <w:pPr>
            <w:pStyle w:val="TOCHeading"/>
          </w:pPr>
          <w:r>
            <w:t>Table of Contents</w:t>
          </w:r>
        </w:p>
        <w:p w14:paraId="7145A3A4" w14:textId="4C18672E" w:rsidR="005A5300" w:rsidRDefault="00A85B11">
          <w:pPr>
            <w:pStyle w:val="TOC1"/>
            <w:tabs>
              <w:tab w:val="right" w:leader="dot" w:pos="9350"/>
            </w:tabs>
            <w:rPr>
              <w:rFonts w:cstheme="minorBidi"/>
              <w:noProof/>
              <w:kern w:val="2"/>
              <w:sz w:val="24"/>
              <w:szCs w:val="24"/>
              <w14:ligatures w14:val="standardContextual"/>
            </w:rPr>
          </w:pPr>
          <w:r>
            <w:fldChar w:fldCharType="begin"/>
          </w:r>
          <w:r>
            <w:instrText xml:space="preserve"> TOC \o "1-3" \h \z \u </w:instrText>
          </w:r>
          <w:r>
            <w:fldChar w:fldCharType="separate"/>
          </w:r>
          <w:hyperlink w:anchor="_Toc209090489" w:history="1">
            <w:r w:rsidR="005A5300" w:rsidRPr="00B97648">
              <w:rPr>
                <w:rStyle w:val="Hyperlink"/>
                <w:rFonts w:eastAsia="Aptos"/>
                <w:noProof/>
              </w:rPr>
              <w:t>Leading Pedestrian Intervals</w:t>
            </w:r>
            <w:r w:rsidR="005A5300">
              <w:rPr>
                <w:noProof/>
                <w:webHidden/>
              </w:rPr>
              <w:tab/>
            </w:r>
            <w:r w:rsidR="005A5300">
              <w:rPr>
                <w:noProof/>
                <w:webHidden/>
              </w:rPr>
              <w:fldChar w:fldCharType="begin"/>
            </w:r>
            <w:r w:rsidR="005A5300">
              <w:rPr>
                <w:noProof/>
                <w:webHidden/>
              </w:rPr>
              <w:instrText xml:space="preserve"> PAGEREF _Toc209090489 \h </w:instrText>
            </w:r>
            <w:r w:rsidR="005A5300">
              <w:rPr>
                <w:noProof/>
                <w:webHidden/>
              </w:rPr>
            </w:r>
            <w:r w:rsidR="005A5300">
              <w:rPr>
                <w:noProof/>
                <w:webHidden/>
              </w:rPr>
              <w:fldChar w:fldCharType="separate"/>
            </w:r>
            <w:r w:rsidR="005A5300">
              <w:rPr>
                <w:noProof/>
                <w:webHidden/>
              </w:rPr>
              <w:t>1</w:t>
            </w:r>
            <w:r w:rsidR="005A5300">
              <w:rPr>
                <w:noProof/>
                <w:webHidden/>
              </w:rPr>
              <w:fldChar w:fldCharType="end"/>
            </w:r>
          </w:hyperlink>
        </w:p>
        <w:p w14:paraId="17A3B906" w14:textId="7E453A68" w:rsidR="005A5300" w:rsidRDefault="00A90901">
          <w:pPr>
            <w:pStyle w:val="TOC1"/>
            <w:tabs>
              <w:tab w:val="right" w:leader="dot" w:pos="9350"/>
            </w:tabs>
            <w:rPr>
              <w:rFonts w:cstheme="minorBidi"/>
              <w:noProof/>
              <w:kern w:val="2"/>
              <w:sz w:val="24"/>
              <w:szCs w:val="24"/>
              <w14:ligatures w14:val="standardContextual"/>
            </w:rPr>
          </w:pPr>
          <w:hyperlink w:anchor="_Toc209090490" w:history="1">
            <w:r w:rsidR="005A5300" w:rsidRPr="00B97648">
              <w:rPr>
                <w:rStyle w:val="Hyperlink"/>
                <w:rFonts w:eastAsia="Aptos"/>
                <w:noProof/>
              </w:rPr>
              <w:t>Medians and Pedestrian Refuge Islands</w:t>
            </w:r>
            <w:r w:rsidR="005A5300">
              <w:rPr>
                <w:noProof/>
                <w:webHidden/>
              </w:rPr>
              <w:tab/>
            </w:r>
            <w:r w:rsidR="005A5300">
              <w:rPr>
                <w:noProof/>
                <w:webHidden/>
              </w:rPr>
              <w:fldChar w:fldCharType="begin"/>
            </w:r>
            <w:r w:rsidR="005A5300">
              <w:rPr>
                <w:noProof/>
                <w:webHidden/>
              </w:rPr>
              <w:instrText xml:space="preserve"> PAGEREF _Toc209090490 \h </w:instrText>
            </w:r>
            <w:r w:rsidR="005A5300">
              <w:rPr>
                <w:noProof/>
                <w:webHidden/>
              </w:rPr>
            </w:r>
            <w:r w:rsidR="005A5300">
              <w:rPr>
                <w:noProof/>
                <w:webHidden/>
              </w:rPr>
              <w:fldChar w:fldCharType="separate"/>
            </w:r>
            <w:r w:rsidR="005A5300">
              <w:rPr>
                <w:noProof/>
                <w:webHidden/>
              </w:rPr>
              <w:t>2</w:t>
            </w:r>
            <w:r w:rsidR="005A5300">
              <w:rPr>
                <w:noProof/>
                <w:webHidden/>
              </w:rPr>
              <w:fldChar w:fldCharType="end"/>
            </w:r>
          </w:hyperlink>
        </w:p>
        <w:p w14:paraId="7EFDEB20" w14:textId="35F9A1A9" w:rsidR="005A5300" w:rsidRDefault="00A90901">
          <w:pPr>
            <w:pStyle w:val="TOC1"/>
            <w:tabs>
              <w:tab w:val="right" w:leader="dot" w:pos="9350"/>
            </w:tabs>
            <w:rPr>
              <w:rFonts w:cstheme="minorBidi"/>
              <w:noProof/>
              <w:kern w:val="2"/>
              <w:sz w:val="24"/>
              <w:szCs w:val="24"/>
              <w14:ligatures w14:val="standardContextual"/>
            </w:rPr>
          </w:pPr>
          <w:hyperlink w:anchor="_Toc209090491" w:history="1">
            <w:r w:rsidR="005A5300" w:rsidRPr="00B97648">
              <w:rPr>
                <w:rStyle w:val="Hyperlink"/>
                <w:rFonts w:eastAsia="Aptos"/>
                <w:noProof/>
              </w:rPr>
              <w:t>Pavement Friction Management –</w:t>
            </w:r>
            <w:r w:rsidR="005A5300">
              <w:rPr>
                <w:noProof/>
                <w:webHidden/>
              </w:rPr>
              <w:tab/>
            </w:r>
            <w:r w:rsidR="005A5300">
              <w:rPr>
                <w:noProof/>
                <w:webHidden/>
              </w:rPr>
              <w:fldChar w:fldCharType="begin"/>
            </w:r>
            <w:r w:rsidR="005A5300">
              <w:rPr>
                <w:noProof/>
                <w:webHidden/>
              </w:rPr>
              <w:instrText xml:space="preserve"> PAGEREF _Toc209090491 \h </w:instrText>
            </w:r>
            <w:r w:rsidR="005A5300">
              <w:rPr>
                <w:noProof/>
                <w:webHidden/>
              </w:rPr>
            </w:r>
            <w:r w:rsidR="005A5300">
              <w:rPr>
                <w:noProof/>
                <w:webHidden/>
              </w:rPr>
              <w:fldChar w:fldCharType="separate"/>
            </w:r>
            <w:r w:rsidR="005A5300">
              <w:rPr>
                <w:noProof/>
                <w:webHidden/>
              </w:rPr>
              <w:t>3</w:t>
            </w:r>
            <w:r w:rsidR="005A5300">
              <w:rPr>
                <w:noProof/>
                <w:webHidden/>
              </w:rPr>
              <w:fldChar w:fldCharType="end"/>
            </w:r>
          </w:hyperlink>
        </w:p>
        <w:p w14:paraId="6E32238F" w14:textId="6DD4F919" w:rsidR="005A5300" w:rsidRDefault="00A90901">
          <w:pPr>
            <w:pStyle w:val="TOC1"/>
            <w:tabs>
              <w:tab w:val="right" w:leader="dot" w:pos="9350"/>
            </w:tabs>
            <w:rPr>
              <w:rFonts w:cstheme="minorBidi"/>
              <w:noProof/>
              <w:kern w:val="2"/>
              <w:sz w:val="24"/>
              <w:szCs w:val="24"/>
              <w14:ligatures w14:val="standardContextual"/>
            </w:rPr>
          </w:pPr>
          <w:hyperlink w:anchor="_Toc209090492" w:history="1">
            <w:r w:rsidR="005A5300" w:rsidRPr="00B97648">
              <w:rPr>
                <w:rStyle w:val="Hyperlink"/>
                <w:rFonts w:eastAsia="Aptos"/>
                <w:noProof/>
              </w:rPr>
              <w:t>High Friction Surface Treatment (HFST)</w:t>
            </w:r>
            <w:r w:rsidR="005A5300">
              <w:rPr>
                <w:noProof/>
                <w:webHidden/>
              </w:rPr>
              <w:tab/>
            </w:r>
            <w:r w:rsidR="005A5300">
              <w:rPr>
                <w:noProof/>
                <w:webHidden/>
              </w:rPr>
              <w:fldChar w:fldCharType="begin"/>
            </w:r>
            <w:r w:rsidR="005A5300">
              <w:rPr>
                <w:noProof/>
                <w:webHidden/>
              </w:rPr>
              <w:instrText xml:space="preserve"> PAGEREF _Toc209090492 \h </w:instrText>
            </w:r>
            <w:r w:rsidR="005A5300">
              <w:rPr>
                <w:noProof/>
                <w:webHidden/>
              </w:rPr>
            </w:r>
            <w:r w:rsidR="005A5300">
              <w:rPr>
                <w:noProof/>
                <w:webHidden/>
              </w:rPr>
              <w:fldChar w:fldCharType="separate"/>
            </w:r>
            <w:r w:rsidR="005A5300">
              <w:rPr>
                <w:noProof/>
                <w:webHidden/>
              </w:rPr>
              <w:t>3</w:t>
            </w:r>
            <w:r w:rsidR="005A5300">
              <w:rPr>
                <w:noProof/>
                <w:webHidden/>
              </w:rPr>
              <w:fldChar w:fldCharType="end"/>
            </w:r>
          </w:hyperlink>
        </w:p>
        <w:p w14:paraId="148B0563" w14:textId="27B3F2F6" w:rsidR="005A5300" w:rsidRDefault="00A90901">
          <w:pPr>
            <w:pStyle w:val="TOC1"/>
            <w:tabs>
              <w:tab w:val="right" w:leader="dot" w:pos="9350"/>
            </w:tabs>
            <w:rPr>
              <w:rFonts w:cstheme="minorBidi"/>
              <w:noProof/>
              <w:kern w:val="2"/>
              <w:sz w:val="24"/>
              <w:szCs w:val="24"/>
              <w14:ligatures w14:val="standardContextual"/>
            </w:rPr>
          </w:pPr>
          <w:hyperlink w:anchor="_Toc209090493" w:history="1">
            <w:r w:rsidR="005A5300" w:rsidRPr="00B97648">
              <w:rPr>
                <w:rStyle w:val="Hyperlink"/>
                <w:rFonts w:eastAsia="Aptos"/>
                <w:noProof/>
              </w:rPr>
              <w:t>Reduced Left-Turn Conflict Intersections –</w:t>
            </w:r>
            <w:r w:rsidR="005A5300">
              <w:rPr>
                <w:noProof/>
                <w:webHidden/>
              </w:rPr>
              <w:tab/>
            </w:r>
            <w:r w:rsidR="005A5300">
              <w:rPr>
                <w:noProof/>
                <w:webHidden/>
              </w:rPr>
              <w:fldChar w:fldCharType="begin"/>
            </w:r>
            <w:r w:rsidR="005A5300">
              <w:rPr>
                <w:noProof/>
                <w:webHidden/>
              </w:rPr>
              <w:instrText xml:space="preserve"> PAGEREF _Toc209090493 \h </w:instrText>
            </w:r>
            <w:r w:rsidR="005A5300">
              <w:rPr>
                <w:noProof/>
                <w:webHidden/>
              </w:rPr>
            </w:r>
            <w:r w:rsidR="005A5300">
              <w:rPr>
                <w:noProof/>
                <w:webHidden/>
              </w:rPr>
              <w:fldChar w:fldCharType="separate"/>
            </w:r>
            <w:r w:rsidR="005A5300">
              <w:rPr>
                <w:noProof/>
                <w:webHidden/>
              </w:rPr>
              <w:t>4</w:t>
            </w:r>
            <w:r w:rsidR="005A5300">
              <w:rPr>
                <w:noProof/>
                <w:webHidden/>
              </w:rPr>
              <w:fldChar w:fldCharType="end"/>
            </w:r>
          </w:hyperlink>
        </w:p>
        <w:p w14:paraId="345A51C0" w14:textId="6DE006DA" w:rsidR="005A5300" w:rsidRDefault="00A90901">
          <w:pPr>
            <w:pStyle w:val="TOC1"/>
            <w:tabs>
              <w:tab w:val="right" w:leader="dot" w:pos="9350"/>
            </w:tabs>
            <w:rPr>
              <w:rFonts w:cstheme="minorBidi"/>
              <w:noProof/>
              <w:kern w:val="2"/>
              <w:sz w:val="24"/>
              <w:szCs w:val="24"/>
              <w14:ligatures w14:val="standardContextual"/>
            </w:rPr>
          </w:pPr>
          <w:hyperlink w:anchor="_Toc209090494" w:history="1">
            <w:r w:rsidR="005A5300" w:rsidRPr="00B97648">
              <w:rPr>
                <w:rStyle w:val="Hyperlink"/>
                <w:rFonts w:eastAsia="Aptos"/>
                <w:noProof/>
              </w:rPr>
              <w:t>Restricted Crossing U-Turn (RCUT)</w:t>
            </w:r>
            <w:r w:rsidR="005A5300">
              <w:rPr>
                <w:noProof/>
                <w:webHidden/>
              </w:rPr>
              <w:tab/>
            </w:r>
            <w:r w:rsidR="005A5300">
              <w:rPr>
                <w:noProof/>
                <w:webHidden/>
              </w:rPr>
              <w:fldChar w:fldCharType="begin"/>
            </w:r>
            <w:r w:rsidR="005A5300">
              <w:rPr>
                <w:noProof/>
                <w:webHidden/>
              </w:rPr>
              <w:instrText xml:space="preserve"> PAGEREF _Toc209090494 \h </w:instrText>
            </w:r>
            <w:r w:rsidR="005A5300">
              <w:rPr>
                <w:noProof/>
                <w:webHidden/>
              </w:rPr>
            </w:r>
            <w:r w:rsidR="005A5300">
              <w:rPr>
                <w:noProof/>
                <w:webHidden/>
              </w:rPr>
              <w:fldChar w:fldCharType="separate"/>
            </w:r>
            <w:r w:rsidR="005A5300">
              <w:rPr>
                <w:noProof/>
                <w:webHidden/>
              </w:rPr>
              <w:t>4</w:t>
            </w:r>
            <w:r w:rsidR="005A5300">
              <w:rPr>
                <w:noProof/>
                <w:webHidden/>
              </w:rPr>
              <w:fldChar w:fldCharType="end"/>
            </w:r>
          </w:hyperlink>
        </w:p>
        <w:p w14:paraId="07FF01BA" w14:textId="61827C9A" w:rsidR="005A5300" w:rsidRDefault="00A90901">
          <w:pPr>
            <w:pStyle w:val="TOC1"/>
            <w:tabs>
              <w:tab w:val="right" w:leader="dot" w:pos="9350"/>
            </w:tabs>
            <w:rPr>
              <w:rFonts w:cstheme="minorBidi"/>
              <w:noProof/>
              <w:kern w:val="2"/>
              <w:sz w:val="24"/>
              <w:szCs w:val="24"/>
              <w14:ligatures w14:val="standardContextual"/>
            </w:rPr>
          </w:pPr>
          <w:hyperlink w:anchor="_Toc209090495" w:history="1">
            <w:r w:rsidR="005A5300" w:rsidRPr="00B97648">
              <w:rPr>
                <w:rStyle w:val="Hyperlink"/>
                <w:rFonts w:eastAsia="Aptos"/>
                <w:noProof/>
              </w:rPr>
              <w:t>Reduced Left-Turn Conflict Intersections –</w:t>
            </w:r>
            <w:r w:rsidR="005A5300">
              <w:rPr>
                <w:noProof/>
                <w:webHidden/>
              </w:rPr>
              <w:tab/>
            </w:r>
            <w:r w:rsidR="005A5300">
              <w:rPr>
                <w:noProof/>
                <w:webHidden/>
              </w:rPr>
              <w:fldChar w:fldCharType="begin"/>
            </w:r>
            <w:r w:rsidR="005A5300">
              <w:rPr>
                <w:noProof/>
                <w:webHidden/>
              </w:rPr>
              <w:instrText xml:space="preserve"> PAGEREF _Toc209090495 \h </w:instrText>
            </w:r>
            <w:r w:rsidR="005A5300">
              <w:rPr>
                <w:noProof/>
                <w:webHidden/>
              </w:rPr>
            </w:r>
            <w:r w:rsidR="005A5300">
              <w:rPr>
                <w:noProof/>
                <w:webHidden/>
              </w:rPr>
              <w:fldChar w:fldCharType="separate"/>
            </w:r>
            <w:r w:rsidR="005A5300">
              <w:rPr>
                <w:noProof/>
                <w:webHidden/>
              </w:rPr>
              <w:t>5</w:t>
            </w:r>
            <w:r w:rsidR="005A5300">
              <w:rPr>
                <w:noProof/>
                <w:webHidden/>
              </w:rPr>
              <w:fldChar w:fldCharType="end"/>
            </w:r>
          </w:hyperlink>
        </w:p>
        <w:p w14:paraId="5CF20147" w14:textId="36E9743C" w:rsidR="005A5300" w:rsidRDefault="00A90901">
          <w:pPr>
            <w:pStyle w:val="TOC1"/>
            <w:tabs>
              <w:tab w:val="right" w:leader="dot" w:pos="9350"/>
            </w:tabs>
            <w:rPr>
              <w:rFonts w:cstheme="minorBidi"/>
              <w:noProof/>
              <w:kern w:val="2"/>
              <w:sz w:val="24"/>
              <w:szCs w:val="24"/>
              <w14:ligatures w14:val="standardContextual"/>
            </w:rPr>
          </w:pPr>
          <w:hyperlink w:anchor="_Toc209090496" w:history="1">
            <w:r w:rsidR="005A5300" w:rsidRPr="00B97648">
              <w:rPr>
                <w:rStyle w:val="Hyperlink"/>
                <w:rFonts w:eastAsia="Aptos"/>
                <w:noProof/>
              </w:rPr>
              <w:t>Median U-Turn (MUT)</w:t>
            </w:r>
            <w:r w:rsidR="005A5300">
              <w:rPr>
                <w:noProof/>
                <w:webHidden/>
              </w:rPr>
              <w:tab/>
            </w:r>
            <w:r w:rsidR="005A5300">
              <w:rPr>
                <w:noProof/>
                <w:webHidden/>
              </w:rPr>
              <w:fldChar w:fldCharType="begin"/>
            </w:r>
            <w:r w:rsidR="005A5300">
              <w:rPr>
                <w:noProof/>
                <w:webHidden/>
              </w:rPr>
              <w:instrText xml:space="preserve"> PAGEREF _Toc209090496 \h </w:instrText>
            </w:r>
            <w:r w:rsidR="005A5300">
              <w:rPr>
                <w:noProof/>
                <w:webHidden/>
              </w:rPr>
            </w:r>
            <w:r w:rsidR="005A5300">
              <w:rPr>
                <w:noProof/>
                <w:webHidden/>
              </w:rPr>
              <w:fldChar w:fldCharType="separate"/>
            </w:r>
            <w:r w:rsidR="005A5300">
              <w:rPr>
                <w:noProof/>
                <w:webHidden/>
              </w:rPr>
              <w:t>5</w:t>
            </w:r>
            <w:r w:rsidR="005A5300">
              <w:rPr>
                <w:noProof/>
                <w:webHidden/>
              </w:rPr>
              <w:fldChar w:fldCharType="end"/>
            </w:r>
          </w:hyperlink>
        </w:p>
        <w:p w14:paraId="4B27F049" w14:textId="30FA6FE7" w:rsidR="005A5300" w:rsidRDefault="00A90901">
          <w:pPr>
            <w:pStyle w:val="TOC1"/>
            <w:tabs>
              <w:tab w:val="right" w:leader="dot" w:pos="9350"/>
            </w:tabs>
            <w:rPr>
              <w:rFonts w:cstheme="minorBidi"/>
              <w:noProof/>
              <w:kern w:val="2"/>
              <w:sz w:val="24"/>
              <w:szCs w:val="24"/>
              <w14:ligatures w14:val="standardContextual"/>
            </w:rPr>
          </w:pPr>
          <w:hyperlink w:anchor="_Toc209090497" w:history="1">
            <w:r w:rsidR="005A5300" w:rsidRPr="00B97648">
              <w:rPr>
                <w:rStyle w:val="Hyperlink"/>
                <w:rFonts w:eastAsia="Aptos"/>
                <w:noProof/>
              </w:rPr>
              <w:t>Roundabouts</w:t>
            </w:r>
            <w:r w:rsidR="005A5300">
              <w:rPr>
                <w:noProof/>
                <w:webHidden/>
              </w:rPr>
              <w:tab/>
            </w:r>
            <w:r w:rsidR="005A5300">
              <w:rPr>
                <w:noProof/>
                <w:webHidden/>
              </w:rPr>
              <w:fldChar w:fldCharType="begin"/>
            </w:r>
            <w:r w:rsidR="005A5300">
              <w:rPr>
                <w:noProof/>
                <w:webHidden/>
              </w:rPr>
              <w:instrText xml:space="preserve"> PAGEREF _Toc209090497 \h </w:instrText>
            </w:r>
            <w:r w:rsidR="005A5300">
              <w:rPr>
                <w:noProof/>
                <w:webHidden/>
              </w:rPr>
            </w:r>
            <w:r w:rsidR="005A5300">
              <w:rPr>
                <w:noProof/>
                <w:webHidden/>
              </w:rPr>
              <w:fldChar w:fldCharType="separate"/>
            </w:r>
            <w:r w:rsidR="005A5300">
              <w:rPr>
                <w:noProof/>
                <w:webHidden/>
              </w:rPr>
              <w:t>6</w:t>
            </w:r>
            <w:r w:rsidR="005A5300">
              <w:rPr>
                <w:noProof/>
                <w:webHidden/>
              </w:rPr>
              <w:fldChar w:fldCharType="end"/>
            </w:r>
          </w:hyperlink>
        </w:p>
        <w:p w14:paraId="563A0526" w14:textId="2C481875" w:rsidR="005A5300" w:rsidRDefault="00A90901">
          <w:pPr>
            <w:pStyle w:val="TOC1"/>
            <w:tabs>
              <w:tab w:val="right" w:leader="dot" w:pos="9350"/>
            </w:tabs>
            <w:rPr>
              <w:rFonts w:cstheme="minorBidi"/>
              <w:noProof/>
              <w:kern w:val="2"/>
              <w:sz w:val="24"/>
              <w:szCs w:val="24"/>
              <w14:ligatures w14:val="standardContextual"/>
            </w:rPr>
          </w:pPr>
          <w:hyperlink w:anchor="_Toc209090498" w:history="1">
            <w:r w:rsidR="005A5300" w:rsidRPr="00B97648">
              <w:rPr>
                <w:rStyle w:val="Hyperlink"/>
                <w:rFonts w:eastAsia="Aptos"/>
                <w:noProof/>
              </w:rPr>
              <w:t>SafetyEdge</w:t>
            </w:r>
            <w:r w:rsidR="005A5300" w:rsidRPr="00B97648">
              <w:rPr>
                <w:rStyle w:val="Hyperlink"/>
                <w:rFonts w:eastAsia="Aptos"/>
                <w:noProof/>
                <w:vertAlign w:val="superscript"/>
              </w:rPr>
              <w:t>SM</w:t>
            </w:r>
            <w:r w:rsidR="005A5300">
              <w:rPr>
                <w:noProof/>
                <w:webHidden/>
              </w:rPr>
              <w:tab/>
            </w:r>
            <w:r w:rsidR="005A5300">
              <w:rPr>
                <w:noProof/>
                <w:webHidden/>
              </w:rPr>
              <w:fldChar w:fldCharType="begin"/>
            </w:r>
            <w:r w:rsidR="005A5300">
              <w:rPr>
                <w:noProof/>
                <w:webHidden/>
              </w:rPr>
              <w:instrText xml:space="preserve"> PAGEREF _Toc209090498 \h </w:instrText>
            </w:r>
            <w:r w:rsidR="005A5300">
              <w:rPr>
                <w:noProof/>
                <w:webHidden/>
              </w:rPr>
            </w:r>
            <w:r w:rsidR="005A5300">
              <w:rPr>
                <w:noProof/>
                <w:webHidden/>
              </w:rPr>
              <w:fldChar w:fldCharType="separate"/>
            </w:r>
            <w:r w:rsidR="005A5300">
              <w:rPr>
                <w:noProof/>
                <w:webHidden/>
              </w:rPr>
              <w:t>7</w:t>
            </w:r>
            <w:r w:rsidR="005A5300">
              <w:rPr>
                <w:noProof/>
                <w:webHidden/>
              </w:rPr>
              <w:fldChar w:fldCharType="end"/>
            </w:r>
          </w:hyperlink>
        </w:p>
        <w:p w14:paraId="0AE45A79" w14:textId="5CB7E283" w:rsidR="005A5300" w:rsidRDefault="00A90901">
          <w:pPr>
            <w:pStyle w:val="TOC1"/>
            <w:tabs>
              <w:tab w:val="right" w:leader="dot" w:pos="9350"/>
            </w:tabs>
            <w:rPr>
              <w:rFonts w:cstheme="minorBidi"/>
              <w:noProof/>
              <w:kern w:val="2"/>
              <w:sz w:val="24"/>
              <w:szCs w:val="24"/>
              <w14:ligatures w14:val="standardContextual"/>
            </w:rPr>
          </w:pPr>
          <w:hyperlink w:anchor="_Toc209090499" w:history="1">
            <w:r w:rsidR="005A5300" w:rsidRPr="00B97648">
              <w:rPr>
                <w:rStyle w:val="Hyperlink"/>
                <w:rFonts w:eastAsia="Aptos"/>
                <w:noProof/>
              </w:rPr>
              <w:t>Roadside Design Improvements at Curves:</w:t>
            </w:r>
            <w:r w:rsidR="005A5300">
              <w:rPr>
                <w:noProof/>
                <w:webHidden/>
              </w:rPr>
              <w:tab/>
            </w:r>
            <w:r w:rsidR="005A5300">
              <w:rPr>
                <w:noProof/>
                <w:webHidden/>
              </w:rPr>
              <w:fldChar w:fldCharType="begin"/>
            </w:r>
            <w:r w:rsidR="005A5300">
              <w:rPr>
                <w:noProof/>
                <w:webHidden/>
              </w:rPr>
              <w:instrText xml:space="preserve"> PAGEREF _Toc209090499 \h </w:instrText>
            </w:r>
            <w:r w:rsidR="005A5300">
              <w:rPr>
                <w:noProof/>
                <w:webHidden/>
              </w:rPr>
            </w:r>
            <w:r w:rsidR="005A5300">
              <w:rPr>
                <w:noProof/>
                <w:webHidden/>
              </w:rPr>
              <w:fldChar w:fldCharType="separate"/>
            </w:r>
            <w:r w:rsidR="005A5300">
              <w:rPr>
                <w:noProof/>
                <w:webHidden/>
              </w:rPr>
              <w:t>8</w:t>
            </w:r>
            <w:r w:rsidR="005A5300">
              <w:rPr>
                <w:noProof/>
                <w:webHidden/>
              </w:rPr>
              <w:fldChar w:fldCharType="end"/>
            </w:r>
          </w:hyperlink>
        </w:p>
        <w:p w14:paraId="756F9B5C" w14:textId="765D77FF" w:rsidR="005A5300" w:rsidRDefault="00A90901">
          <w:pPr>
            <w:pStyle w:val="TOC1"/>
            <w:tabs>
              <w:tab w:val="right" w:leader="dot" w:pos="9350"/>
            </w:tabs>
            <w:rPr>
              <w:rFonts w:cstheme="minorBidi"/>
              <w:noProof/>
              <w:kern w:val="2"/>
              <w:sz w:val="24"/>
              <w:szCs w:val="24"/>
              <w14:ligatures w14:val="standardContextual"/>
            </w:rPr>
          </w:pPr>
          <w:hyperlink w:anchor="_Toc209090500" w:history="1">
            <w:r w:rsidR="005A5300" w:rsidRPr="00B97648">
              <w:rPr>
                <w:rStyle w:val="Hyperlink"/>
                <w:rFonts w:eastAsia="Aptos"/>
                <w:noProof/>
              </w:rPr>
              <w:t>Flatten Sideslope</w:t>
            </w:r>
            <w:r w:rsidR="005A5300">
              <w:rPr>
                <w:noProof/>
                <w:webHidden/>
              </w:rPr>
              <w:tab/>
            </w:r>
            <w:r w:rsidR="005A5300">
              <w:rPr>
                <w:noProof/>
                <w:webHidden/>
              </w:rPr>
              <w:fldChar w:fldCharType="begin"/>
            </w:r>
            <w:r w:rsidR="005A5300">
              <w:rPr>
                <w:noProof/>
                <w:webHidden/>
              </w:rPr>
              <w:instrText xml:space="preserve"> PAGEREF _Toc209090500 \h </w:instrText>
            </w:r>
            <w:r w:rsidR="005A5300">
              <w:rPr>
                <w:noProof/>
                <w:webHidden/>
              </w:rPr>
            </w:r>
            <w:r w:rsidR="005A5300">
              <w:rPr>
                <w:noProof/>
                <w:webHidden/>
              </w:rPr>
              <w:fldChar w:fldCharType="separate"/>
            </w:r>
            <w:r w:rsidR="005A5300">
              <w:rPr>
                <w:noProof/>
                <w:webHidden/>
              </w:rPr>
              <w:t>8</w:t>
            </w:r>
            <w:r w:rsidR="005A5300">
              <w:rPr>
                <w:noProof/>
                <w:webHidden/>
              </w:rPr>
              <w:fldChar w:fldCharType="end"/>
            </w:r>
          </w:hyperlink>
        </w:p>
        <w:p w14:paraId="55A81C98" w14:textId="511FEA3B" w:rsidR="005A5300" w:rsidRDefault="00A90901">
          <w:pPr>
            <w:pStyle w:val="TOC1"/>
            <w:tabs>
              <w:tab w:val="right" w:leader="dot" w:pos="9350"/>
            </w:tabs>
            <w:rPr>
              <w:rFonts w:cstheme="minorBidi"/>
              <w:noProof/>
              <w:kern w:val="2"/>
              <w:sz w:val="24"/>
              <w:szCs w:val="24"/>
              <w14:ligatures w14:val="standardContextual"/>
            </w:rPr>
          </w:pPr>
          <w:hyperlink w:anchor="_Toc209090501" w:history="1">
            <w:r w:rsidR="005A5300" w:rsidRPr="00B97648">
              <w:rPr>
                <w:rStyle w:val="Hyperlink"/>
                <w:rFonts w:eastAsia="Aptos"/>
                <w:noProof/>
              </w:rPr>
              <w:t>Roadside Design Improvements at Curves:</w:t>
            </w:r>
            <w:r w:rsidR="005A5300">
              <w:rPr>
                <w:noProof/>
                <w:webHidden/>
              </w:rPr>
              <w:tab/>
            </w:r>
            <w:r w:rsidR="005A5300">
              <w:rPr>
                <w:noProof/>
                <w:webHidden/>
              </w:rPr>
              <w:fldChar w:fldCharType="begin"/>
            </w:r>
            <w:r w:rsidR="005A5300">
              <w:rPr>
                <w:noProof/>
                <w:webHidden/>
              </w:rPr>
              <w:instrText xml:space="preserve"> PAGEREF _Toc209090501 \h </w:instrText>
            </w:r>
            <w:r w:rsidR="005A5300">
              <w:rPr>
                <w:noProof/>
                <w:webHidden/>
              </w:rPr>
            </w:r>
            <w:r w:rsidR="005A5300">
              <w:rPr>
                <w:noProof/>
                <w:webHidden/>
              </w:rPr>
              <w:fldChar w:fldCharType="separate"/>
            </w:r>
            <w:r w:rsidR="005A5300">
              <w:rPr>
                <w:noProof/>
                <w:webHidden/>
              </w:rPr>
              <w:t>9</w:t>
            </w:r>
            <w:r w:rsidR="005A5300">
              <w:rPr>
                <w:noProof/>
                <w:webHidden/>
              </w:rPr>
              <w:fldChar w:fldCharType="end"/>
            </w:r>
          </w:hyperlink>
        </w:p>
        <w:p w14:paraId="2D5DDCF2" w14:textId="0556B058" w:rsidR="005A5300" w:rsidRDefault="00A90901">
          <w:pPr>
            <w:pStyle w:val="TOC1"/>
            <w:tabs>
              <w:tab w:val="right" w:leader="dot" w:pos="9350"/>
            </w:tabs>
            <w:rPr>
              <w:rFonts w:cstheme="minorBidi"/>
              <w:noProof/>
              <w:kern w:val="2"/>
              <w:sz w:val="24"/>
              <w:szCs w:val="24"/>
              <w14:ligatures w14:val="standardContextual"/>
            </w:rPr>
          </w:pPr>
          <w:hyperlink w:anchor="_Toc209090502" w:history="1">
            <w:r w:rsidR="005A5300" w:rsidRPr="00B97648">
              <w:rPr>
                <w:rStyle w:val="Hyperlink"/>
                <w:rFonts w:eastAsia="Aptos"/>
                <w:noProof/>
              </w:rPr>
              <w:t>Widen Clear Zone</w:t>
            </w:r>
            <w:r w:rsidR="005A5300">
              <w:rPr>
                <w:noProof/>
                <w:webHidden/>
              </w:rPr>
              <w:tab/>
            </w:r>
            <w:r w:rsidR="005A5300">
              <w:rPr>
                <w:noProof/>
                <w:webHidden/>
              </w:rPr>
              <w:fldChar w:fldCharType="begin"/>
            </w:r>
            <w:r w:rsidR="005A5300">
              <w:rPr>
                <w:noProof/>
                <w:webHidden/>
              </w:rPr>
              <w:instrText xml:space="preserve"> PAGEREF _Toc209090502 \h </w:instrText>
            </w:r>
            <w:r w:rsidR="005A5300">
              <w:rPr>
                <w:noProof/>
                <w:webHidden/>
              </w:rPr>
            </w:r>
            <w:r w:rsidR="005A5300">
              <w:rPr>
                <w:noProof/>
                <w:webHidden/>
              </w:rPr>
              <w:fldChar w:fldCharType="separate"/>
            </w:r>
            <w:r w:rsidR="005A5300">
              <w:rPr>
                <w:noProof/>
                <w:webHidden/>
              </w:rPr>
              <w:t>9</w:t>
            </w:r>
            <w:r w:rsidR="005A5300">
              <w:rPr>
                <w:noProof/>
                <w:webHidden/>
              </w:rPr>
              <w:fldChar w:fldCharType="end"/>
            </w:r>
          </w:hyperlink>
        </w:p>
        <w:p w14:paraId="04F1EEB5" w14:textId="4A09E72D" w:rsidR="005A5300" w:rsidRDefault="00A90901">
          <w:pPr>
            <w:pStyle w:val="TOC1"/>
            <w:tabs>
              <w:tab w:val="right" w:leader="dot" w:pos="9350"/>
            </w:tabs>
            <w:rPr>
              <w:rFonts w:cstheme="minorBidi"/>
              <w:noProof/>
              <w:kern w:val="2"/>
              <w:sz w:val="24"/>
              <w:szCs w:val="24"/>
              <w14:ligatures w14:val="standardContextual"/>
            </w:rPr>
          </w:pPr>
          <w:hyperlink w:anchor="_Toc209090503" w:history="1">
            <w:r w:rsidR="005A5300" w:rsidRPr="00B97648">
              <w:rPr>
                <w:rStyle w:val="Hyperlink"/>
                <w:rFonts w:eastAsia="Aptos"/>
                <w:noProof/>
              </w:rPr>
              <w:t>Roadside Design Improvements at Curves:</w:t>
            </w:r>
            <w:r w:rsidR="005A5300">
              <w:rPr>
                <w:noProof/>
                <w:webHidden/>
              </w:rPr>
              <w:tab/>
            </w:r>
            <w:r w:rsidR="005A5300">
              <w:rPr>
                <w:noProof/>
                <w:webHidden/>
              </w:rPr>
              <w:fldChar w:fldCharType="begin"/>
            </w:r>
            <w:r w:rsidR="005A5300">
              <w:rPr>
                <w:noProof/>
                <w:webHidden/>
              </w:rPr>
              <w:instrText xml:space="preserve"> PAGEREF _Toc209090503 \h </w:instrText>
            </w:r>
            <w:r w:rsidR="005A5300">
              <w:rPr>
                <w:noProof/>
                <w:webHidden/>
              </w:rPr>
            </w:r>
            <w:r w:rsidR="005A5300">
              <w:rPr>
                <w:noProof/>
                <w:webHidden/>
              </w:rPr>
              <w:fldChar w:fldCharType="separate"/>
            </w:r>
            <w:r w:rsidR="005A5300">
              <w:rPr>
                <w:noProof/>
                <w:webHidden/>
              </w:rPr>
              <w:t>10</w:t>
            </w:r>
            <w:r w:rsidR="005A5300">
              <w:rPr>
                <w:noProof/>
                <w:webHidden/>
              </w:rPr>
              <w:fldChar w:fldCharType="end"/>
            </w:r>
          </w:hyperlink>
        </w:p>
        <w:p w14:paraId="505F5179" w14:textId="2316A57E" w:rsidR="005A5300" w:rsidRDefault="00A90901">
          <w:pPr>
            <w:pStyle w:val="TOC1"/>
            <w:tabs>
              <w:tab w:val="right" w:leader="dot" w:pos="9350"/>
            </w:tabs>
            <w:rPr>
              <w:rFonts w:cstheme="minorBidi"/>
              <w:noProof/>
              <w:kern w:val="2"/>
              <w:sz w:val="24"/>
              <w:szCs w:val="24"/>
              <w14:ligatures w14:val="standardContextual"/>
            </w:rPr>
          </w:pPr>
          <w:hyperlink w:anchor="_Toc209090504" w:history="1">
            <w:r w:rsidR="005A5300" w:rsidRPr="00B97648">
              <w:rPr>
                <w:rStyle w:val="Hyperlink"/>
                <w:rFonts w:eastAsia="Aptos"/>
                <w:noProof/>
              </w:rPr>
              <w:t>Add or Widen Shoulder</w:t>
            </w:r>
            <w:r w:rsidR="005A5300">
              <w:rPr>
                <w:noProof/>
                <w:webHidden/>
              </w:rPr>
              <w:tab/>
            </w:r>
            <w:r w:rsidR="005A5300">
              <w:rPr>
                <w:noProof/>
                <w:webHidden/>
              </w:rPr>
              <w:fldChar w:fldCharType="begin"/>
            </w:r>
            <w:r w:rsidR="005A5300">
              <w:rPr>
                <w:noProof/>
                <w:webHidden/>
              </w:rPr>
              <w:instrText xml:space="preserve"> PAGEREF _Toc209090504 \h </w:instrText>
            </w:r>
            <w:r w:rsidR="005A5300">
              <w:rPr>
                <w:noProof/>
                <w:webHidden/>
              </w:rPr>
            </w:r>
            <w:r w:rsidR="005A5300">
              <w:rPr>
                <w:noProof/>
                <w:webHidden/>
              </w:rPr>
              <w:fldChar w:fldCharType="separate"/>
            </w:r>
            <w:r w:rsidR="005A5300">
              <w:rPr>
                <w:noProof/>
                <w:webHidden/>
              </w:rPr>
              <w:t>10</w:t>
            </w:r>
            <w:r w:rsidR="005A5300">
              <w:rPr>
                <w:noProof/>
                <w:webHidden/>
              </w:rPr>
              <w:fldChar w:fldCharType="end"/>
            </w:r>
          </w:hyperlink>
        </w:p>
        <w:p w14:paraId="73C55FE0" w14:textId="07D57970" w:rsidR="005A5300" w:rsidRDefault="00A90901">
          <w:pPr>
            <w:pStyle w:val="TOC1"/>
            <w:tabs>
              <w:tab w:val="right" w:leader="dot" w:pos="9350"/>
            </w:tabs>
            <w:rPr>
              <w:rFonts w:cstheme="minorBidi"/>
              <w:noProof/>
              <w:kern w:val="2"/>
              <w:sz w:val="24"/>
              <w:szCs w:val="24"/>
              <w14:ligatures w14:val="standardContextual"/>
            </w:rPr>
          </w:pPr>
          <w:hyperlink w:anchor="_Toc209090505" w:history="1">
            <w:r w:rsidR="005A5300" w:rsidRPr="00B97648">
              <w:rPr>
                <w:rStyle w:val="Hyperlink"/>
                <w:rFonts w:eastAsia="Aptos"/>
                <w:noProof/>
              </w:rPr>
              <w:t>Roadside Design Improvements at Curves:</w:t>
            </w:r>
            <w:r w:rsidR="005A5300">
              <w:rPr>
                <w:noProof/>
                <w:webHidden/>
              </w:rPr>
              <w:tab/>
            </w:r>
            <w:r w:rsidR="005A5300">
              <w:rPr>
                <w:noProof/>
                <w:webHidden/>
              </w:rPr>
              <w:fldChar w:fldCharType="begin"/>
            </w:r>
            <w:r w:rsidR="005A5300">
              <w:rPr>
                <w:noProof/>
                <w:webHidden/>
              </w:rPr>
              <w:instrText xml:space="preserve"> PAGEREF _Toc209090505 \h </w:instrText>
            </w:r>
            <w:r w:rsidR="005A5300">
              <w:rPr>
                <w:noProof/>
                <w:webHidden/>
              </w:rPr>
            </w:r>
            <w:r w:rsidR="005A5300">
              <w:rPr>
                <w:noProof/>
                <w:webHidden/>
              </w:rPr>
              <w:fldChar w:fldCharType="separate"/>
            </w:r>
            <w:r w:rsidR="005A5300">
              <w:rPr>
                <w:noProof/>
                <w:webHidden/>
              </w:rPr>
              <w:t>11</w:t>
            </w:r>
            <w:r w:rsidR="005A5300">
              <w:rPr>
                <w:noProof/>
                <w:webHidden/>
              </w:rPr>
              <w:fldChar w:fldCharType="end"/>
            </w:r>
          </w:hyperlink>
        </w:p>
        <w:p w14:paraId="75FC1B2B" w14:textId="5FFC4914" w:rsidR="005A5300" w:rsidRDefault="00A90901">
          <w:pPr>
            <w:pStyle w:val="TOC1"/>
            <w:tabs>
              <w:tab w:val="right" w:leader="dot" w:pos="9350"/>
            </w:tabs>
            <w:rPr>
              <w:rFonts w:cstheme="minorBidi"/>
              <w:noProof/>
              <w:kern w:val="2"/>
              <w:sz w:val="24"/>
              <w:szCs w:val="24"/>
              <w14:ligatures w14:val="standardContextual"/>
            </w:rPr>
          </w:pPr>
          <w:hyperlink w:anchor="_Toc209090506" w:history="1">
            <w:r w:rsidR="005A5300" w:rsidRPr="00B97648">
              <w:rPr>
                <w:rStyle w:val="Hyperlink"/>
                <w:rFonts w:eastAsia="Aptos"/>
                <w:noProof/>
              </w:rPr>
              <w:t>Roadside Barrier</w:t>
            </w:r>
            <w:r w:rsidR="005A5300">
              <w:rPr>
                <w:noProof/>
                <w:webHidden/>
              </w:rPr>
              <w:tab/>
            </w:r>
            <w:r w:rsidR="005A5300">
              <w:rPr>
                <w:noProof/>
                <w:webHidden/>
              </w:rPr>
              <w:fldChar w:fldCharType="begin"/>
            </w:r>
            <w:r w:rsidR="005A5300">
              <w:rPr>
                <w:noProof/>
                <w:webHidden/>
              </w:rPr>
              <w:instrText xml:space="preserve"> PAGEREF _Toc209090506 \h </w:instrText>
            </w:r>
            <w:r w:rsidR="005A5300">
              <w:rPr>
                <w:noProof/>
                <w:webHidden/>
              </w:rPr>
            </w:r>
            <w:r w:rsidR="005A5300">
              <w:rPr>
                <w:noProof/>
                <w:webHidden/>
              </w:rPr>
              <w:fldChar w:fldCharType="separate"/>
            </w:r>
            <w:r w:rsidR="005A5300">
              <w:rPr>
                <w:noProof/>
                <w:webHidden/>
              </w:rPr>
              <w:t>11</w:t>
            </w:r>
            <w:r w:rsidR="005A5300">
              <w:rPr>
                <w:noProof/>
                <w:webHidden/>
              </w:rPr>
              <w:fldChar w:fldCharType="end"/>
            </w:r>
          </w:hyperlink>
        </w:p>
        <w:p w14:paraId="63AB3821" w14:textId="640DD4EC" w:rsidR="005A5300" w:rsidRDefault="00A90901">
          <w:pPr>
            <w:pStyle w:val="TOC1"/>
            <w:tabs>
              <w:tab w:val="right" w:leader="dot" w:pos="9350"/>
            </w:tabs>
            <w:rPr>
              <w:rFonts w:cstheme="minorBidi"/>
              <w:noProof/>
              <w:kern w:val="2"/>
              <w:sz w:val="24"/>
              <w:szCs w:val="24"/>
              <w14:ligatures w14:val="standardContextual"/>
            </w:rPr>
          </w:pPr>
          <w:hyperlink w:anchor="_Toc209090507" w:history="1">
            <w:r w:rsidR="005A5300" w:rsidRPr="00B97648">
              <w:rPr>
                <w:rStyle w:val="Hyperlink"/>
                <w:rFonts w:eastAsia="Aptos"/>
                <w:noProof/>
              </w:rPr>
              <w:t>Longitudinal Rumble Strips and Stripes on</w:t>
            </w:r>
            <w:r w:rsidR="005A5300">
              <w:rPr>
                <w:noProof/>
                <w:webHidden/>
              </w:rPr>
              <w:tab/>
            </w:r>
            <w:r w:rsidR="005A5300">
              <w:rPr>
                <w:noProof/>
                <w:webHidden/>
              </w:rPr>
              <w:fldChar w:fldCharType="begin"/>
            </w:r>
            <w:r w:rsidR="005A5300">
              <w:rPr>
                <w:noProof/>
                <w:webHidden/>
              </w:rPr>
              <w:instrText xml:space="preserve"> PAGEREF _Toc209090507 \h </w:instrText>
            </w:r>
            <w:r w:rsidR="005A5300">
              <w:rPr>
                <w:noProof/>
                <w:webHidden/>
              </w:rPr>
            </w:r>
            <w:r w:rsidR="005A5300">
              <w:rPr>
                <w:noProof/>
                <w:webHidden/>
              </w:rPr>
              <w:fldChar w:fldCharType="separate"/>
            </w:r>
            <w:r w:rsidR="005A5300">
              <w:rPr>
                <w:noProof/>
                <w:webHidden/>
              </w:rPr>
              <w:t>12</w:t>
            </w:r>
            <w:r w:rsidR="005A5300">
              <w:rPr>
                <w:noProof/>
                <w:webHidden/>
              </w:rPr>
              <w:fldChar w:fldCharType="end"/>
            </w:r>
          </w:hyperlink>
        </w:p>
        <w:p w14:paraId="3A953F67" w14:textId="1607B2DE" w:rsidR="005A5300" w:rsidRDefault="00A90901">
          <w:pPr>
            <w:pStyle w:val="TOC1"/>
            <w:tabs>
              <w:tab w:val="right" w:leader="dot" w:pos="9350"/>
            </w:tabs>
            <w:rPr>
              <w:rFonts w:cstheme="minorBidi"/>
              <w:noProof/>
              <w:kern w:val="2"/>
              <w:sz w:val="24"/>
              <w:szCs w:val="24"/>
              <w14:ligatures w14:val="standardContextual"/>
            </w:rPr>
          </w:pPr>
          <w:hyperlink w:anchor="_Toc209090508" w:history="1">
            <w:r w:rsidR="005A5300" w:rsidRPr="00B97648">
              <w:rPr>
                <w:rStyle w:val="Hyperlink"/>
                <w:rFonts w:eastAsia="Aptos"/>
                <w:noProof/>
              </w:rPr>
              <w:t>Two-Lane Roads: Centerline</w:t>
            </w:r>
            <w:r w:rsidR="005A5300">
              <w:rPr>
                <w:noProof/>
                <w:webHidden/>
              </w:rPr>
              <w:tab/>
            </w:r>
            <w:r w:rsidR="005A5300">
              <w:rPr>
                <w:noProof/>
                <w:webHidden/>
              </w:rPr>
              <w:fldChar w:fldCharType="begin"/>
            </w:r>
            <w:r w:rsidR="005A5300">
              <w:rPr>
                <w:noProof/>
                <w:webHidden/>
              </w:rPr>
              <w:instrText xml:space="preserve"> PAGEREF _Toc209090508 \h </w:instrText>
            </w:r>
            <w:r w:rsidR="005A5300">
              <w:rPr>
                <w:noProof/>
                <w:webHidden/>
              </w:rPr>
            </w:r>
            <w:r w:rsidR="005A5300">
              <w:rPr>
                <w:noProof/>
                <w:webHidden/>
              </w:rPr>
              <w:fldChar w:fldCharType="separate"/>
            </w:r>
            <w:r w:rsidR="005A5300">
              <w:rPr>
                <w:noProof/>
                <w:webHidden/>
              </w:rPr>
              <w:t>12</w:t>
            </w:r>
            <w:r w:rsidR="005A5300">
              <w:rPr>
                <w:noProof/>
                <w:webHidden/>
              </w:rPr>
              <w:fldChar w:fldCharType="end"/>
            </w:r>
          </w:hyperlink>
        </w:p>
        <w:p w14:paraId="0AAE1E19" w14:textId="182BB5BB" w:rsidR="005A5300" w:rsidRDefault="00A90901">
          <w:pPr>
            <w:pStyle w:val="TOC1"/>
            <w:tabs>
              <w:tab w:val="right" w:leader="dot" w:pos="9350"/>
            </w:tabs>
            <w:rPr>
              <w:rFonts w:cstheme="minorBidi"/>
              <w:noProof/>
              <w:kern w:val="2"/>
              <w:sz w:val="24"/>
              <w:szCs w:val="24"/>
              <w14:ligatures w14:val="standardContextual"/>
            </w:rPr>
          </w:pPr>
          <w:hyperlink w:anchor="_Toc209090509" w:history="1">
            <w:r w:rsidR="005A5300" w:rsidRPr="00B97648">
              <w:rPr>
                <w:rStyle w:val="Hyperlink"/>
                <w:rFonts w:eastAsia="Aptos"/>
                <w:noProof/>
              </w:rPr>
              <w:t>Longitudinal Rumble Strips and Stripes on Two-Lane</w:t>
            </w:r>
            <w:r w:rsidR="005A5300">
              <w:rPr>
                <w:noProof/>
                <w:webHidden/>
              </w:rPr>
              <w:tab/>
            </w:r>
            <w:r w:rsidR="005A5300">
              <w:rPr>
                <w:noProof/>
                <w:webHidden/>
              </w:rPr>
              <w:fldChar w:fldCharType="begin"/>
            </w:r>
            <w:r w:rsidR="005A5300">
              <w:rPr>
                <w:noProof/>
                <w:webHidden/>
              </w:rPr>
              <w:instrText xml:space="preserve"> PAGEREF _Toc209090509 \h </w:instrText>
            </w:r>
            <w:r w:rsidR="005A5300">
              <w:rPr>
                <w:noProof/>
                <w:webHidden/>
              </w:rPr>
            </w:r>
            <w:r w:rsidR="005A5300">
              <w:rPr>
                <w:noProof/>
                <w:webHidden/>
              </w:rPr>
              <w:fldChar w:fldCharType="separate"/>
            </w:r>
            <w:r w:rsidR="005A5300">
              <w:rPr>
                <w:noProof/>
                <w:webHidden/>
              </w:rPr>
              <w:t>13</w:t>
            </w:r>
            <w:r w:rsidR="005A5300">
              <w:rPr>
                <w:noProof/>
                <w:webHidden/>
              </w:rPr>
              <w:fldChar w:fldCharType="end"/>
            </w:r>
          </w:hyperlink>
        </w:p>
        <w:p w14:paraId="54C56A17" w14:textId="5046E92F" w:rsidR="005A5300" w:rsidRDefault="00A90901">
          <w:pPr>
            <w:pStyle w:val="TOC1"/>
            <w:tabs>
              <w:tab w:val="right" w:leader="dot" w:pos="9350"/>
            </w:tabs>
            <w:rPr>
              <w:rFonts w:cstheme="minorBidi"/>
              <w:noProof/>
              <w:kern w:val="2"/>
              <w:sz w:val="24"/>
              <w:szCs w:val="24"/>
              <w14:ligatures w14:val="standardContextual"/>
            </w:rPr>
          </w:pPr>
          <w:hyperlink w:anchor="_Toc209090510" w:history="1">
            <w:r w:rsidR="005A5300" w:rsidRPr="00B97648">
              <w:rPr>
                <w:rStyle w:val="Hyperlink"/>
                <w:rFonts w:eastAsia="Aptos"/>
                <w:noProof/>
              </w:rPr>
              <w:t>Roads: Edgeline or Shoulder</w:t>
            </w:r>
            <w:r w:rsidR="005A5300">
              <w:rPr>
                <w:noProof/>
                <w:webHidden/>
              </w:rPr>
              <w:tab/>
            </w:r>
            <w:r w:rsidR="005A5300">
              <w:rPr>
                <w:noProof/>
                <w:webHidden/>
              </w:rPr>
              <w:fldChar w:fldCharType="begin"/>
            </w:r>
            <w:r w:rsidR="005A5300">
              <w:rPr>
                <w:noProof/>
                <w:webHidden/>
              </w:rPr>
              <w:instrText xml:space="preserve"> PAGEREF _Toc209090510 \h </w:instrText>
            </w:r>
            <w:r w:rsidR="005A5300">
              <w:rPr>
                <w:noProof/>
                <w:webHidden/>
              </w:rPr>
            </w:r>
            <w:r w:rsidR="005A5300">
              <w:rPr>
                <w:noProof/>
                <w:webHidden/>
              </w:rPr>
              <w:fldChar w:fldCharType="separate"/>
            </w:r>
            <w:r w:rsidR="005A5300">
              <w:rPr>
                <w:noProof/>
                <w:webHidden/>
              </w:rPr>
              <w:t>13</w:t>
            </w:r>
            <w:r w:rsidR="005A5300">
              <w:rPr>
                <w:noProof/>
                <w:webHidden/>
              </w:rPr>
              <w:fldChar w:fldCharType="end"/>
            </w:r>
          </w:hyperlink>
        </w:p>
        <w:p w14:paraId="3483D95C" w14:textId="1F0A7B23" w:rsidR="005A5300" w:rsidRDefault="00A90901">
          <w:pPr>
            <w:pStyle w:val="TOC1"/>
            <w:tabs>
              <w:tab w:val="right" w:leader="dot" w:pos="9350"/>
            </w:tabs>
            <w:rPr>
              <w:rFonts w:cstheme="minorBidi"/>
              <w:noProof/>
              <w:kern w:val="2"/>
              <w:sz w:val="24"/>
              <w:szCs w:val="24"/>
              <w14:ligatures w14:val="standardContextual"/>
            </w:rPr>
          </w:pPr>
          <w:hyperlink w:anchor="_Toc209090511" w:history="1">
            <w:r w:rsidR="005A5300" w:rsidRPr="00B97648">
              <w:rPr>
                <w:rStyle w:val="Hyperlink"/>
                <w:rFonts w:eastAsia="Aptos"/>
                <w:noProof/>
              </w:rPr>
              <w:t>Rectangular Rapid Flashing Beacons (RRFBs)</w:t>
            </w:r>
            <w:r w:rsidR="005A5300">
              <w:rPr>
                <w:noProof/>
                <w:webHidden/>
              </w:rPr>
              <w:tab/>
            </w:r>
            <w:r w:rsidR="005A5300">
              <w:rPr>
                <w:noProof/>
                <w:webHidden/>
              </w:rPr>
              <w:fldChar w:fldCharType="begin"/>
            </w:r>
            <w:r w:rsidR="005A5300">
              <w:rPr>
                <w:noProof/>
                <w:webHidden/>
              </w:rPr>
              <w:instrText xml:space="preserve"> PAGEREF _Toc209090511 \h </w:instrText>
            </w:r>
            <w:r w:rsidR="005A5300">
              <w:rPr>
                <w:noProof/>
                <w:webHidden/>
              </w:rPr>
            </w:r>
            <w:r w:rsidR="005A5300">
              <w:rPr>
                <w:noProof/>
                <w:webHidden/>
              </w:rPr>
              <w:fldChar w:fldCharType="separate"/>
            </w:r>
            <w:r w:rsidR="005A5300">
              <w:rPr>
                <w:noProof/>
                <w:webHidden/>
              </w:rPr>
              <w:t>14</w:t>
            </w:r>
            <w:r w:rsidR="005A5300">
              <w:rPr>
                <w:noProof/>
                <w:webHidden/>
              </w:rPr>
              <w:fldChar w:fldCharType="end"/>
            </w:r>
          </w:hyperlink>
        </w:p>
        <w:p w14:paraId="41367291" w14:textId="7ED320D6" w:rsidR="005A5300" w:rsidRDefault="00A90901">
          <w:pPr>
            <w:pStyle w:val="TOC1"/>
            <w:tabs>
              <w:tab w:val="right" w:leader="dot" w:pos="9350"/>
            </w:tabs>
            <w:rPr>
              <w:rFonts w:cstheme="minorBidi"/>
              <w:noProof/>
              <w:kern w:val="2"/>
              <w:sz w:val="24"/>
              <w:szCs w:val="24"/>
              <w14:ligatures w14:val="standardContextual"/>
            </w:rPr>
          </w:pPr>
          <w:hyperlink w:anchor="_Toc209090512" w:history="1">
            <w:r w:rsidR="005A5300" w:rsidRPr="00B97648">
              <w:rPr>
                <w:rStyle w:val="Hyperlink"/>
                <w:rFonts w:eastAsia="Aptos"/>
                <w:noProof/>
              </w:rPr>
              <w:t>Crosswalk Visibility Enhancements</w:t>
            </w:r>
            <w:r w:rsidR="005A5300">
              <w:rPr>
                <w:noProof/>
                <w:webHidden/>
              </w:rPr>
              <w:tab/>
            </w:r>
            <w:r w:rsidR="005A5300">
              <w:rPr>
                <w:noProof/>
                <w:webHidden/>
              </w:rPr>
              <w:fldChar w:fldCharType="begin"/>
            </w:r>
            <w:r w:rsidR="005A5300">
              <w:rPr>
                <w:noProof/>
                <w:webHidden/>
              </w:rPr>
              <w:instrText xml:space="preserve"> PAGEREF _Toc209090512 \h </w:instrText>
            </w:r>
            <w:r w:rsidR="005A5300">
              <w:rPr>
                <w:noProof/>
                <w:webHidden/>
              </w:rPr>
            </w:r>
            <w:r w:rsidR="005A5300">
              <w:rPr>
                <w:noProof/>
                <w:webHidden/>
              </w:rPr>
              <w:fldChar w:fldCharType="separate"/>
            </w:r>
            <w:r w:rsidR="005A5300">
              <w:rPr>
                <w:noProof/>
                <w:webHidden/>
              </w:rPr>
              <w:t>15</w:t>
            </w:r>
            <w:r w:rsidR="005A5300">
              <w:rPr>
                <w:noProof/>
                <w:webHidden/>
              </w:rPr>
              <w:fldChar w:fldCharType="end"/>
            </w:r>
          </w:hyperlink>
        </w:p>
        <w:p w14:paraId="60D5FDD7" w14:textId="7BEDB481" w:rsidR="005A5300" w:rsidRDefault="00A90901">
          <w:pPr>
            <w:pStyle w:val="TOC1"/>
            <w:tabs>
              <w:tab w:val="right" w:leader="dot" w:pos="9350"/>
            </w:tabs>
            <w:rPr>
              <w:rFonts w:cstheme="minorBidi"/>
              <w:noProof/>
              <w:kern w:val="2"/>
              <w:sz w:val="24"/>
              <w:szCs w:val="24"/>
              <w14:ligatures w14:val="standardContextual"/>
            </w:rPr>
          </w:pPr>
          <w:hyperlink w:anchor="_Toc209090513" w:history="1">
            <w:r w:rsidR="005A5300" w:rsidRPr="00B97648">
              <w:rPr>
                <w:rStyle w:val="Hyperlink"/>
                <w:rFonts w:eastAsia="Aptos"/>
                <w:noProof/>
              </w:rPr>
              <w:t>Median Barrier: Concrete</w:t>
            </w:r>
            <w:r w:rsidR="005A5300">
              <w:rPr>
                <w:noProof/>
                <w:webHidden/>
              </w:rPr>
              <w:tab/>
            </w:r>
            <w:r w:rsidR="005A5300">
              <w:rPr>
                <w:noProof/>
                <w:webHidden/>
              </w:rPr>
              <w:fldChar w:fldCharType="begin"/>
            </w:r>
            <w:r w:rsidR="005A5300">
              <w:rPr>
                <w:noProof/>
                <w:webHidden/>
              </w:rPr>
              <w:instrText xml:space="preserve"> PAGEREF _Toc209090513 \h </w:instrText>
            </w:r>
            <w:r w:rsidR="005A5300">
              <w:rPr>
                <w:noProof/>
                <w:webHidden/>
              </w:rPr>
            </w:r>
            <w:r w:rsidR="005A5300">
              <w:rPr>
                <w:noProof/>
                <w:webHidden/>
              </w:rPr>
              <w:fldChar w:fldCharType="separate"/>
            </w:r>
            <w:r w:rsidR="005A5300">
              <w:rPr>
                <w:noProof/>
                <w:webHidden/>
              </w:rPr>
              <w:t>16</w:t>
            </w:r>
            <w:r w:rsidR="005A5300">
              <w:rPr>
                <w:noProof/>
                <w:webHidden/>
              </w:rPr>
              <w:fldChar w:fldCharType="end"/>
            </w:r>
          </w:hyperlink>
        </w:p>
        <w:p w14:paraId="0C7800CB" w14:textId="59E9F33C" w:rsidR="005A5300" w:rsidRDefault="00A90901">
          <w:pPr>
            <w:pStyle w:val="TOC1"/>
            <w:tabs>
              <w:tab w:val="right" w:leader="dot" w:pos="9350"/>
            </w:tabs>
            <w:rPr>
              <w:rFonts w:cstheme="minorBidi"/>
              <w:noProof/>
              <w:kern w:val="2"/>
              <w:sz w:val="24"/>
              <w:szCs w:val="24"/>
              <w14:ligatures w14:val="standardContextual"/>
            </w:rPr>
          </w:pPr>
          <w:hyperlink w:anchor="_Toc209090514" w:history="1">
            <w:r w:rsidR="005A5300" w:rsidRPr="00B97648">
              <w:rPr>
                <w:rStyle w:val="Hyperlink"/>
                <w:rFonts w:eastAsia="Aptos"/>
                <w:noProof/>
              </w:rPr>
              <w:t>Median Barrier: Metal-beam guardrail</w:t>
            </w:r>
            <w:r w:rsidR="005A5300">
              <w:rPr>
                <w:noProof/>
                <w:webHidden/>
              </w:rPr>
              <w:tab/>
            </w:r>
            <w:r w:rsidR="005A5300">
              <w:rPr>
                <w:noProof/>
                <w:webHidden/>
              </w:rPr>
              <w:fldChar w:fldCharType="begin"/>
            </w:r>
            <w:r w:rsidR="005A5300">
              <w:rPr>
                <w:noProof/>
                <w:webHidden/>
              </w:rPr>
              <w:instrText xml:space="preserve"> PAGEREF _Toc209090514 \h </w:instrText>
            </w:r>
            <w:r w:rsidR="005A5300">
              <w:rPr>
                <w:noProof/>
                <w:webHidden/>
              </w:rPr>
            </w:r>
            <w:r w:rsidR="005A5300">
              <w:rPr>
                <w:noProof/>
                <w:webHidden/>
              </w:rPr>
              <w:fldChar w:fldCharType="separate"/>
            </w:r>
            <w:r w:rsidR="005A5300">
              <w:rPr>
                <w:noProof/>
                <w:webHidden/>
              </w:rPr>
              <w:t>17</w:t>
            </w:r>
            <w:r w:rsidR="005A5300">
              <w:rPr>
                <w:noProof/>
                <w:webHidden/>
              </w:rPr>
              <w:fldChar w:fldCharType="end"/>
            </w:r>
          </w:hyperlink>
        </w:p>
        <w:p w14:paraId="72C31D7F" w14:textId="4FDE3053" w:rsidR="005A5300" w:rsidRDefault="00A90901">
          <w:pPr>
            <w:pStyle w:val="TOC1"/>
            <w:tabs>
              <w:tab w:val="right" w:leader="dot" w:pos="9350"/>
            </w:tabs>
            <w:rPr>
              <w:rFonts w:cstheme="minorBidi"/>
              <w:noProof/>
              <w:kern w:val="2"/>
              <w:sz w:val="24"/>
              <w:szCs w:val="24"/>
              <w14:ligatures w14:val="standardContextual"/>
            </w:rPr>
          </w:pPr>
          <w:hyperlink w:anchor="_Toc209090515" w:history="1">
            <w:r w:rsidR="005A5300" w:rsidRPr="00B97648">
              <w:rPr>
                <w:rStyle w:val="Hyperlink"/>
                <w:rFonts w:eastAsia="Aptos"/>
                <w:noProof/>
              </w:rPr>
              <w:t>Median Barrier: Cable</w:t>
            </w:r>
            <w:r w:rsidR="005A5300">
              <w:rPr>
                <w:noProof/>
                <w:webHidden/>
              </w:rPr>
              <w:tab/>
            </w:r>
            <w:r w:rsidR="005A5300">
              <w:rPr>
                <w:noProof/>
                <w:webHidden/>
              </w:rPr>
              <w:fldChar w:fldCharType="begin"/>
            </w:r>
            <w:r w:rsidR="005A5300">
              <w:rPr>
                <w:noProof/>
                <w:webHidden/>
              </w:rPr>
              <w:instrText xml:space="preserve"> PAGEREF _Toc209090515 \h </w:instrText>
            </w:r>
            <w:r w:rsidR="005A5300">
              <w:rPr>
                <w:noProof/>
                <w:webHidden/>
              </w:rPr>
            </w:r>
            <w:r w:rsidR="005A5300">
              <w:rPr>
                <w:noProof/>
                <w:webHidden/>
              </w:rPr>
              <w:fldChar w:fldCharType="separate"/>
            </w:r>
            <w:r w:rsidR="005A5300">
              <w:rPr>
                <w:noProof/>
                <w:webHidden/>
              </w:rPr>
              <w:t>18</w:t>
            </w:r>
            <w:r w:rsidR="005A5300">
              <w:rPr>
                <w:noProof/>
                <w:webHidden/>
              </w:rPr>
              <w:fldChar w:fldCharType="end"/>
            </w:r>
          </w:hyperlink>
        </w:p>
        <w:p w14:paraId="424F825B" w14:textId="4297DCE5" w:rsidR="005A5300" w:rsidRDefault="00A90901">
          <w:pPr>
            <w:pStyle w:val="TOC1"/>
            <w:tabs>
              <w:tab w:val="right" w:leader="dot" w:pos="9350"/>
            </w:tabs>
            <w:rPr>
              <w:rFonts w:cstheme="minorBidi"/>
              <w:noProof/>
              <w:kern w:val="2"/>
              <w:sz w:val="24"/>
              <w:szCs w:val="24"/>
              <w14:ligatures w14:val="standardContextual"/>
            </w:rPr>
          </w:pPr>
          <w:hyperlink w:anchor="_Toc209090516" w:history="1">
            <w:r w:rsidR="005A5300" w:rsidRPr="00B97648">
              <w:rPr>
                <w:rStyle w:val="Hyperlink"/>
                <w:rFonts w:eastAsia="Aptos"/>
                <w:noProof/>
              </w:rPr>
              <w:t>Wider Edge Lines</w:t>
            </w:r>
            <w:r w:rsidR="005A5300">
              <w:rPr>
                <w:noProof/>
                <w:webHidden/>
              </w:rPr>
              <w:tab/>
            </w:r>
            <w:r w:rsidR="005A5300">
              <w:rPr>
                <w:noProof/>
                <w:webHidden/>
              </w:rPr>
              <w:fldChar w:fldCharType="begin"/>
            </w:r>
            <w:r w:rsidR="005A5300">
              <w:rPr>
                <w:noProof/>
                <w:webHidden/>
              </w:rPr>
              <w:instrText xml:space="preserve"> PAGEREF _Toc209090516 \h </w:instrText>
            </w:r>
            <w:r w:rsidR="005A5300">
              <w:rPr>
                <w:noProof/>
                <w:webHidden/>
              </w:rPr>
            </w:r>
            <w:r w:rsidR="005A5300">
              <w:rPr>
                <w:noProof/>
                <w:webHidden/>
              </w:rPr>
              <w:fldChar w:fldCharType="separate"/>
            </w:r>
            <w:r w:rsidR="005A5300">
              <w:rPr>
                <w:noProof/>
                <w:webHidden/>
              </w:rPr>
              <w:t>19</w:t>
            </w:r>
            <w:r w:rsidR="005A5300">
              <w:rPr>
                <w:noProof/>
                <w:webHidden/>
              </w:rPr>
              <w:fldChar w:fldCharType="end"/>
            </w:r>
          </w:hyperlink>
        </w:p>
        <w:p w14:paraId="7F48A237" w14:textId="05D2E43D" w:rsidR="005A5300" w:rsidRDefault="00A90901">
          <w:pPr>
            <w:pStyle w:val="TOC1"/>
            <w:tabs>
              <w:tab w:val="right" w:leader="dot" w:pos="9350"/>
            </w:tabs>
            <w:rPr>
              <w:rFonts w:cstheme="minorBidi"/>
              <w:noProof/>
              <w:kern w:val="2"/>
              <w:sz w:val="24"/>
              <w:szCs w:val="24"/>
              <w14:ligatures w14:val="standardContextual"/>
            </w:rPr>
          </w:pPr>
          <w:hyperlink w:anchor="_Toc209090517" w:history="1">
            <w:r w:rsidR="005A5300" w:rsidRPr="00B97648">
              <w:rPr>
                <w:rStyle w:val="Hyperlink"/>
                <w:rFonts w:eastAsia="Aptos"/>
                <w:noProof/>
              </w:rPr>
              <w:t>Bicycle Lanes</w:t>
            </w:r>
            <w:r w:rsidR="005A5300">
              <w:rPr>
                <w:noProof/>
                <w:webHidden/>
              </w:rPr>
              <w:tab/>
            </w:r>
            <w:r w:rsidR="005A5300">
              <w:rPr>
                <w:noProof/>
                <w:webHidden/>
              </w:rPr>
              <w:fldChar w:fldCharType="begin"/>
            </w:r>
            <w:r w:rsidR="005A5300">
              <w:rPr>
                <w:noProof/>
                <w:webHidden/>
              </w:rPr>
              <w:instrText xml:space="preserve"> PAGEREF _Toc209090517 \h </w:instrText>
            </w:r>
            <w:r w:rsidR="005A5300">
              <w:rPr>
                <w:noProof/>
                <w:webHidden/>
              </w:rPr>
            </w:r>
            <w:r w:rsidR="005A5300">
              <w:rPr>
                <w:noProof/>
                <w:webHidden/>
              </w:rPr>
              <w:fldChar w:fldCharType="separate"/>
            </w:r>
            <w:r w:rsidR="005A5300">
              <w:rPr>
                <w:noProof/>
                <w:webHidden/>
              </w:rPr>
              <w:t>20</w:t>
            </w:r>
            <w:r w:rsidR="005A5300">
              <w:rPr>
                <w:noProof/>
                <w:webHidden/>
              </w:rPr>
              <w:fldChar w:fldCharType="end"/>
            </w:r>
          </w:hyperlink>
        </w:p>
        <w:p w14:paraId="20840AEC" w14:textId="1012A776" w:rsidR="005A5300" w:rsidRDefault="00A90901">
          <w:pPr>
            <w:pStyle w:val="TOC1"/>
            <w:tabs>
              <w:tab w:val="right" w:leader="dot" w:pos="9350"/>
            </w:tabs>
            <w:rPr>
              <w:rFonts w:cstheme="minorBidi"/>
              <w:noProof/>
              <w:kern w:val="2"/>
              <w:sz w:val="24"/>
              <w:szCs w:val="24"/>
              <w14:ligatures w14:val="standardContextual"/>
            </w:rPr>
          </w:pPr>
          <w:hyperlink w:anchor="_Toc209090518" w:history="1">
            <w:r w:rsidR="005A5300" w:rsidRPr="00B97648">
              <w:rPr>
                <w:rStyle w:val="Hyperlink"/>
                <w:rFonts w:eastAsia="Aptos"/>
                <w:noProof/>
              </w:rPr>
              <w:t>Dedicated Left-Turn Lanes at Intersections</w:t>
            </w:r>
            <w:r w:rsidR="005A5300">
              <w:rPr>
                <w:noProof/>
                <w:webHidden/>
              </w:rPr>
              <w:tab/>
            </w:r>
            <w:r w:rsidR="005A5300">
              <w:rPr>
                <w:noProof/>
                <w:webHidden/>
              </w:rPr>
              <w:fldChar w:fldCharType="begin"/>
            </w:r>
            <w:r w:rsidR="005A5300">
              <w:rPr>
                <w:noProof/>
                <w:webHidden/>
              </w:rPr>
              <w:instrText xml:space="preserve"> PAGEREF _Toc209090518 \h </w:instrText>
            </w:r>
            <w:r w:rsidR="005A5300">
              <w:rPr>
                <w:noProof/>
                <w:webHidden/>
              </w:rPr>
            </w:r>
            <w:r w:rsidR="005A5300">
              <w:rPr>
                <w:noProof/>
                <w:webHidden/>
              </w:rPr>
              <w:fldChar w:fldCharType="separate"/>
            </w:r>
            <w:r w:rsidR="005A5300">
              <w:rPr>
                <w:noProof/>
                <w:webHidden/>
              </w:rPr>
              <w:t>21</w:t>
            </w:r>
            <w:r w:rsidR="005A5300">
              <w:rPr>
                <w:noProof/>
                <w:webHidden/>
              </w:rPr>
              <w:fldChar w:fldCharType="end"/>
            </w:r>
          </w:hyperlink>
        </w:p>
        <w:p w14:paraId="04A3CBCA" w14:textId="7443BEC7" w:rsidR="005A5300" w:rsidRDefault="00A90901">
          <w:pPr>
            <w:pStyle w:val="TOC1"/>
            <w:tabs>
              <w:tab w:val="right" w:leader="dot" w:pos="9350"/>
            </w:tabs>
            <w:rPr>
              <w:rFonts w:cstheme="minorBidi"/>
              <w:noProof/>
              <w:kern w:val="2"/>
              <w:sz w:val="24"/>
              <w:szCs w:val="24"/>
              <w14:ligatures w14:val="standardContextual"/>
            </w:rPr>
          </w:pPr>
          <w:hyperlink w:anchor="_Toc209090519" w:history="1">
            <w:r w:rsidR="005A5300" w:rsidRPr="00B97648">
              <w:rPr>
                <w:rStyle w:val="Hyperlink"/>
                <w:rFonts w:eastAsia="Aptos"/>
                <w:noProof/>
              </w:rPr>
              <w:t>Dedicated Right-Turn Lanes at Intersections</w:t>
            </w:r>
            <w:r w:rsidR="005A5300">
              <w:rPr>
                <w:noProof/>
                <w:webHidden/>
              </w:rPr>
              <w:tab/>
            </w:r>
            <w:r w:rsidR="005A5300">
              <w:rPr>
                <w:noProof/>
                <w:webHidden/>
              </w:rPr>
              <w:fldChar w:fldCharType="begin"/>
            </w:r>
            <w:r w:rsidR="005A5300">
              <w:rPr>
                <w:noProof/>
                <w:webHidden/>
              </w:rPr>
              <w:instrText xml:space="preserve"> PAGEREF _Toc209090519 \h </w:instrText>
            </w:r>
            <w:r w:rsidR="005A5300">
              <w:rPr>
                <w:noProof/>
                <w:webHidden/>
              </w:rPr>
            </w:r>
            <w:r w:rsidR="005A5300">
              <w:rPr>
                <w:noProof/>
                <w:webHidden/>
              </w:rPr>
              <w:fldChar w:fldCharType="separate"/>
            </w:r>
            <w:r w:rsidR="005A5300">
              <w:rPr>
                <w:noProof/>
                <w:webHidden/>
              </w:rPr>
              <w:t>22</w:t>
            </w:r>
            <w:r w:rsidR="005A5300">
              <w:rPr>
                <w:noProof/>
                <w:webHidden/>
              </w:rPr>
              <w:fldChar w:fldCharType="end"/>
            </w:r>
          </w:hyperlink>
        </w:p>
        <w:p w14:paraId="1ACDC5DF" w14:textId="600337E7" w:rsidR="005A5300" w:rsidRDefault="00A90901">
          <w:pPr>
            <w:pStyle w:val="TOC1"/>
            <w:tabs>
              <w:tab w:val="right" w:leader="dot" w:pos="9350"/>
            </w:tabs>
            <w:rPr>
              <w:rFonts w:cstheme="minorBidi"/>
              <w:noProof/>
              <w:kern w:val="2"/>
              <w:sz w:val="24"/>
              <w:szCs w:val="24"/>
              <w14:ligatures w14:val="standardContextual"/>
            </w:rPr>
          </w:pPr>
          <w:hyperlink w:anchor="_Toc209090520" w:history="1">
            <w:r w:rsidR="005A5300" w:rsidRPr="00B97648">
              <w:rPr>
                <w:rStyle w:val="Hyperlink"/>
                <w:rFonts w:eastAsia="Aptos"/>
                <w:noProof/>
              </w:rPr>
              <w:t>Systemic Application of Multiple Low-Cost</w:t>
            </w:r>
            <w:r w:rsidR="005A5300">
              <w:rPr>
                <w:noProof/>
                <w:webHidden/>
              </w:rPr>
              <w:tab/>
            </w:r>
            <w:r w:rsidR="005A5300">
              <w:rPr>
                <w:noProof/>
                <w:webHidden/>
              </w:rPr>
              <w:fldChar w:fldCharType="begin"/>
            </w:r>
            <w:r w:rsidR="005A5300">
              <w:rPr>
                <w:noProof/>
                <w:webHidden/>
              </w:rPr>
              <w:instrText xml:space="preserve"> PAGEREF _Toc209090520 \h </w:instrText>
            </w:r>
            <w:r w:rsidR="005A5300">
              <w:rPr>
                <w:noProof/>
                <w:webHidden/>
              </w:rPr>
            </w:r>
            <w:r w:rsidR="005A5300">
              <w:rPr>
                <w:noProof/>
                <w:webHidden/>
              </w:rPr>
              <w:fldChar w:fldCharType="separate"/>
            </w:r>
            <w:r w:rsidR="005A5300">
              <w:rPr>
                <w:noProof/>
                <w:webHidden/>
              </w:rPr>
              <w:t>23</w:t>
            </w:r>
            <w:r w:rsidR="005A5300">
              <w:rPr>
                <w:noProof/>
                <w:webHidden/>
              </w:rPr>
              <w:fldChar w:fldCharType="end"/>
            </w:r>
          </w:hyperlink>
        </w:p>
        <w:p w14:paraId="632CCC68" w14:textId="5685FC5B" w:rsidR="005A5300" w:rsidRDefault="00A90901">
          <w:pPr>
            <w:pStyle w:val="TOC1"/>
            <w:tabs>
              <w:tab w:val="right" w:leader="dot" w:pos="9350"/>
            </w:tabs>
            <w:rPr>
              <w:rFonts w:cstheme="minorBidi"/>
              <w:noProof/>
              <w:kern w:val="2"/>
              <w:sz w:val="24"/>
              <w:szCs w:val="24"/>
              <w14:ligatures w14:val="standardContextual"/>
            </w:rPr>
          </w:pPr>
          <w:hyperlink w:anchor="_Toc209090521" w:history="1">
            <w:r w:rsidR="005A5300" w:rsidRPr="00B97648">
              <w:rPr>
                <w:rStyle w:val="Hyperlink"/>
                <w:rFonts w:eastAsia="Aptos"/>
                <w:noProof/>
              </w:rPr>
              <w:t>Countermeasures at Stop-Controlled Intersections</w:t>
            </w:r>
            <w:r w:rsidR="005A5300">
              <w:rPr>
                <w:noProof/>
                <w:webHidden/>
              </w:rPr>
              <w:tab/>
            </w:r>
            <w:r w:rsidR="005A5300">
              <w:rPr>
                <w:noProof/>
                <w:webHidden/>
              </w:rPr>
              <w:fldChar w:fldCharType="begin"/>
            </w:r>
            <w:r w:rsidR="005A5300">
              <w:rPr>
                <w:noProof/>
                <w:webHidden/>
              </w:rPr>
              <w:instrText xml:space="preserve"> PAGEREF _Toc209090521 \h </w:instrText>
            </w:r>
            <w:r w:rsidR="005A5300">
              <w:rPr>
                <w:noProof/>
                <w:webHidden/>
              </w:rPr>
            </w:r>
            <w:r w:rsidR="005A5300">
              <w:rPr>
                <w:noProof/>
                <w:webHidden/>
              </w:rPr>
              <w:fldChar w:fldCharType="separate"/>
            </w:r>
            <w:r w:rsidR="005A5300">
              <w:rPr>
                <w:noProof/>
                <w:webHidden/>
              </w:rPr>
              <w:t>23</w:t>
            </w:r>
            <w:r w:rsidR="005A5300">
              <w:rPr>
                <w:noProof/>
                <w:webHidden/>
              </w:rPr>
              <w:fldChar w:fldCharType="end"/>
            </w:r>
          </w:hyperlink>
        </w:p>
        <w:p w14:paraId="48AAAE29" w14:textId="44188753" w:rsidR="005A5300" w:rsidRDefault="00A90901">
          <w:pPr>
            <w:pStyle w:val="TOC1"/>
            <w:tabs>
              <w:tab w:val="right" w:leader="dot" w:pos="9350"/>
            </w:tabs>
            <w:rPr>
              <w:rFonts w:cstheme="minorBidi"/>
              <w:noProof/>
              <w:kern w:val="2"/>
              <w:sz w:val="24"/>
              <w:szCs w:val="24"/>
              <w14:ligatures w14:val="standardContextual"/>
            </w:rPr>
          </w:pPr>
          <w:hyperlink w:anchor="_Toc209090522" w:history="1">
            <w:r w:rsidR="005A5300" w:rsidRPr="00B97648">
              <w:rPr>
                <w:rStyle w:val="Hyperlink"/>
                <w:rFonts w:eastAsia="Aptos"/>
                <w:noProof/>
              </w:rPr>
              <w:t>Backplates with Retroreflective Borders</w:t>
            </w:r>
            <w:r w:rsidR="005A5300">
              <w:rPr>
                <w:noProof/>
                <w:webHidden/>
              </w:rPr>
              <w:tab/>
            </w:r>
            <w:r w:rsidR="005A5300">
              <w:rPr>
                <w:noProof/>
                <w:webHidden/>
              </w:rPr>
              <w:fldChar w:fldCharType="begin"/>
            </w:r>
            <w:r w:rsidR="005A5300">
              <w:rPr>
                <w:noProof/>
                <w:webHidden/>
              </w:rPr>
              <w:instrText xml:space="preserve"> PAGEREF _Toc209090522 \h </w:instrText>
            </w:r>
            <w:r w:rsidR="005A5300">
              <w:rPr>
                <w:noProof/>
                <w:webHidden/>
              </w:rPr>
            </w:r>
            <w:r w:rsidR="005A5300">
              <w:rPr>
                <w:noProof/>
                <w:webHidden/>
              </w:rPr>
              <w:fldChar w:fldCharType="separate"/>
            </w:r>
            <w:r w:rsidR="005A5300">
              <w:rPr>
                <w:noProof/>
                <w:webHidden/>
              </w:rPr>
              <w:t>24</w:t>
            </w:r>
            <w:r w:rsidR="005A5300">
              <w:rPr>
                <w:noProof/>
                <w:webHidden/>
              </w:rPr>
              <w:fldChar w:fldCharType="end"/>
            </w:r>
          </w:hyperlink>
        </w:p>
        <w:p w14:paraId="56E848D0" w14:textId="01395989" w:rsidR="005A5300" w:rsidRDefault="00A90901">
          <w:pPr>
            <w:pStyle w:val="TOC1"/>
            <w:tabs>
              <w:tab w:val="right" w:leader="dot" w:pos="9350"/>
            </w:tabs>
            <w:rPr>
              <w:rFonts w:cstheme="minorBidi"/>
              <w:noProof/>
              <w:kern w:val="2"/>
              <w:sz w:val="24"/>
              <w:szCs w:val="24"/>
              <w14:ligatures w14:val="standardContextual"/>
            </w:rPr>
          </w:pPr>
          <w:hyperlink w:anchor="_Toc209090523" w:history="1">
            <w:r w:rsidR="005A5300" w:rsidRPr="00B97648">
              <w:rPr>
                <w:rStyle w:val="Hyperlink"/>
                <w:rFonts w:eastAsia="Aptos"/>
                <w:noProof/>
              </w:rPr>
              <w:t>Corridor Access Management</w:t>
            </w:r>
            <w:r w:rsidR="005A5300">
              <w:rPr>
                <w:noProof/>
                <w:webHidden/>
              </w:rPr>
              <w:tab/>
            </w:r>
            <w:r w:rsidR="005A5300">
              <w:rPr>
                <w:noProof/>
                <w:webHidden/>
              </w:rPr>
              <w:fldChar w:fldCharType="begin"/>
            </w:r>
            <w:r w:rsidR="005A5300">
              <w:rPr>
                <w:noProof/>
                <w:webHidden/>
              </w:rPr>
              <w:instrText xml:space="preserve"> PAGEREF _Toc209090523 \h </w:instrText>
            </w:r>
            <w:r w:rsidR="005A5300">
              <w:rPr>
                <w:noProof/>
                <w:webHidden/>
              </w:rPr>
            </w:r>
            <w:r w:rsidR="005A5300">
              <w:rPr>
                <w:noProof/>
                <w:webHidden/>
              </w:rPr>
              <w:fldChar w:fldCharType="separate"/>
            </w:r>
            <w:r w:rsidR="005A5300">
              <w:rPr>
                <w:noProof/>
                <w:webHidden/>
              </w:rPr>
              <w:t>25</w:t>
            </w:r>
            <w:r w:rsidR="005A5300">
              <w:rPr>
                <w:noProof/>
                <w:webHidden/>
              </w:rPr>
              <w:fldChar w:fldCharType="end"/>
            </w:r>
          </w:hyperlink>
        </w:p>
        <w:p w14:paraId="283E3F50" w14:textId="16CF27C6" w:rsidR="005A5300" w:rsidRDefault="00A90901">
          <w:pPr>
            <w:pStyle w:val="TOC1"/>
            <w:tabs>
              <w:tab w:val="right" w:leader="dot" w:pos="9350"/>
            </w:tabs>
            <w:rPr>
              <w:rFonts w:cstheme="minorBidi"/>
              <w:noProof/>
              <w:kern w:val="2"/>
              <w:sz w:val="24"/>
              <w:szCs w:val="24"/>
              <w14:ligatures w14:val="standardContextual"/>
            </w:rPr>
          </w:pPr>
          <w:hyperlink w:anchor="_Toc209090524" w:history="1">
            <w:r w:rsidR="005A5300" w:rsidRPr="00B97648">
              <w:rPr>
                <w:rStyle w:val="Hyperlink"/>
                <w:rFonts w:eastAsia="Aptos"/>
                <w:noProof/>
              </w:rPr>
              <w:t>Enhanced Delineation for Horizontal Curves</w:t>
            </w:r>
            <w:r w:rsidR="005A5300">
              <w:rPr>
                <w:noProof/>
                <w:webHidden/>
              </w:rPr>
              <w:tab/>
            </w:r>
            <w:r w:rsidR="005A5300">
              <w:rPr>
                <w:noProof/>
                <w:webHidden/>
              </w:rPr>
              <w:fldChar w:fldCharType="begin"/>
            </w:r>
            <w:r w:rsidR="005A5300">
              <w:rPr>
                <w:noProof/>
                <w:webHidden/>
              </w:rPr>
              <w:instrText xml:space="preserve"> PAGEREF _Toc209090524 \h </w:instrText>
            </w:r>
            <w:r w:rsidR="005A5300">
              <w:rPr>
                <w:noProof/>
                <w:webHidden/>
              </w:rPr>
            </w:r>
            <w:r w:rsidR="005A5300">
              <w:rPr>
                <w:noProof/>
                <w:webHidden/>
              </w:rPr>
              <w:fldChar w:fldCharType="separate"/>
            </w:r>
            <w:r w:rsidR="005A5300">
              <w:rPr>
                <w:noProof/>
                <w:webHidden/>
              </w:rPr>
              <w:t>26</w:t>
            </w:r>
            <w:r w:rsidR="005A5300">
              <w:rPr>
                <w:noProof/>
                <w:webHidden/>
              </w:rPr>
              <w:fldChar w:fldCharType="end"/>
            </w:r>
          </w:hyperlink>
        </w:p>
        <w:p w14:paraId="770F9B2E" w14:textId="34801FBA" w:rsidR="005A5300" w:rsidRDefault="00A90901">
          <w:pPr>
            <w:pStyle w:val="TOC1"/>
            <w:tabs>
              <w:tab w:val="right" w:leader="dot" w:pos="9350"/>
            </w:tabs>
            <w:rPr>
              <w:rFonts w:cstheme="minorBidi"/>
              <w:noProof/>
              <w:kern w:val="2"/>
              <w:sz w:val="24"/>
              <w:szCs w:val="24"/>
              <w14:ligatures w14:val="standardContextual"/>
            </w:rPr>
          </w:pPr>
          <w:hyperlink w:anchor="_Toc209090525" w:history="1">
            <w:r w:rsidR="005A5300" w:rsidRPr="00B97648">
              <w:rPr>
                <w:rStyle w:val="Hyperlink"/>
                <w:rFonts w:eastAsia="Aptos"/>
                <w:noProof/>
              </w:rPr>
              <w:t>Variable Speed Limits</w:t>
            </w:r>
            <w:r w:rsidR="005A5300">
              <w:rPr>
                <w:noProof/>
                <w:webHidden/>
              </w:rPr>
              <w:tab/>
            </w:r>
            <w:r w:rsidR="005A5300">
              <w:rPr>
                <w:noProof/>
                <w:webHidden/>
              </w:rPr>
              <w:fldChar w:fldCharType="begin"/>
            </w:r>
            <w:r w:rsidR="005A5300">
              <w:rPr>
                <w:noProof/>
                <w:webHidden/>
              </w:rPr>
              <w:instrText xml:space="preserve"> PAGEREF _Toc209090525 \h </w:instrText>
            </w:r>
            <w:r w:rsidR="005A5300">
              <w:rPr>
                <w:noProof/>
                <w:webHidden/>
              </w:rPr>
            </w:r>
            <w:r w:rsidR="005A5300">
              <w:rPr>
                <w:noProof/>
                <w:webHidden/>
              </w:rPr>
              <w:fldChar w:fldCharType="separate"/>
            </w:r>
            <w:r w:rsidR="005A5300">
              <w:rPr>
                <w:noProof/>
                <w:webHidden/>
              </w:rPr>
              <w:t>27</w:t>
            </w:r>
            <w:r w:rsidR="005A5300">
              <w:rPr>
                <w:noProof/>
                <w:webHidden/>
              </w:rPr>
              <w:fldChar w:fldCharType="end"/>
            </w:r>
          </w:hyperlink>
        </w:p>
        <w:p w14:paraId="2CC1199D" w14:textId="731CFDCB" w:rsidR="005A5300" w:rsidRDefault="00A90901">
          <w:pPr>
            <w:pStyle w:val="TOC1"/>
            <w:tabs>
              <w:tab w:val="right" w:leader="dot" w:pos="9350"/>
            </w:tabs>
            <w:rPr>
              <w:rFonts w:cstheme="minorBidi"/>
              <w:noProof/>
              <w:kern w:val="2"/>
              <w:sz w:val="24"/>
              <w:szCs w:val="24"/>
              <w14:ligatures w14:val="standardContextual"/>
            </w:rPr>
          </w:pPr>
          <w:hyperlink w:anchor="_Toc209090526" w:history="1">
            <w:r w:rsidR="005A5300" w:rsidRPr="00B97648">
              <w:rPr>
                <w:rStyle w:val="Hyperlink"/>
                <w:rFonts w:eastAsia="Aptos"/>
                <w:noProof/>
              </w:rPr>
              <w:t>Appropriate Speed Limits</w:t>
            </w:r>
            <w:r w:rsidR="005A5300">
              <w:rPr>
                <w:noProof/>
                <w:webHidden/>
              </w:rPr>
              <w:tab/>
            </w:r>
            <w:r w:rsidR="005A5300">
              <w:rPr>
                <w:noProof/>
                <w:webHidden/>
              </w:rPr>
              <w:fldChar w:fldCharType="begin"/>
            </w:r>
            <w:r w:rsidR="005A5300">
              <w:rPr>
                <w:noProof/>
                <w:webHidden/>
              </w:rPr>
              <w:instrText xml:space="preserve"> PAGEREF _Toc209090526 \h </w:instrText>
            </w:r>
            <w:r w:rsidR="005A5300">
              <w:rPr>
                <w:noProof/>
                <w:webHidden/>
              </w:rPr>
            </w:r>
            <w:r w:rsidR="005A5300">
              <w:rPr>
                <w:noProof/>
                <w:webHidden/>
              </w:rPr>
              <w:fldChar w:fldCharType="separate"/>
            </w:r>
            <w:r w:rsidR="005A5300">
              <w:rPr>
                <w:noProof/>
                <w:webHidden/>
              </w:rPr>
              <w:t>28</w:t>
            </w:r>
            <w:r w:rsidR="005A5300">
              <w:rPr>
                <w:noProof/>
                <w:webHidden/>
              </w:rPr>
              <w:fldChar w:fldCharType="end"/>
            </w:r>
          </w:hyperlink>
        </w:p>
        <w:p w14:paraId="07007714" w14:textId="77E1CA6F" w:rsidR="005A5300" w:rsidRDefault="00A90901">
          <w:pPr>
            <w:pStyle w:val="TOC1"/>
            <w:tabs>
              <w:tab w:val="right" w:leader="dot" w:pos="9350"/>
            </w:tabs>
            <w:rPr>
              <w:rFonts w:cstheme="minorBidi"/>
              <w:noProof/>
              <w:kern w:val="2"/>
              <w:sz w:val="24"/>
              <w:szCs w:val="24"/>
              <w14:ligatures w14:val="standardContextual"/>
            </w:rPr>
          </w:pPr>
          <w:hyperlink w:anchor="_Toc209090527" w:history="1">
            <w:r w:rsidR="005A5300" w:rsidRPr="00B97648">
              <w:rPr>
                <w:rStyle w:val="Hyperlink"/>
                <w:rFonts w:eastAsia="Aptos"/>
                <w:noProof/>
              </w:rPr>
              <w:t>Lighting: Intersections</w:t>
            </w:r>
            <w:r w:rsidR="005A5300">
              <w:rPr>
                <w:noProof/>
                <w:webHidden/>
              </w:rPr>
              <w:tab/>
            </w:r>
            <w:r w:rsidR="005A5300">
              <w:rPr>
                <w:noProof/>
                <w:webHidden/>
              </w:rPr>
              <w:fldChar w:fldCharType="begin"/>
            </w:r>
            <w:r w:rsidR="005A5300">
              <w:rPr>
                <w:noProof/>
                <w:webHidden/>
              </w:rPr>
              <w:instrText xml:space="preserve"> PAGEREF _Toc209090527 \h </w:instrText>
            </w:r>
            <w:r w:rsidR="005A5300">
              <w:rPr>
                <w:noProof/>
                <w:webHidden/>
              </w:rPr>
            </w:r>
            <w:r w:rsidR="005A5300">
              <w:rPr>
                <w:noProof/>
                <w:webHidden/>
              </w:rPr>
              <w:fldChar w:fldCharType="separate"/>
            </w:r>
            <w:r w:rsidR="005A5300">
              <w:rPr>
                <w:noProof/>
                <w:webHidden/>
              </w:rPr>
              <w:t>29</w:t>
            </w:r>
            <w:r w:rsidR="005A5300">
              <w:rPr>
                <w:noProof/>
                <w:webHidden/>
              </w:rPr>
              <w:fldChar w:fldCharType="end"/>
            </w:r>
          </w:hyperlink>
        </w:p>
        <w:p w14:paraId="37E4E1FA" w14:textId="60FBFC00" w:rsidR="005A5300" w:rsidRDefault="00A90901">
          <w:pPr>
            <w:pStyle w:val="TOC1"/>
            <w:tabs>
              <w:tab w:val="right" w:leader="dot" w:pos="9350"/>
            </w:tabs>
            <w:rPr>
              <w:rFonts w:cstheme="minorBidi"/>
              <w:noProof/>
              <w:kern w:val="2"/>
              <w:sz w:val="24"/>
              <w:szCs w:val="24"/>
              <w14:ligatures w14:val="standardContextual"/>
            </w:rPr>
          </w:pPr>
          <w:hyperlink w:anchor="_Toc209090528" w:history="1">
            <w:r w:rsidR="005A5300" w:rsidRPr="00B97648">
              <w:rPr>
                <w:rStyle w:val="Hyperlink"/>
                <w:rFonts w:eastAsia="Aptos"/>
                <w:noProof/>
              </w:rPr>
              <w:t>Lighting: Segments</w:t>
            </w:r>
            <w:r w:rsidR="005A5300">
              <w:rPr>
                <w:noProof/>
                <w:webHidden/>
              </w:rPr>
              <w:tab/>
            </w:r>
            <w:r w:rsidR="005A5300">
              <w:rPr>
                <w:noProof/>
                <w:webHidden/>
              </w:rPr>
              <w:fldChar w:fldCharType="begin"/>
            </w:r>
            <w:r w:rsidR="005A5300">
              <w:rPr>
                <w:noProof/>
                <w:webHidden/>
              </w:rPr>
              <w:instrText xml:space="preserve"> PAGEREF _Toc209090528 \h </w:instrText>
            </w:r>
            <w:r w:rsidR="005A5300">
              <w:rPr>
                <w:noProof/>
                <w:webHidden/>
              </w:rPr>
            </w:r>
            <w:r w:rsidR="005A5300">
              <w:rPr>
                <w:noProof/>
                <w:webHidden/>
              </w:rPr>
              <w:fldChar w:fldCharType="separate"/>
            </w:r>
            <w:r w:rsidR="005A5300">
              <w:rPr>
                <w:noProof/>
                <w:webHidden/>
              </w:rPr>
              <w:t>30</w:t>
            </w:r>
            <w:r w:rsidR="005A5300">
              <w:rPr>
                <w:noProof/>
                <w:webHidden/>
              </w:rPr>
              <w:fldChar w:fldCharType="end"/>
            </w:r>
          </w:hyperlink>
        </w:p>
        <w:p w14:paraId="62BE17FF" w14:textId="0DB5AF75" w:rsidR="005A5300" w:rsidRDefault="00A90901">
          <w:pPr>
            <w:pStyle w:val="TOC1"/>
            <w:tabs>
              <w:tab w:val="right" w:leader="dot" w:pos="9350"/>
            </w:tabs>
            <w:rPr>
              <w:rFonts w:cstheme="minorBidi"/>
              <w:noProof/>
              <w:kern w:val="2"/>
              <w:sz w:val="24"/>
              <w:szCs w:val="24"/>
              <w14:ligatures w14:val="standardContextual"/>
            </w:rPr>
          </w:pPr>
          <w:hyperlink w:anchor="_Toc209090529" w:history="1">
            <w:r w:rsidR="005A5300" w:rsidRPr="00B97648">
              <w:rPr>
                <w:rStyle w:val="Hyperlink"/>
                <w:rFonts w:eastAsia="Aptos"/>
                <w:noProof/>
              </w:rPr>
              <w:t>Speed Safety Cameras (SSCs)</w:t>
            </w:r>
            <w:r w:rsidR="005A5300">
              <w:rPr>
                <w:noProof/>
                <w:webHidden/>
              </w:rPr>
              <w:tab/>
            </w:r>
            <w:r w:rsidR="005A5300">
              <w:rPr>
                <w:noProof/>
                <w:webHidden/>
              </w:rPr>
              <w:fldChar w:fldCharType="begin"/>
            </w:r>
            <w:r w:rsidR="005A5300">
              <w:rPr>
                <w:noProof/>
                <w:webHidden/>
              </w:rPr>
              <w:instrText xml:space="preserve"> PAGEREF _Toc209090529 \h </w:instrText>
            </w:r>
            <w:r w:rsidR="005A5300">
              <w:rPr>
                <w:noProof/>
                <w:webHidden/>
              </w:rPr>
            </w:r>
            <w:r w:rsidR="005A5300">
              <w:rPr>
                <w:noProof/>
                <w:webHidden/>
              </w:rPr>
              <w:fldChar w:fldCharType="separate"/>
            </w:r>
            <w:r w:rsidR="005A5300">
              <w:rPr>
                <w:noProof/>
                <w:webHidden/>
              </w:rPr>
              <w:t>31</w:t>
            </w:r>
            <w:r w:rsidR="005A5300">
              <w:rPr>
                <w:noProof/>
                <w:webHidden/>
              </w:rPr>
              <w:fldChar w:fldCharType="end"/>
            </w:r>
          </w:hyperlink>
        </w:p>
        <w:p w14:paraId="31AB8C38" w14:textId="68CC24B9" w:rsidR="005A5300" w:rsidRDefault="00A90901">
          <w:pPr>
            <w:pStyle w:val="TOC1"/>
            <w:tabs>
              <w:tab w:val="right" w:leader="dot" w:pos="9350"/>
            </w:tabs>
            <w:rPr>
              <w:rFonts w:cstheme="minorBidi"/>
              <w:noProof/>
              <w:kern w:val="2"/>
              <w:sz w:val="24"/>
              <w:szCs w:val="24"/>
              <w14:ligatures w14:val="standardContextual"/>
            </w:rPr>
          </w:pPr>
          <w:hyperlink w:anchor="_Toc209090530" w:history="1">
            <w:r w:rsidR="005A5300" w:rsidRPr="00B97648">
              <w:rPr>
                <w:rStyle w:val="Hyperlink"/>
                <w:rFonts w:eastAsia="Aptos"/>
                <w:noProof/>
              </w:rPr>
              <w:t>Walkways</w:t>
            </w:r>
            <w:r w:rsidR="005A5300">
              <w:rPr>
                <w:noProof/>
                <w:webHidden/>
              </w:rPr>
              <w:tab/>
            </w:r>
            <w:r w:rsidR="005A5300">
              <w:rPr>
                <w:noProof/>
                <w:webHidden/>
              </w:rPr>
              <w:fldChar w:fldCharType="begin"/>
            </w:r>
            <w:r w:rsidR="005A5300">
              <w:rPr>
                <w:noProof/>
                <w:webHidden/>
              </w:rPr>
              <w:instrText xml:space="preserve"> PAGEREF _Toc209090530 \h </w:instrText>
            </w:r>
            <w:r w:rsidR="005A5300">
              <w:rPr>
                <w:noProof/>
                <w:webHidden/>
              </w:rPr>
            </w:r>
            <w:r w:rsidR="005A5300">
              <w:rPr>
                <w:noProof/>
                <w:webHidden/>
              </w:rPr>
              <w:fldChar w:fldCharType="separate"/>
            </w:r>
            <w:r w:rsidR="005A5300">
              <w:rPr>
                <w:noProof/>
                <w:webHidden/>
              </w:rPr>
              <w:t>32</w:t>
            </w:r>
            <w:r w:rsidR="005A5300">
              <w:rPr>
                <w:noProof/>
                <w:webHidden/>
              </w:rPr>
              <w:fldChar w:fldCharType="end"/>
            </w:r>
          </w:hyperlink>
        </w:p>
        <w:p w14:paraId="1D2F207B" w14:textId="5E8AAEB4" w:rsidR="005A5300" w:rsidRDefault="00A90901">
          <w:pPr>
            <w:pStyle w:val="TOC1"/>
            <w:tabs>
              <w:tab w:val="right" w:leader="dot" w:pos="9350"/>
            </w:tabs>
            <w:rPr>
              <w:rFonts w:cstheme="minorBidi"/>
              <w:noProof/>
              <w:kern w:val="2"/>
              <w:sz w:val="24"/>
              <w:szCs w:val="24"/>
              <w14:ligatures w14:val="standardContextual"/>
            </w:rPr>
          </w:pPr>
          <w:hyperlink w:anchor="_Toc209090531" w:history="1">
            <w:r w:rsidR="005A5300" w:rsidRPr="00B97648">
              <w:rPr>
                <w:rStyle w:val="Hyperlink"/>
                <w:rFonts w:eastAsia="Aptos"/>
                <w:noProof/>
              </w:rPr>
              <w:t>Yellow Change Intervals</w:t>
            </w:r>
            <w:r w:rsidR="005A5300">
              <w:rPr>
                <w:noProof/>
                <w:webHidden/>
              </w:rPr>
              <w:tab/>
            </w:r>
            <w:r w:rsidR="005A5300">
              <w:rPr>
                <w:noProof/>
                <w:webHidden/>
              </w:rPr>
              <w:fldChar w:fldCharType="begin"/>
            </w:r>
            <w:r w:rsidR="005A5300">
              <w:rPr>
                <w:noProof/>
                <w:webHidden/>
              </w:rPr>
              <w:instrText xml:space="preserve"> PAGEREF _Toc209090531 \h </w:instrText>
            </w:r>
            <w:r w:rsidR="005A5300">
              <w:rPr>
                <w:noProof/>
                <w:webHidden/>
              </w:rPr>
            </w:r>
            <w:r w:rsidR="005A5300">
              <w:rPr>
                <w:noProof/>
                <w:webHidden/>
              </w:rPr>
              <w:fldChar w:fldCharType="separate"/>
            </w:r>
            <w:r w:rsidR="005A5300">
              <w:rPr>
                <w:noProof/>
                <w:webHidden/>
              </w:rPr>
              <w:t>33</w:t>
            </w:r>
            <w:r w:rsidR="005A5300">
              <w:rPr>
                <w:noProof/>
                <w:webHidden/>
              </w:rPr>
              <w:fldChar w:fldCharType="end"/>
            </w:r>
          </w:hyperlink>
        </w:p>
        <w:p w14:paraId="33FDC3E2" w14:textId="54570A27" w:rsidR="005A5300" w:rsidRDefault="00A90901">
          <w:pPr>
            <w:pStyle w:val="TOC1"/>
            <w:tabs>
              <w:tab w:val="right" w:leader="dot" w:pos="9350"/>
            </w:tabs>
            <w:rPr>
              <w:rFonts w:cstheme="minorBidi"/>
              <w:noProof/>
              <w:kern w:val="2"/>
              <w:sz w:val="24"/>
              <w:szCs w:val="24"/>
              <w14:ligatures w14:val="standardContextual"/>
            </w:rPr>
          </w:pPr>
          <w:hyperlink w:anchor="_Toc209090532" w:history="1">
            <w:r w:rsidR="005A5300" w:rsidRPr="00B97648">
              <w:rPr>
                <w:rStyle w:val="Hyperlink"/>
                <w:rFonts w:eastAsia="Aptos"/>
                <w:noProof/>
              </w:rPr>
              <w:t>Pedestrian Hybrid Beacons (PHBs)</w:t>
            </w:r>
            <w:r w:rsidR="005A5300">
              <w:rPr>
                <w:noProof/>
                <w:webHidden/>
              </w:rPr>
              <w:tab/>
            </w:r>
            <w:r w:rsidR="005A5300">
              <w:rPr>
                <w:noProof/>
                <w:webHidden/>
              </w:rPr>
              <w:fldChar w:fldCharType="begin"/>
            </w:r>
            <w:r w:rsidR="005A5300">
              <w:rPr>
                <w:noProof/>
                <w:webHidden/>
              </w:rPr>
              <w:instrText xml:space="preserve"> PAGEREF _Toc209090532 \h </w:instrText>
            </w:r>
            <w:r w:rsidR="005A5300">
              <w:rPr>
                <w:noProof/>
                <w:webHidden/>
              </w:rPr>
            </w:r>
            <w:r w:rsidR="005A5300">
              <w:rPr>
                <w:noProof/>
                <w:webHidden/>
              </w:rPr>
              <w:fldChar w:fldCharType="separate"/>
            </w:r>
            <w:r w:rsidR="005A5300">
              <w:rPr>
                <w:noProof/>
                <w:webHidden/>
              </w:rPr>
              <w:t>34</w:t>
            </w:r>
            <w:r w:rsidR="005A5300">
              <w:rPr>
                <w:noProof/>
                <w:webHidden/>
              </w:rPr>
              <w:fldChar w:fldCharType="end"/>
            </w:r>
          </w:hyperlink>
        </w:p>
        <w:p w14:paraId="29508D98" w14:textId="28B49A20" w:rsidR="005A5300" w:rsidRDefault="00A90901">
          <w:pPr>
            <w:pStyle w:val="TOC1"/>
            <w:tabs>
              <w:tab w:val="right" w:leader="dot" w:pos="9350"/>
            </w:tabs>
            <w:rPr>
              <w:rFonts w:cstheme="minorBidi"/>
              <w:noProof/>
              <w:kern w:val="2"/>
              <w:sz w:val="24"/>
              <w:szCs w:val="24"/>
              <w14:ligatures w14:val="standardContextual"/>
            </w:rPr>
          </w:pPr>
          <w:hyperlink w:anchor="_Toc209090533" w:history="1">
            <w:r w:rsidR="005A5300" w:rsidRPr="00B97648">
              <w:rPr>
                <w:rStyle w:val="Hyperlink"/>
                <w:rFonts w:eastAsia="Aptos"/>
                <w:noProof/>
              </w:rPr>
              <w:t>Local Road Safety Plans (LRSP)</w:t>
            </w:r>
            <w:r w:rsidR="005A5300">
              <w:rPr>
                <w:noProof/>
                <w:webHidden/>
              </w:rPr>
              <w:tab/>
            </w:r>
            <w:r w:rsidR="005A5300">
              <w:rPr>
                <w:noProof/>
                <w:webHidden/>
              </w:rPr>
              <w:fldChar w:fldCharType="begin"/>
            </w:r>
            <w:r w:rsidR="005A5300">
              <w:rPr>
                <w:noProof/>
                <w:webHidden/>
              </w:rPr>
              <w:instrText xml:space="preserve"> PAGEREF _Toc209090533 \h </w:instrText>
            </w:r>
            <w:r w:rsidR="005A5300">
              <w:rPr>
                <w:noProof/>
                <w:webHidden/>
              </w:rPr>
            </w:r>
            <w:r w:rsidR="005A5300">
              <w:rPr>
                <w:noProof/>
                <w:webHidden/>
              </w:rPr>
              <w:fldChar w:fldCharType="separate"/>
            </w:r>
            <w:r w:rsidR="005A5300">
              <w:rPr>
                <w:noProof/>
                <w:webHidden/>
              </w:rPr>
              <w:t>35</w:t>
            </w:r>
            <w:r w:rsidR="005A5300">
              <w:rPr>
                <w:noProof/>
                <w:webHidden/>
              </w:rPr>
              <w:fldChar w:fldCharType="end"/>
            </w:r>
          </w:hyperlink>
        </w:p>
        <w:p w14:paraId="1254C78E" w14:textId="3B6B7C9E" w:rsidR="005A5300" w:rsidRDefault="00A90901">
          <w:pPr>
            <w:pStyle w:val="TOC1"/>
            <w:tabs>
              <w:tab w:val="right" w:leader="dot" w:pos="9350"/>
            </w:tabs>
            <w:rPr>
              <w:rFonts w:cstheme="minorBidi"/>
              <w:noProof/>
              <w:kern w:val="2"/>
              <w:sz w:val="24"/>
              <w:szCs w:val="24"/>
              <w14:ligatures w14:val="standardContextual"/>
            </w:rPr>
          </w:pPr>
          <w:hyperlink w:anchor="_Toc209090534" w:history="1">
            <w:r w:rsidR="005A5300" w:rsidRPr="00B97648">
              <w:rPr>
                <w:rStyle w:val="Hyperlink"/>
                <w:rFonts w:eastAsia="Aptos"/>
                <w:noProof/>
              </w:rPr>
              <w:t>Road Safety Audit (RSA)</w:t>
            </w:r>
            <w:r w:rsidR="005A5300">
              <w:rPr>
                <w:noProof/>
                <w:webHidden/>
              </w:rPr>
              <w:tab/>
            </w:r>
            <w:r w:rsidR="005A5300">
              <w:rPr>
                <w:noProof/>
                <w:webHidden/>
              </w:rPr>
              <w:fldChar w:fldCharType="begin"/>
            </w:r>
            <w:r w:rsidR="005A5300">
              <w:rPr>
                <w:noProof/>
                <w:webHidden/>
              </w:rPr>
              <w:instrText xml:space="preserve"> PAGEREF _Toc209090534 \h </w:instrText>
            </w:r>
            <w:r w:rsidR="005A5300">
              <w:rPr>
                <w:noProof/>
                <w:webHidden/>
              </w:rPr>
            </w:r>
            <w:r w:rsidR="005A5300">
              <w:rPr>
                <w:noProof/>
                <w:webHidden/>
              </w:rPr>
              <w:fldChar w:fldCharType="separate"/>
            </w:r>
            <w:r w:rsidR="005A5300">
              <w:rPr>
                <w:noProof/>
                <w:webHidden/>
              </w:rPr>
              <w:t>36</w:t>
            </w:r>
            <w:r w:rsidR="005A5300">
              <w:rPr>
                <w:noProof/>
                <w:webHidden/>
              </w:rPr>
              <w:fldChar w:fldCharType="end"/>
            </w:r>
          </w:hyperlink>
        </w:p>
        <w:p w14:paraId="1249B905" w14:textId="59784310" w:rsidR="00A85B11" w:rsidRDefault="00A85B11">
          <w:r>
            <w:rPr>
              <w:b/>
              <w:bCs/>
              <w:noProof/>
            </w:rPr>
            <w:fldChar w:fldCharType="end"/>
          </w:r>
        </w:p>
      </w:sdtContent>
    </w:sdt>
    <w:p w14:paraId="7595C6EB" w14:textId="77777777" w:rsidR="003C500E" w:rsidRDefault="003C500E" w:rsidP="001F2500">
      <w:pPr>
        <w:rPr>
          <w:rFonts w:ascii="Arial" w:hAnsi="Arial" w:cs="Arial"/>
          <w:sz w:val="36"/>
          <w:szCs w:val="36"/>
        </w:rPr>
        <w:sectPr w:rsidR="003C500E" w:rsidSect="00A85B11">
          <w:headerReference w:type="first" r:id="rId51"/>
          <w:pgSz w:w="12240" w:h="15840"/>
          <w:pgMar w:top="1170" w:right="1440" w:bottom="1440" w:left="1440" w:header="720" w:footer="720" w:gutter="0"/>
          <w:pgNumType w:fmt="lowerRoman"/>
          <w:cols w:space="720"/>
          <w:titlePg/>
          <w:docGrid w:linePitch="360"/>
        </w:sectPr>
      </w:pP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495F9721"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0" w:name="LPI"/>
          <w:bookmarkStart w:id="1" w:name="Median_refuge"/>
          <w:bookmarkStart w:id="2" w:name="HFST"/>
          <w:bookmarkStart w:id="3" w:name="RCUT"/>
          <w:bookmarkStart w:id="4" w:name="MUT"/>
          <w:bookmarkStart w:id="5" w:name="Roundabouts"/>
          <w:bookmarkStart w:id="6" w:name="safedge"/>
          <w:bookmarkStart w:id="7" w:name="curve_FS"/>
          <w:bookmarkStart w:id="8" w:name="curve_WS"/>
          <w:bookmarkStart w:id="9" w:name="curve_RB"/>
          <w:bookmarkStart w:id="10" w:name="Road_Diet"/>
          <w:bookmarkStart w:id="11" w:name="Rumble_center"/>
          <w:bookmarkStart w:id="12" w:name="Rumble_edge"/>
          <w:bookmarkStart w:id="13" w:name="RRFB"/>
          <w:bookmarkStart w:id="14" w:name="Crosswalk_vis"/>
          <w:bookmarkStart w:id="15" w:name="Median_barrier_concrete"/>
          <w:bookmarkStart w:id="16" w:name="Median_barrier_metal"/>
          <w:bookmarkStart w:id="17" w:name="Median_barrier_cable"/>
          <w:bookmarkStart w:id="18" w:name="Wider_edgelines"/>
          <w:bookmarkStart w:id="19" w:name="Bike_Lanes"/>
          <w:bookmarkStart w:id="20" w:name="Ded_LT"/>
          <w:bookmarkStart w:id="21" w:name="Ded_RT"/>
          <w:bookmarkStart w:id="22" w:name="retroreflective_backplates"/>
          <w:bookmarkStart w:id="23" w:name="corridor_access"/>
          <w:bookmarkStart w:id="24" w:name="enhanced_delineation_curves"/>
          <w:bookmarkStart w:id="25" w:name="Variable_speed_limts"/>
          <w:bookmarkStart w:id="26" w:name="Appropriate_speed_limts"/>
          <w:bookmarkStart w:id="27" w:name="Lighting_Intersections"/>
          <w:bookmarkStart w:id="28" w:name="Lighting_segments"/>
          <w:bookmarkStart w:id="29" w:name="SSC"/>
          <w:bookmarkStart w:id="30" w:name="Walkways"/>
          <w:bookmarkStart w:id="31" w:name="Yellow_change_intervals"/>
          <w:bookmarkStart w:id="32" w:name="PHB"/>
          <w:bookmarkStart w:id="33" w:name="LRSP"/>
          <w:bookmarkStart w:id="34" w:name="RSA"/>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14:paraId="28366223" w14:textId="67F0ECDE" w:rsidR="003C500E" w:rsidRPr="003C500E" w:rsidRDefault="003C500E" w:rsidP="008A0FE5">
            <w:pPr>
              <w:pStyle w:val="Heading1"/>
              <w:rPr>
                <w:rFonts w:eastAsia="Aptos"/>
                <w:noProof/>
              </w:rPr>
            </w:pPr>
            <w:r w:rsidRPr="003C500E">
              <w:rPr>
                <w:rFonts w:eastAsia="Aptos"/>
              </w:rPr>
              <w:lastRenderedPageBreak/>
              <w:fldChar w:fldCharType="begin"/>
            </w:r>
            <w:r w:rsidRPr="003C500E">
              <w:rPr>
                <w:rFonts w:eastAsia="Aptos"/>
              </w:rPr>
              <w:instrText>HYPERLINK "https://highways.dot.gov/safety/proven-safety-countermeasures/leading-pedestrian-interval"</w:instrText>
            </w:r>
            <w:r w:rsidRPr="003C500E">
              <w:rPr>
                <w:rFonts w:eastAsia="Aptos"/>
              </w:rPr>
            </w:r>
            <w:r w:rsidRPr="003C500E">
              <w:rPr>
                <w:rFonts w:eastAsia="Aptos"/>
              </w:rPr>
              <w:fldChar w:fldCharType="separate"/>
            </w:r>
            <w:bookmarkStart w:id="35" w:name="_Toc209090489"/>
            <w:r w:rsidRPr="003C500E">
              <w:rPr>
                <w:rFonts w:eastAsia="Aptos"/>
                <w:color w:val="F2F2F2"/>
                <w:u w:val="single"/>
              </w:rPr>
              <w:t>Leading Pedestrian Intervals</w:t>
            </w:r>
            <w:bookmarkEnd w:id="35"/>
            <w:r w:rsidRPr="003C500E">
              <w:rPr>
                <w:rFonts w:eastAsia="Aptos"/>
                <w:color w:val="F2F2F2"/>
                <w:u w:val="single"/>
              </w:rPr>
              <w:fldChar w:fldCharType="end"/>
            </w:r>
          </w:p>
        </w:tc>
      </w:tr>
      <w:tr w:rsidR="003C500E" w:rsidRPr="003C500E" w14:paraId="71CD752F"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7335B297" w14:textId="77777777" w:rsidR="003C500E" w:rsidRPr="003C500E" w:rsidRDefault="003C500E" w:rsidP="003C500E">
            <w:pPr>
              <w:rPr>
                <w:rFonts w:ascii="Calibri" w:eastAsia="Aptos" w:hAnsi="Calibri" w:cs="Calibri"/>
              </w:rPr>
            </w:pPr>
            <w:r w:rsidRPr="003C500E">
              <w:rPr>
                <w:rFonts w:ascii="Calibri" w:eastAsia="Aptos" w:hAnsi="Calibri" w:cs="Calibri"/>
              </w:rPr>
              <w:t>A leading pedestrian interval (LPI) gives pedestrians the opportunity to enter the crosswalk at an intersection 3-7 seconds before vehicles are given a green indication. Pedestrians can better establish their presence in the crosswalk before vehicles have priority to turn right or left.</w:t>
            </w:r>
          </w:p>
          <w:p w14:paraId="6E113061" w14:textId="77777777" w:rsidR="003C500E" w:rsidRPr="003C500E" w:rsidRDefault="003C500E" w:rsidP="003C500E">
            <w:pPr>
              <w:rPr>
                <w:rFonts w:ascii="Calibri" w:eastAsia="Aptos" w:hAnsi="Calibri" w:cs="Calibri"/>
              </w:rPr>
            </w:pPr>
          </w:p>
          <w:p w14:paraId="2479FE3D" w14:textId="38F9826C" w:rsidR="003C500E" w:rsidRPr="003C500E" w:rsidRDefault="003C500E" w:rsidP="003C500E">
            <w:pPr>
              <w:rPr>
                <w:rFonts w:ascii="Calibri" w:eastAsia="Aptos" w:hAnsi="Calibri" w:cs="Calibri"/>
              </w:rPr>
            </w:pPr>
            <w:r w:rsidRPr="003C500E">
              <w:rPr>
                <w:rFonts w:ascii="Calibri" w:eastAsia="Aptos" w:hAnsi="Calibri" w:cs="Calibri"/>
              </w:rPr>
              <w:t>LPIs provide the following benefits:</w:t>
            </w:r>
          </w:p>
          <w:p w14:paraId="771B2D85"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 Increased visibility of crossing pedestrians.</w:t>
            </w:r>
          </w:p>
          <w:p w14:paraId="68AE2C78"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 Reduced conflicts between pedestrians and vehicles.</w:t>
            </w:r>
          </w:p>
          <w:p w14:paraId="7CECD9D2"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 Increased likelihood of motorists yielding to pedestrians.</w:t>
            </w:r>
          </w:p>
          <w:p w14:paraId="256D5283"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 Enhanced safety for pedestrians who may be slower to start into the intersection.</w:t>
            </w:r>
          </w:p>
          <w:p w14:paraId="6E0343EE" w14:textId="77777777" w:rsidR="003C500E" w:rsidRPr="003C500E" w:rsidRDefault="003C500E" w:rsidP="003C500E">
            <w:pPr>
              <w:ind w:left="288" w:hanging="144"/>
              <w:contextualSpacing/>
              <w:rPr>
                <w:rFonts w:ascii="Calibri" w:eastAsia="Aptos" w:hAnsi="Calibri" w:cs="Calibri"/>
              </w:rPr>
            </w:pPr>
          </w:p>
          <w:p w14:paraId="0E51E139" w14:textId="586DCD59" w:rsidR="003C500E" w:rsidRPr="003C500E" w:rsidRDefault="003C500E" w:rsidP="003C500E">
            <w:pPr>
              <w:rPr>
                <w:rFonts w:ascii="Calibri" w:eastAsia="Aptos" w:hAnsi="Calibri" w:cs="Calibri"/>
              </w:rPr>
            </w:pPr>
            <w:r w:rsidRPr="003C500E">
              <w:rPr>
                <w:rFonts w:ascii="Calibri" w:eastAsia="Aptos" w:hAnsi="Calibri" w:cs="Calibri"/>
              </w:rPr>
              <w:t xml:space="preserve">Enhancing pedestrian safety with LPIs addresses the </w:t>
            </w:r>
            <w:r w:rsidR="00E82BE8">
              <w:rPr>
                <w:rFonts w:ascii="Calibri" w:eastAsia="Aptos" w:hAnsi="Calibri" w:cs="Calibri"/>
              </w:rPr>
              <w:t>S</w:t>
            </w:r>
            <w:r w:rsidRPr="003C500E">
              <w:rPr>
                <w:rFonts w:ascii="Calibri" w:eastAsia="Aptos" w:hAnsi="Calibri" w:cs="Calibri"/>
              </w:rPr>
              <w:t xml:space="preserve">afe </w:t>
            </w:r>
            <w:r w:rsidR="00E82BE8">
              <w:rPr>
                <w:rFonts w:ascii="Calibri" w:eastAsia="Aptos" w:hAnsi="Calibri" w:cs="Calibri"/>
              </w:rPr>
              <w:t>S</w:t>
            </w:r>
            <w:r w:rsidRPr="003C500E">
              <w:rPr>
                <w:rFonts w:ascii="Calibri" w:eastAsia="Aptos" w:hAnsi="Calibri" w:cs="Calibri"/>
              </w:rPr>
              <w:t>ystem principle that humans are vulnerable.</w:t>
            </w:r>
          </w:p>
          <w:p w14:paraId="763A0093" w14:textId="77777777" w:rsidR="003C500E" w:rsidRPr="003C500E" w:rsidRDefault="003C500E" w:rsidP="003C500E">
            <w:pPr>
              <w:ind w:left="288" w:hanging="144"/>
              <w:contextualSpacing/>
              <w:rPr>
                <w:rFonts w:ascii="Aptos" w:eastAsia="Aptos" w:hAnsi="Aptos" w:cs="Times New Roman"/>
              </w:rPr>
            </w:pPr>
          </w:p>
        </w:tc>
        <w:tc>
          <w:tcPr>
            <w:tcW w:w="4536" w:type="dxa"/>
            <w:vMerge w:val="restart"/>
            <w:tcBorders>
              <w:top w:val="single" w:sz="4" w:space="0" w:color="223C77"/>
              <w:left w:val="single" w:sz="4" w:space="0" w:color="223C77"/>
              <w:bottom w:val="single" w:sz="4" w:space="0" w:color="223C77"/>
              <w:right w:val="single" w:sz="4" w:space="0" w:color="223C77"/>
            </w:tcBorders>
          </w:tcPr>
          <w:p w14:paraId="2A350270" w14:textId="77777777" w:rsidR="003C500E" w:rsidRPr="003C500E" w:rsidRDefault="003C500E" w:rsidP="003C500E">
            <w:pPr>
              <w:keepNext/>
              <w:jc w:val="center"/>
              <w:rPr>
                <w:rFonts w:ascii="Aptos" w:eastAsia="Aptos" w:hAnsi="Aptos" w:cs="Times New Roman"/>
              </w:rPr>
            </w:pPr>
          </w:p>
          <w:p w14:paraId="4EAB400E" w14:textId="77777777" w:rsidR="003C500E" w:rsidRPr="003C500E" w:rsidRDefault="003C500E" w:rsidP="003C500E">
            <w:pPr>
              <w:keepNext/>
              <w:jc w:val="center"/>
              <w:rPr>
                <w:rFonts w:ascii="Aptos" w:eastAsia="Aptos" w:hAnsi="Aptos" w:cs="Times New Roman"/>
              </w:rPr>
            </w:pPr>
          </w:p>
          <w:p w14:paraId="1AC529DC"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031D9FDA" wp14:editId="05173174">
                  <wp:extent cx="2477166" cy="2787457"/>
                  <wp:effectExtent l="0" t="0" r="0" b="0"/>
                  <wp:docPr id="1298991533" name="Picture 4" descr="A wheelchair user enters a crosswalk after being given the Walk signal while parallel traffic still has the red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91533" name="Picture 4" descr="A wheelchair user enters a crosswalk after being given the Walk signal while parallel traffic still has the red signal."/>
                          <pic:cNvPicPr/>
                        </pic:nvPicPr>
                        <pic:blipFill rotWithShape="1">
                          <a:blip r:embed="rId52">
                            <a:extLst>
                              <a:ext uri="{28A0092B-C50C-407E-A947-70E740481C1C}">
                                <a14:useLocalDpi xmlns:a14="http://schemas.microsoft.com/office/drawing/2010/main" val="0"/>
                              </a:ext>
                            </a:extLst>
                          </a:blip>
                          <a:srcRect l="5579" t="-1" r="1739" b="2785"/>
                          <a:stretch/>
                        </pic:blipFill>
                        <pic:spPr bwMode="auto">
                          <a:xfrm>
                            <a:off x="0" y="0"/>
                            <a:ext cx="2496182" cy="2808854"/>
                          </a:xfrm>
                          <a:prstGeom prst="rect">
                            <a:avLst/>
                          </a:prstGeom>
                          <a:ln>
                            <a:noFill/>
                          </a:ln>
                          <a:extLst>
                            <a:ext uri="{53640926-AAD7-44D8-BBD7-CCE9431645EC}">
                              <a14:shadowObscured xmlns:a14="http://schemas.microsoft.com/office/drawing/2010/main"/>
                            </a:ext>
                          </a:extLst>
                        </pic:spPr>
                      </pic:pic>
                    </a:graphicData>
                  </a:graphic>
                </wp:inline>
              </w:drawing>
            </w:r>
          </w:p>
          <w:p w14:paraId="18E3AF6C" w14:textId="36AAA814"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1</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 An LPI allows a pedestrian to establish a presence in the crosswalk before vehicles are given a green indication. Source: FHWA</w:t>
            </w:r>
          </w:p>
        </w:tc>
      </w:tr>
      <w:tr w:rsidR="003C500E" w:rsidRPr="003C500E" w14:paraId="091566AF" w14:textId="77777777" w:rsidTr="003C500E">
        <w:trPr>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721579B1"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3CEA719D" w14:textId="77777777" w:rsidR="003C500E" w:rsidRPr="003C500E" w:rsidRDefault="003C500E" w:rsidP="003C500E">
            <w:pPr>
              <w:keepNext/>
              <w:rPr>
                <w:rFonts w:ascii="Aptos" w:eastAsia="Aptos" w:hAnsi="Aptos" w:cs="Times New Roman"/>
                <w:noProof/>
              </w:rPr>
            </w:pPr>
          </w:p>
        </w:tc>
      </w:tr>
      <w:tr w:rsidR="003C500E" w:rsidRPr="003C500E" w14:paraId="59B75F26" w14:textId="77777777" w:rsidTr="00E133FD">
        <w:trPr>
          <w:trHeight w:val="235"/>
        </w:trPr>
        <w:tc>
          <w:tcPr>
            <w:tcW w:w="4495" w:type="dxa"/>
            <w:tcBorders>
              <w:top w:val="nil"/>
              <w:left w:val="single" w:sz="4" w:space="0" w:color="223C77"/>
              <w:bottom w:val="nil"/>
              <w:right w:val="nil"/>
            </w:tcBorders>
            <w:shd w:val="clear" w:color="auto" w:fill="310571"/>
            <w:vAlign w:val="center"/>
          </w:tcPr>
          <w:p w14:paraId="15110877"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497E7C3F"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Borders>
              <w:left w:val="single" w:sz="4" w:space="0" w:color="223C77"/>
              <w:bottom w:val="single" w:sz="4" w:space="0" w:color="223C77"/>
              <w:right w:val="single" w:sz="4" w:space="0" w:color="223C77"/>
            </w:tcBorders>
          </w:tcPr>
          <w:p w14:paraId="14714D83" w14:textId="77777777" w:rsidR="003C500E" w:rsidRPr="003C500E" w:rsidRDefault="003C500E" w:rsidP="003C500E">
            <w:pPr>
              <w:keepNext/>
              <w:rPr>
                <w:rFonts w:ascii="Aptos" w:eastAsia="Aptos" w:hAnsi="Aptos" w:cs="Times New Roman"/>
                <w:noProof/>
              </w:rPr>
            </w:pPr>
          </w:p>
        </w:tc>
      </w:tr>
      <w:tr w:rsidR="003C500E" w:rsidRPr="003C500E" w14:paraId="69469194" w14:textId="77777777" w:rsidTr="003C500E">
        <w:trPr>
          <w:trHeight w:val="343"/>
        </w:trPr>
        <w:tc>
          <w:tcPr>
            <w:tcW w:w="4495" w:type="dxa"/>
            <w:tcBorders>
              <w:top w:val="nil"/>
              <w:left w:val="single" w:sz="4" w:space="0" w:color="223C77"/>
              <w:bottom w:val="nil"/>
              <w:right w:val="nil"/>
            </w:tcBorders>
            <w:shd w:val="clear" w:color="auto" w:fill="2F5496"/>
            <w:vAlign w:val="center"/>
          </w:tcPr>
          <w:p w14:paraId="6ACA165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65C8B44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5FB9783C" w14:textId="77777777" w:rsidR="003C500E" w:rsidRPr="003C500E" w:rsidRDefault="003C500E" w:rsidP="003C500E">
            <w:pPr>
              <w:keepNext/>
              <w:rPr>
                <w:rFonts w:ascii="Aptos" w:eastAsia="Aptos" w:hAnsi="Aptos" w:cs="Times New Roman"/>
                <w:noProof/>
              </w:rPr>
            </w:pPr>
          </w:p>
        </w:tc>
      </w:tr>
      <w:tr w:rsidR="003C500E" w:rsidRPr="003C500E" w14:paraId="323D21EE" w14:textId="77777777" w:rsidTr="00E133FD">
        <w:trPr>
          <w:trHeight w:val="21"/>
        </w:trPr>
        <w:tc>
          <w:tcPr>
            <w:tcW w:w="4495" w:type="dxa"/>
            <w:tcBorders>
              <w:top w:val="nil"/>
              <w:left w:val="single" w:sz="4" w:space="0" w:color="223C77"/>
              <w:bottom w:val="nil"/>
              <w:right w:val="nil"/>
            </w:tcBorders>
            <w:shd w:val="clear" w:color="auto" w:fill="03614B"/>
            <w:vAlign w:val="center"/>
          </w:tcPr>
          <w:p w14:paraId="534BB74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1AC3EB5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6927ADA2" w14:textId="77777777" w:rsidR="003C500E" w:rsidRPr="003C500E" w:rsidRDefault="003C500E" w:rsidP="003C500E">
            <w:pPr>
              <w:keepNext/>
              <w:rPr>
                <w:rFonts w:ascii="Aptos" w:eastAsia="Aptos" w:hAnsi="Aptos" w:cs="Times New Roman"/>
                <w:noProof/>
              </w:rPr>
            </w:pPr>
          </w:p>
        </w:tc>
      </w:tr>
      <w:tr w:rsidR="003C500E" w:rsidRPr="003C500E" w14:paraId="3A9BE418" w14:textId="77777777" w:rsidTr="00E133FD">
        <w:trPr>
          <w:trHeight w:val="145"/>
        </w:trPr>
        <w:tc>
          <w:tcPr>
            <w:tcW w:w="4495" w:type="dxa"/>
            <w:tcBorders>
              <w:top w:val="nil"/>
              <w:left w:val="single" w:sz="4" w:space="0" w:color="223C77"/>
              <w:bottom w:val="single" w:sz="4" w:space="0" w:color="223C77"/>
              <w:right w:val="nil"/>
            </w:tcBorders>
            <w:shd w:val="clear" w:color="auto" w:fill="684D00"/>
            <w:vAlign w:val="center"/>
          </w:tcPr>
          <w:p w14:paraId="6E4B6786"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5DCF652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7867A117" w14:textId="77777777" w:rsidR="003C500E" w:rsidRPr="003C500E" w:rsidRDefault="003C500E" w:rsidP="003C500E">
            <w:pPr>
              <w:keepNext/>
              <w:rPr>
                <w:rFonts w:ascii="Aptos" w:eastAsia="Aptos" w:hAnsi="Aptos" w:cs="Times New Roman"/>
                <w:noProof/>
              </w:rPr>
            </w:pPr>
          </w:p>
        </w:tc>
      </w:tr>
    </w:tbl>
    <w:p w14:paraId="098A4690"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w:drawing>
          <wp:anchor distT="0" distB="0" distL="114300" distR="114300" simplePos="0" relativeHeight="251659264" behindDoc="0" locked="0" layoutInCell="1" allowOverlap="1" wp14:anchorId="26A54765" wp14:editId="04E8FBD8">
            <wp:simplePos x="0" y="0"/>
            <wp:positionH relativeFrom="margin">
              <wp:posOffset>5340985</wp:posOffset>
            </wp:positionH>
            <wp:positionV relativeFrom="paragraph">
              <wp:posOffset>-5178425</wp:posOffset>
            </wp:positionV>
            <wp:extent cx="1051560" cy="1069848"/>
            <wp:effectExtent l="0" t="0" r="0" b="0"/>
            <wp:wrapNone/>
            <wp:docPr id="457033532" name="Picture 3" descr="https://highways.dot.gov/safety/proven-safety-countermeasures/leading-pedestrian-interv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033532" name="Picture 3" descr="https://highways.dot.gov/safety/proven-safety-countermeasures/leading-pedestrian-interval"/>
                    <pic:cNvPicPr/>
                  </pic:nvPicPr>
                  <pic:blipFill rotWithShape="1">
                    <a:blip r:embed="rId53" cstate="print">
                      <a:extLst>
                        <a:ext uri="{28A0092B-C50C-407E-A947-70E740481C1C}">
                          <a14:useLocalDpi xmlns:a14="http://schemas.microsoft.com/office/drawing/2010/main" val="0"/>
                        </a:ext>
                      </a:extLst>
                    </a:blip>
                    <a:srcRect l="19842" t="19444" r="20237" b="19841"/>
                    <a:stretch/>
                  </pic:blipFill>
                  <pic:spPr bwMode="auto">
                    <a:xfrm>
                      <a:off x="0" y="0"/>
                      <a:ext cx="1051560" cy="10698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10080" w:type="dxa"/>
        <w:tblLook w:val="04A0" w:firstRow="1" w:lastRow="0" w:firstColumn="1" w:lastColumn="0" w:noHBand="0" w:noVBand="1"/>
      </w:tblPr>
      <w:tblGrid>
        <w:gridCol w:w="4405"/>
        <w:gridCol w:w="900"/>
        <w:gridCol w:w="990"/>
        <w:gridCol w:w="3758"/>
        <w:gridCol w:w="27"/>
      </w:tblGrid>
      <w:tr w:rsidR="003C500E" w:rsidRPr="003C500E" w14:paraId="592E8626" w14:textId="77777777" w:rsidTr="673B280B">
        <w:trPr>
          <w:trHeight w:val="422"/>
        </w:trPr>
        <w:tc>
          <w:tcPr>
            <w:tcW w:w="10080" w:type="dxa"/>
            <w:gridSpan w:val="5"/>
            <w:shd w:val="clear" w:color="auto" w:fill="223C77"/>
            <w:vAlign w:val="center"/>
          </w:tcPr>
          <w:p w14:paraId="18C1ADA0"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LPIs:</w:t>
            </w:r>
          </w:p>
        </w:tc>
      </w:tr>
      <w:tr w:rsidR="003C500E" w:rsidRPr="003C500E" w14:paraId="7240E35C" w14:textId="77777777" w:rsidTr="673B280B">
        <w:trPr>
          <w:trHeight w:val="562"/>
        </w:trPr>
        <w:tc>
          <w:tcPr>
            <w:tcW w:w="6295" w:type="dxa"/>
            <w:gridSpan w:val="3"/>
          </w:tcPr>
          <w:p w14:paraId="0FF31C3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785" w:type="dxa"/>
            <w:gridSpan w:val="2"/>
          </w:tcPr>
          <w:p w14:paraId="7C8E1823" w14:textId="77777777" w:rsidR="003C500E" w:rsidRPr="003C500E" w:rsidRDefault="003C500E" w:rsidP="003C500E">
            <w:pPr>
              <w:rPr>
                <w:rFonts w:ascii="Calibri" w:eastAsia="Aptos" w:hAnsi="Calibri" w:cs="Calibri"/>
                <w:b/>
                <w:bCs/>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BA218F" w:rsidRPr="003C500E" w14:paraId="296651ED" w14:textId="77777777" w:rsidTr="673B280B">
        <w:trPr>
          <w:trHeight w:val="562"/>
        </w:trPr>
        <w:tc>
          <w:tcPr>
            <w:tcW w:w="6295" w:type="dxa"/>
            <w:gridSpan w:val="3"/>
            <w:shd w:val="clear" w:color="auto" w:fill="F2F2F2" w:themeFill="background1" w:themeFillShade="F2"/>
          </w:tcPr>
          <w:p w14:paraId="0CFC38B9" w14:textId="10D7FC41" w:rsidR="00BA218F" w:rsidRPr="003C500E" w:rsidRDefault="00BA218F"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785" w:type="dxa"/>
            <w:gridSpan w:val="2"/>
            <w:shd w:val="clear" w:color="auto" w:fill="F2F2F2" w:themeFill="background1" w:themeFillShade="F2"/>
          </w:tcPr>
          <w:p w14:paraId="4318CC67" w14:textId="63BBCBF8" w:rsidR="00BA218F" w:rsidRPr="003C500E" w:rsidRDefault="00BA218F"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 </w:t>
            </w:r>
          </w:p>
        </w:tc>
      </w:tr>
      <w:tr w:rsidR="003C500E" w:rsidRPr="003C500E" w14:paraId="59CC94EB" w14:textId="77777777" w:rsidTr="673B280B">
        <w:trPr>
          <w:trHeight w:val="562"/>
        </w:trPr>
        <w:tc>
          <w:tcPr>
            <w:tcW w:w="6295" w:type="dxa"/>
            <w:gridSpan w:val="3"/>
          </w:tcPr>
          <w:p w14:paraId="3E5F28F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785" w:type="dxa"/>
            <w:gridSpan w:val="2"/>
          </w:tcPr>
          <w:p w14:paraId="63B2B4BD" w14:textId="77777777" w:rsidR="003C500E" w:rsidRPr="003C500E" w:rsidRDefault="003C500E" w:rsidP="003C500E">
            <w:pPr>
              <w:rPr>
                <w:rFonts w:ascii="Calibri" w:eastAsia="Aptos" w:hAnsi="Calibri" w:cs="Calibri"/>
                <w:b/>
                <w:bCs/>
                <w:sz w:val="28"/>
                <w:szCs w:val="28"/>
              </w:rPr>
            </w:pPr>
            <w:r w:rsidRPr="003C500E">
              <w:rPr>
                <w:rFonts w:ascii="Calibri" w:eastAsia="Aptos" w:hAnsi="Calibri" w:cs="Calibri"/>
                <w:sz w:val="28"/>
                <w:szCs w:val="28"/>
                <w:highlight w:val="yellow"/>
              </w:rPr>
              <w:t>#</w:t>
            </w:r>
          </w:p>
        </w:tc>
      </w:tr>
      <w:tr w:rsidR="003C500E" w:rsidRPr="003C500E" w14:paraId="44268A10" w14:textId="77777777" w:rsidTr="673B280B">
        <w:trPr>
          <w:trHeight w:val="562"/>
        </w:trPr>
        <w:tc>
          <w:tcPr>
            <w:tcW w:w="6295" w:type="dxa"/>
            <w:gridSpan w:val="3"/>
            <w:shd w:val="clear" w:color="auto" w:fill="F2F2F2" w:themeFill="background1" w:themeFillShade="F2"/>
          </w:tcPr>
          <w:p w14:paraId="1879E88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785" w:type="dxa"/>
            <w:gridSpan w:val="2"/>
            <w:shd w:val="clear" w:color="auto" w:fill="F2F2F2" w:themeFill="background1" w:themeFillShade="F2"/>
          </w:tcPr>
          <w:p w14:paraId="17DAE8ED" w14:textId="77777777" w:rsidR="003C500E" w:rsidRPr="003C500E" w:rsidRDefault="003C500E" w:rsidP="003C500E">
            <w:pPr>
              <w:rPr>
                <w:rFonts w:ascii="Calibri" w:eastAsia="Aptos" w:hAnsi="Calibri" w:cs="Calibri"/>
                <w:b/>
                <w:bCs/>
                <w:sz w:val="28"/>
                <w:szCs w:val="28"/>
              </w:rPr>
            </w:pPr>
            <w:r w:rsidRPr="003C500E">
              <w:rPr>
                <w:rFonts w:ascii="Calibri" w:eastAsia="Aptos" w:hAnsi="Calibri" w:cs="Calibri"/>
                <w:sz w:val="28"/>
                <w:szCs w:val="28"/>
                <w:highlight w:val="yellow"/>
              </w:rPr>
              <w:t>#</w:t>
            </w:r>
          </w:p>
        </w:tc>
      </w:tr>
      <w:tr w:rsidR="003C500E" w:rsidRPr="003C500E" w14:paraId="64EC625E" w14:textId="77777777" w:rsidTr="673B280B">
        <w:trPr>
          <w:trHeight w:val="562"/>
        </w:trPr>
        <w:tc>
          <w:tcPr>
            <w:tcW w:w="6295" w:type="dxa"/>
            <w:gridSpan w:val="3"/>
          </w:tcPr>
          <w:p w14:paraId="158B69F9" w14:textId="75A299E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Serious Injuries Prevented </w:t>
            </w:r>
            <w:r w:rsidR="009A3D5D">
              <w:rPr>
                <w:rFonts w:ascii="Calibri" w:eastAsia="Aptos" w:hAnsi="Calibri" w:cs="Calibri"/>
                <w:sz w:val="28"/>
                <w:szCs w:val="28"/>
              </w:rPr>
              <w:t>over Service Life</w:t>
            </w:r>
          </w:p>
          <w:p w14:paraId="206D26F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785" w:type="dxa"/>
            <w:gridSpan w:val="2"/>
          </w:tcPr>
          <w:p w14:paraId="167D6DD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338992B3" w14:textId="77777777" w:rsidTr="673B280B">
        <w:trPr>
          <w:trHeight w:val="562"/>
        </w:trPr>
        <w:tc>
          <w:tcPr>
            <w:tcW w:w="6295" w:type="dxa"/>
            <w:gridSpan w:val="3"/>
            <w:shd w:val="clear" w:color="auto" w:fill="F2F2F2" w:themeFill="background1" w:themeFillShade="F2"/>
          </w:tcPr>
          <w:p w14:paraId="5B869AF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785" w:type="dxa"/>
            <w:gridSpan w:val="2"/>
            <w:shd w:val="clear" w:color="auto" w:fill="F2F2F2" w:themeFill="background1" w:themeFillShade="F2"/>
          </w:tcPr>
          <w:p w14:paraId="55F50339" w14:textId="77777777" w:rsidR="003C500E" w:rsidRPr="003C500E" w:rsidRDefault="003C500E" w:rsidP="003C500E">
            <w:pPr>
              <w:rPr>
                <w:rFonts w:ascii="Calibri" w:eastAsia="Aptos" w:hAnsi="Calibri" w:cs="Calibri"/>
                <w:b/>
                <w:bCs/>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BEB7503" w14:textId="77777777" w:rsidTr="673B280B">
        <w:trPr>
          <w:trHeight w:val="562"/>
        </w:trPr>
        <w:tc>
          <w:tcPr>
            <w:tcW w:w="6295" w:type="dxa"/>
            <w:gridSpan w:val="3"/>
          </w:tcPr>
          <w:p w14:paraId="3FCDB39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516EBA0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785" w:type="dxa"/>
            <w:gridSpan w:val="2"/>
          </w:tcPr>
          <w:p w14:paraId="1FE2D3FE" w14:textId="77777777" w:rsidR="003C500E" w:rsidRPr="003C500E" w:rsidRDefault="003C500E" w:rsidP="003C500E">
            <w:pPr>
              <w:rPr>
                <w:rFonts w:ascii="Calibri" w:eastAsia="Aptos" w:hAnsi="Calibri" w:cs="Calibri"/>
                <w:b/>
                <w:bCs/>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3869C8A5" w14:textId="77777777" w:rsidTr="673B280B">
        <w:tc>
          <w:tcPr>
            <w:tcW w:w="10080" w:type="dxa"/>
            <w:gridSpan w:val="5"/>
          </w:tcPr>
          <w:p w14:paraId="72F4E7B4"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42796AB8" w14:textId="77777777" w:rsidTr="673B280B">
        <w:tc>
          <w:tcPr>
            <w:tcW w:w="10080" w:type="dxa"/>
            <w:gridSpan w:val="5"/>
            <w:shd w:val="clear" w:color="auto" w:fill="D9D9D9" w:themeFill="background1" w:themeFillShade="D9"/>
          </w:tcPr>
          <w:p w14:paraId="4D433D4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2792B6BE" w14:textId="77777777" w:rsidR="003C500E" w:rsidRPr="003C500E" w:rsidRDefault="003C500E" w:rsidP="003C500E">
            <w:pPr>
              <w:rPr>
                <w:rFonts w:ascii="Calibri" w:eastAsia="Aptos" w:hAnsi="Calibri" w:cs="Calibri"/>
                <w:b/>
                <w:bCs/>
                <w:sz w:val="36"/>
                <w:szCs w:val="36"/>
              </w:rPr>
            </w:pPr>
            <w:r w:rsidRPr="673B280B">
              <w:rPr>
                <w:rFonts w:ascii="Calibri" w:eastAsia="Aptos" w:hAnsi="Calibri" w:cs="Calibri"/>
                <w:b/>
                <w:bCs/>
                <w:sz w:val="36"/>
                <w:szCs w:val="36"/>
              </w:rPr>
              <w:t>Potential $</w:t>
            </w:r>
            <w:r w:rsidRPr="673B280B">
              <w:rPr>
                <w:rFonts w:ascii="Calibri" w:eastAsia="Aptos" w:hAnsi="Calibri" w:cs="Calibri"/>
                <w:b/>
                <w:bCs/>
                <w:sz w:val="36"/>
                <w:szCs w:val="36"/>
                <w:highlight w:val="yellow"/>
              </w:rPr>
              <w:t>#</w:t>
            </w:r>
            <w:r w:rsidRPr="673B280B">
              <w:rPr>
                <w:rFonts w:ascii="Calibri" w:eastAsia="Aptos" w:hAnsi="Calibri" w:cs="Calibri"/>
                <w:sz w:val="18"/>
                <w:szCs w:val="18"/>
              </w:rPr>
              <w:t xml:space="preserve"> </w:t>
            </w:r>
            <w:r w:rsidRPr="673B280B">
              <w:rPr>
                <w:rFonts w:ascii="Calibri" w:eastAsia="Aptos" w:hAnsi="Calibri" w:cs="Calibri"/>
                <w:b/>
                <w:bCs/>
                <w:sz w:val="36"/>
                <w:szCs w:val="36"/>
              </w:rPr>
              <w:t xml:space="preserve">return per $1 spent </w:t>
            </w:r>
            <w:r w:rsidRPr="673B280B">
              <w:rPr>
                <w:rFonts w:ascii="Calibri" w:eastAsia="Aptos" w:hAnsi="Calibri" w:cs="Calibri"/>
                <w:sz w:val="18"/>
                <w:szCs w:val="18"/>
              </w:rPr>
              <w:t>(BCR Template tab, Column C or CM Score Template tab, Column S)</w:t>
            </w:r>
          </w:p>
        </w:tc>
      </w:tr>
      <w:tr w:rsidR="003C500E" w:rsidRPr="003C500E" w14:paraId="62D6685B" w14:textId="77777777" w:rsidTr="673B280B">
        <w:tblPrEx>
          <w:tblCellMar>
            <w:top w:w="43" w:type="dxa"/>
            <w:bottom w:w="43" w:type="dxa"/>
          </w:tblCellMar>
        </w:tblPrEx>
        <w:trPr>
          <w:gridAfter w:val="1"/>
          <w:wAfter w:w="27" w:type="dxa"/>
          <w:trHeight w:val="576"/>
        </w:trPr>
        <w:tc>
          <w:tcPr>
            <w:tcW w:w="10053" w:type="dxa"/>
            <w:gridSpan w:val="4"/>
            <w:tcBorders>
              <w:top w:val="single" w:sz="4" w:space="0" w:color="223C77"/>
              <w:left w:val="single" w:sz="4" w:space="0" w:color="223C77"/>
              <w:bottom w:val="nil"/>
              <w:right w:val="single" w:sz="4" w:space="0" w:color="223C77"/>
            </w:tcBorders>
            <w:shd w:val="clear" w:color="auto" w:fill="223C77"/>
            <w:vAlign w:val="center"/>
          </w:tcPr>
          <w:p w14:paraId="46FFEA90" w14:textId="0CCC51F3" w:rsidR="003C500E" w:rsidRPr="003C500E" w:rsidRDefault="003C500E" w:rsidP="008A0FE5">
            <w:pPr>
              <w:pStyle w:val="Heading1"/>
              <w:rPr>
                <w:rFonts w:eastAsia="Aptos"/>
                <w:noProof/>
                <w:u w:val="single"/>
              </w:rPr>
            </w:pPr>
            <w:r w:rsidRPr="003C500E">
              <w:rPr>
                <w:rFonts w:eastAsia="Aptos"/>
              </w:rPr>
              <w:lastRenderedPageBreak/>
              <w:br w:type="page"/>
            </w:r>
            <w:hyperlink r:id="rId54" w:history="1">
              <w:bookmarkStart w:id="36" w:name="_Toc209090490"/>
              <w:r w:rsidRPr="003C500E">
                <w:rPr>
                  <w:rFonts w:eastAsia="Aptos"/>
                  <w:color w:val="F2F2F2"/>
                  <w:u w:val="single"/>
                </w:rPr>
                <w:t>Medians</w:t>
              </w:r>
            </w:hyperlink>
            <w:r w:rsidRPr="003C500E">
              <w:rPr>
                <w:rFonts w:eastAsia="Aptos"/>
                <w:color w:val="F2F2F2"/>
                <w:u w:val="single"/>
              </w:rPr>
              <w:t xml:space="preserve"> and Pedestrian Refuge Islands</w:t>
            </w:r>
            <w:bookmarkEnd w:id="36"/>
          </w:p>
        </w:tc>
      </w:tr>
      <w:tr w:rsidR="003C500E" w:rsidRPr="003C500E" w14:paraId="3FEA8358" w14:textId="77777777" w:rsidTr="673B280B">
        <w:tblPrEx>
          <w:tblCellMar>
            <w:top w:w="43" w:type="dxa"/>
            <w:bottom w:w="43" w:type="dxa"/>
          </w:tblCellMar>
        </w:tblPrEx>
        <w:trPr>
          <w:gridAfter w:val="1"/>
          <w:wAfter w:w="27" w:type="dxa"/>
          <w:trHeight w:val="4321"/>
        </w:trPr>
        <w:tc>
          <w:tcPr>
            <w:tcW w:w="5305" w:type="dxa"/>
            <w:gridSpan w:val="2"/>
            <w:tcBorders>
              <w:top w:val="single" w:sz="4" w:space="0" w:color="223C77"/>
              <w:left w:val="single" w:sz="4" w:space="0" w:color="223C77"/>
              <w:bottom w:val="nil"/>
              <w:right w:val="single" w:sz="4" w:space="0" w:color="223C77"/>
            </w:tcBorders>
          </w:tcPr>
          <w:p w14:paraId="566E674A" w14:textId="77777777" w:rsidR="003C500E" w:rsidRPr="003C500E" w:rsidRDefault="003C500E" w:rsidP="003C500E">
            <w:pPr>
              <w:rPr>
                <w:rFonts w:ascii="Calibri" w:eastAsia="Aptos" w:hAnsi="Calibri" w:cs="Calibri"/>
              </w:rPr>
            </w:pPr>
            <w:r w:rsidRPr="003C500E">
              <w:rPr>
                <w:rFonts w:ascii="Calibri" w:eastAsia="Aptos" w:hAnsi="Calibri" w:cs="Calibri"/>
              </w:rPr>
              <w:t>A median is the area between opposing lanes of traffic, excluding turn lanes. Medians can be defined by pavement markings, raised medians, or islands to separate motorized and non-motorized road users.</w:t>
            </w:r>
          </w:p>
          <w:p w14:paraId="647D61DD" w14:textId="77777777" w:rsidR="003C500E" w:rsidRPr="003C500E" w:rsidRDefault="003C500E" w:rsidP="003C500E">
            <w:pPr>
              <w:rPr>
                <w:rFonts w:ascii="Calibri" w:eastAsia="Aptos" w:hAnsi="Calibri" w:cs="Calibri"/>
              </w:rPr>
            </w:pPr>
          </w:p>
          <w:p w14:paraId="39204F46" w14:textId="77777777" w:rsidR="003C500E" w:rsidRPr="003C500E" w:rsidRDefault="003C500E" w:rsidP="003C500E">
            <w:pPr>
              <w:rPr>
                <w:rFonts w:ascii="Calibri" w:eastAsia="Aptos" w:hAnsi="Calibri" w:cs="Calibri"/>
              </w:rPr>
            </w:pPr>
            <w:r w:rsidRPr="003C500E">
              <w:rPr>
                <w:rFonts w:ascii="Calibri" w:eastAsia="Aptos" w:hAnsi="Calibri" w:cs="Calibri"/>
              </w:rPr>
              <w:t>A pedestrian refuge island (or crossing area) is a median with a refuge area that is intended to help protect pedestrians who are crossing a road.</w:t>
            </w:r>
          </w:p>
          <w:p w14:paraId="278E112A"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Installing a median or pedestrian refuge island can help improve safety by removing severe conflicts between road users and allowing pedestrians to cross one direction of traffic at a time. </w:t>
            </w:r>
          </w:p>
          <w:p w14:paraId="10353ED8" w14:textId="77777777" w:rsidR="003C500E" w:rsidRPr="003C500E" w:rsidRDefault="003C500E" w:rsidP="003C500E">
            <w:pPr>
              <w:rPr>
                <w:rFonts w:ascii="Calibri" w:eastAsia="Aptos" w:hAnsi="Calibri" w:cs="Calibri"/>
              </w:rPr>
            </w:pPr>
          </w:p>
          <w:p w14:paraId="65B89BFD" w14:textId="77777777" w:rsidR="003C500E" w:rsidRPr="003C500E" w:rsidRDefault="003C500E" w:rsidP="003C500E">
            <w:pPr>
              <w:rPr>
                <w:rFonts w:ascii="Aptos" w:eastAsia="Aptos" w:hAnsi="Aptos" w:cs="Times New Roman"/>
              </w:rPr>
            </w:pPr>
            <w:r w:rsidRPr="003C500E">
              <w:rPr>
                <w:rFonts w:ascii="Calibri" w:eastAsia="Aptos" w:hAnsi="Calibri" w:cs="Calibri"/>
              </w:rPr>
              <w:t>Some example locations that may benefit from medians or pedestrian refuge islands are mid-block crossings, approaches to multilane intersections, and areas near transit stops or other pedestrian-focused sites.</w:t>
            </w:r>
          </w:p>
        </w:tc>
        <w:tc>
          <w:tcPr>
            <w:tcW w:w="4748" w:type="dxa"/>
            <w:gridSpan w:val="2"/>
            <w:vMerge w:val="restart"/>
            <w:tcBorders>
              <w:top w:val="single" w:sz="4" w:space="0" w:color="223C77"/>
              <w:left w:val="single" w:sz="4" w:space="0" w:color="223C77"/>
              <w:bottom w:val="single" w:sz="4" w:space="0" w:color="223C77"/>
              <w:right w:val="single" w:sz="4" w:space="0" w:color="223C77"/>
            </w:tcBorders>
          </w:tcPr>
          <w:p w14:paraId="76452999" w14:textId="77777777" w:rsidR="003C500E" w:rsidRPr="003C500E" w:rsidRDefault="003C500E" w:rsidP="003C500E">
            <w:pPr>
              <w:keepNext/>
              <w:jc w:val="center"/>
              <w:rPr>
                <w:rFonts w:ascii="Aptos" w:eastAsia="Aptos" w:hAnsi="Aptos" w:cs="Times New Roman"/>
              </w:rPr>
            </w:pPr>
          </w:p>
          <w:p w14:paraId="5659D9FA" w14:textId="77777777" w:rsidR="003C500E" w:rsidRPr="003C500E" w:rsidRDefault="003C500E" w:rsidP="003C500E">
            <w:pPr>
              <w:keepNext/>
              <w:jc w:val="center"/>
              <w:rPr>
                <w:rFonts w:ascii="Aptos" w:eastAsia="Aptos" w:hAnsi="Aptos" w:cs="Times New Roman"/>
              </w:rPr>
            </w:pPr>
          </w:p>
          <w:p w14:paraId="500C2E5A" w14:textId="77777777" w:rsidR="003C500E" w:rsidRPr="003C500E" w:rsidRDefault="003C500E" w:rsidP="003C500E">
            <w:pPr>
              <w:keepNext/>
              <w:jc w:val="center"/>
              <w:rPr>
                <w:rFonts w:ascii="Aptos" w:eastAsia="Aptos" w:hAnsi="Aptos" w:cs="Times New Roman"/>
              </w:rPr>
            </w:pPr>
          </w:p>
          <w:p w14:paraId="7E5B0710" w14:textId="77777777" w:rsidR="003C500E" w:rsidRPr="003C500E" w:rsidRDefault="003C500E" w:rsidP="003C500E">
            <w:pPr>
              <w:keepNext/>
              <w:jc w:val="center"/>
              <w:rPr>
                <w:rFonts w:ascii="Aptos" w:eastAsia="Aptos" w:hAnsi="Aptos" w:cs="Times New Roman"/>
              </w:rPr>
            </w:pPr>
          </w:p>
          <w:p w14:paraId="052ADEE3"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705C8FAA" wp14:editId="21C26A11">
                  <wp:extent cx="2688542" cy="1863305"/>
                  <wp:effectExtent l="0" t="0" r="0" b="3810"/>
                  <wp:docPr id="204132187" name="Picture 2" descr="A two-lane roadway with evenly spaced median islands with grass and trees dividing the oncoming and departing la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2187" name="Picture 2" descr="A two-lane roadway with evenly spaced median islands with grass and trees dividing the oncoming and departing lanes. "/>
                          <pic:cNvPicPr>
                            <a:picLocks noChangeAspect="1" noChangeArrowheads="1"/>
                          </pic:cNvPicPr>
                        </pic:nvPicPr>
                        <pic:blipFill rotWithShape="1">
                          <a:blip r:embed="rId55">
                            <a:extLst>
                              <a:ext uri="{28A0092B-C50C-407E-A947-70E740481C1C}">
                                <a14:useLocalDpi xmlns:a14="http://schemas.microsoft.com/office/drawing/2010/main" val="0"/>
                              </a:ext>
                            </a:extLst>
                          </a:blip>
                          <a:srcRect l="3521" t="4611" r="3638" b="24109"/>
                          <a:stretch/>
                        </pic:blipFill>
                        <pic:spPr bwMode="auto">
                          <a:xfrm>
                            <a:off x="0" y="0"/>
                            <a:ext cx="2693236" cy="1866558"/>
                          </a:xfrm>
                          <a:prstGeom prst="rect">
                            <a:avLst/>
                          </a:prstGeom>
                          <a:noFill/>
                          <a:ln>
                            <a:noFill/>
                          </a:ln>
                          <a:extLst>
                            <a:ext uri="{53640926-AAD7-44D8-BBD7-CCE9431645EC}">
                              <a14:shadowObscured xmlns:a14="http://schemas.microsoft.com/office/drawing/2010/main"/>
                            </a:ext>
                          </a:extLst>
                        </pic:spPr>
                      </pic:pic>
                    </a:graphicData>
                  </a:graphic>
                </wp:inline>
              </w:drawing>
            </w:r>
          </w:p>
          <w:p w14:paraId="58B5577F"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 Example of a road with a median and pedestrian refuge islands. Source: City of Charlotte, NC</w:t>
            </w:r>
          </w:p>
        </w:tc>
      </w:tr>
      <w:tr w:rsidR="003C500E" w:rsidRPr="003C500E" w14:paraId="19C99DB9" w14:textId="77777777" w:rsidTr="673B280B">
        <w:tblPrEx>
          <w:tblCellMar>
            <w:top w:w="43" w:type="dxa"/>
            <w:bottom w:w="43" w:type="dxa"/>
          </w:tblCellMar>
        </w:tblPrEx>
        <w:trPr>
          <w:gridAfter w:val="1"/>
          <w:wAfter w:w="27" w:type="dxa"/>
          <w:trHeight w:val="460"/>
        </w:trPr>
        <w:tc>
          <w:tcPr>
            <w:tcW w:w="5305" w:type="dxa"/>
            <w:gridSpan w:val="2"/>
            <w:tcBorders>
              <w:top w:val="nil"/>
              <w:left w:val="single" w:sz="4" w:space="0" w:color="223C77"/>
              <w:bottom w:val="nil"/>
              <w:right w:val="single" w:sz="4" w:space="0" w:color="223C77"/>
            </w:tcBorders>
            <w:shd w:val="clear" w:color="auto" w:fill="F2F2F2" w:themeFill="background1" w:themeFillShade="F2"/>
            <w:vAlign w:val="center"/>
          </w:tcPr>
          <w:p w14:paraId="22BDA980"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748" w:type="dxa"/>
            <w:gridSpan w:val="2"/>
            <w:vMerge/>
          </w:tcPr>
          <w:p w14:paraId="611C67DE" w14:textId="77777777" w:rsidR="003C500E" w:rsidRPr="003C500E" w:rsidRDefault="003C500E" w:rsidP="003C500E">
            <w:pPr>
              <w:keepNext/>
              <w:rPr>
                <w:rFonts w:ascii="Aptos" w:eastAsia="Aptos" w:hAnsi="Aptos" w:cs="Times New Roman"/>
                <w:noProof/>
              </w:rPr>
            </w:pPr>
          </w:p>
        </w:tc>
      </w:tr>
      <w:tr w:rsidR="003C500E" w:rsidRPr="003C500E" w14:paraId="67F1FE60" w14:textId="77777777" w:rsidTr="673B280B">
        <w:tblPrEx>
          <w:tblCellMar>
            <w:top w:w="43" w:type="dxa"/>
            <w:bottom w:w="43" w:type="dxa"/>
          </w:tblCellMar>
        </w:tblPrEx>
        <w:trPr>
          <w:gridAfter w:val="1"/>
          <w:wAfter w:w="27" w:type="dxa"/>
          <w:trHeight w:val="64"/>
        </w:trPr>
        <w:tc>
          <w:tcPr>
            <w:tcW w:w="4405" w:type="dxa"/>
            <w:tcBorders>
              <w:top w:val="nil"/>
              <w:left w:val="single" w:sz="4" w:space="0" w:color="223C77"/>
              <w:bottom w:val="nil"/>
              <w:right w:val="nil"/>
            </w:tcBorders>
            <w:shd w:val="clear" w:color="auto" w:fill="310571"/>
            <w:vAlign w:val="center"/>
          </w:tcPr>
          <w:p w14:paraId="66B46F29"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900" w:type="dxa"/>
            <w:tcBorders>
              <w:top w:val="nil"/>
              <w:left w:val="nil"/>
              <w:bottom w:val="nil"/>
              <w:right w:val="single" w:sz="4" w:space="0" w:color="223C77"/>
            </w:tcBorders>
            <w:shd w:val="clear" w:color="auto" w:fill="310571"/>
            <w:vAlign w:val="center"/>
          </w:tcPr>
          <w:p w14:paraId="3319778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748" w:type="dxa"/>
            <w:gridSpan w:val="2"/>
            <w:vMerge/>
          </w:tcPr>
          <w:p w14:paraId="730A29C9" w14:textId="77777777" w:rsidR="003C500E" w:rsidRPr="003C500E" w:rsidRDefault="003C500E" w:rsidP="003C500E">
            <w:pPr>
              <w:keepNext/>
              <w:rPr>
                <w:rFonts w:ascii="Aptos" w:eastAsia="Aptos" w:hAnsi="Aptos" w:cs="Times New Roman"/>
                <w:noProof/>
              </w:rPr>
            </w:pPr>
          </w:p>
        </w:tc>
      </w:tr>
      <w:tr w:rsidR="003C500E" w:rsidRPr="003C500E" w14:paraId="568761A7" w14:textId="77777777" w:rsidTr="673B280B">
        <w:tblPrEx>
          <w:tblCellMar>
            <w:top w:w="43" w:type="dxa"/>
            <w:bottom w:w="43" w:type="dxa"/>
          </w:tblCellMar>
        </w:tblPrEx>
        <w:trPr>
          <w:gridAfter w:val="1"/>
          <w:wAfter w:w="27" w:type="dxa"/>
          <w:trHeight w:val="27"/>
        </w:trPr>
        <w:tc>
          <w:tcPr>
            <w:tcW w:w="4405" w:type="dxa"/>
            <w:tcBorders>
              <w:top w:val="nil"/>
              <w:left w:val="single" w:sz="4" w:space="0" w:color="223C77"/>
              <w:bottom w:val="nil"/>
              <w:right w:val="nil"/>
            </w:tcBorders>
            <w:shd w:val="clear" w:color="auto" w:fill="2F5496"/>
            <w:vAlign w:val="center"/>
          </w:tcPr>
          <w:p w14:paraId="49B89A8A"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900" w:type="dxa"/>
            <w:tcBorders>
              <w:top w:val="nil"/>
              <w:left w:val="nil"/>
              <w:bottom w:val="nil"/>
              <w:right w:val="single" w:sz="4" w:space="0" w:color="223C77"/>
            </w:tcBorders>
            <w:shd w:val="clear" w:color="auto" w:fill="2F5496"/>
            <w:vAlign w:val="center"/>
          </w:tcPr>
          <w:p w14:paraId="4A0D8F07"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748" w:type="dxa"/>
            <w:gridSpan w:val="2"/>
            <w:vMerge/>
          </w:tcPr>
          <w:p w14:paraId="0534D2CB" w14:textId="77777777" w:rsidR="003C500E" w:rsidRPr="003C500E" w:rsidRDefault="003C500E" w:rsidP="003C500E">
            <w:pPr>
              <w:keepNext/>
              <w:rPr>
                <w:rFonts w:ascii="Aptos" w:eastAsia="Aptos" w:hAnsi="Aptos" w:cs="Times New Roman"/>
                <w:noProof/>
              </w:rPr>
            </w:pPr>
          </w:p>
        </w:tc>
      </w:tr>
      <w:tr w:rsidR="003C500E" w:rsidRPr="003C500E" w14:paraId="3E622CF7" w14:textId="77777777" w:rsidTr="673B280B">
        <w:tblPrEx>
          <w:tblCellMar>
            <w:top w:w="43" w:type="dxa"/>
            <w:bottom w:w="43" w:type="dxa"/>
          </w:tblCellMar>
        </w:tblPrEx>
        <w:trPr>
          <w:gridAfter w:val="1"/>
          <w:wAfter w:w="27" w:type="dxa"/>
          <w:trHeight w:val="27"/>
        </w:trPr>
        <w:tc>
          <w:tcPr>
            <w:tcW w:w="4405" w:type="dxa"/>
            <w:tcBorders>
              <w:top w:val="nil"/>
              <w:left w:val="single" w:sz="4" w:space="0" w:color="223C77"/>
              <w:bottom w:val="nil"/>
              <w:right w:val="nil"/>
            </w:tcBorders>
            <w:shd w:val="clear" w:color="auto" w:fill="03614B"/>
            <w:vAlign w:val="center"/>
          </w:tcPr>
          <w:p w14:paraId="22BA2E7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900" w:type="dxa"/>
            <w:tcBorders>
              <w:top w:val="nil"/>
              <w:left w:val="nil"/>
              <w:bottom w:val="nil"/>
              <w:right w:val="single" w:sz="4" w:space="0" w:color="223C77"/>
            </w:tcBorders>
            <w:shd w:val="clear" w:color="auto" w:fill="03614B"/>
            <w:vAlign w:val="center"/>
          </w:tcPr>
          <w:p w14:paraId="5B9478AB"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748" w:type="dxa"/>
            <w:gridSpan w:val="2"/>
            <w:vMerge/>
          </w:tcPr>
          <w:p w14:paraId="69E62D3B" w14:textId="77777777" w:rsidR="003C500E" w:rsidRPr="003C500E" w:rsidRDefault="003C500E" w:rsidP="003C500E">
            <w:pPr>
              <w:keepNext/>
              <w:rPr>
                <w:rFonts w:ascii="Aptos" w:eastAsia="Aptos" w:hAnsi="Aptos" w:cs="Times New Roman"/>
                <w:noProof/>
              </w:rPr>
            </w:pPr>
          </w:p>
        </w:tc>
      </w:tr>
      <w:tr w:rsidR="003C500E" w:rsidRPr="003C500E" w14:paraId="79265FB0" w14:textId="77777777" w:rsidTr="673B280B">
        <w:tblPrEx>
          <w:tblCellMar>
            <w:top w:w="43" w:type="dxa"/>
            <w:bottom w:w="43" w:type="dxa"/>
          </w:tblCellMar>
        </w:tblPrEx>
        <w:trPr>
          <w:gridAfter w:val="1"/>
          <w:wAfter w:w="27" w:type="dxa"/>
          <w:trHeight w:val="27"/>
        </w:trPr>
        <w:tc>
          <w:tcPr>
            <w:tcW w:w="4405" w:type="dxa"/>
            <w:tcBorders>
              <w:top w:val="nil"/>
              <w:left w:val="single" w:sz="4" w:space="0" w:color="223C77"/>
              <w:bottom w:val="single" w:sz="4" w:space="0" w:color="223C77"/>
              <w:right w:val="nil"/>
            </w:tcBorders>
            <w:shd w:val="clear" w:color="auto" w:fill="684D00"/>
            <w:vAlign w:val="center"/>
          </w:tcPr>
          <w:p w14:paraId="5763D53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900" w:type="dxa"/>
            <w:tcBorders>
              <w:top w:val="nil"/>
              <w:left w:val="nil"/>
              <w:bottom w:val="single" w:sz="4" w:space="0" w:color="223C77"/>
              <w:right w:val="single" w:sz="4" w:space="0" w:color="223C77"/>
            </w:tcBorders>
            <w:shd w:val="clear" w:color="auto" w:fill="684D00"/>
            <w:vAlign w:val="center"/>
          </w:tcPr>
          <w:p w14:paraId="2BF7CF37"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748" w:type="dxa"/>
            <w:gridSpan w:val="2"/>
            <w:vMerge/>
          </w:tcPr>
          <w:p w14:paraId="5CD52CD9" w14:textId="77777777" w:rsidR="003C500E" w:rsidRPr="003C500E" w:rsidRDefault="003C500E" w:rsidP="003C500E">
            <w:pPr>
              <w:keepNext/>
              <w:rPr>
                <w:rFonts w:ascii="Aptos" w:eastAsia="Aptos" w:hAnsi="Aptos" w:cs="Times New Roman"/>
                <w:noProof/>
              </w:rPr>
            </w:pPr>
          </w:p>
        </w:tc>
      </w:tr>
    </w:tbl>
    <w:p w14:paraId="5031E17E"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60288" behindDoc="0" locked="0" layoutInCell="1" allowOverlap="1" wp14:anchorId="6B10C5C1" wp14:editId="4E99DB55">
                <wp:simplePos x="0" y="0"/>
                <wp:positionH relativeFrom="column">
                  <wp:posOffset>5330190</wp:posOffset>
                </wp:positionH>
                <wp:positionV relativeFrom="paragraph">
                  <wp:posOffset>-5210810</wp:posOffset>
                </wp:positionV>
                <wp:extent cx="1051560" cy="1069340"/>
                <wp:effectExtent l="0" t="0" r="0" b="0"/>
                <wp:wrapNone/>
                <wp:docPr id="2066041459" name="Oval 8" descr="https://highways.dot.gov/safety/proven-safety-countermeasures/medians-and-pedestrian-refuge-islands-urban-and-suburban-area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56">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30CA59F" id="Oval 8" o:spid="_x0000_s1026" alt="https://highways.dot.gov/safety/proven-safety-countermeasures/medians-and-pedestrian-refuge-islands-urban-and-suburban-areas" style="position:absolute;margin-left:419.7pt;margin-top:-410.3pt;width:82.8pt;height:8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" stroked="f" strokeweight="1pt">
                <v:fill r:id="rId57" o:title="medians-and-pedestrian-refuge-islands-urban-and-suburban-areas" recolor="t" rotate="t" type="frame"/>
                <v:stroke joinstyle="miter"/>
              </v:oval>
            </w:pict>
          </mc:Fallback>
        </mc:AlternateContent>
      </w:r>
    </w:p>
    <w:tbl>
      <w:tblPr>
        <w:tblStyle w:val="TableGrid"/>
        <w:tblW w:w="10080" w:type="dxa"/>
        <w:tblLook w:val="04A0" w:firstRow="1" w:lastRow="0" w:firstColumn="1" w:lastColumn="0" w:noHBand="0" w:noVBand="1"/>
      </w:tblPr>
      <w:tblGrid>
        <w:gridCol w:w="4495"/>
        <w:gridCol w:w="1039"/>
        <w:gridCol w:w="671"/>
        <w:gridCol w:w="3865"/>
        <w:gridCol w:w="10"/>
      </w:tblGrid>
      <w:tr w:rsidR="003C500E" w:rsidRPr="003C500E" w14:paraId="53833E6A" w14:textId="77777777" w:rsidTr="00E133FD">
        <w:trPr>
          <w:trHeight w:val="422"/>
        </w:trPr>
        <w:tc>
          <w:tcPr>
            <w:tcW w:w="10080" w:type="dxa"/>
            <w:gridSpan w:val="5"/>
            <w:shd w:val="clear" w:color="auto" w:fill="223C77"/>
            <w:vAlign w:val="center"/>
          </w:tcPr>
          <w:p w14:paraId="24A470AC"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Medians and Pedestrian Refuge Islands:</w:t>
            </w:r>
          </w:p>
        </w:tc>
      </w:tr>
      <w:tr w:rsidR="003C500E" w:rsidRPr="003C500E" w14:paraId="7087F5E1" w14:textId="77777777" w:rsidTr="00B1763E">
        <w:trPr>
          <w:trHeight w:val="562"/>
        </w:trPr>
        <w:tc>
          <w:tcPr>
            <w:tcW w:w="6205" w:type="dxa"/>
            <w:gridSpan w:val="3"/>
          </w:tcPr>
          <w:p w14:paraId="6F96F61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gridSpan w:val="2"/>
          </w:tcPr>
          <w:p w14:paraId="0D6B82D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BA218F" w:rsidRPr="003C500E" w14:paraId="6673FA41" w14:textId="77777777" w:rsidTr="00B1763E">
        <w:trPr>
          <w:trHeight w:val="562"/>
        </w:trPr>
        <w:tc>
          <w:tcPr>
            <w:tcW w:w="6205" w:type="dxa"/>
            <w:gridSpan w:val="3"/>
            <w:shd w:val="clear" w:color="auto" w:fill="F2F2F2" w:themeFill="background1" w:themeFillShade="F2"/>
          </w:tcPr>
          <w:p w14:paraId="6FB4E6D1" w14:textId="07A1E37A" w:rsidR="00BA218F" w:rsidRPr="003C500E" w:rsidRDefault="00BA218F"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gridSpan w:val="2"/>
            <w:shd w:val="clear" w:color="auto" w:fill="F2F2F2" w:themeFill="background1" w:themeFillShade="F2"/>
          </w:tcPr>
          <w:p w14:paraId="0A07C096" w14:textId="56CE3743" w:rsidR="00BA218F" w:rsidRPr="003C500E" w:rsidRDefault="00BA218F"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4B912F1" w14:textId="77777777" w:rsidTr="00B1763E">
        <w:trPr>
          <w:trHeight w:val="562"/>
        </w:trPr>
        <w:tc>
          <w:tcPr>
            <w:tcW w:w="6205" w:type="dxa"/>
            <w:gridSpan w:val="3"/>
          </w:tcPr>
          <w:p w14:paraId="2AF0AF4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tcPr>
          <w:p w14:paraId="6E80F80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391CF3B5" w14:textId="77777777" w:rsidTr="00B1763E">
        <w:trPr>
          <w:trHeight w:val="562"/>
        </w:trPr>
        <w:tc>
          <w:tcPr>
            <w:tcW w:w="6205" w:type="dxa"/>
            <w:gridSpan w:val="3"/>
            <w:shd w:val="clear" w:color="auto" w:fill="F2F2F2" w:themeFill="background1" w:themeFillShade="F2"/>
          </w:tcPr>
          <w:p w14:paraId="2B188A1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shd w:val="clear" w:color="auto" w:fill="F2F2F2" w:themeFill="background1" w:themeFillShade="F2"/>
          </w:tcPr>
          <w:p w14:paraId="67761BFF"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78B3FD13" w14:textId="77777777" w:rsidTr="00B1763E">
        <w:trPr>
          <w:trHeight w:val="562"/>
        </w:trPr>
        <w:tc>
          <w:tcPr>
            <w:tcW w:w="6205" w:type="dxa"/>
            <w:gridSpan w:val="3"/>
          </w:tcPr>
          <w:p w14:paraId="26BE3A13" w14:textId="221EA30B"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4A6153">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6AC6C42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gridSpan w:val="2"/>
          </w:tcPr>
          <w:p w14:paraId="665F7FB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6A6BE9CC" w14:textId="77777777" w:rsidTr="00B1763E">
        <w:trPr>
          <w:trHeight w:val="562"/>
        </w:trPr>
        <w:tc>
          <w:tcPr>
            <w:tcW w:w="6205" w:type="dxa"/>
            <w:gridSpan w:val="3"/>
            <w:shd w:val="clear" w:color="auto" w:fill="F2F2F2" w:themeFill="background1" w:themeFillShade="F2"/>
          </w:tcPr>
          <w:p w14:paraId="2C00C16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gridSpan w:val="2"/>
            <w:shd w:val="clear" w:color="auto" w:fill="F2F2F2" w:themeFill="background1" w:themeFillShade="F2"/>
          </w:tcPr>
          <w:p w14:paraId="340978C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EB4B162" w14:textId="77777777" w:rsidTr="00B1763E">
        <w:trPr>
          <w:trHeight w:val="562"/>
        </w:trPr>
        <w:tc>
          <w:tcPr>
            <w:tcW w:w="6205" w:type="dxa"/>
            <w:gridSpan w:val="3"/>
          </w:tcPr>
          <w:p w14:paraId="48F5201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EDCB1D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gridSpan w:val="2"/>
          </w:tcPr>
          <w:p w14:paraId="739ED09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27D32ED5" w14:textId="77777777" w:rsidTr="00E133FD">
        <w:tc>
          <w:tcPr>
            <w:tcW w:w="10080" w:type="dxa"/>
            <w:gridSpan w:val="5"/>
          </w:tcPr>
          <w:p w14:paraId="6505BA91"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7046E2AF" w14:textId="77777777" w:rsidTr="003C500E">
        <w:trPr>
          <w:trHeight w:val="70"/>
        </w:trPr>
        <w:tc>
          <w:tcPr>
            <w:tcW w:w="10080" w:type="dxa"/>
            <w:gridSpan w:val="5"/>
            <w:shd w:val="clear" w:color="auto" w:fill="D9D9D9"/>
          </w:tcPr>
          <w:p w14:paraId="6BB87944"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F112861"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2F561C06"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6A733E6B" w14:textId="77777777" w:rsidR="003C500E" w:rsidRPr="003C500E" w:rsidRDefault="003C500E" w:rsidP="008A0FE5">
            <w:pPr>
              <w:pStyle w:val="Heading1"/>
              <w:rPr>
                <w:rFonts w:eastAsia="Aptos"/>
                <w:color w:val="F2F2F2"/>
                <w:u w:val="single"/>
              </w:rPr>
            </w:pPr>
            <w:r w:rsidRPr="003C500E">
              <w:rPr>
                <w:rFonts w:ascii="Calibri" w:eastAsia="Aptos" w:hAnsi="Calibri" w:cs="Calibri"/>
                <w:color w:val="000000"/>
                <w:sz w:val="44"/>
                <w:szCs w:val="44"/>
              </w:rPr>
              <w:lastRenderedPageBreak/>
              <w:br w:type="page"/>
            </w:r>
            <w:bookmarkStart w:id="37" w:name="_Toc209090491"/>
            <w:r w:rsidRPr="003C500E">
              <w:rPr>
                <w:rFonts w:eastAsia="Aptos"/>
                <w:color w:val="F2F2F2"/>
                <w:u w:val="single"/>
              </w:rPr>
              <w:t>Pavement Friction Management –</w:t>
            </w:r>
            <w:bookmarkEnd w:id="37"/>
            <w:r w:rsidRPr="003C500E">
              <w:rPr>
                <w:rFonts w:eastAsia="Aptos"/>
                <w:color w:val="F2F2F2"/>
                <w:u w:val="single"/>
              </w:rPr>
              <w:t xml:space="preserve"> </w:t>
            </w:r>
          </w:p>
          <w:p w14:paraId="622E8FF9" w14:textId="77777777" w:rsidR="003C500E" w:rsidRPr="003C500E" w:rsidRDefault="003C500E" w:rsidP="008A0FE5">
            <w:pPr>
              <w:pStyle w:val="Heading1"/>
              <w:rPr>
                <w:rFonts w:ascii="Calibri" w:eastAsia="Aptos" w:hAnsi="Calibri" w:cs="Calibri"/>
                <w:noProof/>
                <w:color w:val="000000"/>
                <w:sz w:val="44"/>
                <w:szCs w:val="44"/>
                <w:u w:val="single"/>
              </w:rPr>
            </w:pPr>
            <w:bookmarkStart w:id="38" w:name="_Toc209090492"/>
            <w:r w:rsidRPr="003C500E">
              <w:rPr>
                <w:rFonts w:eastAsia="Aptos"/>
                <w:color w:val="F2F2F2"/>
                <w:u w:val="single"/>
              </w:rPr>
              <w:t>High Friction Surface Treatment (HFST)</w:t>
            </w:r>
            <w:bookmarkEnd w:id="38"/>
          </w:p>
        </w:tc>
      </w:tr>
      <w:tr w:rsidR="003C500E" w:rsidRPr="003C500E" w14:paraId="1678B88E" w14:textId="77777777" w:rsidTr="00E133FD">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157DE07C" w14:textId="77777777" w:rsidR="003C500E" w:rsidRPr="003C500E" w:rsidRDefault="003C500E" w:rsidP="003C500E">
            <w:pPr>
              <w:rPr>
                <w:rFonts w:ascii="Calibri" w:eastAsia="Aptos" w:hAnsi="Calibri" w:cs="Calibri"/>
              </w:rPr>
            </w:pPr>
            <w:r w:rsidRPr="003C500E">
              <w:rPr>
                <w:rFonts w:ascii="Calibri" w:eastAsia="Aptos" w:hAnsi="Calibri" w:cs="Calibri"/>
              </w:rPr>
              <w:t>Friction is a critical characteristic of a pavement that affects how vehicles interact with the roadway, including the frequency of crashes.</w:t>
            </w:r>
          </w:p>
          <w:p w14:paraId="1919A168" w14:textId="77777777" w:rsidR="003C500E" w:rsidRPr="003C500E" w:rsidRDefault="003C500E" w:rsidP="003C500E">
            <w:pPr>
              <w:rPr>
                <w:rFonts w:ascii="Calibri" w:eastAsia="Aptos" w:hAnsi="Calibri" w:cs="Calibri"/>
              </w:rPr>
            </w:pPr>
          </w:p>
          <w:p w14:paraId="0751DAA4"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HFST consists of a layer of durable, anti-abrasion, and polish-resistant aggregate over a thermosetting polymer resin binder that locks the aggregate in place to restore or enhance friction and skid resistance. </w:t>
            </w:r>
          </w:p>
          <w:p w14:paraId="6A3D8078" w14:textId="77777777" w:rsidR="003C500E" w:rsidRPr="003C500E" w:rsidRDefault="003C500E" w:rsidP="003C500E">
            <w:pPr>
              <w:rPr>
                <w:rFonts w:ascii="Calibri" w:eastAsia="Aptos" w:hAnsi="Calibri" w:cs="Calibri"/>
              </w:rPr>
            </w:pPr>
            <w:r w:rsidRPr="003C500E">
              <w:rPr>
                <w:rFonts w:ascii="Calibri" w:eastAsia="Aptos" w:hAnsi="Calibri" w:cs="Calibri"/>
              </w:rPr>
              <w:t>HFST can be applied in locations with increased friction demand, including but not limited to:</w:t>
            </w:r>
          </w:p>
          <w:p w14:paraId="547672F4" w14:textId="77777777" w:rsidR="003C500E" w:rsidRPr="003C500E" w:rsidRDefault="003C500E" w:rsidP="003C500E">
            <w:pPr>
              <w:numPr>
                <w:ilvl w:val="0"/>
                <w:numId w:val="18"/>
              </w:numPr>
              <w:ind w:left="341" w:hanging="161"/>
              <w:contextualSpacing/>
              <w:rPr>
                <w:rFonts w:ascii="Calibri" w:eastAsia="Aptos" w:hAnsi="Calibri" w:cs="Calibri"/>
              </w:rPr>
            </w:pPr>
            <w:r w:rsidRPr="003C500E">
              <w:rPr>
                <w:rFonts w:ascii="Calibri" w:eastAsia="Aptos" w:hAnsi="Calibri" w:cs="Calibri"/>
              </w:rPr>
              <w:t>Horizontal curves.</w:t>
            </w:r>
          </w:p>
          <w:p w14:paraId="5F24E20A" w14:textId="77777777" w:rsidR="003C500E" w:rsidRPr="003C500E" w:rsidRDefault="003C500E" w:rsidP="003C500E">
            <w:pPr>
              <w:numPr>
                <w:ilvl w:val="0"/>
                <w:numId w:val="18"/>
              </w:numPr>
              <w:ind w:left="341" w:hanging="161"/>
              <w:contextualSpacing/>
              <w:rPr>
                <w:rFonts w:ascii="Calibri" w:eastAsia="Aptos" w:hAnsi="Calibri" w:cs="Calibri"/>
              </w:rPr>
            </w:pPr>
            <w:r w:rsidRPr="003C500E">
              <w:rPr>
                <w:rFonts w:ascii="Calibri" w:eastAsia="Aptos" w:hAnsi="Calibri" w:cs="Calibri"/>
              </w:rPr>
              <w:t>Interchange ramps.</w:t>
            </w:r>
          </w:p>
          <w:p w14:paraId="25008CF3" w14:textId="77777777" w:rsidR="003C500E" w:rsidRPr="003C500E" w:rsidRDefault="003C500E" w:rsidP="003C500E">
            <w:pPr>
              <w:numPr>
                <w:ilvl w:val="0"/>
                <w:numId w:val="18"/>
              </w:numPr>
              <w:ind w:left="341" w:hanging="161"/>
              <w:contextualSpacing/>
              <w:rPr>
                <w:rFonts w:ascii="Calibri" w:eastAsia="Aptos" w:hAnsi="Calibri" w:cs="Calibri"/>
              </w:rPr>
            </w:pPr>
            <w:r w:rsidRPr="003C500E">
              <w:rPr>
                <w:rFonts w:ascii="Calibri" w:eastAsia="Aptos" w:hAnsi="Calibri" w:cs="Calibri"/>
              </w:rPr>
              <w:t>Intersection approaches.</w:t>
            </w:r>
          </w:p>
          <w:p w14:paraId="212C0EA9" w14:textId="77777777" w:rsidR="003C500E" w:rsidRPr="003C500E" w:rsidRDefault="003C500E" w:rsidP="003C500E">
            <w:pPr>
              <w:numPr>
                <w:ilvl w:val="0"/>
                <w:numId w:val="18"/>
              </w:numPr>
              <w:ind w:left="341" w:hanging="161"/>
              <w:contextualSpacing/>
              <w:rPr>
                <w:rFonts w:ascii="Calibri" w:eastAsia="Aptos" w:hAnsi="Calibri" w:cs="Calibri"/>
              </w:rPr>
            </w:pPr>
            <w:r w:rsidRPr="003C500E">
              <w:rPr>
                <w:rFonts w:ascii="Calibri" w:eastAsia="Aptos" w:hAnsi="Calibri" w:cs="Calibri"/>
              </w:rPr>
              <w:t>Higher-speed intersections.</w:t>
            </w:r>
          </w:p>
          <w:p w14:paraId="323B2EB4" w14:textId="77777777" w:rsidR="003C500E" w:rsidRPr="003C500E" w:rsidRDefault="003C500E" w:rsidP="003C500E">
            <w:pPr>
              <w:numPr>
                <w:ilvl w:val="0"/>
                <w:numId w:val="18"/>
              </w:numPr>
              <w:ind w:left="341" w:hanging="161"/>
              <w:contextualSpacing/>
              <w:rPr>
                <w:rFonts w:ascii="Calibri" w:eastAsia="Aptos" w:hAnsi="Calibri" w:cs="Calibri"/>
              </w:rPr>
            </w:pPr>
            <w:r w:rsidRPr="003C500E">
              <w:rPr>
                <w:rFonts w:ascii="Calibri" w:eastAsia="Aptos" w:hAnsi="Calibri" w:cs="Calibri"/>
              </w:rPr>
              <w:t>Steep downward grades.</w:t>
            </w: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237B89E8" w14:textId="77777777" w:rsidR="003C500E" w:rsidRPr="003C500E" w:rsidRDefault="003C500E" w:rsidP="003C500E">
            <w:pPr>
              <w:keepNext/>
              <w:jc w:val="center"/>
              <w:rPr>
                <w:rFonts w:ascii="Aptos" w:eastAsia="Aptos" w:hAnsi="Aptos" w:cs="Times New Roman"/>
              </w:rPr>
            </w:pPr>
          </w:p>
          <w:p w14:paraId="55664CF1" w14:textId="77777777" w:rsidR="003C500E" w:rsidRPr="003C500E" w:rsidRDefault="003C500E" w:rsidP="003C500E">
            <w:pPr>
              <w:keepNext/>
              <w:jc w:val="center"/>
              <w:rPr>
                <w:rFonts w:ascii="Aptos" w:eastAsia="Aptos" w:hAnsi="Aptos" w:cs="Times New Roman"/>
              </w:rPr>
            </w:pPr>
          </w:p>
          <w:p w14:paraId="50A29437" w14:textId="77777777" w:rsidR="003C500E" w:rsidRPr="003C500E" w:rsidRDefault="003C500E" w:rsidP="003C500E">
            <w:pPr>
              <w:keepNext/>
              <w:jc w:val="center"/>
              <w:rPr>
                <w:rFonts w:ascii="Aptos" w:eastAsia="Aptos" w:hAnsi="Aptos" w:cs="Times New Roman"/>
              </w:rPr>
            </w:pPr>
          </w:p>
          <w:p w14:paraId="081CD395" w14:textId="77777777" w:rsidR="003C500E" w:rsidRPr="003C500E" w:rsidRDefault="003C500E" w:rsidP="003C500E">
            <w:pPr>
              <w:keepNext/>
              <w:jc w:val="center"/>
              <w:rPr>
                <w:rFonts w:ascii="Aptos" w:eastAsia="Aptos" w:hAnsi="Aptos" w:cs="Times New Roman"/>
              </w:rPr>
            </w:pPr>
          </w:p>
          <w:p w14:paraId="54EDA730" w14:textId="77777777" w:rsidR="003C500E" w:rsidRPr="003C500E" w:rsidRDefault="003C500E" w:rsidP="003C500E">
            <w:pPr>
              <w:keepNext/>
              <w:jc w:val="center"/>
              <w:rPr>
                <w:rFonts w:ascii="Aptos" w:eastAsia="Aptos" w:hAnsi="Aptos" w:cs="Times New Roman"/>
              </w:rPr>
            </w:pPr>
          </w:p>
          <w:p w14:paraId="3C33AEC9"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1AEF6C87" wp14:editId="7ED339A0">
                  <wp:extent cx="2638811" cy="1768415"/>
                  <wp:effectExtent l="0" t="0" r="0" b="3810"/>
                  <wp:docPr id="1600571028" name="Picture 1" descr="A machine applying high friction surface treatment aggregate to a roa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571028" name="Picture 1" descr="A machine applying high friction surface treatment aggregate to a roadway."/>
                          <pic:cNvPicPr/>
                        </pic:nvPicPr>
                        <pic:blipFill rotWithShape="1">
                          <a:blip r:embed="rId58">
                            <a:extLst>
                              <a:ext uri="{28A0092B-C50C-407E-A947-70E740481C1C}">
                                <a14:useLocalDpi xmlns:a14="http://schemas.microsoft.com/office/drawing/2010/main" val="0"/>
                              </a:ext>
                            </a:extLst>
                          </a:blip>
                          <a:srcRect l="5663" t="5675" r="8468" b="20184"/>
                          <a:stretch/>
                        </pic:blipFill>
                        <pic:spPr bwMode="auto">
                          <a:xfrm>
                            <a:off x="0" y="0"/>
                            <a:ext cx="2649024" cy="1775259"/>
                          </a:xfrm>
                          <a:prstGeom prst="rect">
                            <a:avLst/>
                          </a:prstGeom>
                          <a:ln>
                            <a:noFill/>
                          </a:ln>
                          <a:extLst>
                            <a:ext uri="{53640926-AAD7-44D8-BBD7-CCE9431645EC}">
                              <a14:shadowObscured xmlns:a14="http://schemas.microsoft.com/office/drawing/2010/main"/>
                            </a:ext>
                          </a:extLst>
                        </pic:spPr>
                      </pic:pic>
                    </a:graphicData>
                  </a:graphic>
                </wp:inline>
              </w:drawing>
            </w:r>
          </w:p>
          <w:p w14:paraId="25C52066"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 Automated application of HFST. Source: FHWA</w:t>
            </w:r>
          </w:p>
        </w:tc>
      </w:tr>
      <w:tr w:rsidR="003C500E" w:rsidRPr="003C500E" w14:paraId="3667B618" w14:textId="77777777" w:rsidTr="003C500E">
        <w:tblPrEx>
          <w:tblCellMar>
            <w:top w:w="43" w:type="dxa"/>
            <w:bottom w:w="43" w:type="dxa"/>
          </w:tblCellMar>
        </w:tblPrEx>
        <w:trPr>
          <w:gridAfter w:val="1"/>
          <w:wAfter w:w="10" w:type="dxa"/>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304CEEB6"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Borders>
              <w:left w:val="single" w:sz="4" w:space="0" w:color="223C77"/>
              <w:bottom w:val="single" w:sz="4" w:space="0" w:color="223C77"/>
              <w:right w:val="single" w:sz="4" w:space="0" w:color="223C77"/>
            </w:tcBorders>
          </w:tcPr>
          <w:p w14:paraId="126E8EC4" w14:textId="77777777" w:rsidR="003C500E" w:rsidRPr="003C500E" w:rsidRDefault="003C500E" w:rsidP="003C500E">
            <w:pPr>
              <w:keepNext/>
              <w:rPr>
                <w:rFonts w:ascii="Aptos" w:eastAsia="Aptos" w:hAnsi="Aptos" w:cs="Times New Roman"/>
                <w:noProof/>
              </w:rPr>
            </w:pPr>
          </w:p>
        </w:tc>
      </w:tr>
      <w:tr w:rsidR="003C500E" w:rsidRPr="003C500E" w14:paraId="1F099DE1" w14:textId="77777777" w:rsidTr="00E133FD">
        <w:tblPrEx>
          <w:tblCellMar>
            <w:top w:w="43" w:type="dxa"/>
            <w:bottom w:w="43" w:type="dxa"/>
          </w:tblCellMar>
        </w:tblPrEx>
        <w:trPr>
          <w:gridAfter w:val="1"/>
          <w:wAfter w:w="10" w:type="dxa"/>
          <w:trHeight w:val="181"/>
        </w:trPr>
        <w:tc>
          <w:tcPr>
            <w:tcW w:w="4495" w:type="dxa"/>
            <w:tcBorders>
              <w:top w:val="nil"/>
              <w:left w:val="single" w:sz="4" w:space="0" w:color="223C77"/>
              <w:bottom w:val="nil"/>
              <w:right w:val="nil"/>
            </w:tcBorders>
            <w:shd w:val="clear" w:color="auto" w:fill="310571"/>
            <w:vAlign w:val="center"/>
          </w:tcPr>
          <w:p w14:paraId="43C175BC"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6FCE7DEB"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gridSpan w:val="2"/>
            <w:vMerge/>
            <w:tcBorders>
              <w:left w:val="single" w:sz="4" w:space="0" w:color="223C77"/>
              <w:bottom w:val="single" w:sz="4" w:space="0" w:color="223C77"/>
              <w:right w:val="single" w:sz="4" w:space="0" w:color="223C77"/>
            </w:tcBorders>
          </w:tcPr>
          <w:p w14:paraId="5FC18B4B" w14:textId="77777777" w:rsidR="003C500E" w:rsidRPr="003C500E" w:rsidRDefault="003C500E" w:rsidP="003C500E">
            <w:pPr>
              <w:keepNext/>
              <w:rPr>
                <w:rFonts w:ascii="Aptos" w:eastAsia="Aptos" w:hAnsi="Aptos" w:cs="Times New Roman"/>
                <w:noProof/>
              </w:rPr>
            </w:pPr>
          </w:p>
        </w:tc>
      </w:tr>
      <w:tr w:rsidR="003C500E" w:rsidRPr="003C500E" w14:paraId="61A22F08" w14:textId="77777777" w:rsidTr="003C500E">
        <w:tblPrEx>
          <w:tblCellMar>
            <w:top w:w="43" w:type="dxa"/>
            <w:bottom w:w="43" w:type="dxa"/>
          </w:tblCellMar>
        </w:tblPrEx>
        <w:trPr>
          <w:gridAfter w:val="1"/>
          <w:wAfter w:w="10" w:type="dxa"/>
          <w:trHeight w:val="100"/>
        </w:trPr>
        <w:tc>
          <w:tcPr>
            <w:tcW w:w="4495" w:type="dxa"/>
            <w:tcBorders>
              <w:top w:val="nil"/>
              <w:left w:val="single" w:sz="4" w:space="0" w:color="223C77"/>
              <w:bottom w:val="nil"/>
              <w:right w:val="nil"/>
            </w:tcBorders>
            <w:shd w:val="clear" w:color="auto" w:fill="2F5496"/>
            <w:vAlign w:val="center"/>
          </w:tcPr>
          <w:p w14:paraId="4EFA8E37"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7D2EA6C6"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Borders>
              <w:left w:val="single" w:sz="4" w:space="0" w:color="223C77"/>
              <w:bottom w:val="single" w:sz="4" w:space="0" w:color="223C77"/>
              <w:right w:val="single" w:sz="4" w:space="0" w:color="223C77"/>
            </w:tcBorders>
          </w:tcPr>
          <w:p w14:paraId="01C0EF1F" w14:textId="77777777" w:rsidR="003C500E" w:rsidRPr="003C500E" w:rsidRDefault="003C500E" w:rsidP="003C500E">
            <w:pPr>
              <w:keepNext/>
              <w:rPr>
                <w:rFonts w:ascii="Aptos" w:eastAsia="Aptos" w:hAnsi="Aptos" w:cs="Times New Roman"/>
                <w:noProof/>
              </w:rPr>
            </w:pPr>
          </w:p>
        </w:tc>
      </w:tr>
      <w:tr w:rsidR="003C500E" w:rsidRPr="003C500E" w14:paraId="05890FBF"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25F33DA5"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7F90B77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6DDAFF82" w14:textId="77777777" w:rsidR="003C500E" w:rsidRPr="003C500E" w:rsidRDefault="003C500E" w:rsidP="003C500E">
            <w:pPr>
              <w:keepNext/>
              <w:rPr>
                <w:rFonts w:ascii="Aptos" w:eastAsia="Aptos" w:hAnsi="Aptos" w:cs="Times New Roman"/>
                <w:noProof/>
              </w:rPr>
            </w:pPr>
          </w:p>
        </w:tc>
      </w:tr>
      <w:tr w:rsidR="003C500E" w:rsidRPr="003C500E" w14:paraId="15719420"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762DCD0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5620748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3623C60C" w14:textId="77777777" w:rsidR="003C500E" w:rsidRPr="003C500E" w:rsidRDefault="003C500E" w:rsidP="003C500E">
            <w:pPr>
              <w:keepNext/>
              <w:rPr>
                <w:rFonts w:ascii="Aptos" w:eastAsia="Aptos" w:hAnsi="Aptos" w:cs="Times New Roman"/>
                <w:noProof/>
              </w:rPr>
            </w:pPr>
          </w:p>
        </w:tc>
      </w:tr>
    </w:tbl>
    <w:p w14:paraId="414C5A54"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61312" behindDoc="0" locked="0" layoutInCell="1" allowOverlap="1" wp14:anchorId="59535D42" wp14:editId="7342095B">
                <wp:simplePos x="0" y="0"/>
                <wp:positionH relativeFrom="column">
                  <wp:posOffset>5341620</wp:posOffset>
                </wp:positionH>
                <wp:positionV relativeFrom="paragraph">
                  <wp:posOffset>-5060950</wp:posOffset>
                </wp:positionV>
                <wp:extent cx="1051560" cy="1069340"/>
                <wp:effectExtent l="0" t="0" r="0" b="0"/>
                <wp:wrapNone/>
                <wp:docPr id="509352574" name="Oval 8" descr="https://highways.dot.gov/safety/proven-safety-countermeasures/pavement-friction-management"/>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5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54F7EB12" id="Oval 8" o:spid="_x0000_s1026" alt="https://highways.dot.gov/safety/proven-safety-countermeasures/pavement-friction-management" style="position:absolute;margin-left:420.6pt;margin-top:-398.5pt;width:82.8pt;height:8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KrOE2BGoAAARqAAABQAAABkcnMvbWVk&#10;aWEvaW1hZ2UxLnBuZ4lQTkcNChoKAAAADUlIRFIAAADIAAAAyAgGAAAArViungAAABl0RVh0U29m&#10;dHdhcmUAQWRvYmUgSW1hZ2VSZWFkeXHJZTwAAAMj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" stroked="f" strokeweight="1pt">
                <v:fill r:id="rId60" o:title="pavement-friction-management" recolor="t" rotate="t" type="frame"/>
                <v:stroke joinstyle="miter"/>
              </v:oval>
            </w:pict>
          </mc:Fallback>
        </mc:AlternateContent>
      </w:r>
    </w:p>
    <w:tbl>
      <w:tblPr>
        <w:tblStyle w:val="TableGrid"/>
        <w:tblW w:w="10080" w:type="dxa"/>
        <w:tblLook w:val="04A0" w:firstRow="1" w:lastRow="0" w:firstColumn="1" w:lastColumn="0" w:noHBand="0" w:noVBand="1"/>
      </w:tblPr>
      <w:tblGrid>
        <w:gridCol w:w="4495"/>
        <w:gridCol w:w="1440"/>
        <w:gridCol w:w="1350"/>
        <w:gridCol w:w="2785"/>
        <w:gridCol w:w="10"/>
      </w:tblGrid>
      <w:tr w:rsidR="003C500E" w:rsidRPr="003C500E" w14:paraId="03E9A866" w14:textId="77777777" w:rsidTr="00E133FD">
        <w:trPr>
          <w:trHeight w:val="422"/>
        </w:trPr>
        <w:tc>
          <w:tcPr>
            <w:tcW w:w="10080" w:type="dxa"/>
            <w:gridSpan w:val="5"/>
            <w:shd w:val="clear" w:color="auto" w:fill="223C77"/>
            <w:vAlign w:val="center"/>
          </w:tcPr>
          <w:p w14:paraId="29322607"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HFST:</w:t>
            </w:r>
          </w:p>
        </w:tc>
      </w:tr>
      <w:tr w:rsidR="003C500E" w:rsidRPr="003C500E" w14:paraId="52272D1A" w14:textId="77777777" w:rsidTr="00B1763E">
        <w:trPr>
          <w:trHeight w:val="562"/>
        </w:trPr>
        <w:tc>
          <w:tcPr>
            <w:tcW w:w="7285" w:type="dxa"/>
            <w:gridSpan w:val="3"/>
          </w:tcPr>
          <w:p w14:paraId="226D65A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95" w:type="dxa"/>
            <w:gridSpan w:val="2"/>
          </w:tcPr>
          <w:p w14:paraId="59E21AB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BA218F" w:rsidRPr="003C500E" w14:paraId="7F744AA3" w14:textId="77777777" w:rsidTr="00B1763E">
        <w:trPr>
          <w:trHeight w:val="562"/>
        </w:trPr>
        <w:tc>
          <w:tcPr>
            <w:tcW w:w="7285" w:type="dxa"/>
            <w:gridSpan w:val="3"/>
            <w:shd w:val="clear" w:color="auto" w:fill="F2F2F2" w:themeFill="background1" w:themeFillShade="F2"/>
          </w:tcPr>
          <w:p w14:paraId="7B74E4A9" w14:textId="42032F1C" w:rsidR="00BA218F" w:rsidRPr="003C500E" w:rsidRDefault="00BA218F"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95" w:type="dxa"/>
            <w:gridSpan w:val="2"/>
            <w:shd w:val="clear" w:color="auto" w:fill="F2F2F2" w:themeFill="background1" w:themeFillShade="F2"/>
          </w:tcPr>
          <w:p w14:paraId="4E75275F" w14:textId="2FE4B1BE" w:rsidR="00BA218F" w:rsidRPr="003C500E" w:rsidRDefault="00BA218F"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4CABCC76" w14:textId="77777777" w:rsidTr="00B1763E">
        <w:trPr>
          <w:trHeight w:val="562"/>
        </w:trPr>
        <w:tc>
          <w:tcPr>
            <w:tcW w:w="7285" w:type="dxa"/>
            <w:gridSpan w:val="3"/>
          </w:tcPr>
          <w:p w14:paraId="43FA23C0" w14:textId="076BB9A9"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gridSpan w:val="2"/>
          </w:tcPr>
          <w:p w14:paraId="6E3A466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2202DD35" w14:textId="77777777" w:rsidTr="00B1763E">
        <w:trPr>
          <w:trHeight w:val="562"/>
        </w:trPr>
        <w:tc>
          <w:tcPr>
            <w:tcW w:w="7285" w:type="dxa"/>
            <w:gridSpan w:val="3"/>
            <w:shd w:val="clear" w:color="auto" w:fill="F2F2F2" w:themeFill="background1" w:themeFillShade="F2"/>
          </w:tcPr>
          <w:p w14:paraId="75CFAC32" w14:textId="4ABE323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gridSpan w:val="2"/>
            <w:shd w:val="clear" w:color="auto" w:fill="F2F2F2" w:themeFill="background1" w:themeFillShade="F2"/>
          </w:tcPr>
          <w:p w14:paraId="3B0DF87E"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5252EC1B" w14:textId="77777777" w:rsidTr="00B1763E">
        <w:trPr>
          <w:trHeight w:val="562"/>
        </w:trPr>
        <w:tc>
          <w:tcPr>
            <w:tcW w:w="7285" w:type="dxa"/>
            <w:gridSpan w:val="3"/>
          </w:tcPr>
          <w:p w14:paraId="62ECEF27" w14:textId="0229405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4A6153">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69F8E2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95" w:type="dxa"/>
            <w:gridSpan w:val="2"/>
          </w:tcPr>
          <w:p w14:paraId="221D1F9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ECF7270" w14:textId="77777777" w:rsidTr="00B1763E">
        <w:trPr>
          <w:trHeight w:val="562"/>
        </w:trPr>
        <w:tc>
          <w:tcPr>
            <w:tcW w:w="7285" w:type="dxa"/>
            <w:gridSpan w:val="3"/>
            <w:shd w:val="clear" w:color="auto" w:fill="F2F2F2" w:themeFill="background1" w:themeFillShade="F2"/>
          </w:tcPr>
          <w:p w14:paraId="52389D6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95" w:type="dxa"/>
            <w:gridSpan w:val="2"/>
            <w:shd w:val="clear" w:color="auto" w:fill="F2F2F2" w:themeFill="background1" w:themeFillShade="F2"/>
          </w:tcPr>
          <w:p w14:paraId="60FA5659"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09A326B" w14:textId="77777777" w:rsidTr="00B1763E">
        <w:trPr>
          <w:trHeight w:val="562"/>
        </w:trPr>
        <w:tc>
          <w:tcPr>
            <w:tcW w:w="7285" w:type="dxa"/>
            <w:gridSpan w:val="3"/>
          </w:tcPr>
          <w:p w14:paraId="7766384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78A1D4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95" w:type="dxa"/>
            <w:gridSpan w:val="2"/>
          </w:tcPr>
          <w:p w14:paraId="78917DF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56063AA9" w14:textId="77777777" w:rsidTr="00E133FD">
        <w:tc>
          <w:tcPr>
            <w:tcW w:w="10080" w:type="dxa"/>
            <w:gridSpan w:val="5"/>
          </w:tcPr>
          <w:p w14:paraId="368CE3A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23212C59" w14:textId="77777777" w:rsidTr="003C500E">
        <w:tc>
          <w:tcPr>
            <w:tcW w:w="10080" w:type="dxa"/>
            <w:gridSpan w:val="5"/>
            <w:shd w:val="clear" w:color="auto" w:fill="D9D9D9"/>
          </w:tcPr>
          <w:p w14:paraId="4805452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0D3AC841"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39" w:name="_Toc209090493"/>
      <w:tr w:rsidR="003C500E" w:rsidRPr="003C500E" w14:paraId="72FE3528"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4AAF17CA" w14:textId="77777777" w:rsidR="003C500E" w:rsidRPr="003C500E" w:rsidRDefault="003C500E" w:rsidP="008A0FE5">
            <w:pPr>
              <w:pStyle w:val="Heading1"/>
              <w:rPr>
                <w:rFonts w:eastAsia="Aptos"/>
                <w:color w:val="F2F2F2"/>
                <w:u w:val="single"/>
              </w:rPr>
            </w:pPr>
            <w:r w:rsidRPr="003C500E">
              <w:rPr>
                <w:rFonts w:eastAsia="Aptos"/>
                <w:noProof/>
                <w:color w:val="F2F2F2"/>
                <w:u w:val="single"/>
              </w:rPr>
              <w:lastRenderedPageBreak/>
              <mc:AlternateContent>
                <mc:Choice Requires="wps">
                  <w:drawing>
                    <wp:anchor distT="0" distB="0" distL="114300" distR="114300" simplePos="0" relativeHeight="251693056" behindDoc="0" locked="0" layoutInCell="1" allowOverlap="1" wp14:anchorId="6662B186" wp14:editId="5DD32B54">
                      <wp:simplePos x="0" y="0"/>
                      <wp:positionH relativeFrom="column">
                        <wp:posOffset>5265420</wp:posOffset>
                      </wp:positionH>
                      <wp:positionV relativeFrom="paragraph">
                        <wp:posOffset>-539115</wp:posOffset>
                      </wp:positionV>
                      <wp:extent cx="1051560" cy="1069340"/>
                      <wp:effectExtent l="0" t="0" r="0" b="0"/>
                      <wp:wrapNone/>
                      <wp:docPr id="2060794387" name="Oval 8" descr="https://highways.dot.gov/safety/proven-safety-countermeasures/reduced-left-turn-conflict-intersection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61"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D021127" id="Oval 8" o:spid="_x0000_s1026" alt="https://highways.dot.gov/safety/proven-safety-countermeasures/reduced-left-turn-conflict-intersections" style="position:absolute;margin-left:414.6pt;margin-top:-42.45pt;width:82.8pt;height:84.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" stroked="f" strokeweight="1pt">
                      <v:fill r:id="rId62" o:title="reduced-left-turn-conflict-intersections" recolor="t" rotate="t" type="frame"/>
                      <v:stroke joinstyle="miter"/>
                    </v:oval>
                  </w:pict>
                </mc:Fallback>
              </mc:AlternateContent>
            </w:r>
            <w:r w:rsidRPr="003C500E">
              <w:rPr>
                <w:rFonts w:eastAsia="Aptos"/>
                <w:color w:val="F2F2F2"/>
                <w:u w:val="single"/>
              </w:rPr>
              <w:t>Reduced Left-Turn Conflict Intersections –</w:t>
            </w:r>
            <w:bookmarkEnd w:id="39"/>
          </w:p>
          <w:p w14:paraId="3A3088D5" w14:textId="5D31E014" w:rsidR="003C500E" w:rsidRPr="003C500E" w:rsidRDefault="003C500E" w:rsidP="008A0FE5">
            <w:pPr>
              <w:pStyle w:val="Heading1"/>
              <w:rPr>
                <w:rFonts w:ascii="Calibri" w:eastAsia="Aptos" w:hAnsi="Calibri" w:cs="Calibri"/>
                <w:color w:val="F2F2F2"/>
                <w:sz w:val="44"/>
                <w:szCs w:val="44"/>
                <w:u w:val="single"/>
              </w:rPr>
            </w:pPr>
            <w:bookmarkStart w:id="40" w:name="_Toc209090494"/>
            <w:r w:rsidRPr="003C500E">
              <w:rPr>
                <w:rFonts w:eastAsia="Aptos"/>
                <w:color w:val="F2F2F2"/>
                <w:u w:val="single"/>
              </w:rPr>
              <w:t>R</w:t>
            </w:r>
            <w:r w:rsidR="00A67CF7">
              <w:rPr>
                <w:rFonts w:eastAsia="Aptos"/>
                <w:color w:val="F2F2F2"/>
                <w:u w:val="single"/>
              </w:rPr>
              <w:t xml:space="preserve">estricted </w:t>
            </w:r>
            <w:r w:rsidRPr="003C500E">
              <w:rPr>
                <w:rFonts w:eastAsia="Aptos"/>
                <w:color w:val="F2F2F2"/>
                <w:u w:val="single"/>
              </w:rPr>
              <w:t>C</w:t>
            </w:r>
            <w:r w:rsidR="00A67CF7">
              <w:rPr>
                <w:rFonts w:eastAsia="Aptos"/>
                <w:color w:val="F2F2F2"/>
                <w:u w:val="single"/>
              </w:rPr>
              <w:t xml:space="preserve">rossing </w:t>
            </w:r>
            <w:r w:rsidRPr="003C500E">
              <w:rPr>
                <w:rFonts w:eastAsia="Aptos"/>
                <w:color w:val="F2F2F2"/>
                <w:u w:val="single"/>
              </w:rPr>
              <w:t>U</w:t>
            </w:r>
            <w:r w:rsidR="00A67CF7">
              <w:rPr>
                <w:rFonts w:eastAsia="Aptos"/>
                <w:color w:val="F2F2F2"/>
                <w:u w:val="single"/>
              </w:rPr>
              <w:t>-</w:t>
            </w:r>
            <w:r w:rsidRPr="003C500E">
              <w:rPr>
                <w:rFonts w:eastAsia="Aptos"/>
                <w:color w:val="F2F2F2"/>
                <w:u w:val="single"/>
              </w:rPr>
              <w:t>T</w:t>
            </w:r>
            <w:r w:rsidR="00A67CF7">
              <w:rPr>
                <w:rFonts w:eastAsia="Aptos"/>
                <w:color w:val="F2F2F2"/>
                <w:u w:val="single"/>
              </w:rPr>
              <w:t>urn</w:t>
            </w:r>
            <w:r w:rsidR="00F46FD3">
              <w:rPr>
                <w:rFonts w:eastAsia="Aptos"/>
                <w:color w:val="F2F2F2"/>
                <w:u w:val="single"/>
              </w:rPr>
              <w:t xml:space="preserve"> (RCUT)</w:t>
            </w:r>
            <w:bookmarkEnd w:id="40"/>
          </w:p>
        </w:tc>
      </w:tr>
      <w:tr w:rsidR="003C500E" w:rsidRPr="003C500E" w14:paraId="5047EB6B" w14:textId="77777777" w:rsidTr="00B1763E">
        <w:tblPrEx>
          <w:tblCellMar>
            <w:top w:w="43" w:type="dxa"/>
            <w:bottom w:w="43" w:type="dxa"/>
          </w:tblCellMar>
        </w:tblPrEx>
        <w:trPr>
          <w:gridAfter w:val="1"/>
          <w:wAfter w:w="10" w:type="dxa"/>
          <w:trHeight w:val="3907"/>
        </w:trPr>
        <w:tc>
          <w:tcPr>
            <w:tcW w:w="5935" w:type="dxa"/>
            <w:gridSpan w:val="2"/>
            <w:tcBorders>
              <w:top w:val="single" w:sz="4" w:space="0" w:color="223C77"/>
              <w:left w:val="single" w:sz="4" w:space="0" w:color="223C77"/>
              <w:bottom w:val="nil"/>
              <w:right w:val="single" w:sz="4" w:space="0" w:color="223C77"/>
            </w:tcBorders>
          </w:tcPr>
          <w:p w14:paraId="1D4A414F" w14:textId="74713764" w:rsidR="003C500E" w:rsidRPr="003C500E" w:rsidRDefault="003C500E" w:rsidP="003C500E">
            <w:pPr>
              <w:rPr>
                <w:rFonts w:ascii="Calibri" w:eastAsia="Aptos" w:hAnsi="Calibri" w:cs="Calibri"/>
              </w:rPr>
            </w:pPr>
            <w:r w:rsidRPr="003C500E">
              <w:rPr>
                <w:rFonts w:ascii="Calibri" w:eastAsia="Aptos" w:hAnsi="Calibri" w:cs="Calibri"/>
              </w:rPr>
              <w:t xml:space="preserve">Left turn movements at intersections, especially high-speed intersections, introduce </w:t>
            </w:r>
            <w:r w:rsidR="00121901">
              <w:rPr>
                <w:rFonts w:ascii="Calibri" w:eastAsia="Aptos" w:hAnsi="Calibri" w:cs="Calibri"/>
              </w:rPr>
              <w:t xml:space="preserve">the </w:t>
            </w:r>
            <w:r w:rsidRPr="003C500E">
              <w:rPr>
                <w:rFonts w:ascii="Calibri" w:eastAsia="Aptos" w:hAnsi="Calibri" w:cs="Calibri"/>
              </w:rPr>
              <w:t xml:space="preserve">potential for </w:t>
            </w:r>
            <w:r w:rsidR="00A67CF7">
              <w:rPr>
                <w:rFonts w:ascii="Calibri" w:eastAsia="Aptos" w:hAnsi="Calibri" w:cs="Calibri"/>
              </w:rPr>
              <w:t>severe conflict crashes</w:t>
            </w:r>
            <w:r w:rsidRPr="003C500E">
              <w:rPr>
                <w:rFonts w:ascii="Calibri" w:eastAsia="Aptos" w:hAnsi="Calibri" w:cs="Calibri"/>
              </w:rPr>
              <w:t>,</w:t>
            </w:r>
            <w:r w:rsidR="00095063">
              <w:rPr>
                <w:rFonts w:ascii="Calibri" w:eastAsia="Aptos" w:hAnsi="Calibri" w:cs="Calibri"/>
              </w:rPr>
              <w:t xml:space="preserve"> (</w:t>
            </w:r>
            <w:r w:rsidR="00A67CF7">
              <w:rPr>
                <w:rFonts w:ascii="Calibri" w:eastAsia="Aptos" w:hAnsi="Calibri" w:cs="Calibri"/>
              </w:rPr>
              <w:t>e.g.,</w:t>
            </w:r>
            <w:r w:rsidRPr="003C500E">
              <w:rPr>
                <w:rFonts w:ascii="Calibri" w:eastAsia="Aptos" w:hAnsi="Calibri" w:cs="Calibri"/>
              </w:rPr>
              <w:t xml:space="preserve"> head-on or angle crashes</w:t>
            </w:r>
            <w:r w:rsidR="00A67CF7">
              <w:rPr>
                <w:rFonts w:ascii="Calibri" w:eastAsia="Aptos" w:hAnsi="Calibri" w:cs="Calibri"/>
              </w:rPr>
              <w:t xml:space="preserve"> at intersections)</w:t>
            </w:r>
            <w:r w:rsidRPr="003C500E">
              <w:rPr>
                <w:rFonts w:ascii="Calibri" w:eastAsia="Aptos" w:hAnsi="Calibri" w:cs="Calibri"/>
              </w:rPr>
              <w:t>.</w:t>
            </w:r>
          </w:p>
          <w:p w14:paraId="44B83E41"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 </w:t>
            </w:r>
          </w:p>
          <w:p w14:paraId="6B39132F" w14:textId="4DEB5176" w:rsidR="003C500E" w:rsidRPr="003C500E" w:rsidRDefault="003C500E" w:rsidP="003C500E">
            <w:pPr>
              <w:rPr>
                <w:rFonts w:ascii="Calibri" w:eastAsia="Aptos" w:hAnsi="Calibri" w:cs="Calibri"/>
              </w:rPr>
            </w:pPr>
            <w:r w:rsidRPr="003C500E">
              <w:rPr>
                <w:rFonts w:ascii="Calibri" w:eastAsia="Aptos" w:hAnsi="Calibri" w:cs="Calibri"/>
              </w:rPr>
              <w:t>The RCU</w:t>
            </w:r>
            <w:r w:rsidR="00A67CF7">
              <w:rPr>
                <w:rFonts w:ascii="Calibri" w:eastAsia="Aptos" w:hAnsi="Calibri" w:cs="Calibri"/>
              </w:rPr>
              <w:t>T</w:t>
            </w:r>
            <w:r w:rsidRPr="003C500E">
              <w:rPr>
                <w:rFonts w:ascii="Calibri" w:eastAsia="Aptos" w:hAnsi="Calibri" w:cs="Calibri"/>
              </w:rPr>
              <w:t xml:space="preserve"> intersection modifies the direct left-turn and through movements from cross-street approaches. </w:t>
            </w:r>
            <w:r w:rsidR="00F46FD3">
              <w:rPr>
                <w:rFonts w:ascii="Calibri" w:eastAsia="Aptos" w:hAnsi="Calibri" w:cs="Calibri"/>
              </w:rPr>
              <w:t>Instead of turning left from a cross-street approach, m</w:t>
            </w:r>
            <w:r w:rsidRPr="003C500E">
              <w:rPr>
                <w:rFonts w:ascii="Calibri" w:eastAsia="Aptos" w:hAnsi="Calibri" w:cs="Calibri"/>
              </w:rPr>
              <w:t>inor road traffic makes a right turn followed by a U-turn at a designated location—either signalized or unsignalized—to continue in the desired direction.</w:t>
            </w:r>
          </w:p>
          <w:p w14:paraId="07A1EE89" w14:textId="77777777" w:rsidR="003C500E" w:rsidRPr="003C500E" w:rsidRDefault="003C500E" w:rsidP="003C500E">
            <w:pPr>
              <w:rPr>
                <w:rFonts w:ascii="Calibri" w:eastAsia="Aptos" w:hAnsi="Calibri" w:cs="Calibri"/>
              </w:rPr>
            </w:pPr>
            <w:r w:rsidRPr="003C500E">
              <w:rPr>
                <w:rFonts w:ascii="Calibri" w:eastAsia="Aptos" w:hAnsi="Calibri" w:cs="Calibri"/>
              </w:rPr>
              <w:tab/>
            </w:r>
          </w:p>
          <w:p w14:paraId="6A48A601" w14:textId="1E81FB36" w:rsidR="003C500E" w:rsidRPr="003C500E" w:rsidRDefault="003C500E" w:rsidP="003C500E">
            <w:pPr>
              <w:rPr>
                <w:rFonts w:ascii="Aptos" w:eastAsia="Aptos" w:hAnsi="Aptos" w:cs="Times New Roman"/>
              </w:rPr>
            </w:pPr>
            <w:r w:rsidRPr="003C500E">
              <w:rPr>
                <w:rFonts w:ascii="Calibri" w:eastAsia="Aptos" w:hAnsi="Calibri" w:cs="Calibri"/>
              </w:rPr>
              <w:t xml:space="preserve">The RCUT is suitable for and adaptable to a wide variety of circumstances, ranging from isolated rural, high-speed locations to urban and suburban high-volume, multimodal corridors. </w:t>
            </w:r>
            <w:r w:rsidR="00ED3B15" w:rsidRPr="00ED3B15">
              <w:rPr>
                <w:rFonts w:ascii="Calibri" w:eastAsia="Aptos" w:hAnsi="Calibri" w:cs="Calibri"/>
              </w:rPr>
              <w:t>RCUTs work well when consistently used along a corridor, but also can be used effectively at individual intersections.</w:t>
            </w:r>
          </w:p>
        </w:tc>
        <w:tc>
          <w:tcPr>
            <w:tcW w:w="4135" w:type="dxa"/>
            <w:gridSpan w:val="2"/>
            <w:vMerge w:val="restart"/>
            <w:tcBorders>
              <w:top w:val="single" w:sz="4" w:space="0" w:color="223C77"/>
              <w:left w:val="single" w:sz="4" w:space="0" w:color="223C77"/>
              <w:bottom w:val="single" w:sz="4" w:space="0" w:color="223C77"/>
              <w:right w:val="single" w:sz="4" w:space="0" w:color="223C77"/>
            </w:tcBorders>
          </w:tcPr>
          <w:p w14:paraId="001562F6"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2A9A97B6" wp14:editId="64E9E438">
                  <wp:extent cx="3104396" cy="2457210"/>
                  <wp:effectExtent l="0" t="318" r="953" b="952"/>
                  <wp:docPr id="1148429589" name="Picture 1" descr="A major divided roadway with three signalized intersections. The major roadway contains two through lanes and dedicated right and left turn lanes at two signalized intersections with minor approach legs. The intersections join minor approach legs to the major roadway through restricted turning. The minor approach legs are labeled NE Falls Road, NE 42nd Avenue, NE Stapleton Road, and NE 54th Avenue. The third signalized intersection is in between the minor approach intersections on the major roadway, with a dedicated u-turn lane for both directions of the major approach road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29589" name="Picture 1" descr="A major divided roadway with three signalized intersections. The major roadway contains two through lanes and dedicated right and left turn lanes at two signalized intersections with minor approach legs. The intersections join minor approach legs to the major roadway through restricted turning. The minor approach legs are labeled NE Falls Road, NE 42nd Avenue, NE Stapleton Road, and NE 54th Avenue. The third signalized intersection is in between the minor approach intersections on the major roadway, with a dedicated u-turn lane for both directions of the major approach roadway.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183591" cy="2519895"/>
                          </a:xfrm>
                          <a:prstGeom prst="rect">
                            <a:avLst/>
                          </a:prstGeom>
                        </pic:spPr>
                      </pic:pic>
                    </a:graphicData>
                  </a:graphic>
                </wp:inline>
              </w:drawing>
            </w:r>
          </w:p>
          <w:p w14:paraId="4F822EBD"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4. RCUT Intersection geometry. Source: FHWA</w:t>
            </w:r>
          </w:p>
        </w:tc>
      </w:tr>
      <w:tr w:rsidR="003C500E" w:rsidRPr="003C500E" w14:paraId="2E91387B" w14:textId="77777777" w:rsidTr="00B1763E">
        <w:tblPrEx>
          <w:tblCellMar>
            <w:top w:w="43" w:type="dxa"/>
            <w:bottom w:w="43" w:type="dxa"/>
          </w:tblCellMar>
        </w:tblPrEx>
        <w:trPr>
          <w:gridAfter w:val="1"/>
          <w:wAfter w:w="10" w:type="dxa"/>
          <w:trHeight w:val="307"/>
        </w:trPr>
        <w:tc>
          <w:tcPr>
            <w:tcW w:w="5935" w:type="dxa"/>
            <w:gridSpan w:val="2"/>
            <w:tcBorders>
              <w:top w:val="nil"/>
              <w:left w:val="single" w:sz="4" w:space="0" w:color="223C77"/>
              <w:bottom w:val="nil"/>
              <w:right w:val="single" w:sz="4" w:space="0" w:color="223C77"/>
            </w:tcBorders>
            <w:shd w:val="clear" w:color="auto" w:fill="F2F2F2"/>
            <w:vAlign w:val="center"/>
          </w:tcPr>
          <w:p w14:paraId="721F386B"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135" w:type="dxa"/>
            <w:gridSpan w:val="2"/>
            <w:vMerge/>
            <w:tcBorders>
              <w:left w:val="single" w:sz="4" w:space="0" w:color="223C77"/>
              <w:bottom w:val="single" w:sz="4" w:space="0" w:color="223C77"/>
              <w:right w:val="single" w:sz="4" w:space="0" w:color="223C77"/>
            </w:tcBorders>
          </w:tcPr>
          <w:p w14:paraId="32C444D4" w14:textId="77777777" w:rsidR="003C500E" w:rsidRPr="003C500E" w:rsidRDefault="003C500E" w:rsidP="003C500E">
            <w:pPr>
              <w:keepNext/>
              <w:rPr>
                <w:rFonts w:ascii="Aptos" w:eastAsia="Aptos" w:hAnsi="Aptos" w:cs="Times New Roman"/>
                <w:noProof/>
              </w:rPr>
            </w:pPr>
          </w:p>
        </w:tc>
      </w:tr>
      <w:tr w:rsidR="003C500E" w:rsidRPr="003C500E" w14:paraId="5106EE9B" w14:textId="77777777" w:rsidTr="00B1763E">
        <w:tblPrEx>
          <w:tblCellMar>
            <w:top w:w="43" w:type="dxa"/>
            <w:bottom w:w="43" w:type="dxa"/>
          </w:tblCellMar>
        </w:tblPrEx>
        <w:trPr>
          <w:gridAfter w:val="1"/>
          <w:wAfter w:w="10" w:type="dxa"/>
          <w:trHeight w:val="307"/>
        </w:trPr>
        <w:tc>
          <w:tcPr>
            <w:tcW w:w="4495" w:type="dxa"/>
            <w:tcBorders>
              <w:top w:val="nil"/>
              <w:left w:val="single" w:sz="4" w:space="0" w:color="223C77"/>
              <w:bottom w:val="nil"/>
              <w:right w:val="nil"/>
            </w:tcBorders>
            <w:shd w:val="clear" w:color="auto" w:fill="310571"/>
            <w:vAlign w:val="center"/>
          </w:tcPr>
          <w:p w14:paraId="14309AC2"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440" w:type="dxa"/>
            <w:tcBorders>
              <w:top w:val="nil"/>
              <w:left w:val="nil"/>
              <w:bottom w:val="nil"/>
              <w:right w:val="single" w:sz="4" w:space="0" w:color="223C77"/>
            </w:tcBorders>
            <w:shd w:val="clear" w:color="auto" w:fill="310571"/>
            <w:vAlign w:val="center"/>
          </w:tcPr>
          <w:p w14:paraId="27ADB05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135" w:type="dxa"/>
            <w:gridSpan w:val="2"/>
            <w:vMerge/>
            <w:tcBorders>
              <w:left w:val="single" w:sz="4" w:space="0" w:color="223C77"/>
              <w:bottom w:val="single" w:sz="4" w:space="0" w:color="223C77"/>
              <w:right w:val="single" w:sz="4" w:space="0" w:color="223C77"/>
            </w:tcBorders>
          </w:tcPr>
          <w:p w14:paraId="4D51AA81" w14:textId="77777777" w:rsidR="003C500E" w:rsidRPr="003C500E" w:rsidRDefault="003C500E" w:rsidP="003C500E">
            <w:pPr>
              <w:keepNext/>
              <w:rPr>
                <w:rFonts w:ascii="Aptos" w:eastAsia="Aptos" w:hAnsi="Aptos" w:cs="Times New Roman"/>
                <w:noProof/>
              </w:rPr>
            </w:pPr>
          </w:p>
        </w:tc>
      </w:tr>
      <w:tr w:rsidR="003C500E" w:rsidRPr="003C500E" w14:paraId="28BFAF52" w14:textId="77777777" w:rsidTr="00B1763E">
        <w:tblPrEx>
          <w:tblCellMar>
            <w:top w:w="43" w:type="dxa"/>
            <w:bottom w:w="43" w:type="dxa"/>
          </w:tblCellMar>
        </w:tblPrEx>
        <w:trPr>
          <w:gridAfter w:val="1"/>
          <w:wAfter w:w="10" w:type="dxa"/>
          <w:trHeight w:val="172"/>
        </w:trPr>
        <w:tc>
          <w:tcPr>
            <w:tcW w:w="4495" w:type="dxa"/>
            <w:tcBorders>
              <w:top w:val="nil"/>
              <w:left w:val="single" w:sz="4" w:space="0" w:color="223C77"/>
              <w:bottom w:val="nil"/>
              <w:right w:val="nil"/>
            </w:tcBorders>
            <w:shd w:val="clear" w:color="auto" w:fill="2F5496"/>
            <w:vAlign w:val="center"/>
          </w:tcPr>
          <w:p w14:paraId="11FC7EB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440" w:type="dxa"/>
            <w:tcBorders>
              <w:top w:val="nil"/>
              <w:left w:val="nil"/>
              <w:bottom w:val="nil"/>
              <w:right w:val="single" w:sz="4" w:space="0" w:color="223C77"/>
            </w:tcBorders>
            <w:shd w:val="clear" w:color="auto" w:fill="2F5496"/>
            <w:vAlign w:val="center"/>
          </w:tcPr>
          <w:p w14:paraId="1E94D94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135" w:type="dxa"/>
            <w:gridSpan w:val="2"/>
            <w:vMerge/>
            <w:tcBorders>
              <w:left w:val="single" w:sz="4" w:space="0" w:color="223C77"/>
              <w:bottom w:val="single" w:sz="4" w:space="0" w:color="223C77"/>
              <w:right w:val="single" w:sz="4" w:space="0" w:color="223C77"/>
            </w:tcBorders>
          </w:tcPr>
          <w:p w14:paraId="4F5FC970" w14:textId="77777777" w:rsidR="003C500E" w:rsidRPr="003C500E" w:rsidRDefault="003C500E" w:rsidP="003C500E">
            <w:pPr>
              <w:keepNext/>
              <w:rPr>
                <w:rFonts w:ascii="Aptos" w:eastAsia="Aptos" w:hAnsi="Aptos" w:cs="Times New Roman"/>
                <w:noProof/>
              </w:rPr>
            </w:pPr>
          </w:p>
        </w:tc>
      </w:tr>
      <w:tr w:rsidR="003C500E" w:rsidRPr="003C500E" w14:paraId="0EEAE34B" w14:textId="77777777" w:rsidTr="00B1763E">
        <w:tblPrEx>
          <w:tblCellMar>
            <w:top w:w="43" w:type="dxa"/>
            <w:bottom w:w="43" w:type="dxa"/>
          </w:tblCellMar>
        </w:tblPrEx>
        <w:trPr>
          <w:gridAfter w:val="1"/>
          <w:wAfter w:w="10" w:type="dxa"/>
          <w:trHeight w:val="91"/>
        </w:trPr>
        <w:tc>
          <w:tcPr>
            <w:tcW w:w="4495" w:type="dxa"/>
            <w:tcBorders>
              <w:top w:val="nil"/>
              <w:left w:val="single" w:sz="4" w:space="0" w:color="223C77"/>
              <w:bottom w:val="nil"/>
              <w:right w:val="nil"/>
            </w:tcBorders>
            <w:shd w:val="clear" w:color="auto" w:fill="03614B"/>
            <w:vAlign w:val="center"/>
          </w:tcPr>
          <w:p w14:paraId="5CB5AA43"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440" w:type="dxa"/>
            <w:tcBorders>
              <w:top w:val="nil"/>
              <w:left w:val="nil"/>
              <w:bottom w:val="nil"/>
              <w:right w:val="single" w:sz="4" w:space="0" w:color="223C77"/>
            </w:tcBorders>
            <w:shd w:val="clear" w:color="auto" w:fill="03614B"/>
            <w:vAlign w:val="center"/>
          </w:tcPr>
          <w:p w14:paraId="4051C580"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135" w:type="dxa"/>
            <w:gridSpan w:val="2"/>
            <w:vMerge/>
            <w:tcBorders>
              <w:left w:val="single" w:sz="4" w:space="0" w:color="223C77"/>
              <w:bottom w:val="single" w:sz="4" w:space="0" w:color="223C77"/>
              <w:right w:val="single" w:sz="4" w:space="0" w:color="223C77"/>
            </w:tcBorders>
          </w:tcPr>
          <w:p w14:paraId="1C128E54" w14:textId="77777777" w:rsidR="003C500E" w:rsidRPr="003C500E" w:rsidRDefault="003C500E" w:rsidP="003C500E">
            <w:pPr>
              <w:keepNext/>
              <w:rPr>
                <w:rFonts w:ascii="Aptos" w:eastAsia="Aptos" w:hAnsi="Aptos" w:cs="Times New Roman"/>
                <w:noProof/>
              </w:rPr>
            </w:pPr>
          </w:p>
        </w:tc>
      </w:tr>
      <w:tr w:rsidR="003C500E" w:rsidRPr="003C500E" w14:paraId="4099634D" w14:textId="77777777" w:rsidTr="00B1763E">
        <w:tblPrEx>
          <w:tblCellMar>
            <w:top w:w="43" w:type="dxa"/>
            <w:bottom w:w="43" w:type="dxa"/>
          </w:tblCellMar>
        </w:tblPrEx>
        <w:trPr>
          <w:gridAfter w:val="1"/>
          <w:wAfter w:w="10" w:type="dxa"/>
          <w:trHeight w:val="172"/>
        </w:trPr>
        <w:tc>
          <w:tcPr>
            <w:tcW w:w="4495" w:type="dxa"/>
            <w:tcBorders>
              <w:top w:val="nil"/>
              <w:left w:val="single" w:sz="4" w:space="0" w:color="223C77"/>
              <w:bottom w:val="single" w:sz="4" w:space="0" w:color="223C77"/>
              <w:right w:val="nil"/>
            </w:tcBorders>
            <w:shd w:val="clear" w:color="auto" w:fill="684D00"/>
            <w:vAlign w:val="center"/>
          </w:tcPr>
          <w:p w14:paraId="641E5F4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440" w:type="dxa"/>
            <w:tcBorders>
              <w:top w:val="nil"/>
              <w:left w:val="nil"/>
              <w:bottom w:val="single" w:sz="4" w:space="0" w:color="223C77"/>
              <w:right w:val="single" w:sz="4" w:space="0" w:color="223C77"/>
            </w:tcBorders>
            <w:shd w:val="clear" w:color="auto" w:fill="684D00"/>
            <w:vAlign w:val="center"/>
          </w:tcPr>
          <w:p w14:paraId="7C39247D"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135" w:type="dxa"/>
            <w:gridSpan w:val="2"/>
            <w:vMerge/>
            <w:tcBorders>
              <w:left w:val="single" w:sz="4" w:space="0" w:color="223C77"/>
              <w:bottom w:val="single" w:sz="4" w:space="0" w:color="223C77"/>
              <w:right w:val="single" w:sz="4" w:space="0" w:color="223C77"/>
            </w:tcBorders>
          </w:tcPr>
          <w:p w14:paraId="3739D47C" w14:textId="77777777" w:rsidR="003C500E" w:rsidRPr="003C500E" w:rsidRDefault="003C500E" w:rsidP="003C500E">
            <w:pPr>
              <w:keepNext/>
              <w:rPr>
                <w:rFonts w:ascii="Aptos" w:eastAsia="Aptos" w:hAnsi="Aptos" w:cs="Times New Roman"/>
                <w:noProof/>
              </w:rPr>
            </w:pPr>
          </w:p>
        </w:tc>
      </w:tr>
    </w:tbl>
    <w:p w14:paraId="57835B09"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745"/>
        <w:gridCol w:w="3335"/>
      </w:tblGrid>
      <w:tr w:rsidR="003C500E" w:rsidRPr="003C500E" w14:paraId="2205A7DC" w14:textId="77777777" w:rsidTr="00E133FD">
        <w:trPr>
          <w:trHeight w:val="422"/>
        </w:trPr>
        <w:tc>
          <w:tcPr>
            <w:tcW w:w="10080" w:type="dxa"/>
            <w:gridSpan w:val="2"/>
            <w:shd w:val="clear" w:color="auto" w:fill="223C77"/>
            <w:vAlign w:val="center"/>
          </w:tcPr>
          <w:p w14:paraId="65484ED8"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RCUTs:</w:t>
            </w:r>
          </w:p>
        </w:tc>
      </w:tr>
      <w:tr w:rsidR="003C500E" w:rsidRPr="003C500E" w14:paraId="57AD12A1" w14:textId="77777777" w:rsidTr="00B1763E">
        <w:trPr>
          <w:trHeight w:val="562"/>
        </w:trPr>
        <w:tc>
          <w:tcPr>
            <w:tcW w:w="6745" w:type="dxa"/>
          </w:tcPr>
          <w:p w14:paraId="50BE270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335" w:type="dxa"/>
          </w:tcPr>
          <w:p w14:paraId="29EBD73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BA218F" w:rsidRPr="003C500E" w14:paraId="0A7B6233" w14:textId="77777777" w:rsidTr="00B1763E">
        <w:trPr>
          <w:trHeight w:val="562"/>
        </w:trPr>
        <w:tc>
          <w:tcPr>
            <w:tcW w:w="6745" w:type="dxa"/>
            <w:shd w:val="clear" w:color="auto" w:fill="F2F2F2" w:themeFill="background1" w:themeFillShade="F2"/>
          </w:tcPr>
          <w:p w14:paraId="25C78AD5" w14:textId="347EE732"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335" w:type="dxa"/>
            <w:shd w:val="clear" w:color="auto" w:fill="F2F2F2" w:themeFill="background1" w:themeFillShade="F2"/>
          </w:tcPr>
          <w:p w14:paraId="7325C174" w14:textId="49BE7A3F" w:rsidR="00BA218F" w:rsidRPr="003C500E" w:rsidRDefault="00BA218F" w:rsidP="00BA218F">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 </w:t>
            </w:r>
          </w:p>
        </w:tc>
      </w:tr>
      <w:tr w:rsidR="00BA218F" w:rsidRPr="003C500E" w14:paraId="4AC0175D" w14:textId="77777777" w:rsidTr="00B1763E">
        <w:trPr>
          <w:trHeight w:val="562"/>
        </w:trPr>
        <w:tc>
          <w:tcPr>
            <w:tcW w:w="6745" w:type="dxa"/>
          </w:tcPr>
          <w:p w14:paraId="25B091AB" w14:textId="7777777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28"/>
                <w:szCs w:val="28"/>
              </w:rPr>
              <w:t xml:space="preserve">Number of Severe Conflict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tcPr>
          <w:p w14:paraId="01D1052C" w14:textId="77777777" w:rsidR="00BA218F" w:rsidRPr="003C500E" w:rsidRDefault="00BA218F" w:rsidP="00BA218F">
            <w:pPr>
              <w:rPr>
                <w:rFonts w:ascii="Calibri" w:eastAsia="Aptos" w:hAnsi="Calibri" w:cs="Calibri"/>
                <w:sz w:val="28"/>
                <w:szCs w:val="28"/>
              </w:rPr>
            </w:pPr>
            <w:r w:rsidRPr="003C500E">
              <w:rPr>
                <w:rFonts w:ascii="Calibri" w:eastAsia="Aptos" w:hAnsi="Calibri" w:cs="Calibri"/>
                <w:sz w:val="28"/>
                <w:szCs w:val="28"/>
                <w:highlight w:val="yellow"/>
              </w:rPr>
              <w:t>#</w:t>
            </w:r>
          </w:p>
        </w:tc>
      </w:tr>
      <w:tr w:rsidR="00BA218F" w:rsidRPr="003C500E" w14:paraId="0299246B" w14:textId="77777777" w:rsidTr="00B1763E">
        <w:trPr>
          <w:trHeight w:val="562"/>
        </w:trPr>
        <w:tc>
          <w:tcPr>
            <w:tcW w:w="6745" w:type="dxa"/>
            <w:shd w:val="clear" w:color="auto" w:fill="F2F2F2" w:themeFill="background1" w:themeFillShade="F2"/>
          </w:tcPr>
          <w:p w14:paraId="464D3556" w14:textId="7777777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28"/>
                <w:szCs w:val="28"/>
              </w:rPr>
              <w:t xml:space="preserve">Number of Severe Conflict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shd w:val="clear" w:color="auto" w:fill="F2F2F2" w:themeFill="background1" w:themeFillShade="F2"/>
          </w:tcPr>
          <w:p w14:paraId="1B03F9F6" w14:textId="77777777" w:rsidR="00BA218F" w:rsidRPr="003C500E" w:rsidRDefault="00BA218F" w:rsidP="00BA218F">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BA218F" w:rsidRPr="003C500E" w14:paraId="4B65B2E3" w14:textId="77777777" w:rsidTr="00B1763E">
        <w:trPr>
          <w:trHeight w:val="562"/>
        </w:trPr>
        <w:tc>
          <w:tcPr>
            <w:tcW w:w="6745" w:type="dxa"/>
          </w:tcPr>
          <w:p w14:paraId="4816CC60" w14:textId="13ED571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2DAB5EDD" w14:textId="7777777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335" w:type="dxa"/>
          </w:tcPr>
          <w:p w14:paraId="2263028D" w14:textId="77777777" w:rsidR="00BA218F" w:rsidRPr="003C500E" w:rsidRDefault="00BA218F" w:rsidP="00BA218F">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BA218F" w:rsidRPr="003C500E" w14:paraId="61292F08" w14:textId="77777777" w:rsidTr="00B1763E">
        <w:trPr>
          <w:trHeight w:val="562"/>
        </w:trPr>
        <w:tc>
          <w:tcPr>
            <w:tcW w:w="6745" w:type="dxa"/>
            <w:shd w:val="clear" w:color="auto" w:fill="F2F2F2" w:themeFill="background1" w:themeFillShade="F2"/>
          </w:tcPr>
          <w:p w14:paraId="178C9C3D" w14:textId="7777777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335" w:type="dxa"/>
            <w:shd w:val="clear" w:color="auto" w:fill="F2F2F2" w:themeFill="background1" w:themeFillShade="F2"/>
          </w:tcPr>
          <w:p w14:paraId="0852879C" w14:textId="77777777" w:rsidR="00BA218F" w:rsidRPr="003C500E" w:rsidRDefault="00BA218F" w:rsidP="00BA218F">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BA218F" w:rsidRPr="003C500E" w14:paraId="036160F4" w14:textId="77777777" w:rsidTr="00B1763E">
        <w:trPr>
          <w:trHeight w:val="562"/>
        </w:trPr>
        <w:tc>
          <w:tcPr>
            <w:tcW w:w="6745" w:type="dxa"/>
          </w:tcPr>
          <w:p w14:paraId="03FE2B10" w14:textId="7777777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48C6C088" w14:textId="77777777" w:rsidR="00BA218F" w:rsidRPr="003C500E" w:rsidRDefault="00BA218F" w:rsidP="00BA218F">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335" w:type="dxa"/>
          </w:tcPr>
          <w:p w14:paraId="0BD4F255" w14:textId="77777777" w:rsidR="00BA218F" w:rsidRPr="003C500E" w:rsidRDefault="00BA218F" w:rsidP="00BA218F">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BA218F" w:rsidRPr="003C500E" w14:paraId="761313B3" w14:textId="77777777" w:rsidTr="00E133FD">
        <w:tc>
          <w:tcPr>
            <w:tcW w:w="10080" w:type="dxa"/>
            <w:gridSpan w:val="2"/>
          </w:tcPr>
          <w:p w14:paraId="49D11B59" w14:textId="77777777" w:rsidR="00BA218F" w:rsidRPr="003C500E" w:rsidRDefault="00BA218F" w:rsidP="00BA218F">
            <w:pPr>
              <w:jc w:val="right"/>
              <w:rPr>
                <w:rFonts w:ascii="Calibri" w:eastAsia="Aptos" w:hAnsi="Calibri" w:cs="Calibri"/>
                <w:sz w:val="28"/>
                <w:szCs w:val="28"/>
                <w:highlight w:val="yellow"/>
              </w:rPr>
            </w:pPr>
          </w:p>
        </w:tc>
      </w:tr>
      <w:tr w:rsidR="00BA218F" w:rsidRPr="003C500E" w14:paraId="64D86F04" w14:textId="77777777" w:rsidTr="003C500E">
        <w:tc>
          <w:tcPr>
            <w:tcW w:w="10080" w:type="dxa"/>
            <w:gridSpan w:val="2"/>
            <w:shd w:val="clear" w:color="auto" w:fill="D9D9D9"/>
          </w:tcPr>
          <w:p w14:paraId="54E7A938" w14:textId="77777777" w:rsidR="00BA218F" w:rsidRPr="003C500E" w:rsidRDefault="00BA218F" w:rsidP="00BA218F">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653B876" w14:textId="77777777" w:rsidR="00BA218F" w:rsidRPr="003C500E" w:rsidRDefault="00BA218F" w:rsidP="00BA218F">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5E27D8B9" w14:textId="77777777" w:rsidR="003C500E" w:rsidRPr="003C500E" w:rsidRDefault="003C500E" w:rsidP="003C500E">
      <w:pPr>
        <w:rPr>
          <w:rFonts w:ascii="Aptos" w:eastAsia="Aptos" w:hAnsi="Aptos" w:cs="Times New Roman"/>
        </w:rPr>
      </w:pPr>
      <w:r w:rsidRPr="003C500E">
        <w:rPr>
          <w:rFonts w:ascii="Aptos" w:eastAsia="Aptos" w:hAnsi="Aptos" w:cs="Times New Roman"/>
          <w:noProof/>
        </w:rPr>
        <w:lastRenderedPageBreak/>
        <mc:AlternateContent>
          <mc:Choice Requires="wps">
            <w:drawing>
              <wp:anchor distT="0" distB="0" distL="114300" distR="114300" simplePos="0" relativeHeight="251663360" behindDoc="0" locked="0" layoutInCell="1" allowOverlap="1" wp14:anchorId="29407170" wp14:editId="6194FB71">
                <wp:simplePos x="0" y="0"/>
                <wp:positionH relativeFrom="column">
                  <wp:posOffset>5339715</wp:posOffset>
                </wp:positionH>
                <wp:positionV relativeFrom="paragraph">
                  <wp:posOffset>-210185</wp:posOffset>
                </wp:positionV>
                <wp:extent cx="1051560" cy="1069340"/>
                <wp:effectExtent l="0" t="0" r="0" b="0"/>
                <wp:wrapNone/>
                <wp:docPr id="2005111144" name="Oval 8" descr="https://highways.dot.gov/safety/proven-safety-countermeasures/reduced-left-turn-conflict-intersection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61"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25AC41D" id="Oval 8" o:spid="_x0000_s1026" alt="https://highways.dot.gov/safety/proven-safety-countermeasures/reduced-left-turn-conflict-intersections" style="position:absolute;margin-left:420.45pt;margin-top:-16.55pt;width:82.8pt;height:8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" stroked="f" strokeweight="1pt">
                <v:fill r:id="rId62" o:title="reduced-left-turn-conflict-intersections" recolor="t" rotate="t" type="frame"/>
                <v:stroke joinstyle="miter"/>
              </v:oval>
            </w:pict>
          </mc:Fallback>
        </mc:AlternateContent>
      </w:r>
    </w:p>
    <w:tbl>
      <w:tblPr>
        <w:tblStyle w:val="TableGrid"/>
        <w:tblW w:w="0" w:type="auto"/>
        <w:tblCellMar>
          <w:top w:w="43" w:type="dxa"/>
          <w:bottom w:w="43" w:type="dxa"/>
        </w:tblCellMar>
        <w:tblLook w:val="04A0" w:firstRow="1" w:lastRow="0" w:firstColumn="1" w:lastColumn="0" w:noHBand="0" w:noVBand="1"/>
      </w:tblPr>
      <w:tblGrid>
        <w:gridCol w:w="4495"/>
        <w:gridCol w:w="1170"/>
        <w:gridCol w:w="4405"/>
      </w:tblGrid>
      <w:tr w:rsidR="003C500E" w:rsidRPr="003C500E" w14:paraId="5F04C4F2"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39B21D1B" w14:textId="77777777" w:rsidR="003C500E" w:rsidRPr="003C500E" w:rsidRDefault="003C500E" w:rsidP="008A0FE5">
            <w:pPr>
              <w:pStyle w:val="Heading1"/>
              <w:rPr>
                <w:rFonts w:eastAsia="Aptos"/>
                <w:color w:val="F2F2F2"/>
                <w:u w:val="single"/>
              </w:rPr>
            </w:pPr>
            <w:bookmarkStart w:id="41" w:name="_Toc209090495"/>
            <w:r w:rsidRPr="003C500E">
              <w:rPr>
                <w:rFonts w:eastAsia="Aptos"/>
                <w:color w:val="F2F2F2"/>
                <w:u w:val="single"/>
              </w:rPr>
              <w:t>Reduced Left-Turn Conflict Intersections –</w:t>
            </w:r>
            <w:bookmarkEnd w:id="41"/>
            <w:r w:rsidRPr="003C500E">
              <w:rPr>
                <w:rFonts w:eastAsia="Aptos"/>
                <w:color w:val="F2F2F2"/>
                <w:u w:val="single"/>
              </w:rPr>
              <w:t xml:space="preserve"> </w:t>
            </w:r>
          </w:p>
          <w:p w14:paraId="01135DDE" w14:textId="3666ED91" w:rsidR="003C500E" w:rsidRPr="003C500E" w:rsidRDefault="003C500E" w:rsidP="008A0FE5">
            <w:pPr>
              <w:pStyle w:val="Heading1"/>
              <w:rPr>
                <w:rFonts w:ascii="Calibri" w:eastAsia="Aptos" w:hAnsi="Calibri" w:cs="Calibri"/>
                <w:noProof/>
                <w:color w:val="000000"/>
                <w:sz w:val="44"/>
                <w:szCs w:val="44"/>
                <w:u w:val="single"/>
              </w:rPr>
            </w:pPr>
            <w:bookmarkStart w:id="42" w:name="_Toc209090496"/>
            <w:r w:rsidRPr="003C500E">
              <w:rPr>
                <w:rFonts w:eastAsia="Aptos"/>
                <w:color w:val="F2F2F2"/>
                <w:u w:val="single"/>
              </w:rPr>
              <w:t>M</w:t>
            </w:r>
            <w:r w:rsidR="00A67CF7">
              <w:rPr>
                <w:rFonts w:eastAsia="Aptos"/>
                <w:color w:val="F2F2F2"/>
                <w:u w:val="single"/>
              </w:rPr>
              <w:t xml:space="preserve">edian </w:t>
            </w:r>
            <w:r w:rsidRPr="003C500E">
              <w:rPr>
                <w:rFonts w:eastAsia="Aptos"/>
                <w:color w:val="F2F2F2"/>
                <w:u w:val="single"/>
              </w:rPr>
              <w:t>U</w:t>
            </w:r>
            <w:r w:rsidR="00A67CF7">
              <w:rPr>
                <w:rFonts w:eastAsia="Aptos"/>
                <w:color w:val="F2F2F2"/>
                <w:u w:val="single"/>
              </w:rPr>
              <w:t>-</w:t>
            </w:r>
            <w:r w:rsidRPr="003C500E">
              <w:rPr>
                <w:rFonts w:eastAsia="Aptos"/>
                <w:color w:val="F2F2F2"/>
                <w:u w:val="single"/>
              </w:rPr>
              <w:t>T</w:t>
            </w:r>
            <w:r w:rsidR="0071772A">
              <w:rPr>
                <w:rFonts w:eastAsia="Aptos"/>
                <w:color w:val="F2F2F2"/>
                <w:u w:val="single"/>
              </w:rPr>
              <w:t>ur</w:t>
            </w:r>
            <w:r w:rsidR="00A67CF7">
              <w:rPr>
                <w:rFonts w:eastAsia="Aptos"/>
                <w:color w:val="F2F2F2"/>
                <w:u w:val="single"/>
              </w:rPr>
              <w:t>n (MUT)</w:t>
            </w:r>
            <w:bookmarkEnd w:id="42"/>
          </w:p>
        </w:tc>
      </w:tr>
      <w:tr w:rsidR="003C500E" w:rsidRPr="003C500E" w14:paraId="2103D8DF" w14:textId="77777777" w:rsidTr="00B1763E">
        <w:trPr>
          <w:trHeight w:val="3349"/>
        </w:trPr>
        <w:tc>
          <w:tcPr>
            <w:tcW w:w="5665" w:type="dxa"/>
            <w:gridSpan w:val="2"/>
            <w:tcBorders>
              <w:top w:val="single" w:sz="4" w:space="0" w:color="223C77"/>
              <w:left w:val="single" w:sz="4" w:space="0" w:color="223C77"/>
              <w:bottom w:val="nil"/>
              <w:right w:val="single" w:sz="4" w:space="0" w:color="223C77"/>
            </w:tcBorders>
          </w:tcPr>
          <w:p w14:paraId="550453B4" w14:textId="60056AD8" w:rsidR="003C500E" w:rsidRPr="003C500E" w:rsidRDefault="003C500E" w:rsidP="003C500E">
            <w:pPr>
              <w:rPr>
                <w:rFonts w:ascii="Calibri" w:eastAsia="Aptos" w:hAnsi="Calibri" w:cs="Calibri"/>
              </w:rPr>
            </w:pPr>
            <w:r w:rsidRPr="003C500E">
              <w:rPr>
                <w:rFonts w:ascii="Calibri" w:eastAsia="Aptos" w:hAnsi="Calibri" w:cs="Calibri"/>
              </w:rPr>
              <w:t xml:space="preserve">Left turn movements at intersections, especially high-speed intersections, introduce potential for </w:t>
            </w:r>
            <w:r w:rsidR="00A67CF7">
              <w:rPr>
                <w:rFonts w:ascii="Calibri" w:eastAsia="Aptos" w:hAnsi="Calibri" w:cs="Calibri"/>
              </w:rPr>
              <w:t>severe conflict crashes</w:t>
            </w:r>
            <w:r w:rsidR="00A67CF7" w:rsidRPr="003C500E">
              <w:rPr>
                <w:rFonts w:ascii="Calibri" w:eastAsia="Aptos" w:hAnsi="Calibri" w:cs="Calibri"/>
              </w:rPr>
              <w:t xml:space="preserve">, </w:t>
            </w:r>
            <w:r w:rsidR="00095063">
              <w:rPr>
                <w:rFonts w:ascii="Calibri" w:eastAsia="Aptos" w:hAnsi="Calibri" w:cs="Calibri"/>
              </w:rPr>
              <w:t>(</w:t>
            </w:r>
            <w:r w:rsidR="00A67CF7">
              <w:rPr>
                <w:rFonts w:ascii="Calibri" w:eastAsia="Aptos" w:hAnsi="Calibri" w:cs="Calibri"/>
              </w:rPr>
              <w:t>e.g.,</w:t>
            </w:r>
            <w:r w:rsidR="00A67CF7" w:rsidRPr="003C500E">
              <w:rPr>
                <w:rFonts w:ascii="Calibri" w:eastAsia="Aptos" w:hAnsi="Calibri" w:cs="Calibri"/>
              </w:rPr>
              <w:t xml:space="preserve"> head-on or angle crashes</w:t>
            </w:r>
            <w:r w:rsidR="00A67CF7">
              <w:rPr>
                <w:rFonts w:ascii="Calibri" w:eastAsia="Aptos" w:hAnsi="Calibri" w:cs="Calibri"/>
              </w:rPr>
              <w:t xml:space="preserve"> at intersections)</w:t>
            </w:r>
            <w:r w:rsidR="00A67CF7" w:rsidRPr="003C500E">
              <w:rPr>
                <w:rFonts w:ascii="Calibri" w:eastAsia="Aptos" w:hAnsi="Calibri" w:cs="Calibri"/>
              </w:rPr>
              <w:t>.</w:t>
            </w:r>
          </w:p>
          <w:p w14:paraId="220BF2E4" w14:textId="77777777" w:rsidR="003C500E" w:rsidRPr="003C500E" w:rsidRDefault="003C500E" w:rsidP="003C500E">
            <w:pPr>
              <w:rPr>
                <w:rFonts w:ascii="Calibri" w:eastAsia="Aptos" w:hAnsi="Calibri" w:cs="Calibri"/>
              </w:rPr>
            </w:pPr>
          </w:p>
          <w:p w14:paraId="3F71C7C8" w14:textId="47F43492" w:rsidR="003C500E" w:rsidRPr="003C500E" w:rsidRDefault="003C500E" w:rsidP="003C500E">
            <w:pPr>
              <w:rPr>
                <w:rFonts w:ascii="Calibri" w:eastAsia="Aptos" w:hAnsi="Calibri" w:cs="Calibri"/>
              </w:rPr>
            </w:pPr>
            <w:r w:rsidRPr="003C500E">
              <w:rPr>
                <w:rFonts w:ascii="Calibri" w:eastAsia="Aptos" w:hAnsi="Calibri" w:cs="Calibri"/>
              </w:rPr>
              <w:t xml:space="preserve">The </w:t>
            </w:r>
            <w:r w:rsidR="00A67CF7">
              <w:rPr>
                <w:rFonts w:ascii="Calibri" w:eastAsia="Aptos" w:hAnsi="Calibri" w:cs="Calibri"/>
              </w:rPr>
              <w:t>MUT</w:t>
            </w:r>
            <w:r w:rsidRPr="003C500E">
              <w:rPr>
                <w:rFonts w:ascii="Calibri" w:eastAsia="Aptos" w:hAnsi="Calibri" w:cs="Calibri"/>
              </w:rPr>
              <w:t xml:space="preserve"> redirects left-turning vehicles toward downstream U-turns to reduce conflict points at the main intersection. </w:t>
            </w:r>
          </w:p>
          <w:p w14:paraId="0B0A0AEB" w14:textId="77777777" w:rsidR="003C500E" w:rsidRPr="003C500E" w:rsidRDefault="003C500E" w:rsidP="003C500E">
            <w:pPr>
              <w:rPr>
                <w:rFonts w:ascii="Calibri" w:eastAsia="Aptos" w:hAnsi="Calibri" w:cs="Calibri"/>
              </w:rPr>
            </w:pPr>
          </w:p>
          <w:p w14:paraId="1B5182E2" w14:textId="7E919116" w:rsidR="003C500E" w:rsidRPr="003C500E" w:rsidRDefault="003C500E" w:rsidP="003C500E">
            <w:pPr>
              <w:rPr>
                <w:rFonts w:ascii="Aptos" w:eastAsia="Aptos" w:hAnsi="Aptos" w:cs="Times New Roman"/>
              </w:rPr>
            </w:pPr>
            <w:r w:rsidRPr="003C500E">
              <w:rPr>
                <w:rFonts w:ascii="Calibri" w:eastAsia="Aptos" w:hAnsi="Calibri" w:cs="Calibri"/>
              </w:rPr>
              <w:t>The MUT serves as an excellent choice for intersections with heavy through traffic and moderate left-turn volumes</w:t>
            </w:r>
            <w:r w:rsidR="00CC6336">
              <w:rPr>
                <w:rFonts w:ascii="Calibri" w:eastAsia="Aptos" w:hAnsi="Calibri" w:cs="Calibri"/>
              </w:rPr>
              <w:t>.</w:t>
            </w:r>
            <w:r w:rsidRPr="003C500E">
              <w:rPr>
                <w:rFonts w:ascii="Calibri" w:eastAsia="Aptos" w:hAnsi="Calibri" w:cs="Calibri"/>
              </w:rPr>
              <w:t xml:space="preserve"> </w:t>
            </w:r>
            <w:r w:rsidR="00CC6336" w:rsidRPr="00CC6336">
              <w:rPr>
                <w:rFonts w:ascii="Calibri" w:eastAsia="Aptos" w:hAnsi="Calibri" w:cs="Calibri"/>
              </w:rPr>
              <w:t>When implemented at multiple intersections along a corridor, the efficient two-phase signal operation of the MUT can reduce delay, improve travel times, and create more crossing opportunities for pedestrians and bicyclists.</w:t>
            </w:r>
          </w:p>
        </w:tc>
        <w:tc>
          <w:tcPr>
            <w:tcW w:w="4405" w:type="dxa"/>
            <w:vMerge w:val="restart"/>
            <w:tcBorders>
              <w:top w:val="single" w:sz="4" w:space="0" w:color="223C77"/>
              <w:left w:val="single" w:sz="4" w:space="0" w:color="223C77"/>
              <w:bottom w:val="single" w:sz="4" w:space="0" w:color="223C77"/>
              <w:right w:val="single" w:sz="4" w:space="0" w:color="223C77"/>
            </w:tcBorders>
          </w:tcPr>
          <w:p w14:paraId="2116E3B5"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205B66B3" wp14:editId="049B4CF2">
                  <wp:extent cx="2606737" cy="2809875"/>
                  <wp:effectExtent l="0" t="0" r="3175" b="0"/>
                  <wp:docPr id="1470361714" name="Picture 1" descr="A two-lane divided roadway with median islands with grass. Each island contains left turn lanes for both roadway directions, allowing vehicles to complete an unsignalized u-turn at the end of the island. On either side of the roadway there are develop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61714" name="Picture 1" descr="A two-lane divided roadway with median islands with grass. Each island contains left turn lanes for both roadway directions, allowing vehicles to complete an unsignalized u-turn at the end of the island. On either side of the roadway there are developments. "/>
                          <pic:cNvPicPr/>
                        </pic:nvPicPr>
                        <pic:blipFill>
                          <a:blip r:embed="rId64"/>
                          <a:stretch>
                            <a:fillRect/>
                          </a:stretch>
                        </pic:blipFill>
                        <pic:spPr>
                          <a:xfrm>
                            <a:off x="0" y="0"/>
                            <a:ext cx="2618273" cy="2822310"/>
                          </a:xfrm>
                          <a:prstGeom prst="rect">
                            <a:avLst/>
                          </a:prstGeom>
                        </pic:spPr>
                      </pic:pic>
                    </a:graphicData>
                  </a:graphic>
                </wp:inline>
              </w:drawing>
            </w:r>
          </w:p>
          <w:p w14:paraId="062A54CC"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5. MUT intersection corridor. Source: FHWA</w:t>
            </w:r>
          </w:p>
        </w:tc>
      </w:tr>
      <w:tr w:rsidR="003C500E" w:rsidRPr="003C500E" w14:paraId="402F44E5" w14:textId="77777777" w:rsidTr="00B1763E">
        <w:trPr>
          <w:trHeight w:val="307"/>
        </w:trPr>
        <w:tc>
          <w:tcPr>
            <w:tcW w:w="5665" w:type="dxa"/>
            <w:gridSpan w:val="2"/>
            <w:tcBorders>
              <w:top w:val="nil"/>
              <w:left w:val="single" w:sz="4" w:space="0" w:color="223C77"/>
              <w:bottom w:val="nil"/>
              <w:right w:val="single" w:sz="4" w:space="0" w:color="223C77"/>
            </w:tcBorders>
            <w:shd w:val="clear" w:color="auto" w:fill="F2F2F2"/>
            <w:vAlign w:val="center"/>
          </w:tcPr>
          <w:p w14:paraId="2BA3B6C8"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405" w:type="dxa"/>
            <w:vMerge/>
            <w:tcBorders>
              <w:left w:val="single" w:sz="4" w:space="0" w:color="223C77"/>
              <w:bottom w:val="single" w:sz="4" w:space="0" w:color="223C77"/>
              <w:right w:val="single" w:sz="4" w:space="0" w:color="223C77"/>
            </w:tcBorders>
          </w:tcPr>
          <w:p w14:paraId="42A7F358" w14:textId="77777777" w:rsidR="003C500E" w:rsidRPr="003C500E" w:rsidRDefault="003C500E" w:rsidP="003C500E">
            <w:pPr>
              <w:keepNext/>
              <w:rPr>
                <w:rFonts w:ascii="Aptos" w:eastAsia="Aptos" w:hAnsi="Aptos" w:cs="Times New Roman"/>
                <w:noProof/>
              </w:rPr>
            </w:pPr>
          </w:p>
        </w:tc>
      </w:tr>
      <w:tr w:rsidR="003C500E" w:rsidRPr="003C500E" w14:paraId="5BF88CC4" w14:textId="77777777" w:rsidTr="00B1763E">
        <w:trPr>
          <w:trHeight w:val="64"/>
        </w:trPr>
        <w:tc>
          <w:tcPr>
            <w:tcW w:w="4495" w:type="dxa"/>
            <w:tcBorders>
              <w:top w:val="nil"/>
              <w:left w:val="single" w:sz="4" w:space="0" w:color="223C77"/>
              <w:bottom w:val="nil"/>
              <w:right w:val="nil"/>
            </w:tcBorders>
            <w:shd w:val="clear" w:color="auto" w:fill="310571"/>
            <w:vAlign w:val="center"/>
          </w:tcPr>
          <w:p w14:paraId="7072DB6E"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170" w:type="dxa"/>
            <w:tcBorders>
              <w:top w:val="nil"/>
              <w:left w:val="nil"/>
              <w:bottom w:val="nil"/>
              <w:right w:val="single" w:sz="4" w:space="0" w:color="223C77"/>
            </w:tcBorders>
            <w:shd w:val="clear" w:color="auto" w:fill="310571"/>
            <w:vAlign w:val="center"/>
          </w:tcPr>
          <w:p w14:paraId="01590DCA"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405" w:type="dxa"/>
            <w:vMerge/>
            <w:tcBorders>
              <w:left w:val="single" w:sz="4" w:space="0" w:color="223C77"/>
              <w:bottom w:val="single" w:sz="4" w:space="0" w:color="223C77"/>
              <w:right w:val="single" w:sz="4" w:space="0" w:color="223C77"/>
            </w:tcBorders>
          </w:tcPr>
          <w:p w14:paraId="5072B78D" w14:textId="77777777" w:rsidR="003C500E" w:rsidRPr="003C500E" w:rsidRDefault="003C500E" w:rsidP="003C500E">
            <w:pPr>
              <w:keepNext/>
              <w:rPr>
                <w:rFonts w:ascii="Aptos" w:eastAsia="Aptos" w:hAnsi="Aptos" w:cs="Times New Roman"/>
                <w:noProof/>
              </w:rPr>
            </w:pPr>
          </w:p>
        </w:tc>
      </w:tr>
      <w:tr w:rsidR="003C500E" w:rsidRPr="003C500E" w14:paraId="48A7F997" w14:textId="77777777" w:rsidTr="00B1763E">
        <w:trPr>
          <w:trHeight w:val="21"/>
        </w:trPr>
        <w:tc>
          <w:tcPr>
            <w:tcW w:w="4495" w:type="dxa"/>
            <w:tcBorders>
              <w:top w:val="nil"/>
              <w:left w:val="single" w:sz="4" w:space="0" w:color="223C77"/>
              <w:bottom w:val="nil"/>
              <w:right w:val="nil"/>
            </w:tcBorders>
            <w:shd w:val="clear" w:color="auto" w:fill="2F5496"/>
            <w:vAlign w:val="center"/>
          </w:tcPr>
          <w:p w14:paraId="693D19C3"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170" w:type="dxa"/>
            <w:tcBorders>
              <w:top w:val="nil"/>
              <w:left w:val="nil"/>
              <w:bottom w:val="nil"/>
              <w:right w:val="single" w:sz="4" w:space="0" w:color="223C77"/>
            </w:tcBorders>
            <w:shd w:val="clear" w:color="auto" w:fill="2F5496"/>
            <w:vAlign w:val="center"/>
          </w:tcPr>
          <w:p w14:paraId="6812308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vMerge/>
            <w:tcBorders>
              <w:left w:val="single" w:sz="4" w:space="0" w:color="223C77"/>
              <w:bottom w:val="single" w:sz="4" w:space="0" w:color="223C77"/>
              <w:right w:val="single" w:sz="4" w:space="0" w:color="223C77"/>
            </w:tcBorders>
          </w:tcPr>
          <w:p w14:paraId="1CDC40A0" w14:textId="77777777" w:rsidR="003C500E" w:rsidRPr="003C500E" w:rsidRDefault="003C500E" w:rsidP="003C500E">
            <w:pPr>
              <w:keepNext/>
              <w:rPr>
                <w:rFonts w:ascii="Aptos" w:eastAsia="Aptos" w:hAnsi="Aptos" w:cs="Times New Roman"/>
                <w:noProof/>
              </w:rPr>
            </w:pPr>
          </w:p>
        </w:tc>
      </w:tr>
      <w:tr w:rsidR="003C500E" w:rsidRPr="003C500E" w14:paraId="16CFBA56" w14:textId="77777777" w:rsidTr="00B1763E">
        <w:trPr>
          <w:trHeight w:val="55"/>
        </w:trPr>
        <w:tc>
          <w:tcPr>
            <w:tcW w:w="4495" w:type="dxa"/>
            <w:tcBorders>
              <w:top w:val="nil"/>
              <w:left w:val="single" w:sz="4" w:space="0" w:color="223C77"/>
              <w:bottom w:val="nil"/>
              <w:right w:val="nil"/>
            </w:tcBorders>
            <w:shd w:val="clear" w:color="auto" w:fill="03614B"/>
            <w:vAlign w:val="center"/>
          </w:tcPr>
          <w:p w14:paraId="6F1EE9E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170" w:type="dxa"/>
            <w:tcBorders>
              <w:top w:val="nil"/>
              <w:left w:val="nil"/>
              <w:bottom w:val="nil"/>
              <w:right w:val="single" w:sz="4" w:space="0" w:color="223C77"/>
            </w:tcBorders>
            <w:shd w:val="clear" w:color="auto" w:fill="03614B"/>
            <w:vAlign w:val="center"/>
          </w:tcPr>
          <w:p w14:paraId="1000FB4C"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vMerge/>
            <w:tcBorders>
              <w:left w:val="single" w:sz="4" w:space="0" w:color="223C77"/>
              <w:bottom w:val="single" w:sz="4" w:space="0" w:color="223C77"/>
              <w:right w:val="single" w:sz="4" w:space="0" w:color="223C77"/>
            </w:tcBorders>
          </w:tcPr>
          <w:p w14:paraId="10B55021" w14:textId="77777777" w:rsidR="003C500E" w:rsidRPr="003C500E" w:rsidRDefault="003C500E" w:rsidP="003C500E">
            <w:pPr>
              <w:keepNext/>
              <w:rPr>
                <w:rFonts w:ascii="Aptos" w:eastAsia="Aptos" w:hAnsi="Aptos" w:cs="Times New Roman"/>
                <w:noProof/>
              </w:rPr>
            </w:pPr>
          </w:p>
        </w:tc>
      </w:tr>
      <w:tr w:rsidR="003C500E" w:rsidRPr="003C500E" w14:paraId="132104D7" w14:textId="77777777" w:rsidTr="00B1763E">
        <w:trPr>
          <w:trHeight w:val="21"/>
        </w:trPr>
        <w:tc>
          <w:tcPr>
            <w:tcW w:w="4495" w:type="dxa"/>
            <w:tcBorders>
              <w:top w:val="nil"/>
              <w:left w:val="single" w:sz="4" w:space="0" w:color="223C77"/>
              <w:bottom w:val="single" w:sz="4" w:space="0" w:color="223C77"/>
              <w:right w:val="nil"/>
            </w:tcBorders>
            <w:shd w:val="clear" w:color="auto" w:fill="684D00"/>
            <w:vAlign w:val="center"/>
          </w:tcPr>
          <w:p w14:paraId="3A2C3F7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170" w:type="dxa"/>
            <w:tcBorders>
              <w:top w:val="nil"/>
              <w:left w:val="nil"/>
              <w:bottom w:val="single" w:sz="4" w:space="0" w:color="223C77"/>
              <w:right w:val="single" w:sz="4" w:space="0" w:color="223C77"/>
            </w:tcBorders>
            <w:shd w:val="clear" w:color="auto" w:fill="684D00"/>
            <w:vAlign w:val="center"/>
          </w:tcPr>
          <w:p w14:paraId="4E8CC533"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vMerge/>
            <w:tcBorders>
              <w:left w:val="single" w:sz="4" w:space="0" w:color="223C77"/>
              <w:bottom w:val="single" w:sz="4" w:space="0" w:color="223C77"/>
              <w:right w:val="single" w:sz="4" w:space="0" w:color="223C77"/>
            </w:tcBorders>
          </w:tcPr>
          <w:p w14:paraId="09761C1C" w14:textId="77777777" w:rsidR="003C500E" w:rsidRPr="003C500E" w:rsidRDefault="003C500E" w:rsidP="003C500E">
            <w:pPr>
              <w:keepNext/>
              <w:rPr>
                <w:rFonts w:ascii="Aptos" w:eastAsia="Aptos" w:hAnsi="Aptos" w:cs="Times New Roman"/>
                <w:noProof/>
              </w:rPr>
            </w:pPr>
          </w:p>
        </w:tc>
      </w:tr>
    </w:tbl>
    <w:p w14:paraId="74C35517"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710"/>
        <w:gridCol w:w="540"/>
        <w:gridCol w:w="3325"/>
        <w:gridCol w:w="10"/>
      </w:tblGrid>
      <w:tr w:rsidR="003C500E" w:rsidRPr="003C500E" w14:paraId="2B74B152" w14:textId="77777777" w:rsidTr="00E133FD">
        <w:trPr>
          <w:trHeight w:val="422"/>
        </w:trPr>
        <w:tc>
          <w:tcPr>
            <w:tcW w:w="10080" w:type="dxa"/>
            <w:gridSpan w:val="5"/>
            <w:shd w:val="clear" w:color="auto" w:fill="223C77"/>
            <w:vAlign w:val="center"/>
          </w:tcPr>
          <w:p w14:paraId="04A43AE9"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MUTs:</w:t>
            </w:r>
          </w:p>
        </w:tc>
      </w:tr>
      <w:tr w:rsidR="003C500E" w:rsidRPr="003C500E" w14:paraId="2071A9EF" w14:textId="77777777" w:rsidTr="00B1763E">
        <w:trPr>
          <w:trHeight w:val="562"/>
        </w:trPr>
        <w:tc>
          <w:tcPr>
            <w:tcW w:w="6745" w:type="dxa"/>
            <w:gridSpan w:val="3"/>
          </w:tcPr>
          <w:p w14:paraId="72E206E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335" w:type="dxa"/>
            <w:gridSpan w:val="2"/>
          </w:tcPr>
          <w:p w14:paraId="642FFFB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BA218F" w:rsidRPr="003C500E" w14:paraId="2E434FF0" w14:textId="77777777" w:rsidTr="00B1763E">
        <w:trPr>
          <w:trHeight w:val="562"/>
        </w:trPr>
        <w:tc>
          <w:tcPr>
            <w:tcW w:w="6745" w:type="dxa"/>
            <w:gridSpan w:val="3"/>
            <w:shd w:val="clear" w:color="auto" w:fill="F2F2F2" w:themeFill="background1" w:themeFillShade="F2"/>
          </w:tcPr>
          <w:p w14:paraId="282227F6" w14:textId="5CD82B30" w:rsidR="00BA218F" w:rsidRPr="003C500E" w:rsidRDefault="00BA218F"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335" w:type="dxa"/>
            <w:gridSpan w:val="2"/>
            <w:shd w:val="clear" w:color="auto" w:fill="F2F2F2" w:themeFill="background1" w:themeFillShade="F2"/>
          </w:tcPr>
          <w:p w14:paraId="4163D731" w14:textId="70A494DF" w:rsidR="00BA218F" w:rsidRPr="003C500E" w:rsidRDefault="00BA218F"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3713CEAA" w14:textId="77777777" w:rsidTr="00B1763E">
        <w:trPr>
          <w:trHeight w:val="562"/>
        </w:trPr>
        <w:tc>
          <w:tcPr>
            <w:tcW w:w="6745" w:type="dxa"/>
            <w:gridSpan w:val="3"/>
          </w:tcPr>
          <w:p w14:paraId="4390EDD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Severe Conflict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gridSpan w:val="2"/>
          </w:tcPr>
          <w:p w14:paraId="2A0258C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358C6E95" w14:textId="77777777" w:rsidTr="00B1763E">
        <w:trPr>
          <w:trHeight w:val="562"/>
        </w:trPr>
        <w:tc>
          <w:tcPr>
            <w:tcW w:w="6745" w:type="dxa"/>
            <w:gridSpan w:val="3"/>
            <w:shd w:val="clear" w:color="auto" w:fill="F2F2F2" w:themeFill="background1" w:themeFillShade="F2"/>
          </w:tcPr>
          <w:p w14:paraId="0DEC0E7A"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Severe Conflict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gridSpan w:val="2"/>
            <w:shd w:val="clear" w:color="auto" w:fill="F2F2F2" w:themeFill="background1" w:themeFillShade="F2"/>
          </w:tcPr>
          <w:p w14:paraId="33F41312"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66D4B045" w14:textId="77777777" w:rsidTr="00B1763E">
        <w:trPr>
          <w:trHeight w:val="562"/>
        </w:trPr>
        <w:tc>
          <w:tcPr>
            <w:tcW w:w="6745" w:type="dxa"/>
            <w:gridSpan w:val="3"/>
          </w:tcPr>
          <w:p w14:paraId="677B2A2F" w14:textId="4DC74EC6"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7B0E480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335" w:type="dxa"/>
            <w:gridSpan w:val="2"/>
          </w:tcPr>
          <w:p w14:paraId="6DEE378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9EBC22C" w14:textId="77777777" w:rsidTr="00B1763E">
        <w:trPr>
          <w:trHeight w:val="562"/>
        </w:trPr>
        <w:tc>
          <w:tcPr>
            <w:tcW w:w="6745" w:type="dxa"/>
            <w:gridSpan w:val="3"/>
            <w:shd w:val="clear" w:color="auto" w:fill="F2F2F2" w:themeFill="background1" w:themeFillShade="F2"/>
          </w:tcPr>
          <w:p w14:paraId="087B47D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335" w:type="dxa"/>
            <w:gridSpan w:val="2"/>
            <w:shd w:val="clear" w:color="auto" w:fill="F2F2F2" w:themeFill="background1" w:themeFillShade="F2"/>
          </w:tcPr>
          <w:p w14:paraId="7C80F2B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6D6C94F" w14:textId="77777777" w:rsidTr="00B1763E">
        <w:trPr>
          <w:trHeight w:val="562"/>
        </w:trPr>
        <w:tc>
          <w:tcPr>
            <w:tcW w:w="6745" w:type="dxa"/>
            <w:gridSpan w:val="3"/>
          </w:tcPr>
          <w:p w14:paraId="648509A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5ECFDBE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335" w:type="dxa"/>
            <w:gridSpan w:val="2"/>
          </w:tcPr>
          <w:p w14:paraId="6734FCE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7BA017A0" w14:textId="77777777" w:rsidTr="00E133FD">
        <w:tc>
          <w:tcPr>
            <w:tcW w:w="10080" w:type="dxa"/>
            <w:gridSpan w:val="5"/>
          </w:tcPr>
          <w:p w14:paraId="28F5E00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08136CBC" w14:textId="77777777" w:rsidTr="003C500E">
        <w:tc>
          <w:tcPr>
            <w:tcW w:w="10080" w:type="dxa"/>
            <w:gridSpan w:val="5"/>
            <w:shd w:val="clear" w:color="auto" w:fill="D9D9D9"/>
          </w:tcPr>
          <w:p w14:paraId="47B73FF9"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C1E0E32"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4A5EA084"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6C3F103B" w14:textId="18F26683" w:rsidR="003C500E" w:rsidRPr="003C500E" w:rsidRDefault="00A90901" w:rsidP="008A0FE5">
            <w:pPr>
              <w:pStyle w:val="Heading1"/>
              <w:rPr>
                <w:rFonts w:ascii="Calibri" w:eastAsia="Aptos" w:hAnsi="Calibri" w:cs="Calibri"/>
                <w:noProof/>
                <w:color w:val="000000"/>
                <w:sz w:val="44"/>
                <w:szCs w:val="44"/>
              </w:rPr>
            </w:pPr>
            <w:hyperlink r:id="rId65" w:history="1">
              <w:bookmarkStart w:id="43" w:name="_Toc209090497"/>
              <w:r w:rsidR="003C500E" w:rsidRPr="003C500E">
                <w:rPr>
                  <w:rFonts w:eastAsia="Aptos"/>
                  <w:color w:val="F2F2F2"/>
                  <w:u w:val="single"/>
                </w:rPr>
                <w:t>Roundabouts</w:t>
              </w:r>
              <w:bookmarkEnd w:id="43"/>
            </w:hyperlink>
          </w:p>
        </w:tc>
      </w:tr>
      <w:tr w:rsidR="003C500E" w:rsidRPr="003C500E" w14:paraId="33647E44" w14:textId="77777777" w:rsidTr="00B1763E">
        <w:tblPrEx>
          <w:tblCellMar>
            <w:top w:w="43" w:type="dxa"/>
            <w:bottom w:w="43" w:type="dxa"/>
          </w:tblCellMar>
        </w:tblPrEx>
        <w:trPr>
          <w:gridAfter w:val="1"/>
          <w:wAfter w:w="10" w:type="dxa"/>
          <w:trHeight w:val="3349"/>
        </w:trPr>
        <w:tc>
          <w:tcPr>
            <w:tcW w:w="6205" w:type="dxa"/>
            <w:gridSpan w:val="2"/>
            <w:tcBorders>
              <w:top w:val="single" w:sz="4" w:space="0" w:color="223C77"/>
              <w:left w:val="single" w:sz="4" w:space="0" w:color="223C77"/>
              <w:bottom w:val="nil"/>
              <w:right w:val="single" w:sz="4" w:space="0" w:color="223C77"/>
            </w:tcBorders>
          </w:tcPr>
          <w:p w14:paraId="2B40D62D"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The modern roundabout is an intersection with a circular configuration that safely and efficiently moves traffic. Roundabouts feature channelized, curved approaches that reduce vehicle speed, entry yield control that gives right-of-way to circulating traffic, and counterclockwise flow around a central island that minimizes conflict points. The net result of lower speeds and reduced conflicts at roundabouts is an environment where crashes that cause injury or fatality are substantially reduced. </w:t>
            </w:r>
          </w:p>
          <w:p w14:paraId="7165373D" w14:textId="77777777" w:rsidR="003C500E" w:rsidRPr="003C500E" w:rsidRDefault="003C500E" w:rsidP="003C500E">
            <w:pPr>
              <w:rPr>
                <w:rFonts w:ascii="Calibri" w:eastAsia="Aptos" w:hAnsi="Calibri" w:cs="Calibri"/>
              </w:rPr>
            </w:pPr>
          </w:p>
          <w:p w14:paraId="53051685" w14:textId="77777777" w:rsidR="003C500E" w:rsidRPr="003C500E" w:rsidRDefault="003C500E" w:rsidP="003C500E">
            <w:pPr>
              <w:rPr>
                <w:rFonts w:ascii="Aptos" w:eastAsia="Aptos" w:hAnsi="Aptos" w:cs="Times New Roman"/>
              </w:rPr>
            </w:pPr>
            <w:r w:rsidRPr="003C500E">
              <w:rPr>
                <w:rFonts w:ascii="Calibri" w:eastAsia="Aptos" w:hAnsi="Calibri" w:cs="Calibri"/>
              </w:rPr>
              <w:t>Roundabouts can be implemented in both urban and rural areas under a wide range of traffic conditions. They can replace signals, two-way stop controls, and all-way stop controls. Roundabouts are an effective option for managing speed and transitioning traffic from high-speed to low-speed environments, such as freeway interchange ramp terminals, and rural intersections along high-speed roads.</w:t>
            </w:r>
          </w:p>
        </w:tc>
        <w:tc>
          <w:tcPr>
            <w:tcW w:w="3865" w:type="dxa"/>
            <w:gridSpan w:val="2"/>
            <w:vMerge w:val="restart"/>
            <w:tcBorders>
              <w:top w:val="single" w:sz="4" w:space="0" w:color="223C77"/>
              <w:left w:val="single" w:sz="4" w:space="0" w:color="223C77"/>
              <w:bottom w:val="single" w:sz="4" w:space="0" w:color="223C77"/>
              <w:right w:val="single" w:sz="4" w:space="0" w:color="223C77"/>
            </w:tcBorders>
          </w:tcPr>
          <w:p w14:paraId="053DD3CC" w14:textId="77777777" w:rsidR="003C500E" w:rsidRDefault="003C500E" w:rsidP="003C500E">
            <w:pPr>
              <w:keepNext/>
              <w:jc w:val="center"/>
              <w:rPr>
                <w:rFonts w:ascii="Aptos" w:eastAsia="Aptos" w:hAnsi="Aptos" w:cs="Times New Roman"/>
              </w:rPr>
            </w:pPr>
          </w:p>
          <w:p w14:paraId="6B7FD1F0" w14:textId="77777777" w:rsidR="00C156C8" w:rsidRDefault="00C156C8" w:rsidP="003C500E">
            <w:pPr>
              <w:keepNext/>
              <w:jc w:val="center"/>
              <w:rPr>
                <w:rFonts w:ascii="Aptos" w:eastAsia="Aptos" w:hAnsi="Aptos" w:cs="Times New Roman"/>
              </w:rPr>
            </w:pPr>
          </w:p>
          <w:p w14:paraId="7E61FC32" w14:textId="77777777" w:rsidR="00C156C8" w:rsidRDefault="00C156C8" w:rsidP="003C500E">
            <w:pPr>
              <w:keepNext/>
              <w:jc w:val="center"/>
              <w:rPr>
                <w:rFonts w:ascii="Aptos" w:eastAsia="Aptos" w:hAnsi="Aptos" w:cs="Times New Roman"/>
              </w:rPr>
            </w:pPr>
          </w:p>
          <w:p w14:paraId="37395E1E" w14:textId="77777777" w:rsidR="00C156C8" w:rsidRPr="003C500E" w:rsidRDefault="00C156C8" w:rsidP="003C500E">
            <w:pPr>
              <w:keepNext/>
              <w:jc w:val="center"/>
              <w:rPr>
                <w:rFonts w:ascii="Aptos" w:eastAsia="Aptos" w:hAnsi="Aptos" w:cs="Times New Roman"/>
              </w:rPr>
            </w:pPr>
          </w:p>
          <w:p w14:paraId="11D64A84"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56FA3649" wp14:editId="601840E7">
                  <wp:extent cx="2200910" cy="1937004"/>
                  <wp:effectExtent l="0" t="0" r="8890" b="6350"/>
                  <wp:docPr id="1888434365" name="Picture 3" descr="An illustrated multilane roundabout. There are four approaches to the roundabout. On each approach there is one through and left-turn lane and one through and right-turn lane. There are downward facing triangular signs on each approach with text inside, ‘Yield’. In the center of the roundabout is a circular area with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34365" name="Picture 3" descr="An illustrated multilane roundabout. There are four approaches to the roundabout. On each approach there is one through and left-turn lane and one through and right-turn lane. There are downward facing triangular signs on each approach with text inside, ‘Yield’. In the center of the roundabout is a circular area with grass and tree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07375" cy="1942694"/>
                          </a:xfrm>
                          <a:prstGeom prst="rect">
                            <a:avLst/>
                          </a:prstGeom>
                          <a:noFill/>
                        </pic:spPr>
                      </pic:pic>
                    </a:graphicData>
                  </a:graphic>
                </wp:inline>
              </w:drawing>
            </w:r>
          </w:p>
          <w:p w14:paraId="64F55902"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6. Roundabout geometry. Source: FHWA</w:t>
            </w:r>
          </w:p>
        </w:tc>
      </w:tr>
      <w:tr w:rsidR="003C500E" w:rsidRPr="003C500E" w14:paraId="72EB34BB" w14:textId="77777777" w:rsidTr="00B1763E">
        <w:tblPrEx>
          <w:tblCellMar>
            <w:top w:w="43" w:type="dxa"/>
            <w:bottom w:w="43" w:type="dxa"/>
          </w:tblCellMar>
        </w:tblPrEx>
        <w:trPr>
          <w:gridAfter w:val="1"/>
          <w:wAfter w:w="10" w:type="dxa"/>
          <w:trHeight w:val="307"/>
        </w:trPr>
        <w:tc>
          <w:tcPr>
            <w:tcW w:w="6205" w:type="dxa"/>
            <w:gridSpan w:val="2"/>
            <w:tcBorders>
              <w:top w:val="nil"/>
              <w:left w:val="single" w:sz="4" w:space="0" w:color="223C77"/>
              <w:bottom w:val="nil"/>
              <w:right w:val="single" w:sz="4" w:space="0" w:color="223C77"/>
            </w:tcBorders>
            <w:shd w:val="clear" w:color="auto" w:fill="F2F2F2"/>
            <w:vAlign w:val="center"/>
          </w:tcPr>
          <w:p w14:paraId="314CB6B1"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3865" w:type="dxa"/>
            <w:gridSpan w:val="2"/>
            <w:vMerge/>
            <w:tcBorders>
              <w:left w:val="single" w:sz="4" w:space="0" w:color="223C77"/>
              <w:bottom w:val="single" w:sz="4" w:space="0" w:color="223C77"/>
              <w:right w:val="single" w:sz="4" w:space="0" w:color="223C77"/>
            </w:tcBorders>
          </w:tcPr>
          <w:p w14:paraId="670982C9" w14:textId="77777777" w:rsidR="003C500E" w:rsidRPr="003C500E" w:rsidRDefault="003C500E" w:rsidP="003C500E">
            <w:pPr>
              <w:keepNext/>
              <w:rPr>
                <w:rFonts w:ascii="Aptos" w:eastAsia="Aptos" w:hAnsi="Aptos" w:cs="Times New Roman"/>
                <w:noProof/>
              </w:rPr>
            </w:pPr>
          </w:p>
        </w:tc>
      </w:tr>
      <w:tr w:rsidR="003C500E" w:rsidRPr="003C500E" w14:paraId="114ACA6D" w14:textId="77777777" w:rsidTr="00B1763E">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310571"/>
            <w:vAlign w:val="center"/>
          </w:tcPr>
          <w:p w14:paraId="4452D05C"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710" w:type="dxa"/>
            <w:tcBorders>
              <w:top w:val="nil"/>
              <w:left w:val="nil"/>
              <w:bottom w:val="nil"/>
              <w:right w:val="single" w:sz="4" w:space="0" w:color="223C77"/>
            </w:tcBorders>
            <w:shd w:val="clear" w:color="auto" w:fill="310571"/>
            <w:vAlign w:val="center"/>
          </w:tcPr>
          <w:p w14:paraId="38103EF3"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3865" w:type="dxa"/>
            <w:gridSpan w:val="2"/>
            <w:vMerge/>
            <w:tcBorders>
              <w:left w:val="single" w:sz="4" w:space="0" w:color="223C77"/>
              <w:bottom w:val="single" w:sz="4" w:space="0" w:color="223C77"/>
              <w:right w:val="single" w:sz="4" w:space="0" w:color="223C77"/>
            </w:tcBorders>
          </w:tcPr>
          <w:p w14:paraId="624BCED6" w14:textId="77777777" w:rsidR="003C500E" w:rsidRPr="003C500E" w:rsidRDefault="003C500E" w:rsidP="003C500E">
            <w:pPr>
              <w:keepNext/>
              <w:rPr>
                <w:rFonts w:ascii="Aptos" w:eastAsia="Aptos" w:hAnsi="Aptos" w:cs="Times New Roman"/>
                <w:noProof/>
              </w:rPr>
            </w:pPr>
          </w:p>
        </w:tc>
      </w:tr>
      <w:tr w:rsidR="003C500E" w:rsidRPr="003C500E" w14:paraId="558571C1" w14:textId="77777777" w:rsidTr="00B1763E">
        <w:tblPrEx>
          <w:tblCellMar>
            <w:top w:w="43" w:type="dxa"/>
            <w:bottom w:w="43" w:type="dxa"/>
          </w:tblCellMar>
        </w:tblPrEx>
        <w:trPr>
          <w:gridAfter w:val="1"/>
          <w:wAfter w:w="10" w:type="dxa"/>
          <w:trHeight w:val="343"/>
        </w:trPr>
        <w:tc>
          <w:tcPr>
            <w:tcW w:w="4495" w:type="dxa"/>
            <w:tcBorders>
              <w:top w:val="nil"/>
              <w:left w:val="single" w:sz="4" w:space="0" w:color="223C77"/>
              <w:bottom w:val="nil"/>
              <w:right w:val="nil"/>
            </w:tcBorders>
            <w:shd w:val="clear" w:color="auto" w:fill="2F5496"/>
            <w:vAlign w:val="center"/>
          </w:tcPr>
          <w:p w14:paraId="7D44738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710" w:type="dxa"/>
            <w:tcBorders>
              <w:top w:val="nil"/>
              <w:left w:val="nil"/>
              <w:bottom w:val="nil"/>
              <w:right w:val="single" w:sz="4" w:space="0" w:color="223C77"/>
            </w:tcBorders>
            <w:shd w:val="clear" w:color="auto" w:fill="2F5496"/>
            <w:vAlign w:val="center"/>
          </w:tcPr>
          <w:p w14:paraId="46115AF6"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3865" w:type="dxa"/>
            <w:gridSpan w:val="2"/>
            <w:vMerge/>
            <w:tcBorders>
              <w:left w:val="single" w:sz="4" w:space="0" w:color="223C77"/>
              <w:bottom w:val="single" w:sz="4" w:space="0" w:color="223C77"/>
              <w:right w:val="single" w:sz="4" w:space="0" w:color="223C77"/>
            </w:tcBorders>
          </w:tcPr>
          <w:p w14:paraId="22DB6384" w14:textId="77777777" w:rsidR="003C500E" w:rsidRPr="003C500E" w:rsidRDefault="003C500E" w:rsidP="003C500E">
            <w:pPr>
              <w:keepNext/>
              <w:rPr>
                <w:rFonts w:ascii="Aptos" w:eastAsia="Aptos" w:hAnsi="Aptos" w:cs="Times New Roman"/>
                <w:noProof/>
              </w:rPr>
            </w:pPr>
          </w:p>
        </w:tc>
      </w:tr>
      <w:tr w:rsidR="003C500E" w:rsidRPr="003C500E" w14:paraId="3C696A2F" w14:textId="77777777" w:rsidTr="00B1763E">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7B69D8CB"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710" w:type="dxa"/>
            <w:tcBorders>
              <w:top w:val="nil"/>
              <w:left w:val="nil"/>
              <w:bottom w:val="nil"/>
              <w:right w:val="single" w:sz="4" w:space="0" w:color="223C77"/>
            </w:tcBorders>
            <w:shd w:val="clear" w:color="auto" w:fill="03614B"/>
            <w:vAlign w:val="center"/>
          </w:tcPr>
          <w:p w14:paraId="26AEE23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865" w:type="dxa"/>
            <w:gridSpan w:val="2"/>
            <w:vMerge/>
            <w:tcBorders>
              <w:left w:val="single" w:sz="4" w:space="0" w:color="223C77"/>
              <w:bottom w:val="single" w:sz="4" w:space="0" w:color="223C77"/>
              <w:right w:val="single" w:sz="4" w:space="0" w:color="223C77"/>
            </w:tcBorders>
          </w:tcPr>
          <w:p w14:paraId="1E2995ED" w14:textId="77777777" w:rsidR="003C500E" w:rsidRPr="003C500E" w:rsidRDefault="003C500E" w:rsidP="003C500E">
            <w:pPr>
              <w:keepNext/>
              <w:rPr>
                <w:rFonts w:ascii="Aptos" w:eastAsia="Aptos" w:hAnsi="Aptos" w:cs="Times New Roman"/>
                <w:noProof/>
              </w:rPr>
            </w:pPr>
          </w:p>
        </w:tc>
      </w:tr>
      <w:tr w:rsidR="003C500E" w:rsidRPr="003C500E" w14:paraId="0E7E776D" w14:textId="77777777" w:rsidTr="00B1763E">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331B52A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710" w:type="dxa"/>
            <w:tcBorders>
              <w:top w:val="nil"/>
              <w:left w:val="nil"/>
              <w:bottom w:val="single" w:sz="4" w:space="0" w:color="223C77"/>
              <w:right w:val="single" w:sz="4" w:space="0" w:color="223C77"/>
            </w:tcBorders>
            <w:shd w:val="clear" w:color="auto" w:fill="684D00"/>
            <w:vAlign w:val="center"/>
          </w:tcPr>
          <w:p w14:paraId="3A3FD399"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865" w:type="dxa"/>
            <w:gridSpan w:val="2"/>
            <w:vMerge/>
            <w:tcBorders>
              <w:left w:val="single" w:sz="4" w:space="0" w:color="223C77"/>
              <w:bottom w:val="single" w:sz="4" w:space="0" w:color="223C77"/>
              <w:right w:val="single" w:sz="4" w:space="0" w:color="223C77"/>
            </w:tcBorders>
          </w:tcPr>
          <w:p w14:paraId="3DA56E1F" w14:textId="77777777" w:rsidR="003C500E" w:rsidRPr="003C500E" w:rsidRDefault="003C500E" w:rsidP="003C500E">
            <w:pPr>
              <w:keepNext/>
              <w:rPr>
                <w:rFonts w:ascii="Aptos" w:eastAsia="Aptos" w:hAnsi="Aptos" w:cs="Times New Roman"/>
                <w:noProof/>
              </w:rPr>
            </w:pPr>
          </w:p>
        </w:tc>
      </w:tr>
    </w:tbl>
    <w:p w14:paraId="24B8541C"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64384" behindDoc="0" locked="0" layoutInCell="1" allowOverlap="1" wp14:anchorId="4C773BC7" wp14:editId="457963A4">
                <wp:simplePos x="0" y="0"/>
                <wp:positionH relativeFrom="column">
                  <wp:posOffset>5342890</wp:posOffset>
                </wp:positionH>
                <wp:positionV relativeFrom="paragraph">
                  <wp:posOffset>-5145405</wp:posOffset>
                </wp:positionV>
                <wp:extent cx="1051560" cy="1069340"/>
                <wp:effectExtent l="0" t="0" r="0" b="0"/>
                <wp:wrapNone/>
                <wp:docPr id="1388906661" name="Oval 8" descr="https://highways.dot.gov/safety/proven-safety-countermeasures/roundabout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67"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AF40716" id="Oval 8" o:spid="_x0000_s1026" alt="https://highways.dot.gov/safety/proven-safety-countermeasures/roundabouts" style="position:absolute;margin-left:420.7pt;margin-top:-405.15pt;width:82.8pt;height:8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" stroked="f" strokeweight="1pt">
                <v:fill r:id="rId68" o:title="roundabouts" recolor="t" rotate="t" type="frame"/>
                <v:stroke joinstyle="miter"/>
              </v:oval>
            </w:pict>
          </mc:Fallback>
        </mc:AlternateContent>
      </w:r>
    </w:p>
    <w:tbl>
      <w:tblPr>
        <w:tblStyle w:val="TableGrid"/>
        <w:tblW w:w="10080" w:type="dxa"/>
        <w:tblLook w:val="04A0" w:firstRow="1" w:lastRow="0" w:firstColumn="1" w:lastColumn="0" w:noHBand="0" w:noVBand="1"/>
      </w:tblPr>
      <w:tblGrid>
        <w:gridCol w:w="4315"/>
        <w:gridCol w:w="1170"/>
        <w:gridCol w:w="1260"/>
        <w:gridCol w:w="3305"/>
        <w:gridCol w:w="30"/>
      </w:tblGrid>
      <w:tr w:rsidR="003C500E" w:rsidRPr="003C500E" w14:paraId="0CCD8B66" w14:textId="77777777" w:rsidTr="00E133FD">
        <w:trPr>
          <w:trHeight w:val="422"/>
        </w:trPr>
        <w:tc>
          <w:tcPr>
            <w:tcW w:w="10080" w:type="dxa"/>
            <w:gridSpan w:val="5"/>
            <w:shd w:val="clear" w:color="auto" w:fill="223C77"/>
            <w:vAlign w:val="center"/>
          </w:tcPr>
          <w:p w14:paraId="4E7F82E6"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Roundabouts:</w:t>
            </w:r>
          </w:p>
        </w:tc>
      </w:tr>
      <w:tr w:rsidR="003C500E" w:rsidRPr="003C500E" w14:paraId="54A0B51C" w14:textId="77777777" w:rsidTr="00B1763E">
        <w:trPr>
          <w:trHeight w:val="562"/>
        </w:trPr>
        <w:tc>
          <w:tcPr>
            <w:tcW w:w="6745" w:type="dxa"/>
            <w:gridSpan w:val="3"/>
          </w:tcPr>
          <w:p w14:paraId="5E58BF2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335" w:type="dxa"/>
            <w:gridSpan w:val="2"/>
          </w:tcPr>
          <w:p w14:paraId="0DAA2D8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BA218F" w:rsidRPr="003C500E" w14:paraId="18A609FF" w14:textId="77777777" w:rsidTr="00B1763E">
        <w:trPr>
          <w:trHeight w:val="562"/>
        </w:trPr>
        <w:tc>
          <w:tcPr>
            <w:tcW w:w="6745" w:type="dxa"/>
            <w:gridSpan w:val="3"/>
            <w:shd w:val="clear" w:color="auto" w:fill="F2F2F2" w:themeFill="background1" w:themeFillShade="F2"/>
          </w:tcPr>
          <w:p w14:paraId="2D90CB49" w14:textId="2D6E93F0" w:rsidR="00BA218F" w:rsidRPr="003C500E" w:rsidRDefault="00BA218F"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335" w:type="dxa"/>
            <w:gridSpan w:val="2"/>
            <w:shd w:val="clear" w:color="auto" w:fill="F2F2F2" w:themeFill="background1" w:themeFillShade="F2"/>
          </w:tcPr>
          <w:p w14:paraId="26D37115" w14:textId="5EA05051" w:rsidR="00BA218F" w:rsidRPr="003C500E" w:rsidRDefault="00BA218F"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7F565CFD" w14:textId="77777777" w:rsidTr="00B1763E">
        <w:trPr>
          <w:trHeight w:val="562"/>
        </w:trPr>
        <w:tc>
          <w:tcPr>
            <w:tcW w:w="6745" w:type="dxa"/>
            <w:gridSpan w:val="3"/>
          </w:tcPr>
          <w:p w14:paraId="3450C7B1" w14:textId="31780735"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C26E60">
              <w:rPr>
                <w:rFonts w:ascii="Calibri" w:eastAsia="Aptos" w:hAnsi="Calibri" w:cs="Calibri"/>
                <w:sz w:val="28"/>
                <w:szCs w:val="28"/>
              </w:rPr>
              <w:t>Intersection</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gridSpan w:val="2"/>
          </w:tcPr>
          <w:p w14:paraId="1A09A6F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2968464C" w14:textId="77777777" w:rsidTr="00B1763E">
        <w:trPr>
          <w:trHeight w:val="562"/>
        </w:trPr>
        <w:tc>
          <w:tcPr>
            <w:tcW w:w="6745" w:type="dxa"/>
            <w:gridSpan w:val="3"/>
            <w:shd w:val="clear" w:color="auto" w:fill="F2F2F2" w:themeFill="background1" w:themeFillShade="F2"/>
          </w:tcPr>
          <w:p w14:paraId="2F3A5644" w14:textId="64B94CCD"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C26E60">
              <w:rPr>
                <w:rFonts w:ascii="Calibri" w:eastAsia="Aptos" w:hAnsi="Calibri" w:cs="Calibri"/>
                <w:sz w:val="28"/>
                <w:szCs w:val="28"/>
              </w:rPr>
              <w:t>Intersection</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gridSpan w:val="2"/>
            <w:shd w:val="clear" w:color="auto" w:fill="F2F2F2" w:themeFill="background1" w:themeFillShade="F2"/>
          </w:tcPr>
          <w:p w14:paraId="6C0C2805"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461DC44B" w14:textId="77777777" w:rsidTr="00B1763E">
        <w:trPr>
          <w:trHeight w:val="562"/>
        </w:trPr>
        <w:tc>
          <w:tcPr>
            <w:tcW w:w="6745" w:type="dxa"/>
            <w:gridSpan w:val="3"/>
          </w:tcPr>
          <w:p w14:paraId="205D9C77" w14:textId="02DC4ECD"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4248465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335" w:type="dxa"/>
            <w:gridSpan w:val="2"/>
          </w:tcPr>
          <w:p w14:paraId="69BE570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ECF17BB" w14:textId="77777777" w:rsidTr="00B1763E">
        <w:trPr>
          <w:trHeight w:val="562"/>
        </w:trPr>
        <w:tc>
          <w:tcPr>
            <w:tcW w:w="6745" w:type="dxa"/>
            <w:gridSpan w:val="3"/>
            <w:shd w:val="clear" w:color="auto" w:fill="F2F2F2" w:themeFill="background1" w:themeFillShade="F2"/>
          </w:tcPr>
          <w:p w14:paraId="7F004AC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335" w:type="dxa"/>
            <w:gridSpan w:val="2"/>
            <w:shd w:val="clear" w:color="auto" w:fill="F2F2F2" w:themeFill="background1" w:themeFillShade="F2"/>
          </w:tcPr>
          <w:p w14:paraId="4941DD2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7C5BF4B" w14:textId="77777777" w:rsidTr="00B1763E">
        <w:trPr>
          <w:trHeight w:val="562"/>
        </w:trPr>
        <w:tc>
          <w:tcPr>
            <w:tcW w:w="6745" w:type="dxa"/>
            <w:gridSpan w:val="3"/>
          </w:tcPr>
          <w:p w14:paraId="69CE61F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D90EC1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335" w:type="dxa"/>
            <w:gridSpan w:val="2"/>
          </w:tcPr>
          <w:p w14:paraId="2BBEF4E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7332251D" w14:textId="77777777" w:rsidTr="00E133FD">
        <w:tc>
          <w:tcPr>
            <w:tcW w:w="10080" w:type="dxa"/>
            <w:gridSpan w:val="5"/>
          </w:tcPr>
          <w:p w14:paraId="584892BC"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3F195CCD" w14:textId="77777777" w:rsidTr="003C500E">
        <w:tc>
          <w:tcPr>
            <w:tcW w:w="10080" w:type="dxa"/>
            <w:gridSpan w:val="5"/>
            <w:shd w:val="clear" w:color="auto" w:fill="D9D9D9"/>
          </w:tcPr>
          <w:p w14:paraId="65C6BC2C"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42DE0E5"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44" w:name="_Toc209090498"/>
      <w:tr w:rsidR="003C500E" w:rsidRPr="003C500E" w14:paraId="57CA679D" w14:textId="77777777" w:rsidTr="00E133FD">
        <w:tblPrEx>
          <w:tblCellMar>
            <w:top w:w="43" w:type="dxa"/>
            <w:bottom w:w="43" w:type="dxa"/>
          </w:tblCellMar>
        </w:tblPrEx>
        <w:trPr>
          <w:gridAfter w:val="1"/>
          <w:wAfter w:w="30" w:type="dxa"/>
          <w:trHeight w:val="576"/>
        </w:trPr>
        <w:tc>
          <w:tcPr>
            <w:tcW w:w="10050" w:type="dxa"/>
            <w:gridSpan w:val="4"/>
            <w:tcBorders>
              <w:top w:val="single" w:sz="4" w:space="0" w:color="223C77"/>
              <w:left w:val="single" w:sz="4" w:space="0" w:color="223C77"/>
              <w:bottom w:val="nil"/>
              <w:right w:val="single" w:sz="4" w:space="0" w:color="223C77"/>
            </w:tcBorders>
            <w:shd w:val="clear" w:color="auto" w:fill="223C77"/>
            <w:vAlign w:val="center"/>
          </w:tcPr>
          <w:p w14:paraId="4B09F35F" w14:textId="3BB38DB5" w:rsidR="003C500E" w:rsidRPr="003C500E" w:rsidRDefault="00E84F66" w:rsidP="008A0FE5">
            <w:pPr>
              <w:pStyle w:val="Heading1"/>
              <w:rPr>
                <w:rFonts w:ascii="Calibri" w:eastAsia="Aptos" w:hAnsi="Calibri" w:cs="Calibri"/>
                <w:noProof/>
                <w:color w:val="000000"/>
                <w:sz w:val="44"/>
                <w:szCs w:val="44"/>
                <w:u w:val="single"/>
                <w:vertAlign w:val="superscript"/>
              </w:rPr>
            </w:pPr>
            <w:r w:rsidRPr="003C500E">
              <w:rPr>
                <w:rFonts w:ascii="Aptos" w:eastAsia="Aptos" w:hAnsi="Aptos" w:cs="Times New Roman"/>
                <w:noProof/>
              </w:rPr>
              <w:lastRenderedPageBreak/>
              <mc:AlternateContent>
                <mc:Choice Requires="wps">
                  <w:drawing>
                    <wp:anchor distT="0" distB="0" distL="114300" distR="114300" simplePos="0" relativeHeight="251665408" behindDoc="0" locked="0" layoutInCell="1" allowOverlap="1" wp14:anchorId="234495BD" wp14:editId="0CC7D45E">
                      <wp:simplePos x="0" y="0"/>
                      <wp:positionH relativeFrom="column">
                        <wp:posOffset>5266690</wp:posOffset>
                      </wp:positionH>
                      <wp:positionV relativeFrom="paragraph">
                        <wp:posOffset>-746125</wp:posOffset>
                      </wp:positionV>
                      <wp:extent cx="1051560" cy="1069340"/>
                      <wp:effectExtent l="0" t="0" r="0" b="0"/>
                      <wp:wrapNone/>
                      <wp:docPr id="1946782762" name="Oval 8" descr="https://highways.dot.gov/safety/proven-safety-countermeasures/safetyedgesm"/>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1478919" id="Oval 8" o:spid="_x0000_s1026" alt="https://highways.dot.gov/safety/proven-safety-countermeasures/safetyedgesm" style="position:absolute;margin-left:414.7pt;margin-top:-58.75pt;width:82.8pt;height:8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" stroked="f" strokeweight="1pt">
                      <v:fill r:id="rId70" o:title="safetyedgesm" recolor="t" rotate="t" type="frame"/>
                      <v:stroke joinstyle="miter"/>
                    </v:oval>
                  </w:pict>
                </mc:Fallback>
              </mc:AlternateContent>
            </w:r>
            <w:proofErr w:type="spellStart"/>
            <w:r w:rsidR="003C500E" w:rsidRPr="003C500E">
              <w:rPr>
                <w:rFonts w:eastAsia="Aptos"/>
                <w:color w:val="F2F2F2"/>
                <w:u w:val="single"/>
              </w:rPr>
              <w:t>SafetyEdge</w:t>
            </w:r>
            <w:r w:rsidR="003C500E" w:rsidRPr="003C500E">
              <w:rPr>
                <w:rFonts w:eastAsia="Aptos"/>
                <w:color w:val="F2F2F2"/>
                <w:u w:val="single"/>
                <w:vertAlign w:val="superscript"/>
              </w:rPr>
              <w:t>SM</w:t>
            </w:r>
            <w:bookmarkEnd w:id="44"/>
            <w:proofErr w:type="spellEnd"/>
          </w:p>
        </w:tc>
      </w:tr>
      <w:tr w:rsidR="003C500E" w:rsidRPr="003C500E" w14:paraId="24E48EAA" w14:textId="77777777" w:rsidTr="008A0FE5">
        <w:tblPrEx>
          <w:tblCellMar>
            <w:top w:w="43" w:type="dxa"/>
            <w:bottom w:w="43" w:type="dxa"/>
          </w:tblCellMar>
        </w:tblPrEx>
        <w:trPr>
          <w:gridAfter w:val="1"/>
          <w:wAfter w:w="30" w:type="dxa"/>
          <w:trHeight w:val="3349"/>
        </w:trPr>
        <w:tc>
          <w:tcPr>
            <w:tcW w:w="5485" w:type="dxa"/>
            <w:gridSpan w:val="2"/>
            <w:tcBorders>
              <w:top w:val="single" w:sz="4" w:space="0" w:color="223C77"/>
              <w:left w:val="single" w:sz="4" w:space="0" w:color="223C77"/>
              <w:bottom w:val="nil"/>
              <w:right w:val="single" w:sz="4" w:space="0" w:color="223C77"/>
            </w:tcBorders>
          </w:tcPr>
          <w:p w14:paraId="0AF5E5A7"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Fatalities are 2-4 times more likely to occur when a rural road crash involves a pavement edge drop-off, which can cause vehicles to lose stability if they depart the roadway and make it more difficult to return to the travel lane. </w:t>
            </w:r>
          </w:p>
          <w:p w14:paraId="1677F590"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 </w:t>
            </w:r>
          </w:p>
          <w:p w14:paraId="13144A24"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The </w:t>
            </w:r>
            <w:proofErr w:type="spellStart"/>
            <w:r w:rsidRPr="003C500E">
              <w:rPr>
                <w:rFonts w:ascii="Calibri" w:eastAsia="Aptos" w:hAnsi="Calibri" w:cs="Calibri"/>
              </w:rPr>
              <w:t>SafetyEdge</w:t>
            </w:r>
            <w:r w:rsidRPr="003C500E">
              <w:rPr>
                <w:rFonts w:ascii="Calibri" w:eastAsia="Aptos" w:hAnsi="Calibri" w:cs="Calibri"/>
                <w:vertAlign w:val="superscript"/>
              </w:rPr>
              <w:t>SM</w:t>
            </w:r>
            <w:proofErr w:type="spellEnd"/>
            <w:r w:rsidRPr="003C500E">
              <w:rPr>
                <w:rFonts w:ascii="Calibri" w:eastAsia="Aptos" w:hAnsi="Calibri" w:cs="Calibri"/>
              </w:rPr>
              <w:t xml:space="preserve"> shapes the edge of the pavement at approximately 30 degrees from the pavement cross slope during the paving process. This eliminates the potential for vertical drop-off at the pavement edge, has minimal effect on project cost, and can improve pavement durability by reducing edge raveling.</w:t>
            </w:r>
          </w:p>
          <w:p w14:paraId="0C6CFCBB" w14:textId="77777777" w:rsidR="003C500E" w:rsidRPr="003C500E" w:rsidRDefault="003C500E" w:rsidP="003C500E">
            <w:pPr>
              <w:rPr>
                <w:rFonts w:ascii="Calibri" w:eastAsia="Aptos" w:hAnsi="Calibri" w:cs="Calibri"/>
              </w:rPr>
            </w:pPr>
          </w:p>
          <w:p w14:paraId="4C284782" w14:textId="5755C402" w:rsidR="003C500E" w:rsidRPr="003C500E" w:rsidRDefault="003C500E" w:rsidP="003C500E">
            <w:pPr>
              <w:rPr>
                <w:rFonts w:ascii="Aptos" w:eastAsia="Aptos" w:hAnsi="Aptos" w:cs="Times New Roman"/>
              </w:rPr>
            </w:pPr>
          </w:p>
        </w:tc>
        <w:tc>
          <w:tcPr>
            <w:tcW w:w="4565" w:type="dxa"/>
            <w:gridSpan w:val="2"/>
            <w:vMerge w:val="restart"/>
            <w:tcBorders>
              <w:top w:val="single" w:sz="4" w:space="0" w:color="223C77"/>
              <w:left w:val="single" w:sz="4" w:space="0" w:color="223C77"/>
              <w:bottom w:val="single" w:sz="4" w:space="0" w:color="223C77"/>
              <w:right w:val="single" w:sz="4" w:space="0" w:color="223C77"/>
            </w:tcBorders>
          </w:tcPr>
          <w:p w14:paraId="404C1B32" w14:textId="77777777" w:rsidR="003C500E" w:rsidRPr="003C500E" w:rsidRDefault="003C500E" w:rsidP="003C500E">
            <w:pPr>
              <w:keepNext/>
              <w:jc w:val="center"/>
              <w:rPr>
                <w:rFonts w:ascii="Aptos" w:eastAsia="Aptos" w:hAnsi="Aptos" w:cs="Times New Roman"/>
                <w:noProof/>
              </w:rPr>
            </w:pPr>
          </w:p>
          <w:p w14:paraId="42BC2641" w14:textId="77777777" w:rsidR="003C500E" w:rsidRPr="003C500E" w:rsidRDefault="003C500E" w:rsidP="003C500E">
            <w:pPr>
              <w:keepNext/>
              <w:jc w:val="center"/>
              <w:rPr>
                <w:rFonts w:ascii="Aptos" w:eastAsia="Aptos" w:hAnsi="Aptos" w:cs="Times New Roman"/>
                <w:noProof/>
              </w:rPr>
            </w:pPr>
          </w:p>
          <w:p w14:paraId="47146454" w14:textId="77777777" w:rsidR="003C500E" w:rsidRPr="003C500E" w:rsidRDefault="003C500E" w:rsidP="003C500E">
            <w:pPr>
              <w:keepNext/>
              <w:jc w:val="center"/>
              <w:rPr>
                <w:rFonts w:ascii="Aptos" w:eastAsia="Aptos" w:hAnsi="Aptos" w:cs="Times New Roman"/>
                <w:noProof/>
              </w:rPr>
            </w:pPr>
          </w:p>
          <w:p w14:paraId="7459C6C0" w14:textId="77777777" w:rsidR="003C500E" w:rsidRPr="003C500E" w:rsidRDefault="003C500E" w:rsidP="003C500E">
            <w:pPr>
              <w:keepNext/>
              <w:jc w:val="center"/>
              <w:rPr>
                <w:rFonts w:ascii="Aptos" w:eastAsia="Aptos" w:hAnsi="Aptos" w:cs="Times New Roman"/>
                <w:noProof/>
              </w:rPr>
            </w:pPr>
          </w:p>
          <w:p w14:paraId="332AA498" w14:textId="77777777" w:rsidR="003C500E" w:rsidRPr="003C500E" w:rsidRDefault="003C500E" w:rsidP="003C500E">
            <w:pPr>
              <w:keepNext/>
              <w:jc w:val="center"/>
              <w:rPr>
                <w:rFonts w:ascii="Aptos" w:eastAsia="Aptos" w:hAnsi="Aptos" w:cs="Times New Roman"/>
                <w:noProof/>
              </w:rPr>
            </w:pPr>
          </w:p>
          <w:p w14:paraId="05F923FA" w14:textId="77777777" w:rsidR="003C500E" w:rsidRPr="003C500E" w:rsidRDefault="003C500E" w:rsidP="003C500E">
            <w:pPr>
              <w:keepNext/>
              <w:jc w:val="center"/>
              <w:rPr>
                <w:rFonts w:ascii="Aptos" w:eastAsia="Aptos" w:hAnsi="Aptos" w:cs="Times New Roman"/>
                <w:noProof/>
              </w:rPr>
            </w:pPr>
          </w:p>
          <w:p w14:paraId="41E5EF9C" w14:textId="544ADD70" w:rsidR="003C500E" w:rsidRPr="003C500E" w:rsidRDefault="00E11327" w:rsidP="003C500E">
            <w:pPr>
              <w:keepNext/>
              <w:jc w:val="center"/>
              <w:rPr>
                <w:rFonts w:ascii="Aptos" w:eastAsia="Aptos" w:hAnsi="Aptos" w:cs="Times New Roman"/>
              </w:rPr>
            </w:pPr>
            <w:r>
              <w:rPr>
                <w:noProof/>
              </w:rPr>
              <w:drawing>
                <wp:inline distT="0" distB="0" distL="0" distR="0" wp14:anchorId="621ED137" wp14:editId="40E73BCF">
                  <wp:extent cx="2576592" cy="1085850"/>
                  <wp:effectExtent l="0" t="0" r="0" b="0"/>
                  <wp:docPr id="186577666" name="Picture 1" descr="A cross section of a roadway. Along the bottom is a rectangle labeled, ‘Base’. The middle section is divided into two sections, the left is labeled, ‘Old pavement’ and the right is labeled, ‘Old graded shoulder’. The top layer is also split into two sections. The left is labeled, ‘New overlay with Safety EdgeSM’ and the right is labeled, ‘New graded shoulder’. Between the new overlay and the new graded shoulder there is a 30-degree angle downw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7666" name="Picture 1" descr="A cross section of a roadway. Along the bottom is a rectangle labeled, ‘Base’. The middle section is divided into two sections, the left is labeled, ‘Old pavement’ and the right is labeled, ‘Old graded shoulder’. The top layer is also split into two sections. The left is labeled, ‘New overlay with Safety EdgeSM’ and the right is labeled, ‘New graded shoulder’. Between the new overlay and the new graded shoulder there is a 30-degree angle downwards.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flipH="1" flipV="1">
                            <a:off x="0" y="0"/>
                            <a:ext cx="2590346" cy="1091646"/>
                          </a:xfrm>
                          <a:prstGeom prst="rect">
                            <a:avLst/>
                          </a:prstGeom>
                          <a:noFill/>
                          <a:ln>
                            <a:noFill/>
                          </a:ln>
                        </pic:spPr>
                      </pic:pic>
                    </a:graphicData>
                  </a:graphic>
                </wp:inline>
              </w:drawing>
            </w:r>
          </w:p>
          <w:p w14:paraId="2D25F995" w14:textId="65887A52"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7. </w:t>
            </w:r>
            <w:r w:rsidR="00E11327">
              <w:rPr>
                <w:rFonts w:ascii="Aptos" w:eastAsia="Aptos" w:hAnsi="Aptos" w:cs="Times New Roman"/>
                <w:i/>
                <w:iCs/>
                <w:sz w:val="18"/>
                <w:szCs w:val="18"/>
              </w:rPr>
              <w:t xml:space="preserve">Cross-section view of an overlay with the </w:t>
            </w:r>
            <w:proofErr w:type="spellStart"/>
            <w:r w:rsidR="00E11327">
              <w:rPr>
                <w:rFonts w:ascii="Aptos" w:eastAsia="Aptos" w:hAnsi="Aptos" w:cs="Times New Roman"/>
                <w:i/>
                <w:iCs/>
                <w:sz w:val="18"/>
                <w:szCs w:val="18"/>
              </w:rPr>
              <w:t>SafetyEdge</w:t>
            </w:r>
            <w:r w:rsidR="00E11327">
              <w:rPr>
                <w:rFonts w:ascii="Aptos" w:eastAsia="Aptos" w:hAnsi="Aptos" w:cs="Times New Roman"/>
                <w:i/>
                <w:iCs/>
                <w:sz w:val="18"/>
                <w:szCs w:val="18"/>
                <w:vertAlign w:val="superscript"/>
              </w:rPr>
              <w:t>SM</w:t>
            </w:r>
            <w:proofErr w:type="spellEnd"/>
            <w:r w:rsidRPr="003C500E">
              <w:rPr>
                <w:rFonts w:ascii="Aptos" w:eastAsia="Aptos" w:hAnsi="Aptos" w:cs="Times New Roman"/>
                <w:i/>
                <w:iCs/>
                <w:sz w:val="18"/>
                <w:szCs w:val="18"/>
              </w:rPr>
              <w:t>. Source: FHWA</w:t>
            </w:r>
          </w:p>
        </w:tc>
      </w:tr>
      <w:tr w:rsidR="008A0FE5" w:rsidRPr="003C500E" w14:paraId="229543A5" w14:textId="77777777" w:rsidTr="008A0FE5">
        <w:tblPrEx>
          <w:tblCellMar>
            <w:top w:w="43" w:type="dxa"/>
            <w:bottom w:w="43" w:type="dxa"/>
          </w:tblCellMar>
        </w:tblPrEx>
        <w:trPr>
          <w:gridAfter w:val="1"/>
          <w:wAfter w:w="30" w:type="dxa"/>
          <w:trHeight w:val="27"/>
        </w:trPr>
        <w:tc>
          <w:tcPr>
            <w:tcW w:w="5485" w:type="dxa"/>
            <w:gridSpan w:val="2"/>
            <w:tcBorders>
              <w:top w:val="nil"/>
              <w:left w:val="single" w:sz="4" w:space="0" w:color="223C77"/>
              <w:bottom w:val="nil"/>
              <w:right w:val="single" w:sz="4" w:space="0" w:color="223C77"/>
            </w:tcBorders>
            <w:shd w:val="clear" w:color="auto" w:fill="F2F2F2"/>
            <w:vAlign w:val="center"/>
          </w:tcPr>
          <w:p w14:paraId="6F41D8CF"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65" w:type="dxa"/>
            <w:gridSpan w:val="2"/>
            <w:vMerge/>
            <w:tcBorders>
              <w:left w:val="single" w:sz="4" w:space="0" w:color="223C77"/>
              <w:bottom w:val="single" w:sz="4" w:space="0" w:color="223C77"/>
              <w:right w:val="single" w:sz="4" w:space="0" w:color="223C77"/>
            </w:tcBorders>
          </w:tcPr>
          <w:p w14:paraId="4C278139" w14:textId="77777777" w:rsidR="003C500E" w:rsidRPr="003C500E" w:rsidRDefault="003C500E" w:rsidP="003C500E">
            <w:pPr>
              <w:keepNext/>
              <w:rPr>
                <w:rFonts w:ascii="Aptos" w:eastAsia="Aptos" w:hAnsi="Aptos" w:cs="Times New Roman"/>
                <w:noProof/>
              </w:rPr>
            </w:pPr>
          </w:p>
        </w:tc>
      </w:tr>
      <w:tr w:rsidR="003C500E" w:rsidRPr="003C500E" w14:paraId="3AA5B454" w14:textId="77777777" w:rsidTr="008A0FE5">
        <w:tblPrEx>
          <w:tblCellMar>
            <w:top w:w="43" w:type="dxa"/>
            <w:bottom w:w="43" w:type="dxa"/>
          </w:tblCellMar>
        </w:tblPrEx>
        <w:trPr>
          <w:gridAfter w:val="1"/>
          <w:wAfter w:w="30" w:type="dxa"/>
          <w:trHeight w:val="154"/>
        </w:trPr>
        <w:tc>
          <w:tcPr>
            <w:tcW w:w="4315" w:type="dxa"/>
            <w:tcBorders>
              <w:top w:val="nil"/>
              <w:left w:val="single" w:sz="4" w:space="0" w:color="223C77"/>
              <w:bottom w:val="nil"/>
              <w:right w:val="nil"/>
            </w:tcBorders>
            <w:shd w:val="clear" w:color="auto" w:fill="310571"/>
            <w:vAlign w:val="center"/>
          </w:tcPr>
          <w:p w14:paraId="5350E5E9"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170" w:type="dxa"/>
            <w:tcBorders>
              <w:top w:val="nil"/>
              <w:left w:val="nil"/>
              <w:bottom w:val="nil"/>
              <w:right w:val="single" w:sz="4" w:space="0" w:color="223C77"/>
            </w:tcBorders>
            <w:shd w:val="clear" w:color="auto" w:fill="310571"/>
            <w:vAlign w:val="center"/>
          </w:tcPr>
          <w:p w14:paraId="6190F4BC"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65" w:type="dxa"/>
            <w:gridSpan w:val="2"/>
            <w:vMerge/>
            <w:tcBorders>
              <w:left w:val="single" w:sz="4" w:space="0" w:color="223C77"/>
              <w:bottom w:val="single" w:sz="4" w:space="0" w:color="223C77"/>
              <w:right w:val="single" w:sz="4" w:space="0" w:color="223C77"/>
            </w:tcBorders>
          </w:tcPr>
          <w:p w14:paraId="1109A904" w14:textId="77777777" w:rsidR="003C500E" w:rsidRPr="003C500E" w:rsidRDefault="003C500E" w:rsidP="003C500E">
            <w:pPr>
              <w:keepNext/>
              <w:rPr>
                <w:rFonts w:ascii="Aptos" w:eastAsia="Aptos" w:hAnsi="Aptos" w:cs="Times New Roman"/>
                <w:noProof/>
              </w:rPr>
            </w:pPr>
          </w:p>
        </w:tc>
      </w:tr>
      <w:tr w:rsidR="003C500E" w:rsidRPr="003C500E" w14:paraId="050C56D1" w14:textId="77777777" w:rsidTr="008A0FE5">
        <w:tblPrEx>
          <w:tblCellMar>
            <w:top w:w="43" w:type="dxa"/>
            <w:bottom w:w="43" w:type="dxa"/>
          </w:tblCellMar>
        </w:tblPrEx>
        <w:trPr>
          <w:gridAfter w:val="1"/>
          <w:wAfter w:w="30" w:type="dxa"/>
          <w:trHeight w:val="21"/>
        </w:trPr>
        <w:tc>
          <w:tcPr>
            <w:tcW w:w="4315" w:type="dxa"/>
            <w:tcBorders>
              <w:top w:val="nil"/>
              <w:left w:val="single" w:sz="4" w:space="0" w:color="223C77"/>
              <w:bottom w:val="nil"/>
              <w:right w:val="nil"/>
            </w:tcBorders>
            <w:shd w:val="clear" w:color="auto" w:fill="2F5496"/>
            <w:vAlign w:val="center"/>
          </w:tcPr>
          <w:p w14:paraId="0203C50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170" w:type="dxa"/>
            <w:tcBorders>
              <w:top w:val="nil"/>
              <w:left w:val="nil"/>
              <w:bottom w:val="nil"/>
              <w:right w:val="single" w:sz="4" w:space="0" w:color="223C77"/>
            </w:tcBorders>
            <w:shd w:val="clear" w:color="auto" w:fill="2F5496"/>
            <w:vAlign w:val="center"/>
          </w:tcPr>
          <w:p w14:paraId="65A9333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65" w:type="dxa"/>
            <w:gridSpan w:val="2"/>
            <w:vMerge/>
            <w:tcBorders>
              <w:left w:val="single" w:sz="4" w:space="0" w:color="223C77"/>
              <w:bottom w:val="single" w:sz="4" w:space="0" w:color="223C77"/>
              <w:right w:val="single" w:sz="4" w:space="0" w:color="223C77"/>
            </w:tcBorders>
          </w:tcPr>
          <w:p w14:paraId="271FABBE" w14:textId="77777777" w:rsidR="003C500E" w:rsidRPr="003C500E" w:rsidRDefault="003C500E" w:rsidP="003C500E">
            <w:pPr>
              <w:keepNext/>
              <w:rPr>
                <w:rFonts w:ascii="Aptos" w:eastAsia="Aptos" w:hAnsi="Aptos" w:cs="Times New Roman"/>
                <w:noProof/>
              </w:rPr>
            </w:pPr>
          </w:p>
        </w:tc>
      </w:tr>
      <w:tr w:rsidR="003C500E" w:rsidRPr="003C500E" w14:paraId="4A9D7AEA" w14:textId="77777777" w:rsidTr="008A0FE5">
        <w:tblPrEx>
          <w:tblCellMar>
            <w:top w:w="43" w:type="dxa"/>
            <w:bottom w:w="43" w:type="dxa"/>
          </w:tblCellMar>
        </w:tblPrEx>
        <w:trPr>
          <w:gridAfter w:val="1"/>
          <w:wAfter w:w="30" w:type="dxa"/>
          <w:trHeight w:val="21"/>
        </w:trPr>
        <w:tc>
          <w:tcPr>
            <w:tcW w:w="4315" w:type="dxa"/>
            <w:tcBorders>
              <w:top w:val="nil"/>
              <w:left w:val="single" w:sz="4" w:space="0" w:color="223C77"/>
              <w:bottom w:val="nil"/>
              <w:right w:val="nil"/>
            </w:tcBorders>
            <w:shd w:val="clear" w:color="auto" w:fill="03614B"/>
            <w:vAlign w:val="center"/>
          </w:tcPr>
          <w:p w14:paraId="456B4BA5"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170" w:type="dxa"/>
            <w:tcBorders>
              <w:top w:val="nil"/>
              <w:left w:val="nil"/>
              <w:bottom w:val="nil"/>
              <w:right w:val="single" w:sz="4" w:space="0" w:color="223C77"/>
            </w:tcBorders>
            <w:shd w:val="clear" w:color="auto" w:fill="03614B"/>
            <w:vAlign w:val="center"/>
          </w:tcPr>
          <w:p w14:paraId="4041C9DD"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65" w:type="dxa"/>
            <w:gridSpan w:val="2"/>
            <w:vMerge/>
            <w:tcBorders>
              <w:left w:val="single" w:sz="4" w:space="0" w:color="223C77"/>
              <w:bottom w:val="single" w:sz="4" w:space="0" w:color="223C77"/>
              <w:right w:val="single" w:sz="4" w:space="0" w:color="223C77"/>
            </w:tcBorders>
          </w:tcPr>
          <w:p w14:paraId="36EA03B8" w14:textId="77777777" w:rsidR="003C500E" w:rsidRPr="003C500E" w:rsidRDefault="003C500E" w:rsidP="003C500E">
            <w:pPr>
              <w:keepNext/>
              <w:rPr>
                <w:rFonts w:ascii="Aptos" w:eastAsia="Aptos" w:hAnsi="Aptos" w:cs="Times New Roman"/>
                <w:noProof/>
              </w:rPr>
            </w:pPr>
          </w:p>
        </w:tc>
      </w:tr>
      <w:tr w:rsidR="003C500E" w:rsidRPr="003C500E" w14:paraId="18C5CB79" w14:textId="77777777" w:rsidTr="008A0FE5">
        <w:tblPrEx>
          <w:tblCellMar>
            <w:top w:w="43" w:type="dxa"/>
            <w:bottom w:w="43" w:type="dxa"/>
          </w:tblCellMar>
        </w:tblPrEx>
        <w:trPr>
          <w:gridAfter w:val="1"/>
          <w:wAfter w:w="30" w:type="dxa"/>
          <w:trHeight w:val="27"/>
        </w:trPr>
        <w:tc>
          <w:tcPr>
            <w:tcW w:w="4315" w:type="dxa"/>
            <w:tcBorders>
              <w:top w:val="nil"/>
              <w:left w:val="single" w:sz="4" w:space="0" w:color="223C77"/>
              <w:bottom w:val="single" w:sz="4" w:space="0" w:color="223C77"/>
              <w:right w:val="nil"/>
            </w:tcBorders>
            <w:shd w:val="clear" w:color="auto" w:fill="684D00"/>
            <w:vAlign w:val="center"/>
          </w:tcPr>
          <w:p w14:paraId="1681516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170" w:type="dxa"/>
            <w:tcBorders>
              <w:top w:val="nil"/>
              <w:left w:val="nil"/>
              <w:bottom w:val="single" w:sz="4" w:space="0" w:color="223C77"/>
              <w:right w:val="single" w:sz="4" w:space="0" w:color="223C77"/>
            </w:tcBorders>
            <w:shd w:val="clear" w:color="auto" w:fill="684D00"/>
            <w:vAlign w:val="center"/>
          </w:tcPr>
          <w:p w14:paraId="7A1BBF1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65" w:type="dxa"/>
            <w:gridSpan w:val="2"/>
            <w:vMerge/>
            <w:tcBorders>
              <w:left w:val="single" w:sz="4" w:space="0" w:color="223C77"/>
              <w:bottom w:val="single" w:sz="4" w:space="0" w:color="223C77"/>
              <w:right w:val="single" w:sz="4" w:space="0" w:color="223C77"/>
            </w:tcBorders>
          </w:tcPr>
          <w:p w14:paraId="157DDE4C" w14:textId="77777777" w:rsidR="003C500E" w:rsidRPr="003C500E" w:rsidRDefault="003C500E" w:rsidP="003C500E">
            <w:pPr>
              <w:keepNext/>
              <w:rPr>
                <w:rFonts w:ascii="Aptos" w:eastAsia="Aptos" w:hAnsi="Aptos" w:cs="Times New Roman"/>
                <w:noProof/>
              </w:rPr>
            </w:pPr>
          </w:p>
        </w:tc>
      </w:tr>
    </w:tbl>
    <w:p w14:paraId="771BADD5" w14:textId="09346FD9"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170"/>
        <w:gridCol w:w="1620"/>
        <w:gridCol w:w="2785"/>
        <w:gridCol w:w="10"/>
      </w:tblGrid>
      <w:tr w:rsidR="003C500E" w:rsidRPr="003C500E" w14:paraId="2821440A" w14:textId="77777777" w:rsidTr="00E133FD">
        <w:trPr>
          <w:trHeight w:val="422"/>
        </w:trPr>
        <w:tc>
          <w:tcPr>
            <w:tcW w:w="10080" w:type="dxa"/>
            <w:gridSpan w:val="5"/>
            <w:shd w:val="clear" w:color="auto" w:fill="223C77"/>
            <w:vAlign w:val="center"/>
          </w:tcPr>
          <w:p w14:paraId="7BE8AC27"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 xml:space="preserve">Potential Benefits of </w:t>
            </w:r>
            <w:proofErr w:type="spellStart"/>
            <w:r w:rsidRPr="003C500E">
              <w:rPr>
                <w:rFonts w:ascii="Calibri" w:eastAsia="Aptos" w:hAnsi="Calibri" w:cs="Calibri"/>
                <w:b/>
                <w:bCs/>
                <w:sz w:val="24"/>
                <w:szCs w:val="24"/>
              </w:rPr>
              <w:t>SafetyEdge</w:t>
            </w:r>
            <w:r w:rsidRPr="003C500E">
              <w:rPr>
                <w:rFonts w:ascii="Calibri" w:eastAsia="Aptos" w:hAnsi="Calibri" w:cs="Calibri"/>
                <w:b/>
                <w:bCs/>
                <w:sz w:val="24"/>
                <w:szCs w:val="24"/>
                <w:vertAlign w:val="superscript"/>
              </w:rPr>
              <w:t>SM</w:t>
            </w:r>
            <w:proofErr w:type="spellEnd"/>
            <w:r w:rsidRPr="003C500E">
              <w:rPr>
                <w:rFonts w:ascii="Calibri" w:eastAsia="Aptos" w:hAnsi="Calibri" w:cs="Calibri"/>
                <w:b/>
                <w:bCs/>
                <w:sz w:val="24"/>
                <w:szCs w:val="24"/>
              </w:rPr>
              <w:t>:</w:t>
            </w:r>
          </w:p>
        </w:tc>
      </w:tr>
      <w:tr w:rsidR="003C500E" w:rsidRPr="003C500E" w14:paraId="2DB716C2" w14:textId="77777777" w:rsidTr="00B1763E">
        <w:trPr>
          <w:trHeight w:val="562"/>
        </w:trPr>
        <w:tc>
          <w:tcPr>
            <w:tcW w:w="7285" w:type="dxa"/>
            <w:gridSpan w:val="3"/>
          </w:tcPr>
          <w:p w14:paraId="4E31530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95" w:type="dxa"/>
            <w:gridSpan w:val="2"/>
          </w:tcPr>
          <w:p w14:paraId="554AB2B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524E6D0E" w14:textId="77777777" w:rsidTr="00B1763E">
        <w:trPr>
          <w:trHeight w:val="562"/>
        </w:trPr>
        <w:tc>
          <w:tcPr>
            <w:tcW w:w="7285" w:type="dxa"/>
            <w:gridSpan w:val="3"/>
            <w:shd w:val="clear" w:color="auto" w:fill="F2F2F2" w:themeFill="background1" w:themeFillShade="F2"/>
          </w:tcPr>
          <w:p w14:paraId="6FC7360F" w14:textId="63430861"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95" w:type="dxa"/>
            <w:gridSpan w:val="2"/>
            <w:shd w:val="clear" w:color="auto" w:fill="F2F2F2" w:themeFill="background1" w:themeFillShade="F2"/>
          </w:tcPr>
          <w:p w14:paraId="4871D6E8" w14:textId="25FE9EE7"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2E02B539" w14:textId="77777777" w:rsidTr="00B1763E">
        <w:trPr>
          <w:trHeight w:val="562"/>
        </w:trPr>
        <w:tc>
          <w:tcPr>
            <w:tcW w:w="7285" w:type="dxa"/>
            <w:gridSpan w:val="3"/>
          </w:tcPr>
          <w:p w14:paraId="63F0E91D" w14:textId="3FC9919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gridSpan w:val="2"/>
          </w:tcPr>
          <w:p w14:paraId="2C2BF92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1D222F7E" w14:textId="77777777" w:rsidTr="00B1763E">
        <w:trPr>
          <w:trHeight w:val="562"/>
        </w:trPr>
        <w:tc>
          <w:tcPr>
            <w:tcW w:w="7285" w:type="dxa"/>
            <w:gridSpan w:val="3"/>
            <w:shd w:val="clear" w:color="auto" w:fill="F2F2F2" w:themeFill="background1" w:themeFillShade="F2"/>
          </w:tcPr>
          <w:p w14:paraId="38EF13F0" w14:textId="32E2A2EC"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gridSpan w:val="2"/>
            <w:shd w:val="clear" w:color="auto" w:fill="F2F2F2" w:themeFill="background1" w:themeFillShade="F2"/>
          </w:tcPr>
          <w:p w14:paraId="46DCBBEC"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1F5F0E9F" w14:textId="77777777" w:rsidTr="00B1763E">
        <w:trPr>
          <w:trHeight w:val="562"/>
        </w:trPr>
        <w:tc>
          <w:tcPr>
            <w:tcW w:w="7285" w:type="dxa"/>
            <w:gridSpan w:val="3"/>
          </w:tcPr>
          <w:p w14:paraId="4384B7AF" w14:textId="376823D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5587964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95" w:type="dxa"/>
            <w:gridSpan w:val="2"/>
          </w:tcPr>
          <w:p w14:paraId="4D9D1C9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06E1651" w14:textId="77777777" w:rsidTr="00B1763E">
        <w:trPr>
          <w:trHeight w:val="562"/>
        </w:trPr>
        <w:tc>
          <w:tcPr>
            <w:tcW w:w="7285" w:type="dxa"/>
            <w:gridSpan w:val="3"/>
            <w:shd w:val="clear" w:color="auto" w:fill="F2F2F2" w:themeFill="background1" w:themeFillShade="F2"/>
          </w:tcPr>
          <w:p w14:paraId="1CC0B8F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95" w:type="dxa"/>
            <w:gridSpan w:val="2"/>
            <w:shd w:val="clear" w:color="auto" w:fill="F2F2F2" w:themeFill="background1" w:themeFillShade="F2"/>
          </w:tcPr>
          <w:p w14:paraId="28848EF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CCBE880" w14:textId="77777777" w:rsidTr="00B1763E">
        <w:trPr>
          <w:trHeight w:val="562"/>
        </w:trPr>
        <w:tc>
          <w:tcPr>
            <w:tcW w:w="7285" w:type="dxa"/>
            <w:gridSpan w:val="3"/>
          </w:tcPr>
          <w:p w14:paraId="1A5AE0D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B6F7F0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95" w:type="dxa"/>
            <w:gridSpan w:val="2"/>
          </w:tcPr>
          <w:p w14:paraId="6F69115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0598A7EB" w14:textId="77777777" w:rsidTr="00E133FD">
        <w:tc>
          <w:tcPr>
            <w:tcW w:w="10080" w:type="dxa"/>
            <w:gridSpan w:val="5"/>
          </w:tcPr>
          <w:p w14:paraId="25A3524A"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1AB1C652" w14:textId="77777777" w:rsidTr="003C500E">
        <w:tc>
          <w:tcPr>
            <w:tcW w:w="10080" w:type="dxa"/>
            <w:gridSpan w:val="5"/>
            <w:shd w:val="clear" w:color="auto" w:fill="D9D9D9"/>
          </w:tcPr>
          <w:p w14:paraId="4C6E9D5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4A96EA92"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1B5B14C3"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48F0B26B" w14:textId="77777777" w:rsidR="008A0FE5" w:rsidRDefault="003C500E" w:rsidP="008A0FE5">
            <w:pPr>
              <w:pStyle w:val="Heading1"/>
              <w:rPr>
                <w:rFonts w:eastAsia="Aptos"/>
                <w:color w:val="F2F2F2"/>
                <w:u w:val="single"/>
              </w:rPr>
            </w:pPr>
            <w:bookmarkStart w:id="45" w:name="_Toc209090499"/>
            <w:r w:rsidRPr="003C500E">
              <w:rPr>
                <w:rFonts w:eastAsia="Aptos"/>
                <w:color w:val="F2F2F2"/>
                <w:u w:val="single"/>
              </w:rPr>
              <w:lastRenderedPageBreak/>
              <w:t>Roadside Design Improvements at Curves</w:t>
            </w:r>
            <w:r w:rsidR="008A0FE5">
              <w:rPr>
                <w:rFonts w:eastAsia="Aptos"/>
                <w:color w:val="F2F2F2"/>
                <w:u w:val="single"/>
              </w:rPr>
              <w:t>:</w:t>
            </w:r>
            <w:bookmarkEnd w:id="45"/>
          </w:p>
          <w:p w14:paraId="3112051E" w14:textId="54F98E82" w:rsidR="003C500E" w:rsidRPr="003C500E" w:rsidRDefault="003C500E" w:rsidP="008A0FE5">
            <w:pPr>
              <w:pStyle w:val="Heading1"/>
              <w:rPr>
                <w:rFonts w:ascii="Calibri" w:eastAsia="Aptos" w:hAnsi="Calibri" w:cs="Calibri"/>
                <w:noProof/>
                <w:color w:val="000000"/>
                <w:sz w:val="44"/>
                <w:szCs w:val="44"/>
                <w:u w:val="single"/>
              </w:rPr>
            </w:pPr>
            <w:bookmarkStart w:id="46" w:name="_Toc209090500"/>
            <w:r w:rsidRPr="003C500E">
              <w:rPr>
                <w:rFonts w:eastAsia="Aptos"/>
                <w:color w:val="F2F2F2"/>
                <w:u w:val="single"/>
              </w:rPr>
              <w:t xml:space="preserve">Flatten </w:t>
            </w:r>
            <w:proofErr w:type="spellStart"/>
            <w:r w:rsidRPr="003C500E">
              <w:rPr>
                <w:rFonts w:eastAsia="Aptos"/>
                <w:color w:val="F2F2F2"/>
                <w:u w:val="single"/>
              </w:rPr>
              <w:t>Sideslope</w:t>
            </w:r>
            <w:bookmarkEnd w:id="46"/>
            <w:proofErr w:type="spellEnd"/>
          </w:p>
        </w:tc>
      </w:tr>
      <w:tr w:rsidR="003C500E" w:rsidRPr="003C500E" w14:paraId="20B476A3" w14:textId="77777777" w:rsidTr="008A0FE5">
        <w:tblPrEx>
          <w:tblCellMar>
            <w:top w:w="43" w:type="dxa"/>
            <w:bottom w:w="43" w:type="dxa"/>
          </w:tblCellMar>
        </w:tblPrEx>
        <w:trPr>
          <w:gridAfter w:val="1"/>
          <w:wAfter w:w="10" w:type="dxa"/>
          <w:trHeight w:val="3349"/>
        </w:trPr>
        <w:tc>
          <w:tcPr>
            <w:tcW w:w="5665" w:type="dxa"/>
            <w:gridSpan w:val="2"/>
            <w:tcBorders>
              <w:top w:val="single" w:sz="4" w:space="0" w:color="223C77"/>
              <w:left w:val="single" w:sz="4" w:space="0" w:color="223C77"/>
              <w:bottom w:val="nil"/>
              <w:right w:val="single" w:sz="4" w:space="0" w:color="223C77"/>
            </w:tcBorders>
          </w:tcPr>
          <w:p w14:paraId="10382D8C" w14:textId="3B910E80" w:rsidR="003C500E" w:rsidRPr="003C500E" w:rsidRDefault="003C500E" w:rsidP="003C500E">
            <w:pPr>
              <w:rPr>
                <w:rFonts w:ascii="Calibri" w:eastAsia="Aptos" w:hAnsi="Calibri" w:cs="Calibri"/>
              </w:rPr>
            </w:pPr>
            <w:r w:rsidRPr="003C500E">
              <w:rPr>
                <w:rFonts w:ascii="Calibri" w:eastAsia="Aptos" w:hAnsi="Calibri" w:cs="Calibri"/>
              </w:rPr>
              <w:t xml:space="preserve">Roadside design improvements at curves are a strategy encompassing several treatments that target the high-risk roadside environment along the outside of horizontal curves. These treatments can reduce roadway </w:t>
            </w:r>
            <w:r w:rsidR="00E11327">
              <w:rPr>
                <w:rFonts w:ascii="Calibri" w:eastAsia="Aptos" w:hAnsi="Calibri" w:cs="Calibri"/>
              </w:rPr>
              <w:t xml:space="preserve">lane </w:t>
            </w:r>
            <w:r w:rsidRPr="003C500E">
              <w:rPr>
                <w:rFonts w:ascii="Calibri" w:eastAsia="Aptos" w:hAnsi="Calibri" w:cs="Calibri"/>
              </w:rPr>
              <w:t>fatalities and serious injuries by giving vehicles the opportunity to recover safely and by reducing crash severity.</w:t>
            </w:r>
          </w:p>
          <w:p w14:paraId="563809E2" w14:textId="77777777" w:rsidR="003C500E" w:rsidRPr="003C500E" w:rsidRDefault="003C500E" w:rsidP="003C500E">
            <w:pPr>
              <w:rPr>
                <w:rFonts w:ascii="Calibri" w:eastAsia="Aptos" w:hAnsi="Calibri" w:cs="Calibri"/>
              </w:rPr>
            </w:pPr>
          </w:p>
          <w:p w14:paraId="3EDFFB84" w14:textId="071233B5" w:rsidR="003C500E" w:rsidRPr="00B1763E" w:rsidRDefault="003C500E" w:rsidP="003C500E">
            <w:pPr>
              <w:rPr>
                <w:rFonts w:ascii="Calibri" w:eastAsia="Aptos" w:hAnsi="Calibri" w:cs="Calibri"/>
              </w:rPr>
            </w:pPr>
            <w:r w:rsidRPr="00B1763E">
              <w:rPr>
                <w:rFonts w:ascii="Calibri" w:eastAsia="Aptos" w:hAnsi="Calibri" w:cs="Calibri"/>
              </w:rPr>
              <w:t xml:space="preserve">Slope flattening reduces the steepness of the </w:t>
            </w:r>
            <w:proofErr w:type="spellStart"/>
            <w:r w:rsidRPr="00B1763E">
              <w:rPr>
                <w:rFonts w:ascii="Calibri" w:eastAsia="Aptos" w:hAnsi="Calibri" w:cs="Calibri"/>
              </w:rPr>
              <w:t>sideslope</w:t>
            </w:r>
            <w:proofErr w:type="spellEnd"/>
            <w:r w:rsidRPr="00B1763E">
              <w:rPr>
                <w:rFonts w:ascii="Calibri" w:eastAsia="Aptos" w:hAnsi="Calibri" w:cs="Calibri"/>
              </w:rPr>
              <w:t xml:space="preserve"> to increase drivers’ ability to keep the vehicle stable, regain control of the vehicle, and avoid obstacles. Slopes of 1V:4H or flatter are considered recoverable (drivers can retain control of a vehicle by slowing or stopping). Slopes between 1V:3H and 1V:4H are generally considered traversable, but non-recoverable (errant vehicle will continue to the bottom of the slope). </w:t>
            </w:r>
          </w:p>
        </w:tc>
        <w:tc>
          <w:tcPr>
            <w:tcW w:w="4405" w:type="dxa"/>
            <w:gridSpan w:val="2"/>
            <w:vMerge w:val="restart"/>
            <w:tcBorders>
              <w:top w:val="single" w:sz="4" w:space="0" w:color="223C77"/>
              <w:left w:val="single" w:sz="4" w:space="0" w:color="223C77"/>
              <w:bottom w:val="single" w:sz="4" w:space="0" w:color="223C77"/>
              <w:right w:val="single" w:sz="4" w:space="0" w:color="223C77"/>
            </w:tcBorders>
          </w:tcPr>
          <w:p w14:paraId="31C0DDAE" w14:textId="77777777" w:rsidR="003C500E" w:rsidRPr="003C500E" w:rsidRDefault="003C500E" w:rsidP="003C500E">
            <w:pPr>
              <w:keepNext/>
              <w:jc w:val="center"/>
              <w:rPr>
                <w:rFonts w:ascii="Aptos" w:eastAsia="Aptos" w:hAnsi="Aptos" w:cs="Times New Roman"/>
              </w:rPr>
            </w:pPr>
          </w:p>
          <w:p w14:paraId="4F05372C" w14:textId="77777777" w:rsidR="003C500E" w:rsidRPr="003C500E" w:rsidRDefault="003C500E" w:rsidP="003C500E">
            <w:pPr>
              <w:keepNext/>
              <w:jc w:val="center"/>
              <w:rPr>
                <w:rFonts w:ascii="Aptos" w:eastAsia="Aptos" w:hAnsi="Aptos" w:cs="Times New Roman"/>
              </w:rPr>
            </w:pPr>
          </w:p>
          <w:p w14:paraId="16228075" w14:textId="77777777" w:rsidR="003C500E" w:rsidRPr="003C500E" w:rsidRDefault="003C500E" w:rsidP="003C500E">
            <w:pPr>
              <w:keepNext/>
              <w:jc w:val="center"/>
              <w:rPr>
                <w:rFonts w:ascii="Aptos" w:eastAsia="Aptos" w:hAnsi="Aptos" w:cs="Times New Roman"/>
              </w:rPr>
            </w:pPr>
          </w:p>
          <w:p w14:paraId="44A6CA71" w14:textId="77777777" w:rsidR="003C500E" w:rsidRPr="003C500E" w:rsidRDefault="003C500E" w:rsidP="003C500E">
            <w:pPr>
              <w:keepNext/>
              <w:jc w:val="center"/>
              <w:rPr>
                <w:rFonts w:ascii="Aptos" w:eastAsia="Aptos" w:hAnsi="Aptos" w:cs="Times New Roman"/>
              </w:rPr>
            </w:pPr>
          </w:p>
          <w:p w14:paraId="4DB124E5" w14:textId="6A516944" w:rsidR="003C500E" w:rsidRPr="003C500E" w:rsidRDefault="00E83888" w:rsidP="003C500E">
            <w:pPr>
              <w:keepNext/>
              <w:jc w:val="center"/>
              <w:rPr>
                <w:rFonts w:ascii="Aptos" w:eastAsia="Aptos" w:hAnsi="Aptos" w:cs="Times New Roman"/>
              </w:rPr>
            </w:pPr>
            <w:r>
              <w:rPr>
                <w:noProof/>
              </w:rPr>
              <w:drawing>
                <wp:inline distT="0" distB="0" distL="0" distR="0" wp14:anchorId="3E5295A1" wp14:editId="4038FDF8">
                  <wp:extent cx="1866900" cy="2070730"/>
                  <wp:effectExtent l="0" t="0" r="0" b="6350"/>
                  <wp:docPr id="198714015" name="Picture 1" descr="A two-lane undivided roadway with a solid double centerline. The roadway curves to the right. To the left of the roadway are three post mounted rectangular signs with chevron arrows indicating the curve to the right. On the roadway is an arrow pointing to the right and the text 's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4015" name="Picture 1" descr="A two-lane undivided roadway with a solid double centerline. The roadway curves to the right. To the left of the roadway are three post mounted rectangular signs with chevron arrows indicating the curve to the right. On the roadway is an arrow pointing to the right and the text 'slow'. "/>
                          <pic:cNvPicPr/>
                        </pic:nvPicPr>
                        <pic:blipFill>
                          <a:blip r:embed="rId72"/>
                          <a:stretch>
                            <a:fillRect/>
                          </a:stretch>
                        </pic:blipFill>
                        <pic:spPr>
                          <a:xfrm>
                            <a:off x="0" y="0"/>
                            <a:ext cx="1875730" cy="2080524"/>
                          </a:xfrm>
                          <a:prstGeom prst="rect">
                            <a:avLst/>
                          </a:prstGeom>
                        </pic:spPr>
                      </pic:pic>
                    </a:graphicData>
                  </a:graphic>
                </wp:inline>
              </w:drawing>
            </w:r>
            <w:r w:rsidRPr="003C500E" w:rsidDel="00E83888">
              <w:rPr>
                <w:rFonts w:ascii="Aptos" w:eastAsia="Aptos" w:hAnsi="Aptos" w:cs="Times New Roman"/>
                <w:noProof/>
              </w:rPr>
              <w:t xml:space="preserve"> </w:t>
            </w:r>
          </w:p>
          <w:p w14:paraId="1FE148D9"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8. Example of a flattened </w:t>
            </w:r>
            <w:proofErr w:type="spellStart"/>
            <w:r w:rsidRPr="003C500E">
              <w:rPr>
                <w:rFonts w:ascii="Aptos" w:eastAsia="Aptos" w:hAnsi="Aptos" w:cs="Times New Roman"/>
                <w:i/>
                <w:iCs/>
                <w:sz w:val="18"/>
                <w:szCs w:val="18"/>
              </w:rPr>
              <w:t>sideslope</w:t>
            </w:r>
            <w:proofErr w:type="spellEnd"/>
            <w:r w:rsidRPr="003C500E">
              <w:rPr>
                <w:rFonts w:ascii="Aptos" w:eastAsia="Aptos" w:hAnsi="Aptos" w:cs="Times New Roman"/>
                <w:i/>
                <w:iCs/>
                <w:sz w:val="18"/>
                <w:szCs w:val="18"/>
              </w:rPr>
              <w:t>. Source: FHWA</w:t>
            </w:r>
          </w:p>
        </w:tc>
      </w:tr>
      <w:tr w:rsidR="008A0FE5" w:rsidRPr="003C500E" w14:paraId="50E33191" w14:textId="77777777" w:rsidTr="008A0FE5">
        <w:tblPrEx>
          <w:tblCellMar>
            <w:top w:w="43" w:type="dxa"/>
            <w:bottom w:w="43" w:type="dxa"/>
          </w:tblCellMar>
        </w:tblPrEx>
        <w:trPr>
          <w:gridAfter w:val="1"/>
          <w:wAfter w:w="10" w:type="dxa"/>
          <w:trHeight w:val="307"/>
        </w:trPr>
        <w:tc>
          <w:tcPr>
            <w:tcW w:w="5665" w:type="dxa"/>
            <w:gridSpan w:val="2"/>
            <w:tcBorders>
              <w:top w:val="nil"/>
              <w:left w:val="single" w:sz="4" w:space="0" w:color="223C77"/>
              <w:bottom w:val="nil"/>
              <w:right w:val="single" w:sz="4" w:space="0" w:color="223C77"/>
            </w:tcBorders>
            <w:shd w:val="clear" w:color="auto" w:fill="F2F2F2"/>
            <w:vAlign w:val="center"/>
          </w:tcPr>
          <w:p w14:paraId="463821D5"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405" w:type="dxa"/>
            <w:gridSpan w:val="2"/>
            <w:vMerge/>
            <w:tcBorders>
              <w:left w:val="single" w:sz="4" w:space="0" w:color="223C77"/>
              <w:bottom w:val="single" w:sz="4" w:space="0" w:color="223C77"/>
              <w:right w:val="single" w:sz="4" w:space="0" w:color="223C77"/>
            </w:tcBorders>
          </w:tcPr>
          <w:p w14:paraId="7276C151" w14:textId="77777777" w:rsidR="003C500E" w:rsidRPr="003C500E" w:rsidRDefault="003C500E" w:rsidP="003C500E">
            <w:pPr>
              <w:keepNext/>
              <w:rPr>
                <w:rFonts w:ascii="Aptos" w:eastAsia="Aptos" w:hAnsi="Aptos" w:cs="Times New Roman"/>
                <w:noProof/>
              </w:rPr>
            </w:pPr>
          </w:p>
        </w:tc>
      </w:tr>
      <w:tr w:rsidR="003C500E" w:rsidRPr="003C500E" w14:paraId="67CC6060" w14:textId="77777777" w:rsidTr="008A0FE5">
        <w:tblPrEx>
          <w:tblCellMar>
            <w:top w:w="43" w:type="dxa"/>
            <w:bottom w:w="43" w:type="dxa"/>
          </w:tblCellMar>
        </w:tblPrEx>
        <w:trPr>
          <w:gridAfter w:val="1"/>
          <w:wAfter w:w="10" w:type="dxa"/>
          <w:trHeight w:val="64"/>
        </w:trPr>
        <w:tc>
          <w:tcPr>
            <w:tcW w:w="4495" w:type="dxa"/>
            <w:tcBorders>
              <w:top w:val="nil"/>
              <w:left w:val="single" w:sz="4" w:space="0" w:color="223C77"/>
              <w:bottom w:val="nil"/>
              <w:right w:val="nil"/>
            </w:tcBorders>
            <w:shd w:val="clear" w:color="auto" w:fill="310571"/>
            <w:vAlign w:val="center"/>
          </w:tcPr>
          <w:p w14:paraId="36F16C4E"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170" w:type="dxa"/>
            <w:tcBorders>
              <w:top w:val="nil"/>
              <w:left w:val="nil"/>
              <w:bottom w:val="nil"/>
              <w:right w:val="single" w:sz="4" w:space="0" w:color="223C77"/>
            </w:tcBorders>
            <w:shd w:val="clear" w:color="auto" w:fill="310571"/>
            <w:vAlign w:val="center"/>
          </w:tcPr>
          <w:p w14:paraId="66D4C40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405" w:type="dxa"/>
            <w:gridSpan w:val="2"/>
            <w:vMerge/>
            <w:tcBorders>
              <w:left w:val="single" w:sz="4" w:space="0" w:color="223C77"/>
              <w:bottom w:val="single" w:sz="4" w:space="0" w:color="223C77"/>
              <w:right w:val="single" w:sz="4" w:space="0" w:color="223C77"/>
            </w:tcBorders>
          </w:tcPr>
          <w:p w14:paraId="0B7021C6" w14:textId="77777777" w:rsidR="003C500E" w:rsidRPr="003C500E" w:rsidRDefault="003C500E" w:rsidP="003C500E">
            <w:pPr>
              <w:keepNext/>
              <w:rPr>
                <w:rFonts w:ascii="Aptos" w:eastAsia="Aptos" w:hAnsi="Aptos" w:cs="Times New Roman"/>
                <w:noProof/>
              </w:rPr>
            </w:pPr>
          </w:p>
        </w:tc>
      </w:tr>
      <w:tr w:rsidR="003C500E" w:rsidRPr="003C500E" w14:paraId="77A62E28" w14:textId="77777777" w:rsidTr="008A0FE5">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2F5496"/>
            <w:vAlign w:val="center"/>
          </w:tcPr>
          <w:p w14:paraId="269A2C9A"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170" w:type="dxa"/>
            <w:tcBorders>
              <w:top w:val="nil"/>
              <w:left w:val="nil"/>
              <w:bottom w:val="nil"/>
              <w:right w:val="single" w:sz="4" w:space="0" w:color="223C77"/>
            </w:tcBorders>
            <w:shd w:val="clear" w:color="auto" w:fill="2F5496"/>
            <w:vAlign w:val="center"/>
          </w:tcPr>
          <w:p w14:paraId="03ADCEBD"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gridSpan w:val="2"/>
            <w:vMerge/>
            <w:tcBorders>
              <w:left w:val="single" w:sz="4" w:space="0" w:color="223C77"/>
              <w:bottom w:val="single" w:sz="4" w:space="0" w:color="223C77"/>
              <w:right w:val="single" w:sz="4" w:space="0" w:color="223C77"/>
            </w:tcBorders>
          </w:tcPr>
          <w:p w14:paraId="3DE0E461" w14:textId="77777777" w:rsidR="003C500E" w:rsidRPr="003C500E" w:rsidRDefault="003C500E" w:rsidP="003C500E">
            <w:pPr>
              <w:keepNext/>
              <w:rPr>
                <w:rFonts w:ascii="Aptos" w:eastAsia="Aptos" w:hAnsi="Aptos" w:cs="Times New Roman"/>
                <w:noProof/>
              </w:rPr>
            </w:pPr>
          </w:p>
        </w:tc>
      </w:tr>
      <w:tr w:rsidR="003C500E" w:rsidRPr="003C500E" w14:paraId="55329F01" w14:textId="77777777" w:rsidTr="008A0FE5">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3D45BB5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170" w:type="dxa"/>
            <w:tcBorders>
              <w:top w:val="nil"/>
              <w:left w:val="nil"/>
              <w:bottom w:val="nil"/>
              <w:right w:val="single" w:sz="4" w:space="0" w:color="223C77"/>
            </w:tcBorders>
            <w:shd w:val="clear" w:color="auto" w:fill="03614B"/>
            <w:vAlign w:val="center"/>
          </w:tcPr>
          <w:p w14:paraId="373056A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gridSpan w:val="2"/>
            <w:vMerge/>
            <w:tcBorders>
              <w:left w:val="single" w:sz="4" w:space="0" w:color="223C77"/>
              <w:bottom w:val="single" w:sz="4" w:space="0" w:color="223C77"/>
              <w:right w:val="single" w:sz="4" w:space="0" w:color="223C77"/>
            </w:tcBorders>
          </w:tcPr>
          <w:p w14:paraId="547986BB" w14:textId="77777777" w:rsidR="003C500E" w:rsidRPr="003C500E" w:rsidRDefault="003C500E" w:rsidP="003C500E">
            <w:pPr>
              <w:keepNext/>
              <w:rPr>
                <w:rFonts w:ascii="Aptos" w:eastAsia="Aptos" w:hAnsi="Aptos" w:cs="Times New Roman"/>
                <w:noProof/>
              </w:rPr>
            </w:pPr>
          </w:p>
        </w:tc>
      </w:tr>
      <w:tr w:rsidR="003C500E" w:rsidRPr="003C500E" w14:paraId="25E63638" w14:textId="77777777" w:rsidTr="008A0FE5">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120AD8D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170" w:type="dxa"/>
            <w:tcBorders>
              <w:top w:val="nil"/>
              <w:left w:val="nil"/>
              <w:bottom w:val="single" w:sz="4" w:space="0" w:color="223C77"/>
              <w:right w:val="single" w:sz="4" w:space="0" w:color="223C77"/>
            </w:tcBorders>
            <w:shd w:val="clear" w:color="auto" w:fill="684D00"/>
            <w:vAlign w:val="center"/>
          </w:tcPr>
          <w:p w14:paraId="452E2E30"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gridSpan w:val="2"/>
            <w:vMerge/>
            <w:tcBorders>
              <w:left w:val="single" w:sz="4" w:space="0" w:color="223C77"/>
              <w:bottom w:val="single" w:sz="4" w:space="0" w:color="223C77"/>
              <w:right w:val="single" w:sz="4" w:space="0" w:color="223C77"/>
            </w:tcBorders>
          </w:tcPr>
          <w:p w14:paraId="17AEBF1B" w14:textId="77777777" w:rsidR="003C500E" w:rsidRPr="003C500E" w:rsidRDefault="003C500E" w:rsidP="003C500E">
            <w:pPr>
              <w:keepNext/>
              <w:rPr>
                <w:rFonts w:ascii="Aptos" w:eastAsia="Aptos" w:hAnsi="Aptos" w:cs="Times New Roman"/>
                <w:noProof/>
              </w:rPr>
            </w:pPr>
          </w:p>
        </w:tc>
      </w:tr>
    </w:tbl>
    <w:p w14:paraId="0BBAB9CB"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66432" behindDoc="0" locked="0" layoutInCell="1" allowOverlap="1" wp14:anchorId="4EBBBA1F" wp14:editId="2919B091">
                <wp:simplePos x="0" y="0"/>
                <wp:positionH relativeFrom="column">
                  <wp:posOffset>5343525</wp:posOffset>
                </wp:positionH>
                <wp:positionV relativeFrom="paragraph">
                  <wp:posOffset>-5241290</wp:posOffset>
                </wp:positionV>
                <wp:extent cx="1051560" cy="1069340"/>
                <wp:effectExtent l="0" t="0" r="0" b="0"/>
                <wp:wrapNone/>
                <wp:docPr id="1972433204" name="Oval 8" descr="https://highways.dot.gov/safety/proven-safety-countermeasures/roadside-design-improvements-curv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7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4B236DA9" id="Oval 8" o:spid="_x0000_s1026" alt="https://highways.dot.gov/safety/proven-safety-countermeasures/roadside-design-improvements-curves" style="position:absolute;margin-left:420.75pt;margin-top:-412.7pt;width:82.8pt;height:8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" stroked="f" strokeweight="1pt">
                <v:fill r:id="rId74" o:title="roadside-design-improvements-curves" recolor="t" rotate="t" type="frame"/>
                <v:stroke joinstyle="miter"/>
              </v:oval>
            </w:pict>
          </mc:Fallback>
        </mc:AlternateContent>
      </w:r>
    </w:p>
    <w:tbl>
      <w:tblPr>
        <w:tblStyle w:val="TableGrid"/>
        <w:tblW w:w="10080" w:type="dxa"/>
        <w:tblLook w:val="04A0" w:firstRow="1" w:lastRow="0" w:firstColumn="1" w:lastColumn="0" w:noHBand="0" w:noVBand="1"/>
      </w:tblPr>
      <w:tblGrid>
        <w:gridCol w:w="4495"/>
        <w:gridCol w:w="1170"/>
        <w:gridCol w:w="1710"/>
        <w:gridCol w:w="2695"/>
        <w:gridCol w:w="10"/>
      </w:tblGrid>
      <w:tr w:rsidR="003C500E" w:rsidRPr="003C500E" w14:paraId="79EB44F5" w14:textId="77777777" w:rsidTr="00E133FD">
        <w:trPr>
          <w:trHeight w:val="422"/>
        </w:trPr>
        <w:tc>
          <w:tcPr>
            <w:tcW w:w="10080" w:type="dxa"/>
            <w:gridSpan w:val="5"/>
            <w:shd w:val="clear" w:color="auto" w:fill="223C77"/>
            <w:vAlign w:val="center"/>
          </w:tcPr>
          <w:p w14:paraId="1576641C"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 xml:space="preserve">Potential Benefits of Flattened </w:t>
            </w:r>
            <w:proofErr w:type="spellStart"/>
            <w:r w:rsidRPr="003C500E">
              <w:rPr>
                <w:rFonts w:ascii="Calibri" w:eastAsia="Aptos" w:hAnsi="Calibri" w:cs="Calibri"/>
                <w:b/>
                <w:bCs/>
                <w:sz w:val="24"/>
                <w:szCs w:val="24"/>
              </w:rPr>
              <w:t>Sideslopes</w:t>
            </w:r>
            <w:proofErr w:type="spellEnd"/>
            <w:r w:rsidRPr="003C500E">
              <w:rPr>
                <w:rFonts w:ascii="Calibri" w:eastAsia="Aptos" w:hAnsi="Calibri" w:cs="Calibri"/>
                <w:b/>
                <w:bCs/>
                <w:sz w:val="24"/>
                <w:szCs w:val="24"/>
              </w:rPr>
              <w:t>:</w:t>
            </w:r>
          </w:p>
        </w:tc>
      </w:tr>
      <w:tr w:rsidR="003C500E" w:rsidRPr="003C500E" w14:paraId="0DBEB827" w14:textId="77777777" w:rsidTr="00B1763E">
        <w:trPr>
          <w:trHeight w:val="562"/>
        </w:trPr>
        <w:tc>
          <w:tcPr>
            <w:tcW w:w="7375" w:type="dxa"/>
            <w:gridSpan w:val="3"/>
          </w:tcPr>
          <w:p w14:paraId="3C759BD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05" w:type="dxa"/>
            <w:gridSpan w:val="2"/>
          </w:tcPr>
          <w:p w14:paraId="06E802C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3EAF7D69" w14:textId="77777777" w:rsidTr="00B1763E">
        <w:trPr>
          <w:trHeight w:val="562"/>
        </w:trPr>
        <w:tc>
          <w:tcPr>
            <w:tcW w:w="7375" w:type="dxa"/>
            <w:gridSpan w:val="3"/>
            <w:shd w:val="clear" w:color="auto" w:fill="F2F2F2" w:themeFill="background1" w:themeFillShade="F2"/>
          </w:tcPr>
          <w:p w14:paraId="34076800" w14:textId="15F76FC5"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05" w:type="dxa"/>
            <w:gridSpan w:val="2"/>
            <w:shd w:val="clear" w:color="auto" w:fill="F2F2F2" w:themeFill="background1" w:themeFillShade="F2"/>
          </w:tcPr>
          <w:p w14:paraId="1B2D94BB" w14:textId="29C774AD" w:rsidR="001742C5" w:rsidRPr="003C500E" w:rsidRDefault="001742C5" w:rsidP="001742C5">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 </w:t>
            </w:r>
          </w:p>
        </w:tc>
      </w:tr>
      <w:tr w:rsidR="001742C5" w:rsidRPr="003C500E" w14:paraId="7E8B5370" w14:textId="77777777" w:rsidTr="00B1763E">
        <w:trPr>
          <w:trHeight w:val="562"/>
        </w:trPr>
        <w:tc>
          <w:tcPr>
            <w:tcW w:w="7375" w:type="dxa"/>
            <w:gridSpan w:val="3"/>
          </w:tcPr>
          <w:p w14:paraId="68AB6451" w14:textId="522F0021"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Number of </w:t>
            </w:r>
            <w:r>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gridSpan w:val="2"/>
          </w:tcPr>
          <w:p w14:paraId="12346174"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highlight w:val="yellow"/>
              </w:rPr>
              <w:t>#</w:t>
            </w:r>
          </w:p>
        </w:tc>
      </w:tr>
      <w:tr w:rsidR="001742C5" w:rsidRPr="003C500E" w14:paraId="4BF59AC9" w14:textId="77777777" w:rsidTr="00B1763E">
        <w:trPr>
          <w:trHeight w:val="562"/>
        </w:trPr>
        <w:tc>
          <w:tcPr>
            <w:tcW w:w="7375" w:type="dxa"/>
            <w:gridSpan w:val="3"/>
            <w:shd w:val="clear" w:color="auto" w:fill="F2F2F2" w:themeFill="background1" w:themeFillShade="F2"/>
          </w:tcPr>
          <w:p w14:paraId="420CE7A6" w14:textId="7024D291"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Number of </w:t>
            </w:r>
            <w:r>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gridSpan w:val="2"/>
            <w:shd w:val="clear" w:color="auto" w:fill="F2F2F2" w:themeFill="background1" w:themeFillShade="F2"/>
          </w:tcPr>
          <w:p w14:paraId="041F9DCE" w14:textId="77777777" w:rsidR="001742C5" w:rsidRPr="003C500E" w:rsidRDefault="001742C5" w:rsidP="001742C5">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1742C5" w:rsidRPr="003C500E" w14:paraId="58EF676D" w14:textId="77777777" w:rsidTr="00B1763E">
        <w:trPr>
          <w:trHeight w:val="562"/>
        </w:trPr>
        <w:tc>
          <w:tcPr>
            <w:tcW w:w="7375" w:type="dxa"/>
            <w:gridSpan w:val="3"/>
          </w:tcPr>
          <w:p w14:paraId="283FFEA4" w14:textId="5EF03F60"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A18A974"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05" w:type="dxa"/>
            <w:gridSpan w:val="2"/>
          </w:tcPr>
          <w:p w14:paraId="5F2992BE"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1742C5" w:rsidRPr="003C500E" w14:paraId="4A95E0A8" w14:textId="77777777" w:rsidTr="00B1763E">
        <w:trPr>
          <w:trHeight w:val="562"/>
        </w:trPr>
        <w:tc>
          <w:tcPr>
            <w:tcW w:w="7375" w:type="dxa"/>
            <w:gridSpan w:val="3"/>
            <w:shd w:val="clear" w:color="auto" w:fill="F2F2F2" w:themeFill="background1" w:themeFillShade="F2"/>
          </w:tcPr>
          <w:p w14:paraId="735FA9B8"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05" w:type="dxa"/>
            <w:gridSpan w:val="2"/>
            <w:shd w:val="clear" w:color="auto" w:fill="F2F2F2" w:themeFill="background1" w:themeFillShade="F2"/>
          </w:tcPr>
          <w:p w14:paraId="37FEF1FA"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1742C5" w:rsidRPr="003C500E" w14:paraId="3BA1CB60" w14:textId="77777777" w:rsidTr="00B1763E">
        <w:trPr>
          <w:trHeight w:val="562"/>
        </w:trPr>
        <w:tc>
          <w:tcPr>
            <w:tcW w:w="7375" w:type="dxa"/>
            <w:gridSpan w:val="3"/>
          </w:tcPr>
          <w:p w14:paraId="72D868E4"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33CE730"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05" w:type="dxa"/>
            <w:gridSpan w:val="2"/>
          </w:tcPr>
          <w:p w14:paraId="027E2017"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1742C5" w:rsidRPr="003C500E" w14:paraId="3A2CD506" w14:textId="77777777" w:rsidTr="00E133FD">
        <w:tc>
          <w:tcPr>
            <w:tcW w:w="10080" w:type="dxa"/>
            <w:gridSpan w:val="5"/>
          </w:tcPr>
          <w:p w14:paraId="4904047C" w14:textId="77777777" w:rsidR="001742C5" w:rsidRPr="003C500E" w:rsidRDefault="001742C5" w:rsidP="001742C5">
            <w:pPr>
              <w:jc w:val="right"/>
              <w:rPr>
                <w:rFonts w:ascii="Calibri" w:eastAsia="Aptos" w:hAnsi="Calibri" w:cs="Calibri"/>
                <w:sz w:val="28"/>
                <w:szCs w:val="28"/>
                <w:highlight w:val="yellow"/>
              </w:rPr>
            </w:pPr>
          </w:p>
        </w:tc>
      </w:tr>
      <w:tr w:rsidR="001742C5" w:rsidRPr="003C500E" w14:paraId="4D420C85" w14:textId="77777777" w:rsidTr="003C500E">
        <w:tc>
          <w:tcPr>
            <w:tcW w:w="10080" w:type="dxa"/>
            <w:gridSpan w:val="5"/>
            <w:shd w:val="clear" w:color="auto" w:fill="D9D9D9"/>
          </w:tcPr>
          <w:p w14:paraId="64F5280F" w14:textId="77777777" w:rsidR="001742C5" w:rsidRPr="003C500E" w:rsidRDefault="001742C5" w:rsidP="001742C5">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2C0EC255" w14:textId="77777777" w:rsidR="001742C5" w:rsidRPr="003C500E" w:rsidRDefault="001742C5" w:rsidP="001742C5">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47" w:name="_Toc209090501"/>
      <w:tr w:rsidR="001742C5" w:rsidRPr="003C500E" w14:paraId="36EC5B77"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6EF771CB" w14:textId="3489AFD0" w:rsidR="001742C5" w:rsidRDefault="001742C5" w:rsidP="001742C5">
            <w:pPr>
              <w:pStyle w:val="Heading1"/>
              <w:rPr>
                <w:rFonts w:eastAsia="Aptos"/>
                <w:color w:val="F2F2F2"/>
                <w:u w:val="single"/>
              </w:rPr>
            </w:pPr>
            <w:r w:rsidRPr="003C500E">
              <w:rPr>
                <w:rFonts w:eastAsia="Aptos"/>
                <w:noProof/>
                <w:color w:val="F2F2F2"/>
                <w:u w:val="single"/>
              </w:rPr>
              <w:lastRenderedPageBreak/>
              <mc:AlternateContent>
                <mc:Choice Requires="wps">
                  <w:drawing>
                    <wp:anchor distT="0" distB="0" distL="114300" distR="114300" simplePos="0" relativeHeight="251711488" behindDoc="0" locked="0" layoutInCell="1" allowOverlap="1" wp14:anchorId="3AFC8D19" wp14:editId="2367BD47">
                      <wp:simplePos x="0" y="0"/>
                      <wp:positionH relativeFrom="column">
                        <wp:posOffset>5274945</wp:posOffset>
                      </wp:positionH>
                      <wp:positionV relativeFrom="paragraph">
                        <wp:posOffset>-557530</wp:posOffset>
                      </wp:positionV>
                      <wp:extent cx="1051560" cy="1069340"/>
                      <wp:effectExtent l="0" t="0" r="0" b="0"/>
                      <wp:wrapNone/>
                      <wp:docPr id="2086223260" name="Oval 8" descr="https://highways.dot.gov/safety/proven-safety-countermeasures/roadside-design-improvements-curv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7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566444A3" id="Oval 8" o:spid="_x0000_s1026" alt="https://highways.dot.gov/safety/proven-safety-countermeasures/roadside-design-improvements-curves" style="position:absolute;margin-left:415.35pt;margin-top:-43.9pt;width:82.8pt;height:84.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" stroked="f" strokeweight="1pt">
                      <v:fill r:id="rId74" o:title="roadside-design-improvements-curves" recolor="t" rotate="t" type="frame"/>
                      <v:stroke joinstyle="miter"/>
                    </v:oval>
                  </w:pict>
                </mc:Fallback>
              </mc:AlternateContent>
            </w:r>
            <w:r w:rsidRPr="003C500E">
              <w:rPr>
                <w:rFonts w:eastAsia="Aptos"/>
                <w:color w:val="F2F2F2"/>
                <w:u w:val="single"/>
              </w:rPr>
              <w:t>Roadside Design Improvements at Curves</w:t>
            </w:r>
            <w:r>
              <w:rPr>
                <w:rFonts w:eastAsia="Aptos"/>
                <w:color w:val="F2F2F2"/>
                <w:u w:val="single"/>
              </w:rPr>
              <w:t>:</w:t>
            </w:r>
            <w:bookmarkEnd w:id="47"/>
            <w:r w:rsidRPr="003C500E">
              <w:rPr>
                <w:rFonts w:eastAsia="Aptos"/>
                <w:color w:val="F2F2F2"/>
                <w:u w:val="single"/>
              </w:rPr>
              <w:t xml:space="preserve"> </w:t>
            </w:r>
          </w:p>
          <w:p w14:paraId="79E73BC1" w14:textId="0A86C31A" w:rsidR="001742C5" w:rsidRPr="003C500E" w:rsidRDefault="001742C5" w:rsidP="001742C5">
            <w:pPr>
              <w:pStyle w:val="Heading1"/>
              <w:rPr>
                <w:rFonts w:ascii="Calibri" w:eastAsia="Aptos" w:hAnsi="Calibri" w:cs="Calibri"/>
                <w:noProof/>
                <w:color w:val="000000"/>
                <w:sz w:val="44"/>
                <w:szCs w:val="44"/>
                <w:u w:val="single"/>
              </w:rPr>
            </w:pPr>
            <w:bookmarkStart w:id="48" w:name="_Toc209090502"/>
            <w:r w:rsidRPr="003C500E">
              <w:rPr>
                <w:rFonts w:eastAsia="Aptos"/>
                <w:color w:val="F2F2F2"/>
                <w:u w:val="single"/>
              </w:rPr>
              <w:t>Widen Clear Zone</w:t>
            </w:r>
            <w:bookmarkEnd w:id="48"/>
          </w:p>
        </w:tc>
      </w:tr>
      <w:tr w:rsidR="001742C5" w:rsidRPr="003C500E" w14:paraId="3CC3ECB6" w14:textId="77777777" w:rsidTr="00E133FD">
        <w:tblPrEx>
          <w:tblCellMar>
            <w:top w:w="43" w:type="dxa"/>
            <w:bottom w:w="43" w:type="dxa"/>
          </w:tblCellMar>
        </w:tblPrEx>
        <w:trPr>
          <w:gridAfter w:val="1"/>
          <w:wAfter w:w="10" w:type="dxa"/>
          <w:trHeight w:val="3349"/>
        </w:trPr>
        <w:tc>
          <w:tcPr>
            <w:tcW w:w="5665" w:type="dxa"/>
            <w:gridSpan w:val="2"/>
            <w:tcBorders>
              <w:top w:val="single" w:sz="4" w:space="0" w:color="223C77"/>
              <w:left w:val="single" w:sz="4" w:space="0" w:color="223C77"/>
              <w:bottom w:val="nil"/>
              <w:right w:val="single" w:sz="4" w:space="0" w:color="223C77"/>
            </w:tcBorders>
          </w:tcPr>
          <w:p w14:paraId="247DC3EA" w14:textId="4FAF0A0C" w:rsidR="001742C5" w:rsidRPr="00F46FD3" w:rsidRDefault="001742C5" w:rsidP="001742C5">
            <w:pPr>
              <w:rPr>
                <w:rFonts w:ascii="Calibri" w:eastAsia="Aptos" w:hAnsi="Calibri" w:cs="Calibri"/>
              </w:rPr>
            </w:pPr>
            <w:r w:rsidRPr="00F46FD3">
              <w:rPr>
                <w:rFonts w:ascii="Calibri" w:eastAsia="Aptos" w:hAnsi="Calibri" w:cs="Calibri"/>
              </w:rPr>
              <w:t>Roadside design improvements at curves are a strategy encompassing several treatments that target the high-risk roadside environment along the outside of horizontal curves. These treatments can reduce roadway departure fatalities and serious injuries by giving vehicles the opportunity to recover safely and by reducing crash severity.</w:t>
            </w:r>
          </w:p>
          <w:p w14:paraId="07D1C021" w14:textId="77777777" w:rsidR="001742C5" w:rsidRPr="00F46FD3" w:rsidRDefault="001742C5" w:rsidP="001742C5">
            <w:pPr>
              <w:rPr>
                <w:rFonts w:ascii="Calibri" w:eastAsia="Aptos" w:hAnsi="Calibri" w:cs="Calibri"/>
              </w:rPr>
            </w:pPr>
          </w:p>
          <w:p w14:paraId="14C4567B" w14:textId="0921547E" w:rsidR="001742C5" w:rsidRPr="008B5B95" w:rsidRDefault="001742C5" w:rsidP="001742C5">
            <w:pPr>
              <w:rPr>
                <w:rFonts w:ascii="Calibri" w:eastAsia="Aptos" w:hAnsi="Calibri" w:cs="Calibri"/>
              </w:rPr>
            </w:pPr>
            <w:r w:rsidRPr="008B5B95">
              <w:rPr>
                <w:rFonts w:ascii="Calibri" w:eastAsia="Aptos" w:hAnsi="Calibri" w:cs="Calibri"/>
              </w:rPr>
              <w:t xml:space="preserve">A clear zone is an unobstructed, traversable roadside area that allows a driver to stop safely or regain control of a vehicle that has left the roadway. Agencies should avoid adding new fixed objects such as trees and utility cabinets or poles in the clear zone. </w:t>
            </w:r>
          </w:p>
        </w:tc>
        <w:tc>
          <w:tcPr>
            <w:tcW w:w="4405" w:type="dxa"/>
            <w:gridSpan w:val="2"/>
            <w:vMerge w:val="restart"/>
            <w:tcBorders>
              <w:top w:val="single" w:sz="4" w:space="0" w:color="223C77"/>
              <w:left w:val="single" w:sz="4" w:space="0" w:color="223C77"/>
              <w:bottom w:val="single" w:sz="4" w:space="0" w:color="223C77"/>
              <w:right w:val="single" w:sz="4" w:space="0" w:color="223C77"/>
            </w:tcBorders>
          </w:tcPr>
          <w:p w14:paraId="4B3671C4" w14:textId="77777777" w:rsidR="001742C5" w:rsidRPr="003C500E" w:rsidRDefault="001742C5" w:rsidP="001742C5">
            <w:pPr>
              <w:keepNext/>
              <w:jc w:val="center"/>
              <w:rPr>
                <w:rFonts w:ascii="Aptos" w:eastAsia="Aptos" w:hAnsi="Aptos" w:cs="Times New Roman"/>
              </w:rPr>
            </w:pPr>
          </w:p>
          <w:p w14:paraId="02B7582E" w14:textId="77777777" w:rsidR="001742C5" w:rsidRPr="003C500E" w:rsidRDefault="001742C5" w:rsidP="001742C5">
            <w:pPr>
              <w:keepNext/>
              <w:jc w:val="center"/>
              <w:rPr>
                <w:rFonts w:ascii="Aptos" w:eastAsia="Aptos" w:hAnsi="Aptos" w:cs="Times New Roman"/>
              </w:rPr>
            </w:pPr>
          </w:p>
          <w:p w14:paraId="4EBE865F" w14:textId="77777777" w:rsidR="001742C5" w:rsidRPr="003C500E" w:rsidRDefault="001742C5" w:rsidP="001742C5">
            <w:pPr>
              <w:keepNext/>
              <w:jc w:val="center"/>
              <w:rPr>
                <w:rFonts w:ascii="Aptos" w:eastAsia="Aptos" w:hAnsi="Aptos" w:cs="Times New Roman"/>
              </w:rPr>
            </w:pPr>
          </w:p>
          <w:p w14:paraId="7E35C40D" w14:textId="77777777" w:rsidR="001742C5" w:rsidRPr="003C500E" w:rsidRDefault="001742C5" w:rsidP="001742C5">
            <w:pPr>
              <w:keepNext/>
              <w:jc w:val="center"/>
              <w:rPr>
                <w:rFonts w:ascii="Aptos" w:eastAsia="Aptos" w:hAnsi="Aptos" w:cs="Times New Roman"/>
              </w:rPr>
            </w:pPr>
          </w:p>
          <w:p w14:paraId="6FAF19E3" w14:textId="77777777" w:rsidR="001742C5" w:rsidRPr="003C500E" w:rsidRDefault="001742C5" w:rsidP="001742C5">
            <w:pPr>
              <w:keepNext/>
              <w:jc w:val="center"/>
              <w:rPr>
                <w:rFonts w:ascii="Aptos" w:eastAsia="Aptos" w:hAnsi="Aptos" w:cs="Times New Roman"/>
              </w:rPr>
            </w:pPr>
          </w:p>
          <w:p w14:paraId="2B80FA59" w14:textId="77777777" w:rsidR="001742C5" w:rsidRPr="003C500E" w:rsidRDefault="001742C5" w:rsidP="001742C5">
            <w:pPr>
              <w:keepNext/>
              <w:jc w:val="center"/>
              <w:rPr>
                <w:rFonts w:ascii="Aptos" w:eastAsia="Aptos" w:hAnsi="Aptos" w:cs="Times New Roman"/>
              </w:rPr>
            </w:pPr>
            <w:r w:rsidRPr="003C500E">
              <w:rPr>
                <w:rFonts w:ascii="Aptos" w:eastAsia="Aptos" w:hAnsi="Aptos" w:cs="Times New Roman"/>
                <w:noProof/>
              </w:rPr>
              <w:drawing>
                <wp:inline distT="0" distB="0" distL="0" distR="0" wp14:anchorId="5D67A533" wp14:editId="0799FDBD">
                  <wp:extent cx="2598420" cy="1342825"/>
                  <wp:effectExtent l="0" t="0" r="0" b="0"/>
                  <wp:docPr id="873217290" name="Picture 1" descr="A two-lane undivided roadway with a curve to the left. On the outside of the curve is a clear zone (large vegetation and trees have been removed) with grass that slopes downwards away from the road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17290" name="Picture 1" descr="A two-lane undivided roadway with a curve to the left. On the outside of the curve is a clear zone (large vegetation and trees have been removed) with grass that slopes downwards away from the roadway. "/>
                          <pic:cNvPicPr/>
                        </pic:nvPicPr>
                        <pic:blipFill rotWithShape="1">
                          <a:blip r:embed="rId75">
                            <a:extLst>
                              <a:ext uri="{28A0092B-C50C-407E-A947-70E740481C1C}">
                                <a14:useLocalDpi xmlns:a14="http://schemas.microsoft.com/office/drawing/2010/main" val="0"/>
                              </a:ext>
                            </a:extLst>
                          </a:blip>
                          <a:srcRect l="3881" t="4161" r="3924" b="38976"/>
                          <a:stretch/>
                        </pic:blipFill>
                        <pic:spPr bwMode="auto">
                          <a:xfrm>
                            <a:off x="0" y="0"/>
                            <a:ext cx="2627707" cy="1357960"/>
                          </a:xfrm>
                          <a:prstGeom prst="rect">
                            <a:avLst/>
                          </a:prstGeom>
                          <a:ln>
                            <a:noFill/>
                          </a:ln>
                          <a:extLst>
                            <a:ext uri="{53640926-AAD7-44D8-BBD7-CCE9431645EC}">
                              <a14:shadowObscured xmlns:a14="http://schemas.microsoft.com/office/drawing/2010/main"/>
                            </a:ext>
                          </a:extLst>
                        </pic:spPr>
                      </pic:pic>
                    </a:graphicData>
                  </a:graphic>
                </wp:inline>
              </w:drawing>
            </w:r>
          </w:p>
          <w:p w14:paraId="0E10FCEE" w14:textId="77777777" w:rsidR="001742C5" w:rsidRPr="003C500E" w:rsidRDefault="001742C5" w:rsidP="001742C5">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9. Clear zone provided on the outside of the curve. Source: FHWA</w:t>
            </w:r>
          </w:p>
        </w:tc>
      </w:tr>
      <w:tr w:rsidR="001742C5" w:rsidRPr="003C500E" w14:paraId="1F9BE4CB" w14:textId="77777777" w:rsidTr="003C500E">
        <w:tblPrEx>
          <w:tblCellMar>
            <w:top w:w="43" w:type="dxa"/>
            <w:bottom w:w="43" w:type="dxa"/>
          </w:tblCellMar>
        </w:tblPrEx>
        <w:trPr>
          <w:gridAfter w:val="1"/>
          <w:wAfter w:w="10" w:type="dxa"/>
          <w:trHeight w:val="307"/>
        </w:trPr>
        <w:tc>
          <w:tcPr>
            <w:tcW w:w="5665" w:type="dxa"/>
            <w:gridSpan w:val="2"/>
            <w:tcBorders>
              <w:top w:val="nil"/>
              <w:left w:val="single" w:sz="4" w:space="0" w:color="223C77"/>
              <w:bottom w:val="nil"/>
              <w:right w:val="single" w:sz="4" w:space="0" w:color="223C77"/>
            </w:tcBorders>
            <w:shd w:val="clear" w:color="auto" w:fill="F2F2F2"/>
            <w:vAlign w:val="center"/>
          </w:tcPr>
          <w:p w14:paraId="435CC913" w14:textId="77777777" w:rsidR="001742C5" w:rsidRPr="003C500E" w:rsidRDefault="001742C5" w:rsidP="001742C5">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405" w:type="dxa"/>
            <w:gridSpan w:val="2"/>
            <w:vMerge/>
            <w:tcBorders>
              <w:left w:val="single" w:sz="4" w:space="0" w:color="223C77"/>
              <w:bottom w:val="single" w:sz="4" w:space="0" w:color="223C77"/>
              <w:right w:val="single" w:sz="4" w:space="0" w:color="223C77"/>
            </w:tcBorders>
          </w:tcPr>
          <w:p w14:paraId="599AB844" w14:textId="77777777" w:rsidR="001742C5" w:rsidRPr="003C500E" w:rsidRDefault="001742C5" w:rsidP="001742C5">
            <w:pPr>
              <w:keepNext/>
              <w:rPr>
                <w:rFonts w:ascii="Aptos" w:eastAsia="Aptos" w:hAnsi="Aptos" w:cs="Times New Roman"/>
                <w:noProof/>
              </w:rPr>
            </w:pPr>
          </w:p>
        </w:tc>
      </w:tr>
      <w:tr w:rsidR="001742C5" w:rsidRPr="003C500E" w14:paraId="0C776C40" w14:textId="77777777" w:rsidTr="00E133FD">
        <w:tblPrEx>
          <w:tblCellMar>
            <w:top w:w="43" w:type="dxa"/>
            <w:bottom w:w="43" w:type="dxa"/>
          </w:tblCellMar>
        </w:tblPrEx>
        <w:trPr>
          <w:gridAfter w:val="1"/>
          <w:wAfter w:w="10" w:type="dxa"/>
          <w:trHeight w:val="154"/>
        </w:trPr>
        <w:tc>
          <w:tcPr>
            <w:tcW w:w="4495" w:type="dxa"/>
            <w:tcBorders>
              <w:top w:val="nil"/>
              <w:left w:val="single" w:sz="4" w:space="0" w:color="223C77"/>
              <w:bottom w:val="nil"/>
              <w:right w:val="nil"/>
            </w:tcBorders>
            <w:shd w:val="clear" w:color="auto" w:fill="310571"/>
            <w:vAlign w:val="center"/>
          </w:tcPr>
          <w:p w14:paraId="3AA4FC4A" w14:textId="77777777" w:rsidR="001742C5" w:rsidRPr="003C500E" w:rsidRDefault="001742C5" w:rsidP="001742C5">
            <w:pPr>
              <w:rPr>
                <w:rFonts w:ascii="Calibri" w:eastAsia="Aptos" w:hAnsi="Calibri" w:cs="Calibri"/>
              </w:rPr>
            </w:pPr>
            <w:r w:rsidRPr="003C500E">
              <w:rPr>
                <w:rFonts w:ascii="Calibri" w:eastAsia="Aptos" w:hAnsi="Calibri" w:cs="Calibri"/>
              </w:rPr>
              <w:t>Tier 1 - Remove Severe Conflicts</w:t>
            </w:r>
          </w:p>
        </w:tc>
        <w:tc>
          <w:tcPr>
            <w:tcW w:w="1170" w:type="dxa"/>
            <w:tcBorders>
              <w:top w:val="nil"/>
              <w:left w:val="nil"/>
              <w:bottom w:val="nil"/>
              <w:right w:val="single" w:sz="4" w:space="0" w:color="223C77"/>
            </w:tcBorders>
            <w:shd w:val="clear" w:color="auto" w:fill="310571"/>
            <w:vAlign w:val="center"/>
          </w:tcPr>
          <w:p w14:paraId="666F73BA" w14:textId="77777777" w:rsidR="001742C5" w:rsidRPr="003C500E" w:rsidRDefault="001742C5" w:rsidP="001742C5">
            <w:pPr>
              <w:jc w:val="center"/>
              <w:rPr>
                <w:rFonts w:ascii="Calibri" w:eastAsia="Aptos" w:hAnsi="Calibri" w:cs="Calibri"/>
              </w:rPr>
            </w:pPr>
            <w:r w:rsidRPr="003C500E">
              <w:rPr>
                <w:rFonts w:ascii="Calibri" w:eastAsia="Aptos" w:hAnsi="Calibri" w:cs="Calibri"/>
              </w:rPr>
              <w:t>Yes</w:t>
            </w:r>
          </w:p>
        </w:tc>
        <w:tc>
          <w:tcPr>
            <w:tcW w:w="4405" w:type="dxa"/>
            <w:gridSpan w:val="2"/>
            <w:vMerge/>
            <w:tcBorders>
              <w:left w:val="single" w:sz="4" w:space="0" w:color="223C77"/>
              <w:bottom w:val="single" w:sz="4" w:space="0" w:color="223C77"/>
              <w:right w:val="single" w:sz="4" w:space="0" w:color="223C77"/>
            </w:tcBorders>
          </w:tcPr>
          <w:p w14:paraId="5CB7A666" w14:textId="77777777" w:rsidR="001742C5" w:rsidRPr="003C500E" w:rsidRDefault="001742C5" w:rsidP="001742C5">
            <w:pPr>
              <w:keepNext/>
              <w:rPr>
                <w:rFonts w:ascii="Aptos" w:eastAsia="Aptos" w:hAnsi="Aptos" w:cs="Times New Roman"/>
                <w:noProof/>
              </w:rPr>
            </w:pPr>
          </w:p>
        </w:tc>
      </w:tr>
      <w:tr w:rsidR="001742C5" w:rsidRPr="003C500E" w14:paraId="486F73C7" w14:textId="77777777" w:rsidTr="003C500E">
        <w:tblPrEx>
          <w:tblCellMar>
            <w:top w:w="43" w:type="dxa"/>
            <w:bottom w:w="43" w:type="dxa"/>
          </w:tblCellMar>
        </w:tblPrEx>
        <w:trPr>
          <w:gridAfter w:val="1"/>
          <w:wAfter w:w="10" w:type="dxa"/>
          <w:trHeight w:val="154"/>
        </w:trPr>
        <w:tc>
          <w:tcPr>
            <w:tcW w:w="4495" w:type="dxa"/>
            <w:tcBorders>
              <w:top w:val="nil"/>
              <w:left w:val="single" w:sz="4" w:space="0" w:color="223C77"/>
              <w:bottom w:val="nil"/>
              <w:right w:val="nil"/>
            </w:tcBorders>
            <w:shd w:val="clear" w:color="auto" w:fill="2F5496"/>
            <w:vAlign w:val="center"/>
          </w:tcPr>
          <w:p w14:paraId="5C809AE1" w14:textId="77777777" w:rsidR="001742C5" w:rsidRPr="003C500E" w:rsidRDefault="001742C5" w:rsidP="001742C5">
            <w:pPr>
              <w:rPr>
                <w:rFonts w:ascii="Calibri" w:eastAsia="Aptos" w:hAnsi="Calibri" w:cs="Calibri"/>
                <w:color w:val="FFFFFF"/>
              </w:rPr>
            </w:pPr>
            <w:r w:rsidRPr="003C500E">
              <w:rPr>
                <w:rFonts w:ascii="Calibri" w:eastAsia="Aptos" w:hAnsi="Calibri" w:cs="Calibri"/>
                <w:color w:val="FFFFFF"/>
              </w:rPr>
              <w:t>Tier 2 - Reduce Vehicle Speeds</w:t>
            </w:r>
          </w:p>
        </w:tc>
        <w:tc>
          <w:tcPr>
            <w:tcW w:w="1170" w:type="dxa"/>
            <w:tcBorders>
              <w:top w:val="nil"/>
              <w:left w:val="nil"/>
              <w:bottom w:val="nil"/>
              <w:right w:val="single" w:sz="4" w:space="0" w:color="223C77"/>
            </w:tcBorders>
            <w:shd w:val="clear" w:color="auto" w:fill="2F5496"/>
            <w:vAlign w:val="center"/>
          </w:tcPr>
          <w:p w14:paraId="4CC29C74" w14:textId="77777777" w:rsidR="001742C5" w:rsidRPr="003C500E" w:rsidRDefault="001742C5" w:rsidP="001742C5">
            <w:pPr>
              <w:jc w:val="center"/>
              <w:rPr>
                <w:rFonts w:ascii="Calibri" w:eastAsia="Aptos" w:hAnsi="Calibri" w:cs="Calibri"/>
                <w:color w:val="FFFFFF"/>
              </w:rPr>
            </w:pPr>
            <w:r w:rsidRPr="003C500E">
              <w:rPr>
                <w:rFonts w:ascii="Calibri" w:eastAsia="Aptos" w:hAnsi="Calibri" w:cs="Calibri"/>
                <w:color w:val="FFFFFF"/>
              </w:rPr>
              <w:t>No</w:t>
            </w:r>
          </w:p>
        </w:tc>
        <w:tc>
          <w:tcPr>
            <w:tcW w:w="4405" w:type="dxa"/>
            <w:gridSpan w:val="2"/>
            <w:vMerge/>
            <w:tcBorders>
              <w:left w:val="single" w:sz="4" w:space="0" w:color="223C77"/>
              <w:bottom w:val="single" w:sz="4" w:space="0" w:color="223C77"/>
              <w:right w:val="single" w:sz="4" w:space="0" w:color="223C77"/>
            </w:tcBorders>
          </w:tcPr>
          <w:p w14:paraId="60F8EB80" w14:textId="77777777" w:rsidR="001742C5" w:rsidRPr="003C500E" w:rsidRDefault="001742C5" w:rsidP="001742C5">
            <w:pPr>
              <w:keepNext/>
              <w:rPr>
                <w:rFonts w:ascii="Aptos" w:eastAsia="Aptos" w:hAnsi="Aptos" w:cs="Times New Roman"/>
                <w:noProof/>
              </w:rPr>
            </w:pPr>
          </w:p>
        </w:tc>
      </w:tr>
      <w:tr w:rsidR="001742C5" w:rsidRPr="003C500E" w14:paraId="208A34DA"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76B970CE" w14:textId="77777777" w:rsidR="001742C5" w:rsidRPr="003C500E" w:rsidRDefault="001742C5" w:rsidP="001742C5">
            <w:pPr>
              <w:rPr>
                <w:rFonts w:ascii="Calibri" w:eastAsia="Aptos" w:hAnsi="Calibri" w:cs="Calibri"/>
                <w:color w:val="FFFFFF"/>
              </w:rPr>
            </w:pPr>
            <w:r w:rsidRPr="003C500E">
              <w:rPr>
                <w:rFonts w:ascii="Calibri" w:eastAsia="Aptos" w:hAnsi="Calibri" w:cs="Calibri"/>
                <w:color w:val="FFFFFF"/>
              </w:rPr>
              <w:t>Tier 3 - Manage Conflicts in Time</w:t>
            </w:r>
          </w:p>
        </w:tc>
        <w:tc>
          <w:tcPr>
            <w:tcW w:w="1170" w:type="dxa"/>
            <w:tcBorders>
              <w:top w:val="nil"/>
              <w:left w:val="nil"/>
              <w:bottom w:val="nil"/>
              <w:right w:val="single" w:sz="4" w:space="0" w:color="223C77"/>
            </w:tcBorders>
            <w:shd w:val="clear" w:color="auto" w:fill="03614B"/>
            <w:vAlign w:val="center"/>
          </w:tcPr>
          <w:p w14:paraId="43299508" w14:textId="77777777" w:rsidR="001742C5" w:rsidRPr="003C500E" w:rsidRDefault="001742C5" w:rsidP="001742C5">
            <w:pPr>
              <w:jc w:val="center"/>
              <w:rPr>
                <w:rFonts w:ascii="Calibri" w:eastAsia="Aptos" w:hAnsi="Calibri" w:cs="Calibri"/>
                <w:color w:val="FFFFFF"/>
              </w:rPr>
            </w:pPr>
            <w:r w:rsidRPr="003C500E">
              <w:rPr>
                <w:rFonts w:ascii="Calibri" w:eastAsia="Aptos" w:hAnsi="Calibri" w:cs="Calibri"/>
                <w:color w:val="FFFFFF"/>
              </w:rPr>
              <w:t>No</w:t>
            </w:r>
          </w:p>
        </w:tc>
        <w:tc>
          <w:tcPr>
            <w:tcW w:w="4405" w:type="dxa"/>
            <w:gridSpan w:val="2"/>
            <w:vMerge/>
            <w:tcBorders>
              <w:left w:val="single" w:sz="4" w:space="0" w:color="223C77"/>
              <w:bottom w:val="single" w:sz="4" w:space="0" w:color="223C77"/>
              <w:right w:val="single" w:sz="4" w:space="0" w:color="223C77"/>
            </w:tcBorders>
          </w:tcPr>
          <w:p w14:paraId="2D473A09" w14:textId="77777777" w:rsidR="001742C5" w:rsidRPr="003C500E" w:rsidRDefault="001742C5" w:rsidP="001742C5">
            <w:pPr>
              <w:keepNext/>
              <w:rPr>
                <w:rFonts w:ascii="Aptos" w:eastAsia="Aptos" w:hAnsi="Aptos" w:cs="Times New Roman"/>
                <w:noProof/>
              </w:rPr>
            </w:pPr>
          </w:p>
        </w:tc>
      </w:tr>
      <w:tr w:rsidR="001742C5" w:rsidRPr="003C500E" w14:paraId="062E6F7D"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711A50E8" w14:textId="77777777" w:rsidR="001742C5" w:rsidRPr="003C500E" w:rsidRDefault="001742C5" w:rsidP="001742C5">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170" w:type="dxa"/>
            <w:tcBorders>
              <w:top w:val="nil"/>
              <w:left w:val="nil"/>
              <w:bottom w:val="single" w:sz="4" w:space="0" w:color="223C77"/>
              <w:right w:val="single" w:sz="4" w:space="0" w:color="223C77"/>
            </w:tcBorders>
            <w:shd w:val="clear" w:color="auto" w:fill="684D00"/>
            <w:vAlign w:val="center"/>
          </w:tcPr>
          <w:p w14:paraId="199EB996" w14:textId="77777777" w:rsidR="001742C5" w:rsidRPr="003C500E" w:rsidRDefault="001742C5" w:rsidP="001742C5">
            <w:pPr>
              <w:jc w:val="center"/>
              <w:rPr>
                <w:rFonts w:ascii="Calibri" w:eastAsia="Aptos" w:hAnsi="Calibri" w:cs="Calibri"/>
                <w:color w:val="FFFFFF"/>
              </w:rPr>
            </w:pPr>
            <w:r w:rsidRPr="003C500E">
              <w:rPr>
                <w:rFonts w:ascii="Calibri" w:eastAsia="Aptos" w:hAnsi="Calibri" w:cs="Calibri"/>
                <w:color w:val="FFFFFF"/>
              </w:rPr>
              <w:t>No</w:t>
            </w:r>
          </w:p>
        </w:tc>
        <w:tc>
          <w:tcPr>
            <w:tcW w:w="4405" w:type="dxa"/>
            <w:gridSpan w:val="2"/>
            <w:vMerge/>
            <w:tcBorders>
              <w:left w:val="single" w:sz="4" w:space="0" w:color="223C77"/>
              <w:bottom w:val="single" w:sz="4" w:space="0" w:color="223C77"/>
              <w:right w:val="single" w:sz="4" w:space="0" w:color="223C77"/>
            </w:tcBorders>
          </w:tcPr>
          <w:p w14:paraId="79427925" w14:textId="77777777" w:rsidR="001742C5" w:rsidRPr="003C500E" w:rsidRDefault="001742C5" w:rsidP="001742C5">
            <w:pPr>
              <w:keepNext/>
              <w:rPr>
                <w:rFonts w:ascii="Aptos" w:eastAsia="Aptos" w:hAnsi="Aptos" w:cs="Times New Roman"/>
                <w:noProof/>
              </w:rPr>
            </w:pPr>
          </w:p>
        </w:tc>
      </w:tr>
    </w:tbl>
    <w:p w14:paraId="3E77C961"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7375"/>
        <w:gridCol w:w="2705"/>
      </w:tblGrid>
      <w:tr w:rsidR="003C500E" w:rsidRPr="003C500E" w14:paraId="76DEBC2B" w14:textId="77777777" w:rsidTr="00E133FD">
        <w:trPr>
          <w:trHeight w:val="422"/>
        </w:trPr>
        <w:tc>
          <w:tcPr>
            <w:tcW w:w="10080" w:type="dxa"/>
            <w:gridSpan w:val="2"/>
            <w:shd w:val="clear" w:color="auto" w:fill="223C77"/>
            <w:vAlign w:val="center"/>
          </w:tcPr>
          <w:p w14:paraId="14756635"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Widened Clear Zones:</w:t>
            </w:r>
          </w:p>
        </w:tc>
      </w:tr>
      <w:tr w:rsidR="003C500E" w:rsidRPr="003C500E" w14:paraId="2C27FFF8" w14:textId="77777777" w:rsidTr="00B1763E">
        <w:trPr>
          <w:trHeight w:val="562"/>
        </w:trPr>
        <w:tc>
          <w:tcPr>
            <w:tcW w:w="7375" w:type="dxa"/>
          </w:tcPr>
          <w:p w14:paraId="461776D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05" w:type="dxa"/>
          </w:tcPr>
          <w:p w14:paraId="0D37AE5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08B980CB" w14:textId="77777777" w:rsidTr="00B1763E">
        <w:trPr>
          <w:trHeight w:val="562"/>
        </w:trPr>
        <w:tc>
          <w:tcPr>
            <w:tcW w:w="7375" w:type="dxa"/>
            <w:shd w:val="clear" w:color="auto" w:fill="F2F2F2" w:themeFill="background1" w:themeFillShade="F2"/>
          </w:tcPr>
          <w:p w14:paraId="53644EC7" w14:textId="5FF96C86"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05" w:type="dxa"/>
            <w:shd w:val="clear" w:color="auto" w:fill="F2F2F2" w:themeFill="background1" w:themeFillShade="F2"/>
          </w:tcPr>
          <w:p w14:paraId="4A2F0401" w14:textId="021CE5A6" w:rsidR="001742C5" w:rsidRPr="003C500E" w:rsidRDefault="001742C5" w:rsidP="001742C5">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 </w:t>
            </w:r>
          </w:p>
        </w:tc>
      </w:tr>
      <w:tr w:rsidR="001742C5" w:rsidRPr="003C500E" w14:paraId="767245E2" w14:textId="77777777" w:rsidTr="00B1763E">
        <w:trPr>
          <w:trHeight w:val="562"/>
        </w:trPr>
        <w:tc>
          <w:tcPr>
            <w:tcW w:w="7375" w:type="dxa"/>
          </w:tcPr>
          <w:p w14:paraId="1593A80F" w14:textId="5EB308FD"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Number of </w:t>
            </w:r>
            <w:r>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tcPr>
          <w:p w14:paraId="5CA30E8E"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highlight w:val="yellow"/>
              </w:rPr>
              <w:t>#</w:t>
            </w:r>
          </w:p>
        </w:tc>
      </w:tr>
      <w:tr w:rsidR="001742C5" w:rsidRPr="003C500E" w14:paraId="2917CFBC" w14:textId="77777777" w:rsidTr="00B1763E">
        <w:trPr>
          <w:trHeight w:val="562"/>
        </w:trPr>
        <w:tc>
          <w:tcPr>
            <w:tcW w:w="7375" w:type="dxa"/>
            <w:shd w:val="clear" w:color="auto" w:fill="F2F2F2" w:themeFill="background1" w:themeFillShade="F2"/>
          </w:tcPr>
          <w:p w14:paraId="18EFE950" w14:textId="156CB9FD"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Number of </w:t>
            </w:r>
            <w:r>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shd w:val="clear" w:color="auto" w:fill="F2F2F2" w:themeFill="background1" w:themeFillShade="F2"/>
          </w:tcPr>
          <w:p w14:paraId="46D65F6E" w14:textId="77777777" w:rsidR="001742C5" w:rsidRPr="003C500E" w:rsidRDefault="001742C5" w:rsidP="001742C5">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1742C5" w:rsidRPr="003C500E" w14:paraId="5B20FD69" w14:textId="77777777" w:rsidTr="00B1763E">
        <w:trPr>
          <w:trHeight w:val="562"/>
        </w:trPr>
        <w:tc>
          <w:tcPr>
            <w:tcW w:w="7375" w:type="dxa"/>
          </w:tcPr>
          <w:p w14:paraId="118931CC" w14:textId="18A0FAE0"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5748120F"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05" w:type="dxa"/>
          </w:tcPr>
          <w:p w14:paraId="02E9B713"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1742C5" w:rsidRPr="003C500E" w14:paraId="5955F5D3" w14:textId="77777777" w:rsidTr="00B1763E">
        <w:trPr>
          <w:trHeight w:val="562"/>
        </w:trPr>
        <w:tc>
          <w:tcPr>
            <w:tcW w:w="7375" w:type="dxa"/>
            <w:shd w:val="clear" w:color="auto" w:fill="F2F2F2" w:themeFill="background1" w:themeFillShade="F2"/>
          </w:tcPr>
          <w:p w14:paraId="1BA6971E"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05" w:type="dxa"/>
            <w:shd w:val="clear" w:color="auto" w:fill="F2F2F2" w:themeFill="background1" w:themeFillShade="F2"/>
          </w:tcPr>
          <w:p w14:paraId="61000894"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1742C5" w:rsidRPr="003C500E" w14:paraId="11EA1CF2" w14:textId="77777777" w:rsidTr="00B1763E">
        <w:trPr>
          <w:trHeight w:val="562"/>
        </w:trPr>
        <w:tc>
          <w:tcPr>
            <w:tcW w:w="7375" w:type="dxa"/>
          </w:tcPr>
          <w:p w14:paraId="51C4743F"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8AC717F" w14:textId="77777777" w:rsidR="001742C5" w:rsidRPr="003C500E" w:rsidRDefault="001742C5" w:rsidP="001742C5">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05" w:type="dxa"/>
          </w:tcPr>
          <w:p w14:paraId="0A8B0276" w14:textId="77777777" w:rsidR="001742C5" w:rsidRPr="003C500E" w:rsidRDefault="001742C5" w:rsidP="001742C5">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1742C5" w:rsidRPr="003C500E" w14:paraId="0D6D1519" w14:textId="77777777" w:rsidTr="00E133FD">
        <w:trPr>
          <w:trHeight w:val="70"/>
        </w:trPr>
        <w:tc>
          <w:tcPr>
            <w:tcW w:w="10080" w:type="dxa"/>
            <w:gridSpan w:val="2"/>
          </w:tcPr>
          <w:p w14:paraId="5D652C9B" w14:textId="77777777" w:rsidR="001742C5" w:rsidRPr="003C500E" w:rsidRDefault="001742C5" w:rsidP="001742C5">
            <w:pPr>
              <w:jc w:val="center"/>
              <w:rPr>
                <w:rFonts w:ascii="Calibri" w:eastAsia="Aptos" w:hAnsi="Calibri" w:cs="Calibri"/>
                <w:b/>
                <w:bCs/>
                <w:sz w:val="28"/>
                <w:szCs w:val="28"/>
              </w:rPr>
            </w:pPr>
          </w:p>
        </w:tc>
      </w:tr>
      <w:tr w:rsidR="001742C5" w:rsidRPr="003C500E" w14:paraId="3EEAE9BA" w14:textId="77777777" w:rsidTr="003C500E">
        <w:tc>
          <w:tcPr>
            <w:tcW w:w="10080" w:type="dxa"/>
            <w:gridSpan w:val="2"/>
            <w:shd w:val="clear" w:color="auto" w:fill="D9D9D9"/>
          </w:tcPr>
          <w:p w14:paraId="2CCF0AF1" w14:textId="77777777" w:rsidR="001742C5" w:rsidRPr="003C500E" w:rsidRDefault="001742C5" w:rsidP="001742C5">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DE3957F" w14:textId="77777777" w:rsidR="001742C5" w:rsidRPr="003C500E" w:rsidRDefault="001742C5" w:rsidP="001742C5">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55154E13"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170"/>
        <w:gridCol w:w="4405"/>
      </w:tblGrid>
      <w:tr w:rsidR="003C500E" w:rsidRPr="003C500E" w14:paraId="7FB00626"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38239AC4" w14:textId="08F5F2DC" w:rsidR="008A0FE5" w:rsidRDefault="003C500E" w:rsidP="008A0FE5">
            <w:pPr>
              <w:pStyle w:val="Heading1"/>
              <w:rPr>
                <w:rFonts w:eastAsia="Aptos"/>
                <w:color w:val="F2F2F2"/>
                <w:u w:val="single"/>
              </w:rPr>
            </w:pPr>
            <w:bookmarkStart w:id="49" w:name="_Toc209090503"/>
            <w:r w:rsidRPr="003C500E">
              <w:rPr>
                <w:rFonts w:eastAsia="Aptos"/>
                <w:color w:val="F2F2F2"/>
                <w:u w:val="single"/>
              </w:rPr>
              <w:lastRenderedPageBreak/>
              <w:t>Roadside Design Improvements at Curves</w:t>
            </w:r>
            <w:r w:rsidR="008A0FE5">
              <w:rPr>
                <w:rFonts w:eastAsia="Aptos"/>
                <w:color w:val="F2F2F2"/>
                <w:u w:val="single"/>
              </w:rPr>
              <w:t>:</w:t>
            </w:r>
            <w:bookmarkEnd w:id="49"/>
          </w:p>
          <w:p w14:paraId="2D611003" w14:textId="2E77772C" w:rsidR="003C500E" w:rsidRPr="003C500E" w:rsidRDefault="003C500E" w:rsidP="008A0FE5">
            <w:pPr>
              <w:pStyle w:val="Heading1"/>
              <w:rPr>
                <w:rFonts w:ascii="Calibri" w:eastAsia="Aptos" w:hAnsi="Calibri" w:cs="Calibri"/>
                <w:noProof/>
                <w:color w:val="000000"/>
                <w:sz w:val="44"/>
                <w:szCs w:val="44"/>
                <w:u w:val="single"/>
              </w:rPr>
            </w:pPr>
            <w:bookmarkStart w:id="50" w:name="_Toc209090504"/>
            <w:r w:rsidRPr="003C500E">
              <w:rPr>
                <w:rFonts w:eastAsia="Aptos"/>
                <w:color w:val="F2F2F2"/>
                <w:u w:val="single"/>
              </w:rPr>
              <w:t>Add or Widen Shoulder</w:t>
            </w:r>
            <w:bookmarkEnd w:id="50"/>
          </w:p>
        </w:tc>
      </w:tr>
      <w:tr w:rsidR="003C500E" w:rsidRPr="003C500E" w14:paraId="1CB31A61" w14:textId="77777777" w:rsidTr="00E133FD">
        <w:trPr>
          <w:trHeight w:val="3349"/>
        </w:trPr>
        <w:tc>
          <w:tcPr>
            <w:tcW w:w="5665" w:type="dxa"/>
            <w:gridSpan w:val="2"/>
            <w:tcBorders>
              <w:top w:val="single" w:sz="4" w:space="0" w:color="223C77"/>
              <w:left w:val="single" w:sz="4" w:space="0" w:color="223C77"/>
              <w:bottom w:val="nil"/>
              <w:right w:val="single" w:sz="4" w:space="0" w:color="223C77"/>
            </w:tcBorders>
          </w:tcPr>
          <w:p w14:paraId="1EE8CF73" w14:textId="77777777" w:rsidR="003C500E" w:rsidRPr="00F46FD3" w:rsidRDefault="003C500E" w:rsidP="003C500E">
            <w:pPr>
              <w:rPr>
                <w:rFonts w:ascii="Calibri" w:eastAsia="Aptos" w:hAnsi="Calibri" w:cs="Calibri"/>
              </w:rPr>
            </w:pPr>
            <w:r w:rsidRPr="00F46FD3">
              <w:rPr>
                <w:rFonts w:ascii="Calibri" w:eastAsia="Aptos" w:hAnsi="Calibri" w:cs="Calibri"/>
              </w:rPr>
              <w:t>Roadside design improvements at curves are a strategy encompassing several treatments that target the high-risk roadside environment along the outside of horizontal curves. These treatments can reduce roadway departure fatalities and serious injuries by giving vehicles the opportunity to recover safely and by reducing crash severity.</w:t>
            </w:r>
          </w:p>
          <w:p w14:paraId="646B3B21" w14:textId="77777777" w:rsidR="003C500E" w:rsidRPr="00F46FD3" w:rsidRDefault="003C500E" w:rsidP="003C500E">
            <w:pPr>
              <w:rPr>
                <w:rFonts w:ascii="Calibri" w:eastAsia="Aptos" w:hAnsi="Calibri" w:cs="Calibri"/>
              </w:rPr>
            </w:pPr>
          </w:p>
          <w:p w14:paraId="00C83E5A" w14:textId="0727DDDB" w:rsidR="003C500E" w:rsidRPr="008B5B95" w:rsidRDefault="003C500E" w:rsidP="003C500E">
            <w:pPr>
              <w:rPr>
                <w:rFonts w:ascii="Calibri" w:eastAsia="Aptos" w:hAnsi="Calibri" w:cs="Calibri"/>
              </w:rPr>
            </w:pPr>
            <w:r w:rsidRPr="008B5B95">
              <w:rPr>
                <w:rFonts w:ascii="Calibri" w:eastAsia="Aptos" w:hAnsi="Calibri" w:cs="Calibri"/>
              </w:rPr>
              <w:t xml:space="preserve">Adding or widening shoulders gives drivers more recovery area to regain control in the event of a roadway departure. </w:t>
            </w:r>
          </w:p>
        </w:tc>
        <w:tc>
          <w:tcPr>
            <w:tcW w:w="4405" w:type="dxa"/>
            <w:vMerge w:val="restart"/>
            <w:tcBorders>
              <w:top w:val="single" w:sz="4" w:space="0" w:color="223C77"/>
              <w:left w:val="single" w:sz="4" w:space="0" w:color="223C77"/>
              <w:bottom w:val="single" w:sz="4" w:space="0" w:color="223C77"/>
              <w:right w:val="single" w:sz="4" w:space="0" w:color="223C77"/>
            </w:tcBorders>
          </w:tcPr>
          <w:p w14:paraId="4FCAC6C6" w14:textId="77777777" w:rsidR="003C500E" w:rsidRPr="003C500E" w:rsidRDefault="003C500E" w:rsidP="003C500E">
            <w:pPr>
              <w:keepNext/>
              <w:jc w:val="center"/>
              <w:rPr>
                <w:rFonts w:ascii="Aptos" w:eastAsia="Aptos" w:hAnsi="Aptos" w:cs="Times New Roman"/>
                <w:noProof/>
              </w:rPr>
            </w:pPr>
          </w:p>
          <w:p w14:paraId="31386845" w14:textId="77777777" w:rsidR="003C500E" w:rsidRPr="003C500E" w:rsidRDefault="003C500E" w:rsidP="003C500E">
            <w:pPr>
              <w:keepNext/>
              <w:jc w:val="center"/>
              <w:rPr>
                <w:rFonts w:ascii="Aptos" w:eastAsia="Aptos" w:hAnsi="Aptos" w:cs="Times New Roman"/>
                <w:noProof/>
              </w:rPr>
            </w:pPr>
          </w:p>
          <w:p w14:paraId="5C04E20D" w14:textId="7A7CDB8B" w:rsidR="003C500E" w:rsidRPr="003C500E" w:rsidRDefault="00673F38" w:rsidP="003C500E">
            <w:pPr>
              <w:keepNext/>
              <w:jc w:val="center"/>
              <w:rPr>
                <w:rFonts w:ascii="Aptos" w:eastAsia="Aptos" w:hAnsi="Aptos" w:cs="Times New Roman"/>
              </w:rPr>
            </w:pPr>
            <w:r>
              <w:rPr>
                <w:noProof/>
              </w:rPr>
              <w:drawing>
                <wp:inline distT="0" distB="0" distL="0" distR="0" wp14:anchorId="3A82F896" wp14:editId="06E8BA75">
                  <wp:extent cx="1762125" cy="2248228"/>
                  <wp:effectExtent l="0" t="0" r="0" b="0"/>
                  <wp:docPr id="1069525881" name="Picture 1069525881" descr="A two lane, undivided roadway with a solid double centerline. The roadway curves to the left. On either side of the roadway is a wide paved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25881" name="Picture 1069525881" descr="A two lane, undivided roadway with a solid double centerline. The roadway curves to the left. On either side of the roadway is a wide paved shoulder."/>
                          <pic:cNvPicPr/>
                        </pic:nvPicPr>
                        <pic:blipFill>
                          <a:blip r:embed="rId76">
                            <a:extLst>
                              <a:ext uri="{28A0092B-C50C-407E-A947-70E740481C1C}">
                                <a14:useLocalDpi xmlns:a14="http://schemas.microsoft.com/office/drawing/2010/main" val="0"/>
                              </a:ext>
                            </a:extLst>
                          </a:blip>
                          <a:stretch>
                            <a:fillRect/>
                          </a:stretch>
                        </pic:blipFill>
                        <pic:spPr>
                          <a:xfrm>
                            <a:off x="0" y="0"/>
                            <a:ext cx="1770822" cy="2259324"/>
                          </a:xfrm>
                          <a:prstGeom prst="rect">
                            <a:avLst/>
                          </a:prstGeom>
                        </pic:spPr>
                      </pic:pic>
                    </a:graphicData>
                  </a:graphic>
                </wp:inline>
              </w:drawing>
            </w:r>
          </w:p>
          <w:p w14:paraId="4260F566"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10. Example of a widened shoulder. Source: FHWA</w:t>
            </w:r>
          </w:p>
        </w:tc>
      </w:tr>
      <w:tr w:rsidR="003C500E" w:rsidRPr="003C500E" w14:paraId="089B0D53" w14:textId="77777777" w:rsidTr="003C500E">
        <w:trPr>
          <w:trHeight w:val="307"/>
        </w:trPr>
        <w:tc>
          <w:tcPr>
            <w:tcW w:w="5665" w:type="dxa"/>
            <w:gridSpan w:val="2"/>
            <w:tcBorders>
              <w:top w:val="nil"/>
              <w:left w:val="single" w:sz="4" w:space="0" w:color="223C77"/>
              <w:bottom w:val="nil"/>
              <w:right w:val="single" w:sz="4" w:space="0" w:color="223C77"/>
            </w:tcBorders>
            <w:shd w:val="clear" w:color="auto" w:fill="F2F2F2"/>
            <w:vAlign w:val="center"/>
          </w:tcPr>
          <w:p w14:paraId="1E07CA4A"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405" w:type="dxa"/>
            <w:vMerge/>
            <w:tcBorders>
              <w:left w:val="single" w:sz="4" w:space="0" w:color="223C77"/>
              <w:bottom w:val="single" w:sz="4" w:space="0" w:color="223C77"/>
              <w:right w:val="single" w:sz="4" w:space="0" w:color="223C77"/>
            </w:tcBorders>
          </w:tcPr>
          <w:p w14:paraId="2BE84490" w14:textId="77777777" w:rsidR="003C500E" w:rsidRPr="003C500E" w:rsidRDefault="003C500E" w:rsidP="003C500E">
            <w:pPr>
              <w:keepNext/>
              <w:rPr>
                <w:rFonts w:ascii="Aptos" w:eastAsia="Aptos" w:hAnsi="Aptos" w:cs="Times New Roman"/>
                <w:noProof/>
              </w:rPr>
            </w:pPr>
          </w:p>
        </w:tc>
      </w:tr>
      <w:tr w:rsidR="003C500E" w:rsidRPr="003C500E" w14:paraId="5F6F00F5" w14:textId="77777777" w:rsidTr="00E133FD">
        <w:trPr>
          <w:trHeight w:val="64"/>
        </w:trPr>
        <w:tc>
          <w:tcPr>
            <w:tcW w:w="4495" w:type="dxa"/>
            <w:tcBorders>
              <w:top w:val="nil"/>
              <w:left w:val="single" w:sz="4" w:space="0" w:color="223C77"/>
              <w:bottom w:val="nil"/>
              <w:right w:val="nil"/>
            </w:tcBorders>
            <w:shd w:val="clear" w:color="auto" w:fill="310571"/>
            <w:vAlign w:val="center"/>
          </w:tcPr>
          <w:p w14:paraId="3F5AE7CB"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170" w:type="dxa"/>
            <w:tcBorders>
              <w:top w:val="nil"/>
              <w:left w:val="nil"/>
              <w:bottom w:val="nil"/>
              <w:right w:val="single" w:sz="4" w:space="0" w:color="223C77"/>
            </w:tcBorders>
            <w:shd w:val="clear" w:color="auto" w:fill="310571"/>
            <w:vAlign w:val="center"/>
          </w:tcPr>
          <w:p w14:paraId="1D7B2AE5"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405" w:type="dxa"/>
            <w:vMerge/>
            <w:tcBorders>
              <w:left w:val="single" w:sz="4" w:space="0" w:color="223C77"/>
              <w:bottom w:val="single" w:sz="4" w:space="0" w:color="223C77"/>
              <w:right w:val="single" w:sz="4" w:space="0" w:color="223C77"/>
            </w:tcBorders>
          </w:tcPr>
          <w:p w14:paraId="192945FF" w14:textId="77777777" w:rsidR="003C500E" w:rsidRPr="003C500E" w:rsidRDefault="003C500E" w:rsidP="003C500E">
            <w:pPr>
              <w:keepNext/>
              <w:rPr>
                <w:rFonts w:ascii="Aptos" w:eastAsia="Aptos" w:hAnsi="Aptos" w:cs="Times New Roman"/>
                <w:noProof/>
              </w:rPr>
            </w:pPr>
          </w:p>
        </w:tc>
      </w:tr>
      <w:tr w:rsidR="003C500E" w:rsidRPr="003C500E" w14:paraId="60199B27" w14:textId="77777777" w:rsidTr="003C500E">
        <w:trPr>
          <w:trHeight w:val="21"/>
        </w:trPr>
        <w:tc>
          <w:tcPr>
            <w:tcW w:w="4495" w:type="dxa"/>
            <w:tcBorders>
              <w:top w:val="nil"/>
              <w:left w:val="single" w:sz="4" w:space="0" w:color="223C77"/>
              <w:bottom w:val="nil"/>
              <w:right w:val="nil"/>
            </w:tcBorders>
            <w:shd w:val="clear" w:color="auto" w:fill="2F5496"/>
            <w:vAlign w:val="center"/>
          </w:tcPr>
          <w:p w14:paraId="40848F1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170" w:type="dxa"/>
            <w:tcBorders>
              <w:top w:val="nil"/>
              <w:left w:val="nil"/>
              <w:bottom w:val="nil"/>
              <w:right w:val="single" w:sz="4" w:space="0" w:color="223C77"/>
            </w:tcBorders>
            <w:shd w:val="clear" w:color="auto" w:fill="2F5496"/>
            <w:vAlign w:val="center"/>
          </w:tcPr>
          <w:p w14:paraId="3873631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vMerge/>
            <w:tcBorders>
              <w:left w:val="single" w:sz="4" w:space="0" w:color="223C77"/>
              <w:bottom w:val="single" w:sz="4" w:space="0" w:color="223C77"/>
              <w:right w:val="single" w:sz="4" w:space="0" w:color="223C77"/>
            </w:tcBorders>
          </w:tcPr>
          <w:p w14:paraId="3DAE3AFC" w14:textId="77777777" w:rsidR="003C500E" w:rsidRPr="003C500E" w:rsidRDefault="003C500E" w:rsidP="003C500E">
            <w:pPr>
              <w:keepNext/>
              <w:rPr>
                <w:rFonts w:ascii="Aptos" w:eastAsia="Aptos" w:hAnsi="Aptos" w:cs="Times New Roman"/>
                <w:noProof/>
              </w:rPr>
            </w:pPr>
          </w:p>
        </w:tc>
      </w:tr>
      <w:tr w:rsidR="003C500E" w:rsidRPr="003C500E" w14:paraId="531A2DE4" w14:textId="77777777" w:rsidTr="00E133FD">
        <w:trPr>
          <w:trHeight w:val="21"/>
        </w:trPr>
        <w:tc>
          <w:tcPr>
            <w:tcW w:w="4495" w:type="dxa"/>
            <w:tcBorders>
              <w:top w:val="nil"/>
              <w:left w:val="single" w:sz="4" w:space="0" w:color="223C77"/>
              <w:bottom w:val="nil"/>
              <w:right w:val="nil"/>
            </w:tcBorders>
            <w:shd w:val="clear" w:color="auto" w:fill="03614B"/>
            <w:vAlign w:val="center"/>
          </w:tcPr>
          <w:p w14:paraId="51621D8E"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170" w:type="dxa"/>
            <w:tcBorders>
              <w:top w:val="nil"/>
              <w:left w:val="nil"/>
              <w:bottom w:val="nil"/>
              <w:right w:val="single" w:sz="4" w:space="0" w:color="223C77"/>
            </w:tcBorders>
            <w:shd w:val="clear" w:color="auto" w:fill="03614B"/>
            <w:vAlign w:val="center"/>
          </w:tcPr>
          <w:p w14:paraId="3C14AA20"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vMerge/>
            <w:tcBorders>
              <w:left w:val="single" w:sz="4" w:space="0" w:color="223C77"/>
              <w:bottom w:val="single" w:sz="4" w:space="0" w:color="223C77"/>
              <w:right w:val="single" w:sz="4" w:space="0" w:color="223C77"/>
            </w:tcBorders>
          </w:tcPr>
          <w:p w14:paraId="7FCF69C9" w14:textId="77777777" w:rsidR="003C500E" w:rsidRPr="003C500E" w:rsidRDefault="003C500E" w:rsidP="003C500E">
            <w:pPr>
              <w:keepNext/>
              <w:rPr>
                <w:rFonts w:ascii="Aptos" w:eastAsia="Aptos" w:hAnsi="Aptos" w:cs="Times New Roman"/>
                <w:noProof/>
              </w:rPr>
            </w:pPr>
          </w:p>
        </w:tc>
      </w:tr>
      <w:tr w:rsidR="003C500E" w:rsidRPr="003C500E" w14:paraId="51EA8C79"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2E5F76F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170" w:type="dxa"/>
            <w:tcBorders>
              <w:top w:val="nil"/>
              <w:left w:val="nil"/>
              <w:bottom w:val="single" w:sz="4" w:space="0" w:color="223C77"/>
              <w:right w:val="single" w:sz="4" w:space="0" w:color="223C77"/>
            </w:tcBorders>
            <w:shd w:val="clear" w:color="auto" w:fill="684D00"/>
            <w:vAlign w:val="center"/>
          </w:tcPr>
          <w:p w14:paraId="1F64CF1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405" w:type="dxa"/>
            <w:vMerge/>
            <w:tcBorders>
              <w:left w:val="single" w:sz="4" w:space="0" w:color="223C77"/>
              <w:bottom w:val="single" w:sz="4" w:space="0" w:color="223C77"/>
              <w:right w:val="single" w:sz="4" w:space="0" w:color="223C77"/>
            </w:tcBorders>
          </w:tcPr>
          <w:p w14:paraId="7969262D" w14:textId="77777777" w:rsidR="003C500E" w:rsidRPr="003C500E" w:rsidRDefault="003C500E" w:rsidP="003C500E">
            <w:pPr>
              <w:keepNext/>
              <w:rPr>
                <w:rFonts w:ascii="Aptos" w:eastAsia="Aptos" w:hAnsi="Aptos" w:cs="Times New Roman"/>
                <w:noProof/>
              </w:rPr>
            </w:pPr>
          </w:p>
        </w:tc>
      </w:tr>
    </w:tbl>
    <w:p w14:paraId="2E1BEF2D"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67456" behindDoc="0" locked="0" layoutInCell="1" allowOverlap="1" wp14:anchorId="737ED6EC" wp14:editId="4F6409A5">
                <wp:simplePos x="0" y="0"/>
                <wp:positionH relativeFrom="column">
                  <wp:posOffset>5348605</wp:posOffset>
                </wp:positionH>
                <wp:positionV relativeFrom="paragraph">
                  <wp:posOffset>-4632325</wp:posOffset>
                </wp:positionV>
                <wp:extent cx="1051560" cy="1069340"/>
                <wp:effectExtent l="0" t="0" r="0" b="0"/>
                <wp:wrapNone/>
                <wp:docPr id="1023178409" name="Oval 8" descr="https://highways.dot.gov/safety/proven-safety-countermeasures/roadside-design-improvements-curv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7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B149DF4" id="Oval 8" o:spid="_x0000_s1026" alt="https://highways.dot.gov/safety/proven-safety-countermeasures/roadside-design-improvements-curves" style="position:absolute;margin-left:421.15pt;margin-top:-364.75pt;width:82.8pt;height:8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" stroked="f" strokeweight="1pt">
                <v:fill r:id="rId74" o:title="roadside-design-improvements-curves" recolor="t" rotate="t" type="frame"/>
                <v:stroke joinstyle="miter"/>
              </v:oval>
            </w:pict>
          </mc:Fallback>
        </mc:AlternateContent>
      </w:r>
    </w:p>
    <w:tbl>
      <w:tblPr>
        <w:tblStyle w:val="TableGrid"/>
        <w:tblW w:w="10080" w:type="dxa"/>
        <w:tblLook w:val="04A0" w:firstRow="1" w:lastRow="0" w:firstColumn="1" w:lastColumn="0" w:noHBand="0" w:noVBand="1"/>
      </w:tblPr>
      <w:tblGrid>
        <w:gridCol w:w="7285"/>
        <w:gridCol w:w="2795"/>
      </w:tblGrid>
      <w:tr w:rsidR="003C500E" w:rsidRPr="003C500E" w14:paraId="7B07A5EE" w14:textId="77777777" w:rsidTr="00E133FD">
        <w:trPr>
          <w:trHeight w:val="422"/>
        </w:trPr>
        <w:tc>
          <w:tcPr>
            <w:tcW w:w="10080" w:type="dxa"/>
            <w:gridSpan w:val="2"/>
            <w:shd w:val="clear" w:color="auto" w:fill="223C77"/>
            <w:vAlign w:val="center"/>
          </w:tcPr>
          <w:p w14:paraId="00B35670"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Additional or Widened Shoulders:</w:t>
            </w:r>
          </w:p>
        </w:tc>
      </w:tr>
      <w:tr w:rsidR="003C500E" w:rsidRPr="003C500E" w14:paraId="56D38BAC" w14:textId="77777777" w:rsidTr="00B1763E">
        <w:trPr>
          <w:trHeight w:val="562"/>
        </w:trPr>
        <w:tc>
          <w:tcPr>
            <w:tcW w:w="7285" w:type="dxa"/>
          </w:tcPr>
          <w:p w14:paraId="50859E6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95" w:type="dxa"/>
          </w:tcPr>
          <w:p w14:paraId="311A3E4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6165BC67" w14:textId="77777777" w:rsidTr="00B1763E">
        <w:trPr>
          <w:trHeight w:val="562"/>
        </w:trPr>
        <w:tc>
          <w:tcPr>
            <w:tcW w:w="7285" w:type="dxa"/>
            <w:shd w:val="clear" w:color="auto" w:fill="F2F2F2" w:themeFill="background1" w:themeFillShade="F2"/>
          </w:tcPr>
          <w:p w14:paraId="685CF0DB" w14:textId="1802B16E"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95" w:type="dxa"/>
            <w:shd w:val="clear" w:color="auto" w:fill="F2F2F2" w:themeFill="background1" w:themeFillShade="F2"/>
          </w:tcPr>
          <w:p w14:paraId="5090E31D" w14:textId="6EAE3401"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216C4923" w14:textId="77777777" w:rsidTr="00B1763E">
        <w:trPr>
          <w:trHeight w:val="562"/>
        </w:trPr>
        <w:tc>
          <w:tcPr>
            <w:tcW w:w="7285" w:type="dxa"/>
          </w:tcPr>
          <w:p w14:paraId="0CA21E94" w14:textId="7400F07D"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tcPr>
          <w:p w14:paraId="427BC61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27DF4BC8" w14:textId="77777777" w:rsidTr="00B1763E">
        <w:trPr>
          <w:trHeight w:val="562"/>
        </w:trPr>
        <w:tc>
          <w:tcPr>
            <w:tcW w:w="7285" w:type="dxa"/>
            <w:shd w:val="clear" w:color="auto" w:fill="F2F2F2" w:themeFill="background1" w:themeFillShade="F2"/>
          </w:tcPr>
          <w:p w14:paraId="523E8E31" w14:textId="6316DAE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shd w:val="clear" w:color="auto" w:fill="F2F2F2" w:themeFill="background1" w:themeFillShade="F2"/>
          </w:tcPr>
          <w:p w14:paraId="44E1DCC5"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071BEB87" w14:textId="77777777" w:rsidTr="00B1763E">
        <w:trPr>
          <w:trHeight w:val="562"/>
        </w:trPr>
        <w:tc>
          <w:tcPr>
            <w:tcW w:w="7285" w:type="dxa"/>
          </w:tcPr>
          <w:p w14:paraId="3C6B05CF" w14:textId="4C76054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70CA9AF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95" w:type="dxa"/>
          </w:tcPr>
          <w:p w14:paraId="27A885A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E2125C1" w14:textId="77777777" w:rsidTr="00B1763E">
        <w:trPr>
          <w:trHeight w:val="562"/>
        </w:trPr>
        <w:tc>
          <w:tcPr>
            <w:tcW w:w="7285" w:type="dxa"/>
            <w:shd w:val="clear" w:color="auto" w:fill="F2F2F2" w:themeFill="background1" w:themeFillShade="F2"/>
          </w:tcPr>
          <w:p w14:paraId="552752B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95" w:type="dxa"/>
            <w:shd w:val="clear" w:color="auto" w:fill="F2F2F2" w:themeFill="background1" w:themeFillShade="F2"/>
          </w:tcPr>
          <w:p w14:paraId="609C101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A5674E4" w14:textId="77777777" w:rsidTr="00B1763E">
        <w:trPr>
          <w:trHeight w:val="562"/>
        </w:trPr>
        <w:tc>
          <w:tcPr>
            <w:tcW w:w="7285" w:type="dxa"/>
          </w:tcPr>
          <w:p w14:paraId="38B2453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A1527B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95" w:type="dxa"/>
          </w:tcPr>
          <w:p w14:paraId="08A26DA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471AD1E" w14:textId="77777777" w:rsidTr="00E133FD">
        <w:tc>
          <w:tcPr>
            <w:tcW w:w="10080" w:type="dxa"/>
            <w:gridSpan w:val="2"/>
          </w:tcPr>
          <w:p w14:paraId="41CF3003"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3043C177" w14:textId="77777777" w:rsidTr="003C500E">
        <w:tc>
          <w:tcPr>
            <w:tcW w:w="10080" w:type="dxa"/>
            <w:gridSpan w:val="2"/>
            <w:shd w:val="clear" w:color="auto" w:fill="D9D9D9"/>
          </w:tcPr>
          <w:p w14:paraId="580B436B"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432652D0"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3261CC25"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25"/>
        <w:gridCol w:w="1859"/>
        <w:gridCol w:w="3786"/>
      </w:tblGrid>
      <w:tr w:rsidR="003C500E" w:rsidRPr="003C500E" w14:paraId="21FB7AE6"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51" w:name="_Toc209090505"/>
          <w:p w14:paraId="764A0ED7" w14:textId="122848C4" w:rsidR="008A0FE5" w:rsidRDefault="003C500E" w:rsidP="008A0FE5">
            <w:pPr>
              <w:pStyle w:val="Heading1"/>
              <w:rPr>
                <w:rFonts w:eastAsia="Aptos"/>
                <w:color w:val="F2F2F2"/>
                <w:u w:val="single"/>
              </w:rPr>
            </w:pPr>
            <w:r w:rsidRPr="003C500E">
              <w:rPr>
                <w:rFonts w:eastAsia="Aptos"/>
                <w:noProof/>
                <w:color w:val="F2F2F2"/>
                <w:u w:val="single"/>
              </w:rPr>
              <w:lastRenderedPageBreak/>
              <mc:AlternateContent>
                <mc:Choice Requires="wps">
                  <w:drawing>
                    <wp:anchor distT="0" distB="0" distL="114300" distR="114300" simplePos="0" relativeHeight="251668480" behindDoc="0" locked="0" layoutInCell="1" allowOverlap="1" wp14:anchorId="2666B509" wp14:editId="7154F387">
                      <wp:simplePos x="0" y="0"/>
                      <wp:positionH relativeFrom="column">
                        <wp:posOffset>5273040</wp:posOffset>
                      </wp:positionH>
                      <wp:positionV relativeFrom="paragraph">
                        <wp:posOffset>-540385</wp:posOffset>
                      </wp:positionV>
                      <wp:extent cx="1051560" cy="1069340"/>
                      <wp:effectExtent l="0" t="0" r="0" b="0"/>
                      <wp:wrapNone/>
                      <wp:docPr id="2033901457" name="Oval 8" descr="https://highways.dot.gov/safety/proven-safety-countermeasures/roadside-design-improvements-curv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7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2DCE9D8A" id="Oval 8" o:spid="_x0000_s1026" alt="https://highways.dot.gov/safety/proven-safety-countermeasures/roadside-design-improvements-curves" style="position:absolute;margin-left:415.2pt;margin-top:-42.55pt;width:82.8pt;height:84.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" stroked="f" strokeweight="1pt">
                      <v:fill r:id="rId74" o:title="roadside-design-improvements-curves" recolor="t" rotate="t" type="frame"/>
                      <v:stroke joinstyle="miter"/>
                    </v:oval>
                  </w:pict>
                </mc:Fallback>
              </mc:AlternateContent>
            </w:r>
            <w:r w:rsidRPr="003C500E">
              <w:rPr>
                <w:rFonts w:eastAsia="Aptos"/>
                <w:color w:val="F2F2F2"/>
                <w:u w:val="single"/>
              </w:rPr>
              <w:t>Roadside Design Improvements at Curves</w:t>
            </w:r>
            <w:r w:rsidR="008A0FE5">
              <w:rPr>
                <w:rFonts w:eastAsia="Aptos"/>
                <w:color w:val="F2F2F2"/>
                <w:u w:val="single"/>
              </w:rPr>
              <w:t>:</w:t>
            </w:r>
            <w:bookmarkEnd w:id="51"/>
          </w:p>
          <w:p w14:paraId="6CE18014" w14:textId="5FF287A1" w:rsidR="003C500E" w:rsidRPr="003C500E" w:rsidRDefault="003C500E" w:rsidP="008A0FE5">
            <w:pPr>
              <w:pStyle w:val="Heading1"/>
              <w:rPr>
                <w:rFonts w:ascii="Calibri" w:eastAsia="Aptos" w:hAnsi="Calibri" w:cs="Calibri"/>
                <w:noProof/>
                <w:color w:val="000000"/>
                <w:sz w:val="44"/>
                <w:szCs w:val="44"/>
                <w:u w:val="single"/>
              </w:rPr>
            </w:pPr>
            <w:bookmarkStart w:id="52" w:name="_Toc209090506"/>
            <w:r w:rsidRPr="003C500E">
              <w:rPr>
                <w:rFonts w:eastAsia="Aptos"/>
                <w:color w:val="F2F2F2"/>
                <w:u w:val="single"/>
              </w:rPr>
              <w:t>Roadside Barrier</w:t>
            </w:r>
            <w:bookmarkEnd w:id="52"/>
          </w:p>
        </w:tc>
      </w:tr>
      <w:tr w:rsidR="003C500E" w:rsidRPr="003C500E" w14:paraId="2810B42F" w14:textId="77777777" w:rsidTr="008A0FE5">
        <w:trPr>
          <w:trHeight w:val="3349"/>
        </w:trPr>
        <w:tc>
          <w:tcPr>
            <w:tcW w:w="6385" w:type="dxa"/>
            <w:gridSpan w:val="2"/>
            <w:tcBorders>
              <w:top w:val="single" w:sz="4" w:space="0" w:color="223C77"/>
              <w:left w:val="single" w:sz="4" w:space="0" w:color="223C77"/>
              <w:bottom w:val="nil"/>
              <w:right w:val="single" w:sz="4" w:space="0" w:color="223C77"/>
            </w:tcBorders>
          </w:tcPr>
          <w:p w14:paraId="47A6984E" w14:textId="77777777" w:rsidR="003C500E" w:rsidRPr="008B5B95" w:rsidRDefault="003C500E" w:rsidP="003C500E">
            <w:pPr>
              <w:rPr>
                <w:rFonts w:ascii="Calibri" w:eastAsia="Aptos" w:hAnsi="Calibri" w:cs="Calibri"/>
              </w:rPr>
            </w:pPr>
            <w:r w:rsidRPr="008B5B95">
              <w:rPr>
                <w:rFonts w:ascii="Calibri" w:eastAsia="Aptos" w:hAnsi="Calibri" w:cs="Calibri"/>
              </w:rPr>
              <w:t xml:space="preserve">Since not all roadside hazards can be removed, relocated, or redesigned at curves, installing roadside barriers to shield unmovable objects or steep embankments may be an appropriate treatment. </w:t>
            </w:r>
          </w:p>
          <w:p w14:paraId="5D2DBE81" w14:textId="77777777" w:rsidR="003C500E" w:rsidRPr="008B5B95" w:rsidRDefault="003C500E" w:rsidP="003C500E">
            <w:pPr>
              <w:rPr>
                <w:rFonts w:ascii="Calibri" w:eastAsia="Aptos" w:hAnsi="Calibri" w:cs="Calibri"/>
              </w:rPr>
            </w:pPr>
          </w:p>
          <w:p w14:paraId="3EF2305B" w14:textId="104D5BEB" w:rsidR="003C500E" w:rsidRPr="008B5B95" w:rsidRDefault="003C500E" w:rsidP="003C500E">
            <w:pPr>
              <w:rPr>
                <w:rFonts w:ascii="Calibri" w:eastAsia="Aptos" w:hAnsi="Calibri" w:cs="Calibri"/>
              </w:rPr>
            </w:pPr>
            <w:r w:rsidRPr="008B5B95">
              <w:rPr>
                <w:rFonts w:ascii="Calibri" w:eastAsia="Aptos" w:hAnsi="Calibri" w:cs="Calibri"/>
                <w:b/>
                <w:bCs/>
              </w:rPr>
              <w:t>Cable barrier</w:t>
            </w:r>
            <w:r w:rsidR="00F46FD3">
              <w:rPr>
                <w:rFonts w:ascii="Calibri" w:eastAsia="Aptos" w:hAnsi="Calibri" w:cs="Calibri"/>
                <w:b/>
                <w:bCs/>
              </w:rPr>
              <w:t xml:space="preserve">s </w:t>
            </w:r>
            <w:r w:rsidR="00F46FD3" w:rsidRPr="008B5B95">
              <w:rPr>
                <w:rFonts w:ascii="Calibri" w:eastAsia="Aptos" w:hAnsi="Calibri" w:cs="Calibri"/>
              </w:rPr>
              <w:t>are</w:t>
            </w:r>
            <w:r w:rsidRPr="008B5B95">
              <w:rPr>
                <w:rFonts w:ascii="Calibri" w:eastAsia="Aptos" w:hAnsi="Calibri" w:cs="Calibri"/>
              </w:rPr>
              <w:t xml:space="preserve"> flexible barrier</w:t>
            </w:r>
            <w:r w:rsidR="00F46FD3">
              <w:rPr>
                <w:rFonts w:ascii="Calibri" w:eastAsia="Aptos" w:hAnsi="Calibri" w:cs="Calibri"/>
              </w:rPr>
              <w:t>s</w:t>
            </w:r>
            <w:r w:rsidRPr="008B5B95">
              <w:rPr>
                <w:rFonts w:ascii="Calibri" w:eastAsia="Aptos" w:hAnsi="Calibri" w:cs="Calibri"/>
              </w:rPr>
              <w:t xml:space="preserve"> made from steel cables mounted on weak steel posts. Flexible barriers are more forgiving and have the most deflection.</w:t>
            </w:r>
          </w:p>
          <w:p w14:paraId="6C35F690" w14:textId="77777777" w:rsidR="003C500E" w:rsidRPr="008B5B95" w:rsidRDefault="003C500E" w:rsidP="003C500E">
            <w:pPr>
              <w:rPr>
                <w:rFonts w:ascii="Calibri" w:eastAsia="Aptos" w:hAnsi="Calibri" w:cs="Calibri"/>
              </w:rPr>
            </w:pPr>
          </w:p>
          <w:p w14:paraId="6D40D48B" w14:textId="02CBFC06" w:rsidR="003C500E" w:rsidRPr="008B5B95" w:rsidRDefault="003C500E" w:rsidP="003C500E">
            <w:pPr>
              <w:rPr>
                <w:rFonts w:ascii="Calibri" w:eastAsia="Aptos" w:hAnsi="Calibri" w:cs="Calibri"/>
              </w:rPr>
            </w:pPr>
            <w:r w:rsidRPr="008B5B95">
              <w:rPr>
                <w:rFonts w:ascii="Calibri" w:eastAsia="Aptos" w:hAnsi="Calibri" w:cs="Calibri"/>
                <w:b/>
                <w:bCs/>
              </w:rPr>
              <w:t>Metal-beam guardrail</w:t>
            </w:r>
            <w:r w:rsidR="00F46FD3">
              <w:rPr>
                <w:rFonts w:ascii="Calibri" w:eastAsia="Aptos" w:hAnsi="Calibri" w:cs="Calibri"/>
                <w:b/>
                <w:bCs/>
              </w:rPr>
              <w:t xml:space="preserve">s </w:t>
            </w:r>
            <w:r w:rsidR="00F46FD3">
              <w:rPr>
                <w:rFonts w:ascii="Calibri" w:eastAsia="Aptos" w:hAnsi="Calibri" w:cs="Calibri"/>
              </w:rPr>
              <w:t>are</w:t>
            </w:r>
            <w:r w:rsidRPr="008B5B95">
              <w:rPr>
                <w:rFonts w:ascii="Calibri" w:eastAsia="Aptos" w:hAnsi="Calibri" w:cs="Calibri"/>
              </w:rPr>
              <w:t xml:space="preserve"> semi-rigid barrier</w:t>
            </w:r>
            <w:r w:rsidR="00F46FD3">
              <w:rPr>
                <w:rFonts w:ascii="Calibri" w:eastAsia="Aptos" w:hAnsi="Calibri" w:cs="Calibri"/>
              </w:rPr>
              <w:t>s</w:t>
            </w:r>
            <w:r w:rsidRPr="008B5B95">
              <w:rPr>
                <w:rFonts w:ascii="Calibri" w:eastAsia="Aptos" w:hAnsi="Calibri" w:cs="Calibri"/>
              </w:rPr>
              <w:t xml:space="preserve"> where a W-beam or box-beam is mounted on steel or timber posts. These deflect less than cable barriers, so they can be located closer to objects where space is limited.</w:t>
            </w:r>
          </w:p>
          <w:p w14:paraId="6B26B76E" w14:textId="77777777" w:rsidR="003C500E" w:rsidRPr="008B5B95" w:rsidRDefault="003C500E" w:rsidP="003C500E">
            <w:pPr>
              <w:rPr>
                <w:rFonts w:ascii="Calibri" w:eastAsia="Aptos" w:hAnsi="Calibri" w:cs="Calibri"/>
              </w:rPr>
            </w:pPr>
          </w:p>
          <w:p w14:paraId="4757D632" w14:textId="4351EC16" w:rsidR="003C500E" w:rsidRPr="003C500E" w:rsidRDefault="003C500E" w:rsidP="003C500E">
            <w:pPr>
              <w:rPr>
                <w:rFonts w:ascii="Aptos" w:eastAsia="Aptos" w:hAnsi="Aptos" w:cs="Times New Roman"/>
              </w:rPr>
            </w:pPr>
            <w:r w:rsidRPr="008B5B95">
              <w:rPr>
                <w:rFonts w:ascii="Calibri" w:eastAsia="Aptos" w:hAnsi="Calibri" w:cs="Calibri"/>
                <w:b/>
                <w:bCs/>
              </w:rPr>
              <w:t>Concrete barrier</w:t>
            </w:r>
            <w:r w:rsidR="00F46FD3">
              <w:rPr>
                <w:rFonts w:ascii="Calibri" w:eastAsia="Aptos" w:hAnsi="Calibri" w:cs="Calibri"/>
                <w:b/>
                <w:bCs/>
              </w:rPr>
              <w:t>s</w:t>
            </w:r>
            <w:r w:rsidRPr="008B5B95">
              <w:rPr>
                <w:rFonts w:ascii="Calibri" w:eastAsia="Aptos" w:hAnsi="Calibri" w:cs="Calibri"/>
              </w:rPr>
              <w:t xml:space="preserve"> </w:t>
            </w:r>
            <w:r w:rsidR="00F46FD3">
              <w:rPr>
                <w:rFonts w:ascii="Calibri" w:eastAsia="Aptos" w:hAnsi="Calibri" w:cs="Calibri"/>
              </w:rPr>
              <w:t>are</w:t>
            </w:r>
            <w:r w:rsidRPr="008B5B95">
              <w:rPr>
                <w:rFonts w:ascii="Calibri" w:eastAsia="Aptos" w:hAnsi="Calibri" w:cs="Calibri"/>
              </w:rPr>
              <w:t xml:space="preserve"> rigid barrier</w:t>
            </w:r>
            <w:r w:rsidR="00F46FD3">
              <w:rPr>
                <w:rFonts w:ascii="Calibri" w:eastAsia="Aptos" w:hAnsi="Calibri" w:cs="Calibri"/>
              </w:rPr>
              <w:t>s</w:t>
            </w:r>
            <w:r w:rsidRPr="008B5B95">
              <w:rPr>
                <w:rFonts w:ascii="Calibri" w:eastAsia="Aptos" w:hAnsi="Calibri" w:cs="Calibri"/>
              </w:rPr>
              <w:t xml:space="preserve"> that </w:t>
            </w:r>
            <w:r w:rsidR="00F46FD3">
              <w:rPr>
                <w:rFonts w:ascii="Calibri" w:eastAsia="Aptos" w:hAnsi="Calibri" w:cs="Calibri"/>
              </w:rPr>
              <w:t>have</w:t>
            </w:r>
            <w:r w:rsidR="00F46FD3" w:rsidRPr="008B5B95">
              <w:rPr>
                <w:rFonts w:ascii="Calibri" w:eastAsia="Aptos" w:hAnsi="Calibri" w:cs="Calibri"/>
              </w:rPr>
              <w:t xml:space="preserve"> </w:t>
            </w:r>
            <w:r w:rsidRPr="008B5B95">
              <w:rPr>
                <w:rFonts w:ascii="Calibri" w:eastAsia="Aptos" w:hAnsi="Calibri" w:cs="Calibri"/>
              </w:rPr>
              <w:t>little to no deflection.</w:t>
            </w:r>
          </w:p>
        </w:tc>
        <w:tc>
          <w:tcPr>
            <w:tcW w:w="3685" w:type="dxa"/>
            <w:vMerge w:val="restart"/>
            <w:tcBorders>
              <w:top w:val="single" w:sz="4" w:space="0" w:color="223C77"/>
              <w:left w:val="single" w:sz="4" w:space="0" w:color="223C77"/>
              <w:bottom w:val="single" w:sz="4" w:space="0" w:color="223C77"/>
              <w:right w:val="single" w:sz="4" w:space="0" w:color="223C77"/>
            </w:tcBorders>
          </w:tcPr>
          <w:p w14:paraId="0FC110E9" w14:textId="77777777" w:rsidR="003C500E" w:rsidRPr="003C500E" w:rsidRDefault="003C500E" w:rsidP="003C500E">
            <w:pPr>
              <w:keepNext/>
              <w:jc w:val="center"/>
              <w:rPr>
                <w:rFonts w:ascii="Aptos" w:eastAsia="Aptos" w:hAnsi="Aptos" w:cs="Times New Roman"/>
              </w:rPr>
            </w:pPr>
          </w:p>
          <w:p w14:paraId="7CB27ED3" w14:textId="77777777" w:rsidR="003C500E" w:rsidRPr="003C500E" w:rsidRDefault="003C500E" w:rsidP="003C500E">
            <w:pPr>
              <w:keepNext/>
              <w:jc w:val="center"/>
              <w:rPr>
                <w:rFonts w:ascii="Aptos" w:eastAsia="Aptos" w:hAnsi="Aptos" w:cs="Times New Roman"/>
              </w:rPr>
            </w:pPr>
          </w:p>
          <w:p w14:paraId="66B87018" w14:textId="77777777" w:rsidR="003C500E" w:rsidRPr="003C500E" w:rsidRDefault="003C500E" w:rsidP="003C500E">
            <w:pPr>
              <w:keepNext/>
              <w:jc w:val="center"/>
              <w:rPr>
                <w:rFonts w:ascii="Aptos" w:eastAsia="Aptos" w:hAnsi="Aptos" w:cs="Times New Roman"/>
              </w:rPr>
            </w:pPr>
          </w:p>
          <w:p w14:paraId="4CB123E8"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noProof/>
                <w:sz w:val="18"/>
                <w:szCs w:val="18"/>
              </w:rPr>
              <w:drawing>
                <wp:inline distT="0" distB="0" distL="0" distR="0" wp14:anchorId="0F614FBC" wp14:editId="2FF726B8">
                  <wp:extent cx="2262614" cy="1638300"/>
                  <wp:effectExtent l="0" t="0" r="4445" b="0"/>
                  <wp:docPr id="236596182" name="Picture 1" descr="A curved roadway with a metal beam guardrail mounted on evenly spaced wooden posts outside of the edge of the road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96182" name="Picture 1" descr="A curved roadway with a metal beam guardrail mounted on evenly spaced wooden posts outside of the edge of the roadway. "/>
                          <pic:cNvPicPr/>
                        </pic:nvPicPr>
                        <pic:blipFill>
                          <a:blip r:embed="rId77">
                            <a:extLst>
                              <a:ext uri="{28A0092B-C50C-407E-A947-70E740481C1C}">
                                <a14:useLocalDpi xmlns:a14="http://schemas.microsoft.com/office/drawing/2010/main" val="0"/>
                              </a:ext>
                            </a:extLst>
                          </a:blip>
                          <a:stretch>
                            <a:fillRect/>
                          </a:stretch>
                        </pic:blipFill>
                        <pic:spPr>
                          <a:xfrm>
                            <a:off x="0" y="0"/>
                            <a:ext cx="2271015" cy="1644383"/>
                          </a:xfrm>
                          <a:prstGeom prst="rect">
                            <a:avLst/>
                          </a:prstGeom>
                        </pic:spPr>
                      </pic:pic>
                    </a:graphicData>
                  </a:graphic>
                </wp:inline>
              </w:drawing>
            </w:r>
          </w:p>
          <w:p w14:paraId="42BB574B" w14:textId="77DA8E9E"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2</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1. Example of a metal-beam guardrail roadside barrier at a horizontal curve. Source: FHWA</w:t>
            </w:r>
          </w:p>
        </w:tc>
      </w:tr>
      <w:tr w:rsidR="008A0FE5" w:rsidRPr="003C500E" w14:paraId="561CABB5" w14:textId="77777777" w:rsidTr="008A0FE5">
        <w:trPr>
          <w:trHeight w:val="307"/>
        </w:trPr>
        <w:tc>
          <w:tcPr>
            <w:tcW w:w="6385" w:type="dxa"/>
            <w:gridSpan w:val="2"/>
            <w:tcBorders>
              <w:top w:val="nil"/>
              <w:left w:val="single" w:sz="4" w:space="0" w:color="223C77"/>
              <w:bottom w:val="nil"/>
              <w:right w:val="single" w:sz="4" w:space="0" w:color="223C77"/>
            </w:tcBorders>
            <w:shd w:val="clear" w:color="auto" w:fill="F2F2F2"/>
            <w:vAlign w:val="center"/>
          </w:tcPr>
          <w:p w14:paraId="23DD440C"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3685" w:type="dxa"/>
            <w:vMerge/>
            <w:tcBorders>
              <w:left w:val="single" w:sz="4" w:space="0" w:color="223C77"/>
              <w:bottom w:val="single" w:sz="4" w:space="0" w:color="223C77"/>
              <w:right w:val="single" w:sz="4" w:space="0" w:color="223C77"/>
            </w:tcBorders>
          </w:tcPr>
          <w:p w14:paraId="7A883315" w14:textId="77777777" w:rsidR="003C500E" w:rsidRPr="003C500E" w:rsidRDefault="003C500E" w:rsidP="003C500E">
            <w:pPr>
              <w:keepNext/>
              <w:rPr>
                <w:rFonts w:ascii="Aptos" w:eastAsia="Aptos" w:hAnsi="Aptos" w:cs="Times New Roman"/>
                <w:noProof/>
              </w:rPr>
            </w:pPr>
          </w:p>
        </w:tc>
      </w:tr>
      <w:tr w:rsidR="008A0FE5" w:rsidRPr="003C500E" w14:paraId="10FA7D10" w14:textId="77777777" w:rsidTr="008A0FE5">
        <w:trPr>
          <w:trHeight w:val="21"/>
        </w:trPr>
        <w:tc>
          <w:tcPr>
            <w:tcW w:w="4495" w:type="dxa"/>
            <w:tcBorders>
              <w:top w:val="nil"/>
              <w:left w:val="single" w:sz="4" w:space="0" w:color="223C77"/>
              <w:bottom w:val="nil"/>
              <w:right w:val="nil"/>
            </w:tcBorders>
            <w:shd w:val="clear" w:color="auto" w:fill="310571"/>
            <w:vAlign w:val="center"/>
          </w:tcPr>
          <w:p w14:paraId="24F41AFE"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890" w:type="dxa"/>
            <w:tcBorders>
              <w:top w:val="nil"/>
              <w:left w:val="nil"/>
              <w:bottom w:val="nil"/>
              <w:right w:val="single" w:sz="4" w:space="0" w:color="223C77"/>
            </w:tcBorders>
            <w:shd w:val="clear" w:color="auto" w:fill="310571"/>
            <w:vAlign w:val="center"/>
          </w:tcPr>
          <w:p w14:paraId="43BC4CC1"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3685" w:type="dxa"/>
            <w:vMerge/>
            <w:tcBorders>
              <w:left w:val="single" w:sz="4" w:space="0" w:color="223C77"/>
              <w:bottom w:val="single" w:sz="4" w:space="0" w:color="223C77"/>
              <w:right w:val="single" w:sz="4" w:space="0" w:color="223C77"/>
            </w:tcBorders>
          </w:tcPr>
          <w:p w14:paraId="29D950B8" w14:textId="77777777" w:rsidR="003C500E" w:rsidRPr="003C500E" w:rsidRDefault="003C500E" w:rsidP="003C500E">
            <w:pPr>
              <w:keepNext/>
              <w:rPr>
                <w:rFonts w:ascii="Aptos" w:eastAsia="Aptos" w:hAnsi="Aptos" w:cs="Times New Roman"/>
                <w:noProof/>
              </w:rPr>
            </w:pPr>
          </w:p>
        </w:tc>
      </w:tr>
      <w:tr w:rsidR="003C500E" w:rsidRPr="003C500E" w14:paraId="3B887728" w14:textId="77777777" w:rsidTr="008A0FE5">
        <w:trPr>
          <w:trHeight w:val="21"/>
        </w:trPr>
        <w:tc>
          <w:tcPr>
            <w:tcW w:w="4495" w:type="dxa"/>
            <w:tcBorders>
              <w:top w:val="nil"/>
              <w:left w:val="single" w:sz="4" w:space="0" w:color="223C77"/>
              <w:bottom w:val="nil"/>
              <w:right w:val="nil"/>
            </w:tcBorders>
            <w:shd w:val="clear" w:color="auto" w:fill="2F5496"/>
            <w:vAlign w:val="center"/>
          </w:tcPr>
          <w:p w14:paraId="749C769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890" w:type="dxa"/>
            <w:tcBorders>
              <w:top w:val="nil"/>
              <w:left w:val="nil"/>
              <w:bottom w:val="nil"/>
              <w:right w:val="single" w:sz="4" w:space="0" w:color="223C77"/>
            </w:tcBorders>
            <w:shd w:val="clear" w:color="auto" w:fill="2F5496"/>
            <w:vAlign w:val="center"/>
          </w:tcPr>
          <w:p w14:paraId="317EB6BB"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685" w:type="dxa"/>
            <w:vMerge/>
            <w:tcBorders>
              <w:left w:val="single" w:sz="4" w:space="0" w:color="223C77"/>
              <w:bottom w:val="single" w:sz="4" w:space="0" w:color="223C77"/>
              <w:right w:val="single" w:sz="4" w:space="0" w:color="223C77"/>
            </w:tcBorders>
          </w:tcPr>
          <w:p w14:paraId="6534F42E" w14:textId="77777777" w:rsidR="003C500E" w:rsidRPr="003C500E" w:rsidRDefault="003C500E" w:rsidP="003C500E">
            <w:pPr>
              <w:keepNext/>
              <w:rPr>
                <w:rFonts w:ascii="Aptos" w:eastAsia="Aptos" w:hAnsi="Aptos" w:cs="Times New Roman"/>
                <w:noProof/>
              </w:rPr>
            </w:pPr>
          </w:p>
        </w:tc>
      </w:tr>
      <w:tr w:rsidR="008A0FE5" w:rsidRPr="003C500E" w14:paraId="093AD94A" w14:textId="77777777" w:rsidTr="008A0FE5">
        <w:trPr>
          <w:trHeight w:val="21"/>
        </w:trPr>
        <w:tc>
          <w:tcPr>
            <w:tcW w:w="4495" w:type="dxa"/>
            <w:tcBorders>
              <w:top w:val="nil"/>
              <w:left w:val="single" w:sz="4" w:space="0" w:color="223C77"/>
              <w:bottom w:val="nil"/>
              <w:right w:val="nil"/>
            </w:tcBorders>
            <w:shd w:val="clear" w:color="auto" w:fill="03614B"/>
            <w:vAlign w:val="center"/>
          </w:tcPr>
          <w:p w14:paraId="7D50095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890" w:type="dxa"/>
            <w:tcBorders>
              <w:top w:val="nil"/>
              <w:left w:val="nil"/>
              <w:bottom w:val="nil"/>
              <w:right w:val="single" w:sz="4" w:space="0" w:color="223C77"/>
            </w:tcBorders>
            <w:shd w:val="clear" w:color="auto" w:fill="03614B"/>
            <w:vAlign w:val="center"/>
          </w:tcPr>
          <w:p w14:paraId="0282C68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685" w:type="dxa"/>
            <w:vMerge/>
            <w:tcBorders>
              <w:left w:val="single" w:sz="4" w:space="0" w:color="223C77"/>
              <w:bottom w:val="single" w:sz="4" w:space="0" w:color="223C77"/>
              <w:right w:val="single" w:sz="4" w:space="0" w:color="223C77"/>
            </w:tcBorders>
          </w:tcPr>
          <w:p w14:paraId="6E06781D" w14:textId="77777777" w:rsidR="003C500E" w:rsidRPr="003C500E" w:rsidRDefault="003C500E" w:rsidP="003C500E">
            <w:pPr>
              <w:keepNext/>
              <w:rPr>
                <w:rFonts w:ascii="Aptos" w:eastAsia="Aptos" w:hAnsi="Aptos" w:cs="Times New Roman"/>
                <w:noProof/>
              </w:rPr>
            </w:pPr>
          </w:p>
        </w:tc>
      </w:tr>
      <w:tr w:rsidR="008A0FE5" w:rsidRPr="003C500E" w14:paraId="6B980FF4" w14:textId="77777777" w:rsidTr="008A0FE5">
        <w:trPr>
          <w:trHeight w:val="21"/>
        </w:trPr>
        <w:tc>
          <w:tcPr>
            <w:tcW w:w="4495" w:type="dxa"/>
            <w:tcBorders>
              <w:top w:val="nil"/>
              <w:left w:val="single" w:sz="4" w:space="0" w:color="223C77"/>
              <w:bottom w:val="single" w:sz="4" w:space="0" w:color="223C77"/>
              <w:right w:val="nil"/>
            </w:tcBorders>
            <w:shd w:val="clear" w:color="auto" w:fill="684D00"/>
            <w:vAlign w:val="center"/>
          </w:tcPr>
          <w:p w14:paraId="31AEB3E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890" w:type="dxa"/>
            <w:tcBorders>
              <w:top w:val="nil"/>
              <w:left w:val="nil"/>
              <w:bottom w:val="single" w:sz="4" w:space="0" w:color="223C77"/>
              <w:right w:val="single" w:sz="4" w:space="0" w:color="223C77"/>
            </w:tcBorders>
            <w:shd w:val="clear" w:color="auto" w:fill="684D00"/>
            <w:vAlign w:val="center"/>
          </w:tcPr>
          <w:p w14:paraId="1637FAA9"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685" w:type="dxa"/>
            <w:vMerge/>
            <w:tcBorders>
              <w:left w:val="single" w:sz="4" w:space="0" w:color="223C77"/>
              <w:bottom w:val="single" w:sz="4" w:space="0" w:color="223C77"/>
              <w:right w:val="single" w:sz="4" w:space="0" w:color="223C77"/>
            </w:tcBorders>
          </w:tcPr>
          <w:p w14:paraId="7C97EE26" w14:textId="77777777" w:rsidR="003C500E" w:rsidRPr="003C500E" w:rsidRDefault="003C500E" w:rsidP="003C500E">
            <w:pPr>
              <w:keepNext/>
              <w:rPr>
                <w:rFonts w:ascii="Aptos" w:eastAsia="Aptos" w:hAnsi="Aptos" w:cs="Times New Roman"/>
                <w:noProof/>
              </w:rPr>
            </w:pPr>
          </w:p>
        </w:tc>
      </w:tr>
    </w:tbl>
    <w:p w14:paraId="43A8F010"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7285"/>
        <w:gridCol w:w="2795"/>
      </w:tblGrid>
      <w:tr w:rsidR="003C500E" w:rsidRPr="003C500E" w14:paraId="1AECB635" w14:textId="77777777" w:rsidTr="00E133FD">
        <w:trPr>
          <w:trHeight w:val="422"/>
        </w:trPr>
        <w:tc>
          <w:tcPr>
            <w:tcW w:w="10080" w:type="dxa"/>
            <w:gridSpan w:val="2"/>
            <w:shd w:val="clear" w:color="auto" w:fill="223C77"/>
            <w:vAlign w:val="center"/>
          </w:tcPr>
          <w:p w14:paraId="430E695C"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Roadside Barriers:</w:t>
            </w:r>
          </w:p>
        </w:tc>
      </w:tr>
      <w:tr w:rsidR="003C500E" w:rsidRPr="003C500E" w14:paraId="3FF4E14E" w14:textId="77777777" w:rsidTr="00B1763E">
        <w:trPr>
          <w:trHeight w:val="562"/>
        </w:trPr>
        <w:tc>
          <w:tcPr>
            <w:tcW w:w="7285" w:type="dxa"/>
          </w:tcPr>
          <w:p w14:paraId="14AC027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95" w:type="dxa"/>
          </w:tcPr>
          <w:p w14:paraId="25E792B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7B1D50CC" w14:textId="77777777" w:rsidTr="00B1763E">
        <w:trPr>
          <w:trHeight w:val="562"/>
        </w:trPr>
        <w:tc>
          <w:tcPr>
            <w:tcW w:w="7285" w:type="dxa"/>
            <w:shd w:val="clear" w:color="auto" w:fill="F2F2F2" w:themeFill="background1" w:themeFillShade="F2"/>
          </w:tcPr>
          <w:p w14:paraId="676A67CA" w14:textId="31D1AF36"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95" w:type="dxa"/>
            <w:shd w:val="clear" w:color="auto" w:fill="F2F2F2" w:themeFill="background1" w:themeFillShade="F2"/>
          </w:tcPr>
          <w:p w14:paraId="781C9216" w14:textId="439F81EE"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E1B158D" w14:textId="77777777" w:rsidTr="00B1763E">
        <w:trPr>
          <w:trHeight w:val="562"/>
        </w:trPr>
        <w:tc>
          <w:tcPr>
            <w:tcW w:w="7285" w:type="dxa"/>
          </w:tcPr>
          <w:p w14:paraId="30745137" w14:textId="7ED8B48B"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tcPr>
          <w:p w14:paraId="795C89B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3EAD34E4" w14:textId="77777777" w:rsidTr="00B1763E">
        <w:trPr>
          <w:trHeight w:val="562"/>
        </w:trPr>
        <w:tc>
          <w:tcPr>
            <w:tcW w:w="7285" w:type="dxa"/>
            <w:shd w:val="clear" w:color="auto" w:fill="F2F2F2" w:themeFill="background1" w:themeFillShade="F2"/>
          </w:tcPr>
          <w:p w14:paraId="2016C2BA" w14:textId="5A933686"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shd w:val="clear" w:color="auto" w:fill="F2F2F2" w:themeFill="background1" w:themeFillShade="F2"/>
          </w:tcPr>
          <w:p w14:paraId="243920D4"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5F5ED86A" w14:textId="77777777" w:rsidTr="00B1763E">
        <w:trPr>
          <w:trHeight w:val="562"/>
        </w:trPr>
        <w:tc>
          <w:tcPr>
            <w:tcW w:w="7285" w:type="dxa"/>
          </w:tcPr>
          <w:p w14:paraId="15D2DA6F" w14:textId="04CDF26C"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5512925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95" w:type="dxa"/>
          </w:tcPr>
          <w:p w14:paraId="4485E2E9"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5E71398" w14:textId="77777777" w:rsidTr="00B1763E">
        <w:trPr>
          <w:trHeight w:val="562"/>
        </w:trPr>
        <w:tc>
          <w:tcPr>
            <w:tcW w:w="7285" w:type="dxa"/>
            <w:shd w:val="clear" w:color="auto" w:fill="F2F2F2" w:themeFill="background1" w:themeFillShade="F2"/>
          </w:tcPr>
          <w:p w14:paraId="54A1373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95" w:type="dxa"/>
            <w:shd w:val="clear" w:color="auto" w:fill="F2F2F2" w:themeFill="background1" w:themeFillShade="F2"/>
          </w:tcPr>
          <w:p w14:paraId="47CF471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9F7CE97" w14:textId="77777777" w:rsidTr="00B1763E">
        <w:trPr>
          <w:trHeight w:val="562"/>
        </w:trPr>
        <w:tc>
          <w:tcPr>
            <w:tcW w:w="7285" w:type="dxa"/>
          </w:tcPr>
          <w:p w14:paraId="3CE7B10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1F7FD28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95" w:type="dxa"/>
          </w:tcPr>
          <w:p w14:paraId="05BC759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50949374" w14:textId="77777777" w:rsidTr="00E133FD">
        <w:tc>
          <w:tcPr>
            <w:tcW w:w="10080" w:type="dxa"/>
            <w:gridSpan w:val="2"/>
          </w:tcPr>
          <w:p w14:paraId="22BD3B31"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59495B31" w14:textId="77777777" w:rsidTr="003C500E">
        <w:tc>
          <w:tcPr>
            <w:tcW w:w="10080" w:type="dxa"/>
            <w:gridSpan w:val="2"/>
            <w:shd w:val="clear" w:color="auto" w:fill="D9D9D9"/>
          </w:tcPr>
          <w:p w14:paraId="6EE99C02"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312F4E3"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4FC3BDB2" w14:textId="155A6463" w:rsidR="003C500E" w:rsidRPr="003C500E" w:rsidRDefault="003C500E" w:rsidP="003C500E">
      <w:pPr>
        <w:rPr>
          <w:rFonts w:ascii="Aptos" w:eastAsia="Aptos" w:hAnsi="Aptos" w:cs="Times New Roman"/>
        </w:rPr>
      </w:pP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7D810F0E"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6C066B26" w14:textId="77777777" w:rsidR="008A0FE5" w:rsidRDefault="003C500E" w:rsidP="00D7398D">
            <w:pPr>
              <w:pStyle w:val="Heading1"/>
              <w:spacing w:before="120"/>
              <w:rPr>
                <w:rFonts w:eastAsia="Aptos"/>
                <w:color w:val="F2F2F2"/>
                <w:u w:val="single"/>
              </w:rPr>
            </w:pPr>
            <w:bookmarkStart w:id="53" w:name="_Toc209090507"/>
            <w:r w:rsidRPr="003C500E">
              <w:rPr>
                <w:rFonts w:eastAsia="Aptos"/>
                <w:color w:val="F2F2F2"/>
                <w:u w:val="single"/>
              </w:rPr>
              <w:t>Longitudinal Rumble Strips and Stripes o</w:t>
            </w:r>
            <w:r w:rsidR="008A0FE5">
              <w:rPr>
                <w:rFonts w:eastAsia="Aptos"/>
                <w:color w:val="F2F2F2"/>
                <w:u w:val="single"/>
              </w:rPr>
              <w:t>n</w:t>
            </w:r>
            <w:bookmarkEnd w:id="53"/>
          </w:p>
          <w:p w14:paraId="23513593" w14:textId="562F16BB" w:rsidR="003C500E" w:rsidRPr="003C500E" w:rsidRDefault="003C500E" w:rsidP="00D7398D">
            <w:pPr>
              <w:pStyle w:val="Heading1"/>
              <w:spacing w:before="120"/>
              <w:rPr>
                <w:rFonts w:ascii="Calibri" w:eastAsia="Aptos" w:hAnsi="Calibri" w:cs="Calibri"/>
                <w:noProof/>
                <w:color w:val="000000"/>
                <w:sz w:val="44"/>
                <w:szCs w:val="44"/>
                <w:u w:val="single"/>
              </w:rPr>
            </w:pPr>
            <w:r w:rsidRPr="003C500E">
              <w:rPr>
                <w:rFonts w:eastAsia="Aptos"/>
                <w:color w:val="F2F2F2"/>
                <w:u w:val="single"/>
              </w:rPr>
              <w:t xml:space="preserve"> </w:t>
            </w:r>
            <w:bookmarkStart w:id="54" w:name="_Toc209090508"/>
            <w:r w:rsidRPr="003C500E">
              <w:rPr>
                <w:rFonts w:eastAsia="Aptos"/>
                <w:color w:val="F2F2F2"/>
                <w:u w:val="single"/>
              </w:rPr>
              <w:t>Two-Lane Roads</w:t>
            </w:r>
            <w:r w:rsidR="008A0FE5">
              <w:rPr>
                <w:rFonts w:eastAsia="Aptos"/>
                <w:color w:val="F2F2F2"/>
                <w:u w:val="single"/>
              </w:rPr>
              <w:t>:</w:t>
            </w:r>
            <w:r w:rsidRPr="003C500E">
              <w:rPr>
                <w:rFonts w:eastAsia="Aptos"/>
                <w:color w:val="F2F2F2"/>
                <w:u w:val="single"/>
              </w:rPr>
              <w:t xml:space="preserve"> Centerline</w:t>
            </w:r>
            <w:bookmarkEnd w:id="54"/>
          </w:p>
        </w:tc>
      </w:tr>
      <w:tr w:rsidR="003C500E" w:rsidRPr="003C500E" w14:paraId="62FBB37B" w14:textId="77777777" w:rsidTr="00E133FD">
        <w:trPr>
          <w:trHeight w:val="3907"/>
        </w:trPr>
        <w:tc>
          <w:tcPr>
            <w:tcW w:w="5534" w:type="dxa"/>
            <w:gridSpan w:val="2"/>
            <w:tcBorders>
              <w:top w:val="single" w:sz="4" w:space="0" w:color="223C77"/>
              <w:left w:val="single" w:sz="4" w:space="0" w:color="223C77"/>
              <w:bottom w:val="nil"/>
              <w:right w:val="single" w:sz="4" w:space="0" w:color="223C77"/>
            </w:tcBorders>
          </w:tcPr>
          <w:p w14:paraId="0142E2A6" w14:textId="11A5D7CF" w:rsidR="003C500E" w:rsidRPr="003C500E" w:rsidRDefault="00263D86" w:rsidP="003C500E">
            <w:pPr>
              <w:rPr>
                <w:rFonts w:ascii="Calibri" w:eastAsia="Aptos" w:hAnsi="Calibri" w:cs="Calibri"/>
              </w:rPr>
            </w:pPr>
            <w:r w:rsidRPr="00263D86">
              <w:rPr>
                <w:rFonts w:ascii="Calibri" w:eastAsia="Aptos" w:hAnsi="Calibri" w:cs="Calibri"/>
              </w:rPr>
              <w:t>Center line rumble strips and stripes (where the pavement</w:t>
            </w:r>
            <w:r>
              <w:rPr>
                <w:rFonts w:ascii="Calibri" w:eastAsia="Aptos" w:hAnsi="Calibri" w:cs="Calibri"/>
              </w:rPr>
              <w:t xml:space="preserve"> </w:t>
            </w:r>
            <w:r w:rsidRPr="00263D86">
              <w:rPr>
                <w:rFonts w:ascii="Calibri" w:eastAsia="Aptos" w:hAnsi="Calibri" w:cs="Calibri"/>
              </w:rPr>
              <w:t>marking is placed over the rumble strip) are milled or rolled-in corrugations in the pavement to alert inattentive</w:t>
            </w:r>
            <w:r>
              <w:rPr>
                <w:rFonts w:ascii="Calibri" w:eastAsia="Aptos" w:hAnsi="Calibri" w:cs="Calibri"/>
              </w:rPr>
              <w:t xml:space="preserve"> </w:t>
            </w:r>
            <w:r w:rsidRPr="00263D86">
              <w:rPr>
                <w:rFonts w:ascii="Calibri" w:eastAsia="Aptos" w:hAnsi="Calibri" w:cs="Calibri"/>
              </w:rPr>
              <w:t xml:space="preserve">drivers that they are leaving their lane. </w:t>
            </w:r>
            <w:r w:rsidR="003C500E" w:rsidRPr="003C500E">
              <w:rPr>
                <w:rFonts w:ascii="Calibri" w:eastAsia="Aptos" w:hAnsi="Calibri" w:cs="Calibri"/>
              </w:rPr>
              <w:t xml:space="preserve"> </w:t>
            </w:r>
          </w:p>
          <w:p w14:paraId="7DFDAAA1" w14:textId="77777777" w:rsidR="003C500E" w:rsidRPr="003C500E" w:rsidRDefault="003C500E" w:rsidP="003C500E">
            <w:pPr>
              <w:rPr>
                <w:rFonts w:ascii="Calibri" w:eastAsia="Aptos" w:hAnsi="Calibri" w:cs="Calibri"/>
              </w:rPr>
            </w:pPr>
          </w:p>
          <w:p w14:paraId="0787E8C4" w14:textId="47C9F62B" w:rsidR="003C500E" w:rsidRPr="003C500E" w:rsidRDefault="00EE698E" w:rsidP="00EE698E">
            <w:pPr>
              <w:rPr>
                <w:rFonts w:ascii="Aptos" w:eastAsia="Aptos" w:hAnsi="Aptos" w:cs="Times New Roman"/>
              </w:rPr>
            </w:pPr>
            <w:r w:rsidRPr="00EE698E">
              <w:rPr>
                <w:rFonts w:ascii="Calibri" w:eastAsia="Aptos" w:hAnsi="Calibri" w:cs="Calibri"/>
              </w:rPr>
              <w:t>Center line rumble strips</w:t>
            </w:r>
            <w:r w:rsidR="00D935D9">
              <w:rPr>
                <w:rFonts w:ascii="Calibri" w:eastAsia="Aptos" w:hAnsi="Calibri" w:cs="Calibri"/>
              </w:rPr>
              <w:t xml:space="preserve"> and </w:t>
            </w:r>
            <w:r w:rsidRPr="00EE698E">
              <w:rPr>
                <w:rFonts w:ascii="Calibri" w:eastAsia="Aptos" w:hAnsi="Calibri" w:cs="Calibri"/>
              </w:rPr>
              <w:t>stripes can be used in both passing and no</w:t>
            </w:r>
            <w:r>
              <w:rPr>
                <w:rFonts w:ascii="Calibri" w:eastAsia="Aptos" w:hAnsi="Calibri" w:cs="Calibri"/>
              </w:rPr>
              <w:t xml:space="preserve"> </w:t>
            </w:r>
            <w:r w:rsidRPr="00EE698E">
              <w:rPr>
                <w:rFonts w:ascii="Calibri" w:eastAsia="Aptos" w:hAnsi="Calibri" w:cs="Calibri"/>
              </w:rPr>
              <w:t>passing zones wherever an agency has identified risk factors (such as lane width, shoulder width, median type,</w:t>
            </w:r>
            <w:r>
              <w:rPr>
                <w:rFonts w:ascii="Calibri" w:eastAsia="Aptos" w:hAnsi="Calibri" w:cs="Calibri"/>
              </w:rPr>
              <w:t xml:space="preserve"> </w:t>
            </w:r>
            <w:r w:rsidRPr="00EE698E">
              <w:rPr>
                <w:rFonts w:ascii="Calibri" w:eastAsia="Aptos" w:hAnsi="Calibri" w:cs="Calibri"/>
              </w:rPr>
              <w:t xml:space="preserve">horizontal curvature, or crash history), that indicate a higher probability of head-on crashes. </w:t>
            </w:r>
          </w:p>
        </w:tc>
        <w:tc>
          <w:tcPr>
            <w:tcW w:w="4536" w:type="dxa"/>
            <w:vMerge w:val="restart"/>
            <w:tcBorders>
              <w:top w:val="single" w:sz="4" w:space="0" w:color="223C77"/>
              <w:left w:val="single" w:sz="4" w:space="0" w:color="223C77"/>
              <w:bottom w:val="single" w:sz="4" w:space="0" w:color="223C77"/>
              <w:right w:val="single" w:sz="4" w:space="0" w:color="223C77"/>
            </w:tcBorders>
          </w:tcPr>
          <w:p w14:paraId="03F9530A" w14:textId="77777777" w:rsidR="003C500E" w:rsidRPr="003C500E" w:rsidRDefault="003C500E" w:rsidP="003C500E">
            <w:pPr>
              <w:keepNext/>
              <w:jc w:val="center"/>
              <w:rPr>
                <w:rFonts w:ascii="Aptos" w:eastAsia="Aptos" w:hAnsi="Aptos" w:cs="Times New Roman"/>
              </w:rPr>
            </w:pPr>
          </w:p>
          <w:p w14:paraId="0EF36414" w14:textId="77777777" w:rsidR="003C500E" w:rsidRPr="003C500E" w:rsidRDefault="003C500E" w:rsidP="003C500E">
            <w:pPr>
              <w:keepNext/>
              <w:jc w:val="center"/>
              <w:rPr>
                <w:rFonts w:ascii="Aptos" w:eastAsia="Aptos" w:hAnsi="Aptos" w:cs="Times New Roman"/>
              </w:rPr>
            </w:pPr>
          </w:p>
          <w:p w14:paraId="2A5304A5" w14:textId="77777777" w:rsidR="003C500E" w:rsidRPr="003C500E" w:rsidRDefault="003C500E" w:rsidP="003C500E">
            <w:pPr>
              <w:keepNext/>
              <w:jc w:val="center"/>
              <w:rPr>
                <w:rFonts w:ascii="Aptos" w:eastAsia="Aptos" w:hAnsi="Aptos" w:cs="Times New Roman"/>
              </w:rPr>
            </w:pPr>
          </w:p>
          <w:p w14:paraId="4DE5FC51" w14:textId="77777777" w:rsidR="003C500E" w:rsidRPr="003C500E" w:rsidRDefault="003C500E" w:rsidP="003C500E">
            <w:pPr>
              <w:keepNext/>
              <w:jc w:val="center"/>
              <w:rPr>
                <w:rFonts w:ascii="Aptos" w:eastAsia="Aptos" w:hAnsi="Aptos" w:cs="Times New Roman"/>
              </w:rPr>
            </w:pPr>
          </w:p>
          <w:p w14:paraId="0B0D891E"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5773A364" wp14:editId="54898442">
                  <wp:extent cx="2560852" cy="1604682"/>
                  <wp:effectExtent l="0" t="0" r="0" b="0"/>
                  <wp:docPr id="1047068693" name="Picture 7" descr="A two-lane undivided roadway with a single dashed centerline containing a rumble stripe consisting of evenly spaced rectangles that are milled into the pa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68693" name="Picture 7" descr="A two-lane undivided roadway with a single dashed centerline containing a rumble stripe consisting of evenly spaced rectangles that are milled into the pavement. "/>
                          <pic:cNvPicPr>
                            <a:picLocks noChangeAspect="1" noChangeArrowheads="1"/>
                          </pic:cNvPicPr>
                        </pic:nvPicPr>
                        <pic:blipFill rotWithShape="1">
                          <a:blip r:embed="rId78">
                            <a:extLst>
                              <a:ext uri="{28A0092B-C50C-407E-A947-70E740481C1C}">
                                <a14:useLocalDpi xmlns:a14="http://schemas.microsoft.com/office/drawing/2010/main" val="0"/>
                              </a:ext>
                            </a:extLst>
                          </a:blip>
                          <a:srcRect l="4925" t="7405" r="4441" b="21444"/>
                          <a:stretch/>
                        </pic:blipFill>
                        <pic:spPr bwMode="auto">
                          <a:xfrm>
                            <a:off x="0" y="0"/>
                            <a:ext cx="2560852" cy="1604682"/>
                          </a:xfrm>
                          <a:prstGeom prst="rect">
                            <a:avLst/>
                          </a:prstGeom>
                          <a:noFill/>
                          <a:ln>
                            <a:noFill/>
                          </a:ln>
                          <a:extLst>
                            <a:ext uri="{53640926-AAD7-44D8-BBD7-CCE9431645EC}">
                              <a14:shadowObscured xmlns:a14="http://schemas.microsoft.com/office/drawing/2010/main"/>
                            </a:ext>
                          </a:extLst>
                        </pic:spPr>
                      </pic:pic>
                    </a:graphicData>
                  </a:graphic>
                </wp:inline>
              </w:drawing>
            </w:r>
          </w:p>
          <w:p w14:paraId="215207A3" w14:textId="1307CF59"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3</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 xml:space="preserve">3. Rumble </w:t>
            </w:r>
            <w:proofErr w:type="spellStart"/>
            <w:r w:rsidRPr="003C500E">
              <w:rPr>
                <w:rFonts w:ascii="Aptos" w:eastAsia="Aptos" w:hAnsi="Aptos" w:cs="Times New Roman"/>
                <w:i/>
                <w:iCs/>
                <w:sz w:val="18"/>
                <w:szCs w:val="18"/>
              </w:rPr>
              <w:t>stripes</w:t>
            </w:r>
            <w:proofErr w:type="spellEnd"/>
            <w:r w:rsidRPr="003C500E">
              <w:rPr>
                <w:rFonts w:ascii="Aptos" w:eastAsia="Aptos" w:hAnsi="Aptos" w:cs="Times New Roman"/>
                <w:i/>
                <w:iCs/>
                <w:sz w:val="18"/>
                <w:szCs w:val="18"/>
              </w:rPr>
              <w:t xml:space="preserve"> are installed along the centerline of this roadway. Source: FHWA</w:t>
            </w:r>
          </w:p>
        </w:tc>
      </w:tr>
      <w:tr w:rsidR="003C500E" w:rsidRPr="003C500E" w14:paraId="091D7339" w14:textId="77777777" w:rsidTr="003C500E">
        <w:trPr>
          <w:trHeight w:val="235"/>
        </w:trPr>
        <w:tc>
          <w:tcPr>
            <w:tcW w:w="5534" w:type="dxa"/>
            <w:gridSpan w:val="2"/>
            <w:tcBorders>
              <w:top w:val="nil"/>
              <w:left w:val="single" w:sz="4" w:space="0" w:color="223C77"/>
              <w:bottom w:val="nil"/>
              <w:right w:val="single" w:sz="4" w:space="0" w:color="223C77"/>
            </w:tcBorders>
            <w:shd w:val="clear" w:color="auto" w:fill="F2F2F2"/>
            <w:vAlign w:val="center"/>
          </w:tcPr>
          <w:p w14:paraId="6D216985"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35DA0C7A" w14:textId="77777777" w:rsidR="003C500E" w:rsidRPr="003C500E" w:rsidRDefault="003C500E" w:rsidP="003C500E">
            <w:pPr>
              <w:keepNext/>
              <w:rPr>
                <w:rFonts w:ascii="Aptos" w:eastAsia="Aptos" w:hAnsi="Aptos" w:cs="Times New Roman"/>
                <w:noProof/>
              </w:rPr>
            </w:pPr>
          </w:p>
        </w:tc>
      </w:tr>
      <w:tr w:rsidR="003C500E" w:rsidRPr="003C500E" w14:paraId="590FF94C" w14:textId="77777777" w:rsidTr="00E133FD">
        <w:trPr>
          <w:trHeight w:val="154"/>
        </w:trPr>
        <w:tc>
          <w:tcPr>
            <w:tcW w:w="4495" w:type="dxa"/>
            <w:tcBorders>
              <w:top w:val="nil"/>
              <w:left w:val="single" w:sz="4" w:space="0" w:color="223C77"/>
              <w:bottom w:val="nil"/>
              <w:right w:val="nil"/>
            </w:tcBorders>
            <w:shd w:val="clear" w:color="auto" w:fill="310571"/>
            <w:vAlign w:val="center"/>
          </w:tcPr>
          <w:p w14:paraId="49DA0F73"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4D8F7C07"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Borders>
              <w:left w:val="single" w:sz="4" w:space="0" w:color="223C77"/>
              <w:bottom w:val="single" w:sz="4" w:space="0" w:color="223C77"/>
              <w:right w:val="single" w:sz="4" w:space="0" w:color="223C77"/>
            </w:tcBorders>
          </w:tcPr>
          <w:p w14:paraId="1495FCCD" w14:textId="77777777" w:rsidR="003C500E" w:rsidRPr="003C500E" w:rsidRDefault="003C500E" w:rsidP="003C500E">
            <w:pPr>
              <w:keepNext/>
              <w:rPr>
                <w:rFonts w:ascii="Aptos" w:eastAsia="Aptos" w:hAnsi="Aptos" w:cs="Times New Roman"/>
                <w:noProof/>
              </w:rPr>
            </w:pPr>
          </w:p>
        </w:tc>
      </w:tr>
      <w:tr w:rsidR="003C500E" w:rsidRPr="003C500E" w14:paraId="7A4FA5B9" w14:textId="77777777" w:rsidTr="003C500E">
        <w:trPr>
          <w:trHeight w:val="21"/>
        </w:trPr>
        <w:tc>
          <w:tcPr>
            <w:tcW w:w="4495" w:type="dxa"/>
            <w:tcBorders>
              <w:top w:val="nil"/>
              <w:left w:val="single" w:sz="4" w:space="0" w:color="223C77"/>
              <w:bottom w:val="nil"/>
              <w:right w:val="nil"/>
            </w:tcBorders>
            <w:shd w:val="clear" w:color="auto" w:fill="2F5496"/>
            <w:vAlign w:val="center"/>
          </w:tcPr>
          <w:p w14:paraId="54DBB49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0BAD13B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09D98F00" w14:textId="77777777" w:rsidR="003C500E" w:rsidRPr="003C500E" w:rsidRDefault="003C500E" w:rsidP="003C500E">
            <w:pPr>
              <w:keepNext/>
              <w:rPr>
                <w:rFonts w:ascii="Aptos" w:eastAsia="Aptos" w:hAnsi="Aptos" w:cs="Times New Roman"/>
                <w:noProof/>
              </w:rPr>
            </w:pPr>
          </w:p>
        </w:tc>
      </w:tr>
      <w:tr w:rsidR="003C500E" w:rsidRPr="003C500E" w14:paraId="414DE4C2" w14:textId="77777777" w:rsidTr="00E133FD">
        <w:trPr>
          <w:trHeight w:val="21"/>
        </w:trPr>
        <w:tc>
          <w:tcPr>
            <w:tcW w:w="4495" w:type="dxa"/>
            <w:tcBorders>
              <w:top w:val="nil"/>
              <w:left w:val="single" w:sz="4" w:space="0" w:color="223C77"/>
              <w:bottom w:val="nil"/>
              <w:right w:val="nil"/>
            </w:tcBorders>
            <w:shd w:val="clear" w:color="auto" w:fill="03614B"/>
            <w:vAlign w:val="center"/>
          </w:tcPr>
          <w:p w14:paraId="5C95A94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748C31C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415DA9F5" w14:textId="77777777" w:rsidR="003C500E" w:rsidRPr="003C500E" w:rsidRDefault="003C500E" w:rsidP="003C500E">
            <w:pPr>
              <w:keepNext/>
              <w:rPr>
                <w:rFonts w:ascii="Aptos" w:eastAsia="Aptos" w:hAnsi="Aptos" w:cs="Times New Roman"/>
                <w:noProof/>
              </w:rPr>
            </w:pPr>
          </w:p>
        </w:tc>
      </w:tr>
      <w:tr w:rsidR="003C500E" w:rsidRPr="003C500E" w14:paraId="4EA41BE9"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644DCEA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17FCBC66"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55D45A96" w14:textId="77777777" w:rsidR="003C500E" w:rsidRPr="003C500E" w:rsidRDefault="003C500E" w:rsidP="003C500E">
            <w:pPr>
              <w:keepNext/>
              <w:rPr>
                <w:rFonts w:ascii="Aptos" w:eastAsia="Aptos" w:hAnsi="Aptos" w:cs="Times New Roman"/>
                <w:noProof/>
              </w:rPr>
            </w:pPr>
          </w:p>
        </w:tc>
      </w:tr>
    </w:tbl>
    <w:p w14:paraId="08CF974F"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70528" behindDoc="0" locked="0" layoutInCell="1" allowOverlap="1" wp14:anchorId="40296D59" wp14:editId="60DA0C89">
                <wp:simplePos x="0" y="0"/>
                <wp:positionH relativeFrom="column">
                  <wp:posOffset>5339715</wp:posOffset>
                </wp:positionH>
                <wp:positionV relativeFrom="paragraph">
                  <wp:posOffset>-4993005</wp:posOffset>
                </wp:positionV>
                <wp:extent cx="1051560" cy="1069848"/>
                <wp:effectExtent l="0" t="0" r="0" b="0"/>
                <wp:wrapNone/>
                <wp:docPr id="1099368119" name="Oval 8" descr="https://highways.dot.gov/safety/proven-safety-countermeasures/longitudinal-rumble-strips-and-stripes-two-lane-roads"/>
                <wp:cNvGraphicFramePr/>
                <a:graphic xmlns:a="http://schemas.openxmlformats.org/drawingml/2006/main">
                  <a:graphicData uri="http://schemas.microsoft.com/office/word/2010/wordprocessingShape">
                    <wps:wsp>
                      <wps:cNvSpPr/>
                      <wps:spPr>
                        <a:xfrm>
                          <a:off x="0" y="0"/>
                          <a:ext cx="1051560" cy="1069848"/>
                        </a:xfrm>
                        <a:prstGeom prst="ellipse">
                          <a:avLst/>
                        </a:prstGeom>
                        <a:blipFill dpi="0" rotWithShape="1">
                          <a:blip r:embed="rId79"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1211064A" id="Oval 8" o:spid="_x0000_s1026" alt="https://highways.dot.gov/safety/proven-safety-countermeasures/longitudinal-rumble-strips-and-stripes-two-lane-roads" style="position:absolute;margin-left:420.45pt;margin-top:-393.15pt;width:82.8pt;height:8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" stroked="f" strokeweight="1pt">
                <v:fill r:id="rId80" o:title="longitudinal-rumble-strips-and-stripes-two-lane-roads" recolor="t" rotate="t" type="frame"/>
                <v:stroke joinstyle="miter"/>
              </v:oval>
            </w:pict>
          </mc:Fallback>
        </mc:AlternateContent>
      </w:r>
    </w:p>
    <w:tbl>
      <w:tblPr>
        <w:tblStyle w:val="TableGrid"/>
        <w:tblW w:w="10080" w:type="dxa"/>
        <w:tblLook w:val="04A0" w:firstRow="1" w:lastRow="0" w:firstColumn="1" w:lastColumn="0" w:noHBand="0" w:noVBand="1"/>
      </w:tblPr>
      <w:tblGrid>
        <w:gridCol w:w="7555"/>
        <w:gridCol w:w="2525"/>
      </w:tblGrid>
      <w:tr w:rsidR="003C500E" w:rsidRPr="003C500E" w14:paraId="6E3CFDA8" w14:textId="77777777" w:rsidTr="00E133FD">
        <w:trPr>
          <w:trHeight w:val="422"/>
        </w:trPr>
        <w:tc>
          <w:tcPr>
            <w:tcW w:w="10080" w:type="dxa"/>
            <w:gridSpan w:val="2"/>
            <w:shd w:val="clear" w:color="auto" w:fill="223C77"/>
            <w:vAlign w:val="center"/>
          </w:tcPr>
          <w:p w14:paraId="1EEC6720"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Centerline Rumble Strips and Stripes:</w:t>
            </w:r>
          </w:p>
        </w:tc>
      </w:tr>
      <w:tr w:rsidR="003C500E" w:rsidRPr="003C500E" w14:paraId="24D29840" w14:textId="77777777" w:rsidTr="00B1763E">
        <w:trPr>
          <w:trHeight w:val="562"/>
        </w:trPr>
        <w:tc>
          <w:tcPr>
            <w:tcW w:w="7555" w:type="dxa"/>
          </w:tcPr>
          <w:p w14:paraId="12C1E14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525" w:type="dxa"/>
          </w:tcPr>
          <w:p w14:paraId="32EC0D9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275A6889" w14:textId="77777777" w:rsidTr="00B1763E">
        <w:trPr>
          <w:trHeight w:val="562"/>
        </w:trPr>
        <w:tc>
          <w:tcPr>
            <w:tcW w:w="7555" w:type="dxa"/>
            <w:shd w:val="clear" w:color="auto" w:fill="F2F2F2" w:themeFill="background1" w:themeFillShade="F2"/>
          </w:tcPr>
          <w:p w14:paraId="2F6E8A5A" w14:textId="06786839"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525" w:type="dxa"/>
            <w:shd w:val="clear" w:color="auto" w:fill="F2F2F2" w:themeFill="background1" w:themeFillShade="F2"/>
          </w:tcPr>
          <w:p w14:paraId="3EBE589E" w14:textId="12F2A67D"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046DBE31" w14:textId="77777777" w:rsidTr="00B1763E">
        <w:trPr>
          <w:trHeight w:val="562"/>
        </w:trPr>
        <w:tc>
          <w:tcPr>
            <w:tcW w:w="7555" w:type="dxa"/>
          </w:tcPr>
          <w:p w14:paraId="3E2797C8" w14:textId="594EBFB0"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525" w:type="dxa"/>
          </w:tcPr>
          <w:p w14:paraId="0FF6A6E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789C03E8" w14:textId="77777777" w:rsidTr="00B1763E">
        <w:trPr>
          <w:trHeight w:val="562"/>
        </w:trPr>
        <w:tc>
          <w:tcPr>
            <w:tcW w:w="7555" w:type="dxa"/>
            <w:shd w:val="clear" w:color="auto" w:fill="F2F2F2" w:themeFill="background1" w:themeFillShade="F2"/>
          </w:tcPr>
          <w:p w14:paraId="01262237" w14:textId="3D1CB428"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525" w:type="dxa"/>
            <w:shd w:val="clear" w:color="auto" w:fill="F2F2F2" w:themeFill="background1" w:themeFillShade="F2"/>
          </w:tcPr>
          <w:p w14:paraId="2EFB453D"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5E2E5728" w14:textId="77777777" w:rsidTr="00B1763E">
        <w:trPr>
          <w:trHeight w:val="562"/>
        </w:trPr>
        <w:tc>
          <w:tcPr>
            <w:tcW w:w="7555" w:type="dxa"/>
          </w:tcPr>
          <w:p w14:paraId="144EE351" w14:textId="3A4D490A"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173583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525" w:type="dxa"/>
          </w:tcPr>
          <w:p w14:paraId="310D16B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372C8F2" w14:textId="77777777" w:rsidTr="00B1763E">
        <w:trPr>
          <w:trHeight w:val="562"/>
        </w:trPr>
        <w:tc>
          <w:tcPr>
            <w:tcW w:w="7555" w:type="dxa"/>
            <w:shd w:val="clear" w:color="auto" w:fill="F2F2F2" w:themeFill="background1" w:themeFillShade="F2"/>
          </w:tcPr>
          <w:p w14:paraId="32D2751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525" w:type="dxa"/>
            <w:shd w:val="clear" w:color="auto" w:fill="F2F2F2" w:themeFill="background1" w:themeFillShade="F2"/>
          </w:tcPr>
          <w:p w14:paraId="4EE2F23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419C29F7" w14:textId="77777777" w:rsidTr="00B1763E">
        <w:trPr>
          <w:trHeight w:val="562"/>
        </w:trPr>
        <w:tc>
          <w:tcPr>
            <w:tcW w:w="7555" w:type="dxa"/>
          </w:tcPr>
          <w:p w14:paraId="1593E91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666311D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525" w:type="dxa"/>
          </w:tcPr>
          <w:p w14:paraId="01AF6AA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9BE0EE4" w14:textId="77777777" w:rsidTr="00E133FD">
        <w:tc>
          <w:tcPr>
            <w:tcW w:w="10080" w:type="dxa"/>
            <w:gridSpan w:val="2"/>
          </w:tcPr>
          <w:p w14:paraId="1F02CEA3"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78C9868C" w14:textId="77777777" w:rsidTr="003C500E">
        <w:tc>
          <w:tcPr>
            <w:tcW w:w="10080" w:type="dxa"/>
            <w:gridSpan w:val="2"/>
            <w:shd w:val="clear" w:color="auto" w:fill="D9D9D9"/>
          </w:tcPr>
          <w:p w14:paraId="1B4E2C34"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21028588"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663BA863" w14:textId="29F59F0C" w:rsidR="003C500E" w:rsidRPr="003C500E" w:rsidRDefault="003C500E" w:rsidP="003C500E">
      <w:pPr>
        <w:rPr>
          <w:rFonts w:ascii="Aptos" w:eastAsia="Aptos" w:hAnsi="Aptos" w:cs="Times New Roman"/>
        </w:rPr>
      </w:pPr>
    </w:p>
    <w:tbl>
      <w:tblPr>
        <w:tblStyle w:val="TableGrid"/>
        <w:tblW w:w="0" w:type="auto"/>
        <w:tblCellMar>
          <w:top w:w="43" w:type="dxa"/>
          <w:bottom w:w="43" w:type="dxa"/>
        </w:tblCellMar>
        <w:tblLook w:val="04A0" w:firstRow="1" w:lastRow="0" w:firstColumn="1" w:lastColumn="0" w:noHBand="0" w:noVBand="1"/>
      </w:tblPr>
      <w:tblGrid>
        <w:gridCol w:w="4492"/>
        <w:gridCol w:w="1039"/>
        <w:gridCol w:w="4539"/>
      </w:tblGrid>
      <w:tr w:rsidR="003C500E" w:rsidRPr="003C500E" w14:paraId="38F9212A"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72A8952F" w14:textId="77777777" w:rsidR="008A0FE5" w:rsidRDefault="003C500E" w:rsidP="008A0FE5">
            <w:pPr>
              <w:pStyle w:val="Heading1"/>
              <w:rPr>
                <w:rFonts w:eastAsia="Aptos"/>
                <w:color w:val="F2F2F2"/>
                <w:u w:val="single"/>
              </w:rPr>
            </w:pPr>
            <w:bookmarkStart w:id="55" w:name="_Toc209090509"/>
            <w:r w:rsidRPr="003C500E">
              <w:rPr>
                <w:rFonts w:eastAsia="Aptos"/>
                <w:color w:val="F2F2F2"/>
                <w:u w:val="single"/>
              </w:rPr>
              <w:t>Longitudinal Rumble Strips and Stripes on Two-Lane</w:t>
            </w:r>
            <w:bookmarkEnd w:id="55"/>
          </w:p>
          <w:p w14:paraId="19B7BDCD" w14:textId="22854630" w:rsidR="003C500E" w:rsidRPr="003C500E" w:rsidRDefault="003C500E" w:rsidP="008A0FE5">
            <w:pPr>
              <w:pStyle w:val="Heading1"/>
              <w:rPr>
                <w:rFonts w:ascii="Calibri" w:eastAsia="Aptos" w:hAnsi="Calibri" w:cs="Calibri"/>
                <w:noProof/>
                <w:color w:val="000000"/>
                <w:sz w:val="44"/>
                <w:szCs w:val="44"/>
                <w:u w:val="single"/>
              </w:rPr>
            </w:pPr>
            <w:bookmarkStart w:id="56" w:name="_Toc209090510"/>
            <w:r w:rsidRPr="003C500E">
              <w:rPr>
                <w:rFonts w:eastAsia="Aptos"/>
                <w:color w:val="F2F2F2"/>
                <w:u w:val="single"/>
              </w:rPr>
              <w:t>Roads</w:t>
            </w:r>
            <w:r w:rsidR="008A0FE5">
              <w:rPr>
                <w:rFonts w:eastAsia="Aptos"/>
                <w:color w:val="F2F2F2"/>
                <w:u w:val="single"/>
              </w:rPr>
              <w:t>:</w:t>
            </w:r>
            <w:r w:rsidRPr="003C500E">
              <w:rPr>
                <w:rFonts w:eastAsia="Aptos"/>
                <w:color w:val="F2F2F2"/>
                <w:u w:val="single"/>
              </w:rPr>
              <w:t xml:space="preserve"> Edgeline or Shoulder</w:t>
            </w:r>
            <w:bookmarkEnd w:id="56"/>
          </w:p>
        </w:tc>
      </w:tr>
      <w:tr w:rsidR="003C500E" w:rsidRPr="003C500E" w14:paraId="4E939E0C"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25B37F62" w14:textId="5D8B9CA1" w:rsidR="003C500E" w:rsidRDefault="00582583" w:rsidP="003C500E">
            <w:pPr>
              <w:rPr>
                <w:rFonts w:ascii="Calibri" w:eastAsia="Aptos" w:hAnsi="Calibri" w:cs="Calibri"/>
              </w:rPr>
            </w:pPr>
            <w:r>
              <w:rPr>
                <w:rFonts w:ascii="Calibri" w:eastAsia="Aptos" w:hAnsi="Calibri" w:cs="Calibri"/>
              </w:rPr>
              <w:t>S</w:t>
            </w:r>
            <w:r w:rsidRPr="00582583">
              <w:rPr>
                <w:rFonts w:ascii="Calibri" w:eastAsia="Aptos" w:hAnsi="Calibri" w:cs="Calibri"/>
              </w:rPr>
              <w:t>houlder rumble strips and stripes (where the pavement marking is placed over the rumble strip) are milled or rolled-in corrugations in the pavement to alert inattentive drivers that they are leaving their lane.</w:t>
            </w:r>
          </w:p>
          <w:p w14:paraId="2ECFF795" w14:textId="77777777" w:rsidR="00B907A3" w:rsidRDefault="00B907A3" w:rsidP="003C500E">
            <w:pPr>
              <w:rPr>
                <w:rFonts w:ascii="Calibri" w:eastAsia="Aptos" w:hAnsi="Calibri" w:cs="Calibri"/>
              </w:rPr>
            </w:pPr>
          </w:p>
          <w:p w14:paraId="109D67B9" w14:textId="4EE35784" w:rsidR="008E4AB1" w:rsidRPr="003C500E" w:rsidRDefault="008E4AB1" w:rsidP="003C500E">
            <w:pPr>
              <w:rPr>
                <w:rFonts w:ascii="Calibri" w:eastAsia="Aptos" w:hAnsi="Calibri" w:cs="Calibri"/>
              </w:rPr>
            </w:pPr>
            <w:r>
              <w:rPr>
                <w:rFonts w:ascii="Calibri" w:eastAsia="Aptos" w:hAnsi="Calibri" w:cs="Calibri"/>
              </w:rPr>
              <w:t>S</w:t>
            </w:r>
            <w:r w:rsidRPr="008E4AB1">
              <w:rPr>
                <w:rFonts w:ascii="Calibri" w:eastAsia="Aptos" w:hAnsi="Calibri" w:cs="Calibri"/>
              </w:rPr>
              <w:t>houlder or edge line rumble strips</w:t>
            </w:r>
            <w:r w:rsidR="00C76CA2">
              <w:rPr>
                <w:rFonts w:ascii="Calibri" w:eastAsia="Aptos" w:hAnsi="Calibri" w:cs="Calibri"/>
              </w:rPr>
              <w:t xml:space="preserve"> and </w:t>
            </w:r>
            <w:r w:rsidRPr="008E4AB1">
              <w:rPr>
                <w:rFonts w:ascii="Calibri" w:eastAsia="Aptos" w:hAnsi="Calibri" w:cs="Calibri"/>
              </w:rPr>
              <w:t>stripes</w:t>
            </w:r>
            <w:r>
              <w:rPr>
                <w:rFonts w:ascii="Calibri" w:eastAsia="Aptos" w:hAnsi="Calibri" w:cs="Calibri"/>
              </w:rPr>
              <w:t xml:space="preserve"> can be used</w:t>
            </w:r>
            <w:r w:rsidRPr="008E4AB1">
              <w:rPr>
                <w:rFonts w:ascii="Calibri" w:eastAsia="Aptos" w:hAnsi="Calibri" w:cs="Calibri"/>
              </w:rPr>
              <w:t xml:space="preserve"> wherever risk factors indicate a higher probability of run-off-road crashes.</w:t>
            </w:r>
          </w:p>
        </w:tc>
        <w:tc>
          <w:tcPr>
            <w:tcW w:w="4536" w:type="dxa"/>
            <w:vMerge w:val="restart"/>
            <w:tcBorders>
              <w:top w:val="single" w:sz="4" w:space="0" w:color="223C77"/>
              <w:left w:val="single" w:sz="4" w:space="0" w:color="223C77"/>
              <w:bottom w:val="single" w:sz="4" w:space="0" w:color="223C77"/>
              <w:right w:val="single" w:sz="4" w:space="0" w:color="223C77"/>
            </w:tcBorders>
          </w:tcPr>
          <w:p w14:paraId="01A0DD3B" w14:textId="77777777" w:rsidR="003C500E" w:rsidRPr="003C500E" w:rsidRDefault="003C500E" w:rsidP="003C500E">
            <w:pPr>
              <w:keepNext/>
              <w:jc w:val="center"/>
              <w:rPr>
                <w:rFonts w:ascii="Aptos" w:eastAsia="Aptos" w:hAnsi="Aptos" w:cs="Times New Roman"/>
                <w:noProof/>
              </w:rPr>
            </w:pPr>
          </w:p>
          <w:p w14:paraId="1353DCAE" w14:textId="77777777" w:rsidR="003C500E" w:rsidRPr="003C500E" w:rsidRDefault="003C500E" w:rsidP="003C500E">
            <w:pPr>
              <w:keepNext/>
              <w:jc w:val="center"/>
              <w:rPr>
                <w:rFonts w:ascii="Aptos" w:eastAsia="Aptos" w:hAnsi="Aptos" w:cs="Times New Roman"/>
                <w:noProof/>
              </w:rPr>
            </w:pPr>
          </w:p>
          <w:p w14:paraId="1345B431" w14:textId="77777777" w:rsidR="003C500E" w:rsidRPr="003C500E" w:rsidRDefault="003C500E" w:rsidP="003C500E">
            <w:pPr>
              <w:keepNext/>
              <w:jc w:val="center"/>
              <w:rPr>
                <w:rFonts w:ascii="Aptos" w:eastAsia="Aptos" w:hAnsi="Aptos" w:cs="Times New Roman"/>
                <w:noProof/>
              </w:rPr>
            </w:pPr>
          </w:p>
          <w:p w14:paraId="741E6485" w14:textId="77777777" w:rsidR="003C500E" w:rsidRPr="003C500E" w:rsidRDefault="003C500E" w:rsidP="003C500E">
            <w:pPr>
              <w:keepNext/>
              <w:jc w:val="center"/>
              <w:rPr>
                <w:rFonts w:ascii="Aptos" w:eastAsia="Aptos" w:hAnsi="Aptos" w:cs="Times New Roman"/>
                <w:noProof/>
              </w:rPr>
            </w:pPr>
          </w:p>
          <w:p w14:paraId="4D034B06" w14:textId="77777777" w:rsidR="003C500E" w:rsidRPr="003C500E" w:rsidRDefault="003C500E" w:rsidP="003C500E">
            <w:pPr>
              <w:keepNext/>
              <w:jc w:val="center"/>
              <w:rPr>
                <w:rFonts w:ascii="Aptos" w:eastAsia="Aptos" w:hAnsi="Aptos" w:cs="Times New Roman"/>
                <w:noProof/>
              </w:rPr>
            </w:pPr>
          </w:p>
          <w:p w14:paraId="1261FB6D"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1FADCF0C" wp14:editId="0046232B">
                  <wp:extent cx="2745619" cy="1440611"/>
                  <wp:effectExtent l="0" t="0" r="0" b="7620"/>
                  <wp:docPr id="242059341" name="Picture 1" descr="A two-lane undivided roadway with a single dashed centerline. On the left side of the roadway outside of the edge line are rumble strips, which are evenly spaced rectangles that are milled into the pa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59341" name="Picture 1" descr="A two-lane undivided roadway with a single dashed centerline. On the left side of the roadway outside of the edge line are rumble strips, which are evenly spaced rectangles that are milled into the pavement. "/>
                          <pic:cNvPicPr/>
                        </pic:nvPicPr>
                        <pic:blipFill rotWithShape="1">
                          <a:blip r:embed="rId81">
                            <a:extLst>
                              <a:ext uri="{28A0092B-C50C-407E-A947-70E740481C1C}">
                                <a14:useLocalDpi xmlns:a14="http://schemas.microsoft.com/office/drawing/2010/main" val="0"/>
                              </a:ext>
                            </a:extLst>
                          </a:blip>
                          <a:srcRect l="2307" t="5145" r="4686" b="36296"/>
                          <a:stretch/>
                        </pic:blipFill>
                        <pic:spPr bwMode="auto">
                          <a:xfrm>
                            <a:off x="0" y="0"/>
                            <a:ext cx="2751470" cy="1443681"/>
                          </a:xfrm>
                          <a:prstGeom prst="rect">
                            <a:avLst/>
                          </a:prstGeom>
                          <a:ln>
                            <a:noFill/>
                          </a:ln>
                          <a:extLst>
                            <a:ext uri="{53640926-AAD7-44D8-BBD7-CCE9431645EC}">
                              <a14:shadowObscured xmlns:a14="http://schemas.microsoft.com/office/drawing/2010/main"/>
                            </a:ext>
                          </a:extLst>
                        </pic:spPr>
                      </pic:pic>
                    </a:graphicData>
                  </a:graphic>
                </wp:inline>
              </w:drawing>
            </w:r>
          </w:p>
          <w:p w14:paraId="53F73AB2" w14:textId="607EA15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4</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4. Rumble strips are installed on the shoulder of this roadway. Source: FHWA</w:t>
            </w:r>
          </w:p>
        </w:tc>
      </w:tr>
      <w:tr w:rsidR="003C500E" w:rsidRPr="003C500E" w14:paraId="60962D1F" w14:textId="77777777" w:rsidTr="003C500E">
        <w:trPr>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102314F8"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2CE82312" w14:textId="77777777" w:rsidR="003C500E" w:rsidRPr="003C500E" w:rsidRDefault="003C500E" w:rsidP="003C500E">
            <w:pPr>
              <w:keepNext/>
              <w:rPr>
                <w:rFonts w:ascii="Aptos" w:eastAsia="Aptos" w:hAnsi="Aptos" w:cs="Times New Roman"/>
                <w:noProof/>
              </w:rPr>
            </w:pPr>
          </w:p>
        </w:tc>
      </w:tr>
      <w:tr w:rsidR="003C500E" w:rsidRPr="003C500E" w14:paraId="74237B4B" w14:textId="77777777" w:rsidTr="00E133FD">
        <w:trPr>
          <w:trHeight w:val="64"/>
        </w:trPr>
        <w:tc>
          <w:tcPr>
            <w:tcW w:w="4495" w:type="dxa"/>
            <w:tcBorders>
              <w:top w:val="nil"/>
              <w:left w:val="single" w:sz="4" w:space="0" w:color="223C77"/>
              <w:bottom w:val="nil"/>
              <w:right w:val="nil"/>
            </w:tcBorders>
            <w:shd w:val="clear" w:color="auto" w:fill="310571"/>
            <w:vAlign w:val="center"/>
          </w:tcPr>
          <w:p w14:paraId="7C4DF851"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563C3782"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Borders>
              <w:left w:val="single" w:sz="4" w:space="0" w:color="223C77"/>
              <w:bottom w:val="single" w:sz="4" w:space="0" w:color="223C77"/>
              <w:right w:val="single" w:sz="4" w:space="0" w:color="223C77"/>
            </w:tcBorders>
          </w:tcPr>
          <w:p w14:paraId="5F2A4845" w14:textId="77777777" w:rsidR="003C500E" w:rsidRPr="003C500E" w:rsidRDefault="003C500E" w:rsidP="003C500E">
            <w:pPr>
              <w:keepNext/>
              <w:rPr>
                <w:rFonts w:ascii="Aptos" w:eastAsia="Aptos" w:hAnsi="Aptos" w:cs="Times New Roman"/>
                <w:noProof/>
              </w:rPr>
            </w:pPr>
          </w:p>
        </w:tc>
      </w:tr>
      <w:tr w:rsidR="003C500E" w:rsidRPr="003C500E" w14:paraId="4B9DCC5D" w14:textId="77777777" w:rsidTr="003C500E">
        <w:trPr>
          <w:trHeight w:val="21"/>
        </w:trPr>
        <w:tc>
          <w:tcPr>
            <w:tcW w:w="4495" w:type="dxa"/>
            <w:tcBorders>
              <w:top w:val="nil"/>
              <w:left w:val="single" w:sz="4" w:space="0" w:color="223C77"/>
              <w:bottom w:val="nil"/>
              <w:right w:val="nil"/>
            </w:tcBorders>
            <w:shd w:val="clear" w:color="auto" w:fill="2F5496"/>
            <w:vAlign w:val="center"/>
          </w:tcPr>
          <w:p w14:paraId="103DF29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33907EEC"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4961E512" w14:textId="77777777" w:rsidR="003C500E" w:rsidRPr="003C500E" w:rsidRDefault="003C500E" w:rsidP="003C500E">
            <w:pPr>
              <w:keepNext/>
              <w:rPr>
                <w:rFonts w:ascii="Aptos" w:eastAsia="Aptos" w:hAnsi="Aptos" w:cs="Times New Roman"/>
                <w:noProof/>
              </w:rPr>
            </w:pPr>
          </w:p>
        </w:tc>
      </w:tr>
      <w:tr w:rsidR="003C500E" w:rsidRPr="003C500E" w14:paraId="7599138F" w14:textId="77777777" w:rsidTr="00E133FD">
        <w:trPr>
          <w:trHeight w:val="21"/>
        </w:trPr>
        <w:tc>
          <w:tcPr>
            <w:tcW w:w="4495" w:type="dxa"/>
            <w:tcBorders>
              <w:top w:val="nil"/>
              <w:left w:val="single" w:sz="4" w:space="0" w:color="223C77"/>
              <w:bottom w:val="nil"/>
              <w:right w:val="nil"/>
            </w:tcBorders>
            <w:shd w:val="clear" w:color="auto" w:fill="03614B"/>
            <w:vAlign w:val="center"/>
          </w:tcPr>
          <w:p w14:paraId="7FB5EA0B"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00E0952C"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42C75F1F" w14:textId="77777777" w:rsidR="003C500E" w:rsidRPr="003C500E" w:rsidRDefault="003C500E" w:rsidP="003C500E">
            <w:pPr>
              <w:keepNext/>
              <w:rPr>
                <w:rFonts w:ascii="Aptos" w:eastAsia="Aptos" w:hAnsi="Aptos" w:cs="Times New Roman"/>
                <w:noProof/>
              </w:rPr>
            </w:pPr>
          </w:p>
        </w:tc>
      </w:tr>
      <w:tr w:rsidR="003C500E" w:rsidRPr="003C500E" w14:paraId="73576FEC"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0C903E7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14B89207"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07C6DEA1" w14:textId="77777777" w:rsidR="003C500E" w:rsidRPr="003C500E" w:rsidRDefault="003C500E" w:rsidP="003C500E">
            <w:pPr>
              <w:keepNext/>
              <w:rPr>
                <w:rFonts w:ascii="Aptos" w:eastAsia="Aptos" w:hAnsi="Aptos" w:cs="Times New Roman"/>
                <w:noProof/>
              </w:rPr>
            </w:pPr>
          </w:p>
        </w:tc>
      </w:tr>
    </w:tbl>
    <w:p w14:paraId="7C6D9BBB"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71552" behindDoc="0" locked="0" layoutInCell="1" allowOverlap="1" wp14:anchorId="3A5E98DA" wp14:editId="6990C39A">
                <wp:simplePos x="0" y="0"/>
                <wp:positionH relativeFrom="column">
                  <wp:posOffset>5356225</wp:posOffset>
                </wp:positionH>
                <wp:positionV relativeFrom="paragraph">
                  <wp:posOffset>-4719320</wp:posOffset>
                </wp:positionV>
                <wp:extent cx="1051560" cy="1069340"/>
                <wp:effectExtent l="0" t="0" r="0" b="0"/>
                <wp:wrapNone/>
                <wp:docPr id="438798098" name="Oval 8" descr="https://highways.dot.gov/safety/proven-safety-countermeasures/longitudinal-rumble-strips-and-stripes-two-lane-road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79"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38E5585A" id="Oval 8" o:spid="_x0000_s1026" alt="https://highways.dot.gov/safety/proven-safety-countermeasures/longitudinal-rumble-strips-and-stripes-two-lane-roads" style="position:absolute;margin-left:421.75pt;margin-top:-371.6pt;width:82.8pt;height:8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" stroked="f" strokeweight="1pt">
                <v:fill r:id="rId80" o:title="longitudinal-rumble-strips-and-stripes-two-lane-roads" recolor="t" rotate="t" type="frame"/>
                <v:stroke joinstyle="miter"/>
              </v:oval>
            </w:pict>
          </mc:Fallback>
        </mc:AlternateContent>
      </w:r>
    </w:p>
    <w:tbl>
      <w:tblPr>
        <w:tblStyle w:val="TableGrid"/>
        <w:tblW w:w="10080" w:type="dxa"/>
        <w:tblLook w:val="04A0" w:firstRow="1" w:lastRow="0" w:firstColumn="1" w:lastColumn="0" w:noHBand="0" w:noVBand="1"/>
      </w:tblPr>
      <w:tblGrid>
        <w:gridCol w:w="7285"/>
        <w:gridCol w:w="2795"/>
      </w:tblGrid>
      <w:tr w:rsidR="003C500E" w:rsidRPr="003C500E" w14:paraId="4ECE9A54" w14:textId="77777777" w:rsidTr="00E133FD">
        <w:trPr>
          <w:trHeight w:val="422"/>
        </w:trPr>
        <w:tc>
          <w:tcPr>
            <w:tcW w:w="10080" w:type="dxa"/>
            <w:gridSpan w:val="2"/>
            <w:shd w:val="clear" w:color="auto" w:fill="223C77"/>
            <w:vAlign w:val="center"/>
          </w:tcPr>
          <w:p w14:paraId="13FC3D76"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Edgeline Rumble Strips or Stripes:</w:t>
            </w:r>
          </w:p>
        </w:tc>
      </w:tr>
      <w:tr w:rsidR="003C500E" w:rsidRPr="003C500E" w14:paraId="5C2442BB" w14:textId="77777777" w:rsidTr="00B1763E">
        <w:trPr>
          <w:trHeight w:val="562"/>
        </w:trPr>
        <w:tc>
          <w:tcPr>
            <w:tcW w:w="7285" w:type="dxa"/>
          </w:tcPr>
          <w:p w14:paraId="15ACBB5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95" w:type="dxa"/>
          </w:tcPr>
          <w:p w14:paraId="1E9BDAC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4DF110AD" w14:textId="77777777" w:rsidTr="00B1763E">
        <w:trPr>
          <w:trHeight w:val="562"/>
        </w:trPr>
        <w:tc>
          <w:tcPr>
            <w:tcW w:w="7285" w:type="dxa"/>
            <w:shd w:val="clear" w:color="auto" w:fill="F2F2F2" w:themeFill="background1" w:themeFillShade="F2"/>
          </w:tcPr>
          <w:p w14:paraId="1D5B0291" w14:textId="6F0E28F5"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95" w:type="dxa"/>
            <w:shd w:val="clear" w:color="auto" w:fill="F2F2F2" w:themeFill="background1" w:themeFillShade="F2"/>
          </w:tcPr>
          <w:p w14:paraId="477E28D3" w14:textId="0D04AFA0"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6345DCD" w14:textId="77777777" w:rsidTr="00B1763E">
        <w:trPr>
          <w:trHeight w:val="562"/>
        </w:trPr>
        <w:tc>
          <w:tcPr>
            <w:tcW w:w="7285" w:type="dxa"/>
          </w:tcPr>
          <w:p w14:paraId="7620DC3E" w14:textId="5004A6C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tcPr>
          <w:p w14:paraId="65AE2E5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7CC1E96C" w14:textId="77777777" w:rsidTr="00B1763E">
        <w:trPr>
          <w:trHeight w:val="562"/>
        </w:trPr>
        <w:tc>
          <w:tcPr>
            <w:tcW w:w="7285" w:type="dxa"/>
            <w:shd w:val="clear" w:color="auto" w:fill="F2F2F2" w:themeFill="background1" w:themeFillShade="F2"/>
          </w:tcPr>
          <w:p w14:paraId="01FF6309" w14:textId="5D7EF569"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95" w:type="dxa"/>
            <w:shd w:val="clear" w:color="auto" w:fill="F2F2F2" w:themeFill="background1" w:themeFillShade="F2"/>
          </w:tcPr>
          <w:p w14:paraId="3D86F06A"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5EEE44FF" w14:textId="77777777" w:rsidTr="00B1763E">
        <w:trPr>
          <w:trHeight w:val="562"/>
        </w:trPr>
        <w:tc>
          <w:tcPr>
            <w:tcW w:w="7285" w:type="dxa"/>
          </w:tcPr>
          <w:p w14:paraId="3624E00D" w14:textId="7548669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FB42A7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95" w:type="dxa"/>
          </w:tcPr>
          <w:p w14:paraId="7DCDE59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4DA0ED5" w14:textId="77777777" w:rsidTr="00B1763E">
        <w:trPr>
          <w:trHeight w:val="562"/>
        </w:trPr>
        <w:tc>
          <w:tcPr>
            <w:tcW w:w="7285" w:type="dxa"/>
            <w:shd w:val="clear" w:color="auto" w:fill="F2F2F2" w:themeFill="background1" w:themeFillShade="F2"/>
          </w:tcPr>
          <w:p w14:paraId="75D9D4C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95" w:type="dxa"/>
            <w:shd w:val="clear" w:color="auto" w:fill="F2F2F2" w:themeFill="background1" w:themeFillShade="F2"/>
          </w:tcPr>
          <w:p w14:paraId="40C5F1C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38C7F9D5" w14:textId="77777777" w:rsidTr="00B1763E">
        <w:trPr>
          <w:trHeight w:val="562"/>
        </w:trPr>
        <w:tc>
          <w:tcPr>
            <w:tcW w:w="7285" w:type="dxa"/>
          </w:tcPr>
          <w:p w14:paraId="3C77AE3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566232B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95" w:type="dxa"/>
          </w:tcPr>
          <w:p w14:paraId="10416B8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1D4BF514" w14:textId="77777777" w:rsidTr="00E133FD">
        <w:tc>
          <w:tcPr>
            <w:tcW w:w="10080" w:type="dxa"/>
            <w:gridSpan w:val="2"/>
          </w:tcPr>
          <w:p w14:paraId="6AC832A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5109D00A" w14:textId="77777777" w:rsidTr="003C500E">
        <w:tc>
          <w:tcPr>
            <w:tcW w:w="10080" w:type="dxa"/>
            <w:gridSpan w:val="2"/>
            <w:shd w:val="clear" w:color="auto" w:fill="D9D9D9"/>
          </w:tcPr>
          <w:p w14:paraId="0605D3F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28A15A16"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007EE581"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319"/>
        <w:gridCol w:w="2235"/>
        <w:gridCol w:w="3516"/>
      </w:tblGrid>
      <w:tr w:rsidR="003C500E" w:rsidRPr="003C500E" w14:paraId="258B45AD"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57" w:name="_Toc209090511"/>
          <w:p w14:paraId="1F373F7C"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2576" behindDoc="0" locked="0" layoutInCell="1" allowOverlap="1" wp14:anchorId="4E4BBA05" wp14:editId="0FFCD70B">
                      <wp:simplePos x="0" y="0"/>
                      <wp:positionH relativeFrom="column">
                        <wp:posOffset>5272405</wp:posOffset>
                      </wp:positionH>
                      <wp:positionV relativeFrom="paragraph">
                        <wp:posOffset>-553720</wp:posOffset>
                      </wp:positionV>
                      <wp:extent cx="1051560" cy="1069340"/>
                      <wp:effectExtent l="0" t="0" r="0" b="0"/>
                      <wp:wrapNone/>
                      <wp:docPr id="1376495206" name="Oval 8" descr="https://highways.dot.gov/safety/proven-safety-countermeasures/rectangular-rapid-flashing-beacons-rrfb"/>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82">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587A982" id="Oval 8" o:spid="_x0000_s1026" alt="https://highways.dot.gov/safety/proven-safety-countermeasures/rectangular-rapid-flashing-beacons-rrfb" style="position:absolute;margin-left:415.15pt;margin-top:-43.6pt;width:82.8pt;height:8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DTmt7l4WAAAeFgAABQAAABkcnMvbWVk&#10;aWEvaW1hZ2UxLnBuZ4lQTkcNChoKAAAADUlIRFIAAADIAAAAyAgGAAAArViungAAABl0RVh0U29m&#10;dHdhcmUAQWRvYmUgSW1hZ2VSZWFkeXHJZTwAAAMj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" stroked="f" strokeweight="1pt">
                      <v:fill r:id="rId83" o:title="rectangular-rapid-flashing-beacons-rrfb" recolor="t" rotate="t" type="frame"/>
                      <v:stroke joinstyle="miter"/>
                    </v:oval>
                  </w:pict>
                </mc:Fallback>
              </mc:AlternateContent>
            </w:r>
            <w:r w:rsidRPr="003C500E">
              <w:rPr>
                <w:rFonts w:eastAsia="Aptos"/>
                <w:color w:val="F2F2F2"/>
                <w:u w:val="single"/>
              </w:rPr>
              <w:t>Rectangular Rapid Flashing Beacons (RRFBs)</w:t>
            </w:r>
            <w:bookmarkEnd w:id="57"/>
          </w:p>
        </w:tc>
      </w:tr>
      <w:tr w:rsidR="003C500E" w:rsidRPr="003C500E" w14:paraId="27E38974" w14:textId="77777777" w:rsidTr="00B1763E">
        <w:trPr>
          <w:trHeight w:val="3349"/>
        </w:trPr>
        <w:tc>
          <w:tcPr>
            <w:tcW w:w="6835" w:type="dxa"/>
            <w:gridSpan w:val="2"/>
            <w:tcBorders>
              <w:top w:val="single" w:sz="4" w:space="0" w:color="223C77"/>
              <w:left w:val="single" w:sz="4" w:space="0" w:color="223C77"/>
              <w:bottom w:val="nil"/>
              <w:right w:val="single" w:sz="4" w:space="0" w:color="223C77"/>
            </w:tcBorders>
          </w:tcPr>
          <w:p w14:paraId="6AFCC3B7" w14:textId="1C322F9F" w:rsidR="003C500E" w:rsidRPr="003C500E" w:rsidRDefault="00F01A7F" w:rsidP="003C500E">
            <w:pPr>
              <w:rPr>
                <w:rFonts w:ascii="Calibri" w:eastAsia="Aptos" w:hAnsi="Calibri" w:cs="Calibri"/>
              </w:rPr>
            </w:pPr>
            <w:r w:rsidRPr="00F01A7F">
              <w:rPr>
                <w:rFonts w:ascii="Calibri" w:eastAsia="Aptos" w:hAnsi="Calibri" w:cs="Calibri"/>
              </w:rPr>
              <w:t>To enhance pedestrian conspicuity and increase driver awareness at uncontrolled, marked crosswalks, transportation agencies can install a pedestrian actuated Rectangular Rapid Flashing Beacon (RRFB) to accompany a pedestrian warning sign. </w:t>
            </w:r>
            <w:r w:rsidR="003C500E" w:rsidRPr="003C500E">
              <w:rPr>
                <w:rFonts w:ascii="Calibri" w:eastAsia="Aptos" w:hAnsi="Calibri" w:cs="Calibri"/>
              </w:rPr>
              <w:t>RRFB</w:t>
            </w:r>
            <w:r w:rsidR="00B907A3">
              <w:rPr>
                <w:rFonts w:ascii="Calibri" w:eastAsia="Aptos" w:hAnsi="Calibri" w:cs="Calibri"/>
              </w:rPr>
              <w:t>s</w:t>
            </w:r>
            <w:r w:rsidR="003C500E" w:rsidRPr="003C500E">
              <w:rPr>
                <w:rFonts w:ascii="Calibri" w:eastAsia="Aptos" w:hAnsi="Calibri" w:cs="Calibri"/>
              </w:rPr>
              <w:t xml:space="preserve"> consist of two, rectangular- shaped yellow indications, each with a light-emitting diode (LED)-array-based light source. RRFBs flash with an alternating high frequency when activated to enhance conspicuity of pedestrians at the crossing to drivers.</w:t>
            </w:r>
          </w:p>
          <w:p w14:paraId="7DED3F12" w14:textId="77777777" w:rsidR="003C500E" w:rsidRPr="003C500E" w:rsidRDefault="003C500E" w:rsidP="003C500E">
            <w:pPr>
              <w:rPr>
                <w:rFonts w:ascii="Calibri" w:eastAsia="Aptos" w:hAnsi="Calibri" w:cs="Calibri"/>
              </w:rPr>
            </w:pPr>
          </w:p>
          <w:p w14:paraId="11999A3D" w14:textId="77777777" w:rsidR="003C500E" w:rsidRPr="003C500E" w:rsidRDefault="003C500E" w:rsidP="003C500E">
            <w:pPr>
              <w:rPr>
                <w:rFonts w:ascii="Aptos" w:eastAsia="Aptos" w:hAnsi="Aptos" w:cs="Times New Roman"/>
              </w:rPr>
            </w:pPr>
            <w:r w:rsidRPr="003C500E">
              <w:rPr>
                <w:rFonts w:ascii="Calibri" w:eastAsia="Aptos" w:hAnsi="Calibri" w:cs="Calibri"/>
              </w:rPr>
              <w:t>The RRFB is applicable to many types of pedestrian crossings but is particularly effective at multilane crossings with speed limits less than 40 miles per hour. Research suggests RRFBs can result in motorist yielding rates as high at 98 percent at marked crosswalks, but varies depending on the location, posted speed limit, pedestrian crossing distance, one- versus two-way road, and the number of travel lanes. RRFBs can also accompany school or trail crossing warning signs.</w:t>
            </w:r>
          </w:p>
        </w:tc>
        <w:tc>
          <w:tcPr>
            <w:tcW w:w="3235" w:type="dxa"/>
            <w:vMerge w:val="restart"/>
            <w:tcBorders>
              <w:top w:val="single" w:sz="4" w:space="0" w:color="223C77"/>
              <w:left w:val="single" w:sz="4" w:space="0" w:color="223C77"/>
              <w:bottom w:val="single" w:sz="4" w:space="0" w:color="223C77"/>
              <w:right w:val="single" w:sz="4" w:space="0" w:color="223C77"/>
            </w:tcBorders>
          </w:tcPr>
          <w:p w14:paraId="4CBEE403" w14:textId="77777777" w:rsidR="003C500E" w:rsidRPr="003C500E" w:rsidRDefault="003C500E" w:rsidP="003C500E">
            <w:pPr>
              <w:keepNext/>
              <w:jc w:val="center"/>
              <w:rPr>
                <w:rFonts w:ascii="Aptos" w:eastAsia="Aptos" w:hAnsi="Aptos" w:cs="Times New Roman"/>
              </w:rPr>
            </w:pPr>
          </w:p>
          <w:p w14:paraId="523E165D" w14:textId="77777777" w:rsidR="003C500E" w:rsidRPr="003C500E" w:rsidRDefault="003C500E" w:rsidP="003C500E">
            <w:pPr>
              <w:keepNext/>
              <w:jc w:val="center"/>
              <w:rPr>
                <w:rFonts w:ascii="Aptos" w:eastAsia="Aptos" w:hAnsi="Aptos" w:cs="Times New Roman"/>
              </w:rPr>
            </w:pPr>
          </w:p>
          <w:p w14:paraId="32ECCE5E" w14:textId="77777777" w:rsidR="003C500E" w:rsidRPr="003C500E" w:rsidRDefault="003C500E" w:rsidP="003C500E">
            <w:pPr>
              <w:keepNext/>
              <w:jc w:val="center"/>
              <w:rPr>
                <w:rFonts w:ascii="Aptos" w:eastAsia="Aptos" w:hAnsi="Aptos" w:cs="Times New Roman"/>
              </w:rPr>
            </w:pPr>
          </w:p>
          <w:p w14:paraId="41B5CB28" w14:textId="77777777" w:rsidR="003C500E" w:rsidRPr="003C500E" w:rsidRDefault="003C500E" w:rsidP="003C500E">
            <w:pPr>
              <w:keepNext/>
              <w:jc w:val="center"/>
              <w:rPr>
                <w:rFonts w:ascii="Aptos" w:eastAsia="Aptos" w:hAnsi="Aptos" w:cs="Times New Roman"/>
              </w:rPr>
            </w:pPr>
          </w:p>
          <w:p w14:paraId="027653FA"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noProof/>
                <w:sz w:val="18"/>
                <w:szCs w:val="18"/>
              </w:rPr>
              <w:drawing>
                <wp:inline distT="0" distB="0" distL="0" distR="0" wp14:anchorId="1BCA3B40" wp14:editId="50B85688">
                  <wp:extent cx="2093621" cy="2155190"/>
                  <wp:effectExtent l="0" t="0" r="1905" b="0"/>
                  <wp:docPr id="194362635" name="Picture 8" descr="A trail crossing a two lane undivided roadway with a solid double centerline. The crossing contains two post mounted signs. The top sign is diamond-shaped with an icon of a bicycle and a pedestrian. Underneath the diamond-shaped sign is a rectangular rapid flashing beacon not in use. Below the beacon is a rectangular sign with an arrow pointing downwards to the crosswalk. The post contains a rectangular sign instructing pedestrians to push the circular button to activate the be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2635" name="Picture 8" descr="A trail crossing a two lane undivided roadway with a solid double centerline. The crossing contains two post mounted signs. The top sign is diamond-shaped with an icon of a bicycle and a pedestrian. Underneath the diamond-shaped sign is a rectangular rapid flashing beacon not in use. Below the beacon is a rectangular sign with an arrow pointing downwards to the crosswalk. The post contains a rectangular sign instructing pedestrians to push the circular button to activate the beacon."/>
                          <pic:cNvPicPr>
                            <a:picLocks noChangeAspect="1" noChangeArrowheads="1"/>
                          </pic:cNvPicPr>
                        </pic:nvPicPr>
                        <pic:blipFill rotWithShape="1">
                          <a:blip r:embed="rId84">
                            <a:extLst>
                              <a:ext uri="{28A0092B-C50C-407E-A947-70E740481C1C}">
                                <a14:useLocalDpi xmlns:a14="http://schemas.microsoft.com/office/drawing/2010/main" val="0"/>
                              </a:ext>
                            </a:extLst>
                          </a:blip>
                          <a:srcRect l="13064" t="3529" r="20160" b="19882"/>
                          <a:stretch/>
                        </pic:blipFill>
                        <pic:spPr bwMode="auto">
                          <a:xfrm>
                            <a:off x="0" y="0"/>
                            <a:ext cx="2100731" cy="2162509"/>
                          </a:xfrm>
                          <a:prstGeom prst="rect">
                            <a:avLst/>
                          </a:prstGeom>
                          <a:noFill/>
                          <a:ln>
                            <a:noFill/>
                          </a:ln>
                          <a:extLst>
                            <a:ext uri="{53640926-AAD7-44D8-BBD7-CCE9431645EC}">
                              <a14:shadowObscured xmlns:a14="http://schemas.microsoft.com/office/drawing/2010/main"/>
                            </a:ext>
                          </a:extLst>
                        </pic:spPr>
                      </pic:pic>
                    </a:graphicData>
                  </a:graphic>
                </wp:inline>
              </w:drawing>
            </w:r>
          </w:p>
          <w:p w14:paraId="10805FAF" w14:textId="0EDD21FF"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5</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5. RRFBs used at a trail crossing. Source: LJB</w:t>
            </w:r>
          </w:p>
        </w:tc>
      </w:tr>
      <w:tr w:rsidR="003C500E" w:rsidRPr="003C500E" w14:paraId="605EC506" w14:textId="77777777" w:rsidTr="00B1763E">
        <w:trPr>
          <w:trHeight w:val="307"/>
        </w:trPr>
        <w:tc>
          <w:tcPr>
            <w:tcW w:w="6835" w:type="dxa"/>
            <w:gridSpan w:val="2"/>
            <w:tcBorders>
              <w:top w:val="nil"/>
              <w:left w:val="single" w:sz="4" w:space="0" w:color="223C77"/>
              <w:bottom w:val="nil"/>
              <w:right w:val="single" w:sz="4" w:space="0" w:color="223C77"/>
            </w:tcBorders>
            <w:shd w:val="clear" w:color="auto" w:fill="F2F2F2"/>
            <w:vAlign w:val="center"/>
          </w:tcPr>
          <w:p w14:paraId="5F1CFF8E"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3235" w:type="dxa"/>
            <w:vMerge/>
            <w:tcBorders>
              <w:left w:val="single" w:sz="4" w:space="0" w:color="223C77"/>
              <w:bottom w:val="single" w:sz="4" w:space="0" w:color="223C77"/>
              <w:right w:val="single" w:sz="4" w:space="0" w:color="223C77"/>
            </w:tcBorders>
          </w:tcPr>
          <w:p w14:paraId="7684D14F" w14:textId="77777777" w:rsidR="003C500E" w:rsidRPr="003C500E" w:rsidRDefault="003C500E" w:rsidP="003C500E">
            <w:pPr>
              <w:keepNext/>
              <w:rPr>
                <w:rFonts w:ascii="Aptos" w:eastAsia="Aptos" w:hAnsi="Aptos" w:cs="Times New Roman"/>
                <w:noProof/>
              </w:rPr>
            </w:pPr>
          </w:p>
        </w:tc>
      </w:tr>
      <w:tr w:rsidR="003C500E" w:rsidRPr="003C500E" w14:paraId="70E96E3A" w14:textId="77777777" w:rsidTr="00B1763E">
        <w:trPr>
          <w:trHeight w:val="64"/>
        </w:trPr>
        <w:tc>
          <w:tcPr>
            <w:tcW w:w="4495" w:type="dxa"/>
            <w:tcBorders>
              <w:top w:val="nil"/>
              <w:left w:val="single" w:sz="4" w:space="0" w:color="223C77"/>
              <w:bottom w:val="nil"/>
              <w:right w:val="nil"/>
            </w:tcBorders>
            <w:shd w:val="clear" w:color="auto" w:fill="310571"/>
            <w:vAlign w:val="center"/>
          </w:tcPr>
          <w:p w14:paraId="2EB964CD"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2340" w:type="dxa"/>
            <w:tcBorders>
              <w:top w:val="nil"/>
              <w:left w:val="nil"/>
              <w:bottom w:val="nil"/>
              <w:right w:val="single" w:sz="4" w:space="0" w:color="223C77"/>
            </w:tcBorders>
            <w:shd w:val="clear" w:color="auto" w:fill="310571"/>
            <w:vAlign w:val="center"/>
          </w:tcPr>
          <w:p w14:paraId="195CDC59"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3235" w:type="dxa"/>
            <w:vMerge/>
            <w:tcBorders>
              <w:left w:val="single" w:sz="4" w:space="0" w:color="223C77"/>
              <w:bottom w:val="single" w:sz="4" w:space="0" w:color="223C77"/>
              <w:right w:val="single" w:sz="4" w:space="0" w:color="223C77"/>
            </w:tcBorders>
          </w:tcPr>
          <w:p w14:paraId="1A7E0DF0" w14:textId="77777777" w:rsidR="003C500E" w:rsidRPr="003C500E" w:rsidRDefault="003C500E" w:rsidP="003C500E">
            <w:pPr>
              <w:keepNext/>
              <w:rPr>
                <w:rFonts w:ascii="Aptos" w:eastAsia="Aptos" w:hAnsi="Aptos" w:cs="Times New Roman"/>
                <w:noProof/>
              </w:rPr>
            </w:pPr>
          </w:p>
        </w:tc>
      </w:tr>
      <w:tr w:rsidR="003C500E" w:rsidRPr="003C500E" w14:paraId="05151B69" w14:textId="77777777" w:rsidTr="00B1763E">
        <w:trPr>
          <w:trHeight w:val="21"/>
        </w:trPr>
        <w:tc>
          <w:tcPr>
            <w:tcW w:w="4495" w:type="dxa"/>
            <w:tcBorders>
              <w:top w:val="nil"/>
              <w:left w:val="single" w:sz="4" w:space="0" w:color="223C77"/>
              <w:bottom w:val="nil"/>
              <w:right w:val="nil"/>
            </w:tcBorders>
            <w:shd w:val="clear" w:color="auto" w:fill="2F5496"/>
            <w:vAlign w:val="center"/>
          </w:tcPr>
          <w:p w14:paraId="4636903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2340" w:type="dxa"/>
            <w:tcBorders>
              <w:top w:val="nil"/>
              <w:left w:val="nil"/>
              <w:bottom w:val="nil"/>
              <w:right w:val="single" w:sz="4" w:space="0" w:color="223C77"/>
            </w:tcBorders>
            <w:shd w:val="clear" w:color="auto" w:fill="2F5496"/>
            <w:vAlign w:val="center"/>
          </w:tcPr>
          <w:p w14:paraId="3646A20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235" w:type="dxa"/>
            <w:vMerge/>
            <w:tcBorders>
              <w:left w:val="single" w:sz="4" w:space="0" w:color="223C77"/>
              <w:bottom w:val="single" w:sz="4" w:space="0" w:color="223C77"/>
              <w:right w:val="single" w:sz="4" w:space="0" w:color="223C77"/>
            </w:tcBorders>
          </w:tcPr>
          <w:p w14:paraId="4EC20A61" w14:textId="77777777" w:rsidR="003C500E" w:rsidRPr="003C500E" w:rsidRDefault="003C500E" w:rsidP="003C500E">
            <w:pPr>
              <w:keepNext/>
              <w:rPr>
                <w:rFonts w:ascii="Aptos" w:eastAsia="Aptos" w:hAnsi="Aptos" w:cs="Times New Roman"/>
                <w:noProof/>
              </w:rPr>
            </w:pPr>
          </w:p>
        </w:tc>
      </w:tr>
      <w:tr w:rsidR="003C500E" w:rsidRPr="003C500E" w14:paraId="7F4333FC" w14:textId="77777777" w:rsidTr="00B1763E">
        <w:trPr>
          <w:trHeight w:val="21"/>
        </w:trPr>
        <w:tc>
          <w:tcPr>
            <w:tcW w:w="4495" w:type="dxa"/>
            <w:tcBorders>
              <w:top w:val="nil"/>
              <w:left w:val="single" w:sz="4" w:space="0" w:color="223C77"/>
              <w:bottom w:val="nil"/>
              <w:right w:val="nil"/>
            </w:tcBorders>
            <w:shd w:val="clear" w:color="auto" w:fill="03614B"/>
            <w:vAlign w:val="center"/>
          </w:tcPr>
          <w:p w14:paraId="15C93B67"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2340" w:type="dxa"/>
            <w:tcBorders>
              <w:top w:val="nil"/>
              <w:left w:val="nil"/>
              <w:bottom w:val="nil"/>
              <w:right w:val="single" w:sz="4" w:space="0" w:color="223C77"/>
            </w:tcBorders>
            <w:shd w:val="clear" w:color="auto" w:fill="03614B"/>
            <w:vAlign w:val="center"/>
          </w:tcPr>
          <w:p w14:paraId="63F890F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235" w:type="dxa"/>
            <w:vMerge/>
            <w:tcBorders>
              <w:left w:val="single" w:sz="4" w:space="0" w:color="223C77"/>
              <w:bottom w:val="single" w:sz="4" w:space="0" w:color="223C77"/>
              <w:right w:val="single" w:sz="4" w:space="0" w:color="223C77"/>
            </w:tcBorders>
          </w:tcPr>
          <w:p w14:paraId="51DF516A" w14:textId="77777777" w:rsidR="003C500E" w:rsidRPr="003C500E" w:rsidRDefault="003C500E" w:rsidP="003C500E">
            <w:pPr>
              <w:keepNext/>
              <w:rPr>
                <w:rFonts w:ascii="Aptos" w:eastAsia="Aptos" w:hAnsi="Aptos" w:cs="Times New Roman"/>
                <w:noProof/>
              </w:rPr>
            </w:pPr>
          </w:p>
        </w:tc>
      </w:tr>
      <w:tr w:rsidR="003C500E" w:rsidRPr="003C500E" w14:paraId="68A355C1" w14:textId="77777777" w:rsidTr="00B1763E">
        <w:trPr>
          <w:trHeight w:val="82"/>
        </w:trPr>
        <w:tc>
          <w:tcPr>
            <w:tcW w:w="4495" w:type="dxa"/>
            <w:tcBorders>
              <w:top w:val="nil"/>
              <w:left w:val="single" w:sz="4" w:space="0" w:color="223C77"/>
              <w:bottom w:val="single" w:sz="4" w:space="0" w:color="223C77"/>
              <w:right w:val="nil"/>
            </w:tcBorders>
            <w:shd w:val="clear" w:color="auto" w:fill="684D00"/>
            <w:vAlign w:val="center"/>
          </w:tcPr>
          <w:p w14:paraId="502E3AA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2340" w:type="dxa"/>
            <w:tcBorders>
              <w:top w:val="nil"/>
              <w:left w:val="nil"/>
              <w:bottom w:val="single" w:sz="4" w:space="0" w:color="223C77"/>
              <w:right w:val="single" w:sz="4" w:space="0" w:color="223C77"/>
            </w:tcBorders>
            <w:shd w:val="clear" w:color="auto" w:fill="684D00"/>
            <w:vAlign w:val="center"/>
          </w:tcPr>
          <w:p w14:paraId="188C753B"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3235" w:type="dxa"/>
            <w:vMerge/>
            <w:tcBorders>
              <w:left w:val="single" w:sz="4" w:space="0" w:color="223C77"/>
              <w:bottom w:val="single" w:sz="4" w:space="0" w:color="223C77"/>
              <w:right w:val="single" w:sz="4" w:space="0" w:color="223C77"/>
            </w:tcBorders>
          </w:tcPr>
          <w:p w14:paraId="5F7A0F21" w14:textId="77777777" w:rsidR="003C500E" w:rsidRPr="003C500E" w:rsidRDefault="003C500E" w:rsidP="003C500E">
            <w:pPr>
              <w:keepNext/>
              <w:rPr>
                <w:rFonts w:ascii="Aptos" w:eastAsia="Aptos" w:hAnsi="Aptos" w:cs="Times New Roman"/>
                <w:noProof/>
              </w:rPr>
            </w:pPr>
          </w:p>
        </w:tc>
      </w:tr>
    </w:tbl>
    <w:p w14:paraId="5D1DB51D"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039"/>
        <w:gridCol w:w="671"/>
        <w:gridCol w:w="3865"/>
        <w:gridCol w:w="10"/>
      </w:tblGrid>
      <w:tr w:rsidR="003C500E" w:rsidRPr="003C500E" w14:paraId="1466F3CA" w14:textId="77777777" w:rsidTr="00E133FD">
        <w:trPr>
          <w:trHeight w:val="422"/>
        </w:trPr>
        <w:tc>
          <w:tcPr>
            <w:tcW w:w="10080" w:type="dxa"/>
            <w:gridSpan w:val="5"/>
            <w:shd w:val="clear" w:color="auto" w:fill="223C77"/>
            <w:vAlign w:val="center"/>
          </w:tcPr>
          <w:p w14:paraId="57B9F7DE"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RRFBs:</w:t>
            </w:r>
          </w:p>
        </w:tc>
      </w:tr>
      <w:tr w:rsidR="003C500E" w:rsidRPr="003C500E" w14:paraId="15F84BAC" w14:textId="77777777" w:rsidTr="00B1763E">
        <w:trPr>
          <w:trHeight w:val="562"/>
        </w:trPr>
        <w:tc>
          <w:tcPr>
            <w:tcW w:w="6205" w:type="dxa"/>
            <w:gridSpan w:val="3"/>
          </w:tcPr>
          <w:p w14:paraId="6674734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gridSpan w:val="2"/>
          </w:tcPr>
          <w:p w14:paraId="1C76D5E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2B8D43A1" w14:textId="77777777" w:rsidTr="00B1763E">
        <w:trPr>
          <w:trHeight w:val="562"/>
        </w:trPr>
        <w:tc>
          <w:tcPr>
            <w:tcW w:w="6205" w:type="dxa"/>
            <w:gridSpan w:val="3"/>
            <w:shd w:val="clear" w:color="auto" w:fill="F2F2F2" w:themeFill="background1" w:themeFillShade="F2"/>
          </w:tcPr>
          <w:p w14:paraId="093729A9" w14:textId="15A86DE5"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gridSpan w:val="2"/>
            <w:shd w:val="clear" w:color="auto" w:fill="F2F2F2" w:themeFill="background1" w:themeFillShade="F2"/>
          </w:tcPr>
          <w:p w14:paraId="2445F9CF" w14:textId="5FCC0E80"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2AF519BB" w14:textId="77777777" w:rsidTr="00B1763E">
        <w:trPr>
          <w:trHeight w:val="562"/>
        </w:trPr>
        <w:tc>
          <w:tcPr>
            <w:tcW w:w="6205" w:type="dxa"/>
            <w:gridSpan w:val="3"/>
          </w:tcPr>
          <w:p w14:paraId="717BAFA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tcPr>
          <w:p w14:paraId="310F171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6AFF10C0" w14:textId="77777777" w:rsidTr="00B1763E">
        <w:trPr>
          <w:trHeight w:val="562"/>
        </w:trPr>
        <w:tc>
          <w:tcPr>
            <w:tcW w:w="6205" w:type="dxa"/>
            <w:gridSpan w:val="3"/>
            <w:shd w:val="clear" w:color="auto" w:fill="F2F2F2" w:themeFill="background1" w:themeFillShade="F2"/>
          </w:tcPr>
          <w:p w14:paraId="17E8EF0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shd w:val="clear" w:color="auto" w:fill="F2F2F2" w:themeFill="background1" w:themeFillShade="F2"/>
          </w:tcPr>
          <w:p w14:paraId="5E25CB8F"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245A6DBB" w14:textId="77777777" w:rsidTr="00B1763E">
        <w:trPr>
          <w:trHeight w:val="562"/>
        </w:trPr>
        <w:tc>
          <w:tcPr>
            <w:tcW w:w="6205" w:type="dxa"/>
            <w:gridSpan w:val="3"/>
          </w:tcPr>
          <w:p w14:paraId="563293DA" w14:textId="234ACC4F"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6D5F070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gridSpan w:val="2"/>
          </w:tcPr>
          <w:p w14:paraId="719CB86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4F5E35F3" w14:textId="77777777" w:rsidTr="00B1763E">
        <w:trPr>
          <w:trHeight w:val="562"/>
        </w:trPr>
        <w:tc>
          <w:tcPr>
            <w:tcW w:w="6205" w:type="dxa"/>
            <w:gridSpan w:val="3"/>
            <w:shd w:val="clear" w:color="auto" w:fill="F2F2F2" w:themeFill="background1" w:themeFillShade="F2"/>
          </w:tcPr>
          <w:p w14:paraId="3C30689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gridSpan w:val="2"/>
            <w:shd w:val="clear" w:color="auto" w:fill="F2F2F2" w:themeFill="background1" w:themeFillShade="F2"/>
          </w:tcPr>
          <w:p w14:paraId="2829318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C0E7218" w14:textId="77777777" w:rsidTr="00B1763E">
        <w:trPr>
          <w:trHeight w:val="562"/>
        </w:trPr>
        <w:tc>
          <w:tcPr>
            <w:tcW w:w="6205" w:type="dxa"/>
            <w:gridSpan w:val="3"/>
          </w:tcPr>
          <w:p w14:paraId="6C489BA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3888DAA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gridSpan w:val="2"/>
          </w:tcPr>
          <w:p w14:paraId="7538B89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1A33F490" w14:textId="77777777" w:rsidTr="00E133FD">
        <w:tc>
          <w:tcPr>
            <w:tcW w:w="10080" w:type="dxa"/>
            <w:gridSpan w:val="5"/>
          </w:tcPr>
          <w:p w14:paraId="713BB24C"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2B83401D" w14:textId="77777777" w:rsidTr="003C500E">
        <w:tc>
          <w:tcPr>
            <w:tcW w:w="10080" w:type="dxa"/>
            <w:gridSpan w:val="5"/>
            <w:shd w:val="clear" w:color="auto" w:fill="D9D9D9"/>
          </w:tcPr>
          <w:p w14:paraId="563A01F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0A6A4FC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58" w:name="_Toc209090512"/>
      <w:tr w:rsidR="003C500E" w:rsidRPr="003C500E" w14:paraId="4BB519D6"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653F6290"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ascii="Calibri" w:eastAsia="Aptos" w:hAnsi="Calibri" w:cs="Calibri"/>
                <w:noProof/>
                <w:color w:val="000000"/>
                <w:sz w:val="44"/>
                <w:szCs w:val="44"/>
              </w:rPr>
              <w:lastRenderedPageBreak/>
              <mc:AlternateContent>
                <mc:Choice Requires="wps">
                  <w:drawing>
                    <wp:anchor distT="0" distB="0" distL="114300" distR="114300" simplePos="0" relativeHeight="251695104" behindDoc="0" locked="0" layoutInCell="1" allowOverlap="1" wp14:anchorId="654749BB" wp14:editId="323292F9">
                      <wp:simplePos x="0" y="0"/>
                      <wp:positionH relativeFrom="column">
                        <wp:posOffset>5282565</wp:posOffset>
                      </wp:positionH>
                      <wp:positionV relativeFrom="paragraph">
                        <wp:posOffset>-565150</wp:posOffset>
                      </wp:positionV>
                      <wp:extent cx="1051560" cy="1069340"/>
                      <wp:effectExtent l="0" t="0" r="0" b="0"/>
                      <wp:wrapNone/>
                      <wp:docPr id="1316701455" name="Oval 8" descr="https://highways.dot.gov/safety/proven-safety-countermeasures/crosswalk-visibility-enhancement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85">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04E46381" id="Oval 8" o:spid="_x0000_s1026" alt="https://highways.dot.gov/safety/proven-safety-countermeasures/crosswalk-visibility-enhancements" style="position:absolute;margin-left:415.95pt;margin-top:-44.5pt;width:82.8pt;height:8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PSnVmuNSwAAjUsAABQAAABkcnMvbWVk&#10;aWEvaW1hZ2UxLnBuZ4lQTkcNChoKAAAADUlIRFIAAADIAAAAyAgGAAAArViungAAABl0RVh0U29m&#10;dHdhcmUAQWRvYmUgSW1hZ2VSZWFkeXHJZTwAAAMj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" stroked="f" strokeweight="1pt">
                      <v:fill r:id="rId86" o:title="crosswalk-visibility-enhancements" recolor="t" rotate="t" type="frame"/>
                      <v:stroke joinstyle="miter"/>
                    </v:oval>
                  </w:pict>
                </mc:Fallback>
              </mc:AlternateContent>
            </w:r>
            <w:r w:rsidRPr="003C500E">
              <w:rPr>
                <w:rFonts w:ascii="Calibri" w:eastAsia="Aptos" w:hAnsi="Calibri" w:cs="Calibri"/>
                <w:color w:val="000000"/>
                <w:sz w:val="44"/>
                <w:szCs w:val="44"/>
              </w:rPr>
              <w:br w:type="page"/>
            </w:r>
            <w:r w:rsidRPr="003C500E">
              <w:rPr>
                <w:rFonts w:eastAsia="Aptos"/>
                <w:color w:val="F2F2F2"/>
                <w:u w:val="single"/>
              </w:rPr>
              <w:t>Crosswalk Visibility Enhancements</w:t>
            </w:r>
            <w:bookmarkEnd w:id="58"/>
          </w:p>
        </w:tc>
      </w:tr>
      <w:tr w:rsidR="003C500E" w:rsidRPr="003C500E" w14:paraId="2B4B8776" w14:textId="77777777" w:rsidTr="00E133FD">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7DACF351" w14:textId="6297B9CE" w:rsidR="003C500E" w:rsidRPr="003C500E" w:rsidRDefault="003C500E" w:rsidP="003C500E">
            <w:pPr>
              <w:rPr>
                <w:rFonts w:ascii="Calibri" w:eastAsia="Aptos" w:hAnsi="Calibri" w:cs="Calibri"/>
              </w:rPr>
            </w:pPr>
            <w:r w:rsidRPr="003C500E">
              <w:rPr>
                <w:rFonts w:ascii="Calibri" w:eastAsia="Aptos" w:hAnsi="Calibri" w:cs="Calibri"/>
              </w:rPr>
              <w:t>Three main crosswalk visibility enhancements</w:t>
            </w:r>
            <w:r w:rsidR="00A5604B">
              <w:rPr>
                <w:rFonts w:ascii="Calibri" w:eastAsia="Aptos" w:hAnsi="Calibri" w:cs="Calibri"/>
              </w:rPr>
              <w:t xml:space="preserve"> can</w:t>
            </w:r>
            <w:r w:rsidRPr="003C500E">
              <w:rPr>
                <w:rFonts w:ascii="Calibri" w:eastAsia="Aptos" w:hAnsi="Calibri" w:cs="Calibri"/>
              </w:rPr>
              <w:t xml:space="preserve"> help make crosswalks and the individuals traversing them more visible to drivers. These include high-visibility crosswalks, lighting, and signing and pavement markings. </w:t>
            </w:r>
          </w:p>
          <w:p w14:paraId="6EFF5CB0" w14:textId="77777777" w:rsidR="003C500E" w:rsidRPr="003C500E" w:rsidRDefault="003C500E" w:rsidP="003C500E">
            <w:pPr>
              <w:rPr>
                <w:rFonts w:ascii="Calibri" w:eastAsia="Aptos" w:hAnsi="Calibri" w:cs="Calibri"/>
              </w:rPr>
            </w:pPr>
          </w:p>
          <w:p w14:paraId="5593CC4A" w14:textId="77777777" w:rsidR="003C500E" w:rsidRPr="003C500E" w:rsidRDefault="003C500E" w:rsidP="003C500E">
            <w:pPr>
              <w:rPr>
                <w:rFonts w:ascii="Calibri" w:eastAsia="Aptos" w:hAnsi="Calibri" w:cs="Calibri"/>
              </w:rPr>
            </w:pPr>
            <w:r w:rsidRPr="003C500E">
              <w:rPr>
                <w:rFonts w:ascii="Calibri" w:eastAsia="Aptos" w:hAnsi="Calibri" w:cs="Calibri"/>
              </w:rPr>
              <w:t>High-visibility crosswalks use patterns (i.e., bar pairs, continental, ladder) that are visible to both the driver and pedestrian from farther away compared to traditional transverse line crosswalks.</w:t>
            </w:r>
          </w:p>
          <w:p w14:paraId="22111292" w14:textId="77777777" w:rsidR="003C500E" w:rsidRPr="003C500E" w:rsidRDefault="003C500E" w:rsidP="003C500E">
            <w:pPr>
              <w:rPr>
                <w:rFonts w:ascii="Calibri" w:eastAsia="Aptos" w:hAnsi="Calibri" w:cs="Calibri"/>
              </w:rPr>
            </w:pPr>
          </w:p>
          <w:p w14:paraId="04021CCC" w14:textId="77777777" w:rsidR="003C500E" w:rsidRPr="003C500E" w:rsidRDefault="003C500E" w:rsidP="003C500E">
            <w:pPr>
              <w:rPr>
                <w:rFonts w:ascii="Calibri" w:eastAsia="Aptos" w:hAnsi="Calibri" w:cs="Calibri"/>
              </w:rPr>
            </w:pPr>
            <w:r w:rsidRPr="003C500E">
              <w:rPr>
                <w:rFonts w:ascii="Calibri" w:eastAsia="Aptos" w:hAnsi="Calibri" w:cs="Calibri"/>
              </w:rPr>
              <w:t>Crosswalk lighting can be used to illuminate with positive contrast to make it easier for a driver to see a pedestrian.</w:t>
            </w:r>
          </w:p>
          <w:p w14:paraId="60176299" w14:textId="77777777" w:rsidR="003C500E" w:rsidRPr="003C500E" w:rsidRDefault="003C500E" w:rsidP="003C500E">
            <w:pPr>
              <w:rPr>
                <w:rFonts w:ascii="Calibri" w:eastAsia="Aptos" w:hAnsi="Calibri" w:cs="Calibri"/>
              </w:rPr>
            </w:pPr>
          </w:p>
          <w:p w14:paraId="7C2E7307" w14:textId="77777777" w:rsidR="003C500E" w:rsidRPr="003C500E" w:rsidRDefault="003C500E" w:rsidP="003C500E">
            <w:pPr>
              <w:rPr>
                <w:rFonts w:ascii="Aptos" w:eastAsia="Aptos" w:hAnsi="Aptos" w:cs="Times New Roman"/>
              </w:rPr>
            </w:pPr>
            <w:r w:rsidRPr="003C500E">
              <w:rPr>
                <w:rFonts w:ascii="Calibri" w:eastAsia="Aptos" w:hAnsi="Calibri" w:cs="Calibri"/>
              </w:rPr>
              <w:t>On multilane roadways, agencies can use “YIELD Here to Pedestrians” or “STOP Here for Pedestrians” signs 20-50 feet in advance of a marked crosswalk to indicate where a driver should stop or yield to pedestrians.</w:t>
            </w: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1CFFBF84" w14:textId="77777777" w:rsidR="003C500E" w:rsidRPr="003C500E" w:rsidRDefault="003C500E" w:rsidP="003C500E">
            <w:pPr>
              <w:keepNext/>
              <w:jc w:val="center"/>
              <w:rPr>
                <w:rFonts w:ascii="Aptos" w:eastAsia="Aptos" w:hAnsi="Aptos" w:cs="Times New Roman"/>
                <w:noProof/>
              </w:rPr>
            </w:pPr>
          </w:p>
          <w:p w14:paraId="1A62FB0E" w14:textId="77777777" w:rsidR="003C500E" w:rsidRPr="003C500E" w:rsidRDefault="003C500E" w:rsidP="003C500E">
            <w:pPr>
              <w:keepNext/>
              <w:jc w:val="center"/>
              <w:rPr>
                <w:rFonts w:ascii="Aptos" w:eastAsia="Aptos" w:hAnsi="Aptos" w:cs="Times New Roman"/>
                <w:noProof/>
              </w:rPr>
            </w:pPr>
          </w:p>
          <w:p w14:paraId="6246023B" w14:textId="77777777" w:rsidR="003C500E" w:rsidRPr="003C500E" w:rsidRDefault="003C500E" w:rsidP="003C500E">
            <w:pPr>
              <w:keepNext/>
              <w:jc w:val="center"/>
              <w:rPr>
                <w:rFonts w:ascii="Aptos" w:eastAsia="Aptos" w:hAnsi="Aptos" w:cs="Times New Roman"/>
                <w:noProof/>
              </w:rPr>
            </w:pPr>
          </w:p>
          <w:p w14:paraId="32D0697A"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2C16B6C3" wp14:editId="7E58A21B">
                  <wp:extent cx="2414905" cy="2561590"/>
                  <wp:effectExtent l="0" t="0" r="4445" b="0"/>
                  <wp:docPr id="1772599258" name="Picture 1" descr="A rendering of a mid-block crosswalk crossing a two lane undivided roadway with a double solid centerline. On both sides of the crosswalk are R1-6 rectangular signs containing text and figures that read 'State Law. Yield to Pedestrians within crosswalk. On the sidewalk outside of the roadway are post mounted W11-2 and W16-7p signs. The top sign is diamond-shaped with an icon pedestrian. Below the diamond sign is a rectangle sign with an arrow pointing to the cross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99258" name="Picture 1" descr="A rendering of a mid-block crosswalk crossing a two lane undivided roadway with a double solid centerline. On both sides of the crosswalk are R1-6 rectangular signs containing text and figures that read 'State Law. Yield to Pedestrians within crosswalk. On the sidewalk outside of the roadway are post mounted W11-2 and W16-7p signs. The top sign is diamond-shaped with an icon pedestrian. Below the diamond sign is a rectangle sign with an arrow pointing to the crosswalk. "/>
                          <pic:cNvPicPr/>
                        </pic:nvPicPr>
                        <pic:blipFill rotWithShape="1">
                          <a:blip r:embed="rId87">
                            <a:extLst>
                              <a:ext uri="{28A0092B-C50C-407E-A947-70E740481C1C}">
                                <a14:useLocalDpi xmlns:a14="http://schemas.microsoft.com/office/drawing/2010/main" val="0"/>
                              </a:ext>
                            </a:extLst>
                          </a:blip>
                          <a:srcRect l="2983" t="5775" r="4203" b="12554"/>
                          <a:stretch/>
                        </pic:blipFill>
                        <pic:spPr bwMode="auto">
                          <a:xfrm>
                            <a:off x="0" y="0"/>
                            <a:ext cx="2419064" cy="2566002"/>
                          </a:xfrm>
                          <a:prstGeom prst="rect">
                            <a:avLst/>
                          </a:prstGeom>
                          <a:ln>
                            <a:noFill/>
                          </a:ln>
                          <a:extLst>
                            <a:ext uri="{53640926-AAD7-44D8-BBD7-CCE9431645EC}">
                              <a14:shadowObscured xmlns:a14="http://schemas.microsoft.com/office/drawing/2010/main"/>
                            </a:ext>
                          </a:extLst>
                        </pic:spPr>
                      </pic:pic>
                    </a:graphicData>
                  </a:graphic>
                </wp:inline>
              </w:drawing>
            </w:r>
          </w:p>
          <w:p w14:paraId="006B3136" w14:textId="501770E6"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6</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6. Example of a roadway with crosswalk visibility enhancements. Source: FHWA</w:t>
            </w:r>
          </w:p>
        </w:tc>
      </w:tr>
      <w:tr w:rsidR="003C500E" w:rsidRPr="003C500E" w14:paraId="5ECDA334" w14:textId="77777777" w:rsidTr="003C500E">
        <w:tblPrEx>
          <w:tblCellMar>
            <w:top w:w="43" w:type="dxa"/>
            <w:bottom w:w="43" w:type="dxa"/>
          </w:tblCellMar>
        </w:tblPrEx>
        <w:trPr>
          <w:gridAfter w:val="1"/>
          <w:wAfter w:w="10" w:type="dxa"/>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0B987F1B"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Borders>
              <w:left w:val="single" w:sz="4" w:space="0" w:color="223C77"/>
              <w:bottom w:val="single" w:sz="4" w:space="0" w:color="223C77"/>
              <w:right w:val="single" w:sz="4" w:space="0" w:color="223C77"/>
            </w:tcBorders>
          </w:tcPr>
          <w:p w14:paraId="7450E77D" w14:textId="77777777" w:rsidR="003C500E" w:rsidRPr="003C500E" w:rsidRDefault="003C500E" w:rsidP="003C500E">
            <w:pPr>
              <w:keepNext/>
              <w:rPr>
                <w:rFonts w:ascii="Aptos" w:eastAsia="Aptos" w:hAnsi="Aptos" w:cs="Times New Roman"/>
                <w:noProof/>
              </w:rPr>
            </w:pPr>
          </w:p>
        </w:tc>
      </w:tr>
      <w:tr w:rsidR="003C500E" w:rsidRPr="003C500E" w14:paraId="327260B0"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310571"/>
            <w:vAlign w:val="center"/>
          </w:tcPr>
          <w:p w14:paraId="11FADCA2"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5FEEE50D"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gridSpan w:val="2"/>
            <w:vMerge/>
            <w:tcBorders>
              <w:left w:val="single" w:sz="4" w:space="0" w:color="223C77"/>
              <w:bottom w:val="single" w:sz="4" w:space="0" w:color="223C77"/>
              <w:right w:val="single" w:sz="4" w:space="0" w:color="223C77"/>
            </w:tcBorders>
          </w:tcPr>
          <w:p w14:paraId="6AD61862" w14:textId="77777777" w:rsidR="003C500E" w:rsidRPr="003C500E" w:rsidRDefault="003C500E" w:rsidP="003C500E">
            <w:pPr>
              <w:keepNext/>
              <w:rPr>
                <w:rFonts w:ascii="Aptos" w:eastAsia="Aptos" w:hAnsi="Aptos" w:cs="Times New Roman"/>
                <w:noProof/>
              </w:rPr>
            </w:pPr>
          </w:p>
        </w:tc>
      </w:tr>
      <w:tr w:rsidR="003C500E" w:rsidRPr="003C500E" w14:paraId="128F03E7" w14:textId="77777777" w:rsidTr="003C500E">
        <w:tblPrEx>
          <w:tblCellMar>
            <w:top w:w="43" w:type="dxa"/>
            <w:bottom w:w="43" w:type="dxa"/>
          </w:tblCellMar>
        </w:tblPrEx>
        <w:trPr>
          <w:gridAfter w:val="1"/>
          <w:wAfter w:w="10" w:type="dxa"/>
          <w:trHeight w:val="55"/>
        </w:trPr>
        <w:tc>
          <w:tcPr>
            <w:tcW w:w="4495" w:type="dxa"/>
            <w:tcBorders>
              <w:top w:val="nil"/>
              <w:left w:val="single" w:sz="4" w:space="0" w:color="223C77"/>
              <w:bottom w:val="nil"/>
              <w:right w:val="nil"/>
            </w:tcBorders>
            <w:shd w:val="clear" w:color="auto" w:fill="2F5496"/>
            <w:vAlign w:val="center"/>
          </w:tcPr>
          <w:p w14:paraId="68F407CB"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74DBD800"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30FA6F5D" w14:textId="77777777" w:rsidR="003C500E" w:rsidRPr="003C500E" w:rsidRDefault="003C500E" w:rsidP="003C500E">
            <w:pPr>
              <w:keepNext/>
              <w:rPr>
                <w:rFonts w:ascii="Aptos" w:eastAsia="Aptos" w:hAnsi="Aptos" w:cs="Times New Roman"/>
                <w:noProof/>
              </w:rPr>
            </w:pPr>
          </w:p>
        </w:tc>
      </w:tr>
      <w:tr w:rsidR="003C500E" w:rsidRPr="003C500E" w14:paraId="34596D8E"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1395627A"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64EFA69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58D667D0" w14:textId="77777777" w:rsidR="003C500E" w:rsidRPr="003C500E" w:rsidRDefault="003C500E" w:rsidP="003C500E">
            <w:pPr>
              <w:keepNext/>
              <w:rPr>
                <w:rFonts w:ascii="Aptos" w:eastAsia="Aptos" w:hAnsi="Aptos" w:cs="Times New Roman"/>
                <w:noProof/>
              </w:rPr>
            </w:pPr>
          </w:p>
        </w:tc>
      </w:tr>
      <w:tr w:rsidR="003C500E" w:rsidRPr="003C500E" w14:paraId="46128BEA" w14:textId="77777777" w:rsidTr="00E133FD">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65CCB60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796F20E6"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Borders>
              <w:left w:val="single" w:sz="4" w:space="0" w:color="223C77"/>
              <w:bottom w:val="single" w:sz="4" w:space="0" w:color="223C77"/>
              <w:right w:val="single" w:sz="4" w:space="0" w:color="223C77"/>
            </w:tcBorders>
          </w:tcPr>
          <w:p w14:paraId="374DFDE8" w14:textId="77777777" w:rsidR="003C500E" w:rsidRPr="003C500E" w:rsidRDefault="003C500E" w:rsidP="003C500E">
            <w:pPr>
              <w:keepNext/>
              <w:rPr>
                <w:rFonts w:ascii="Aptos" w:eastAsia="Aptos" w:hAnsi="Aptos" w:cs="Times New Roman"/>
                <w:noProof/>
              </w:rPr>
            </w:pPr>
          </w:p>
        </w:tc>
      </w:tr>
    </w:tbl>
    <w:p w14:paraId="508E79A8"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039"/>
        <w:gridCol w:w="671"/>
        <w:gridCol w:w="3865"/>
        <w:gridCol w:w="10"/>
      </w:tblGrid>
      <w:tr w:rsidR="003C500E" w:rsidRPr="003C500E" w14:paraId="53BB242F" w14:textId="77777777" w:rsidTr="00E133FD">
        <w:trPr>
          <w:trHeight w:val="422"/>
        </w:trPr>
        <w:tc>
          <w:tcPr>
            <w:tcW w:w="10080" w:type="dxa"/>
            <w:gridSpan w:val="5"/>
            <w:shd w:val="clear" w:color="auto" w:fill="223C77"/>
            <w:vAlign w:val="center"/>
          </w:tcPr>
          <w:p w14:paraId="04DE0038"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Crosswalk Visibility Enhancements:</w:t>
            </w:r>
          </w:p>
        </w:tc>
      </w:tr>
      <w:tr w:rsidR="003C500E" w:rsidRPr="003C500E" w14:paraId="68ECD53D" w14:textId="77777777" w:rsidTr="00B1763E">
        <w:trPr>
          <w:trHeight w:val="562"/>
        </w:trPr>
        <w:tc>
          <w:tcPr>
            <w:tcW w:w="6205" w:type="dxa"/>
            <w:gridSpan w:val="3"/>
          </w:tcPr>
          <w:p w14:paraId="1B930F0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gridSpan w:val="2"/>
          </w:tcPr>
          <w:p w14:paraId="73B459F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5EDA2833" w14:textId="77777777" w:rsidTr="00B1763E">
        <w:trPr>
          <w:trHeight w:val="562"/>
        </w:trPr>
        <w:tc>
          <w:tcPr>
            <w:tcW w:w="6205" w:type="dxa"/>
            <w:gridSpan w:val="3"/>
            <w:shd w:val="clear" w:color="auto" w:fill="F2F2F2" w:themeFill="background1" w:themeFillShade="F2"/>
          </w:tcPr>
          <w:p w14:paraId="3EC33F1B" w14:textId="6ABC70FA"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gridSpan w:val="2"/>
            <w:shd w:val="clear" w:color="auto" w:fill="F2F2F2" w:themeFill="background1" w:themeFillShade="F2"/>
          </w:tcPr>
          <w:p w14:paraId="6358C067" w14:textId="49881030"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455B4470" w14:textId="77777777" w:rsidTr="00B1763E">
        <w:trPr>
          <w:trHeight w:val="562"/>
        </w:trPr>
        <w:tc>
          <w:tcPr>
            <w:tcW w:w="6205" w:type="dxa"/>
            <w:gridSpan w:val="3"/>
          </w:tcPr>
          <w:p w14:paraId="60BD641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tcPr>
          <w:p w14:paraId="5CB5CBE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4B9AADA4" w14:textId="77777777" w:rsidTr="00B1763E">
        <w:trPr>
          <w:trHeight w:val="562"/>
        </w:trPr>
        <w:tc>
          <w:tcPr>
            <w:tcW w:w="6205" w:type="dxa"/>
            <w:gridSpan w:val="3"/>
            <w:shd w:val="clear" w:color="auto" w:fill="F2F2F2" w:themeFill="background1" w:themeFillShade="F2"/>
          </w:tcPr>
          <w:p w14:paraId="595D646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shd w:val="clear" w:color="auto" w:fill="F2F2F2" w:themeFill="background1" w:themeFillShade="F2"/>
          </w:tcPr>
          <w:p w14:paraId="6EE112C9"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3CF8A869" w14:textId="77777777" w:rsidTr="00B1763E">
        <w:trPr>
          <w:trHeight w:val="562"/>
        </w:trPr>
        <w:tc>
          <w:tcPr>
            <w:tcW w:w="6205" w:type="dxa"/>
            <w:gridSpan w:val="3"/>
          </w:tcPr>
          <w:p w14:paraId="080459E7" w14:textId="242A5743"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29F9A6E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gridSpan w:val="2"/>
          </w:tcPr>
          <w:p w14:paraId="6985617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481F00DA" w14:textId="77777777" w:rsidTr="00B1763E">
        <w:trPr>
          <w:trHeight w:val="562"/>
        </w:trPr>
        <w:tc>
          <w:tcPr>
            <w:tcW w:w="6205" w:type="dxa"/>
            <w:gridSpan w:val="3"/>
            <w:shd w:val="clear" w:color="auto" w:fill="F2F2F2" w:themeFill="background1" w:themeFillShade="F2"/>
          </w:tcPr>
          <w:p w14:paraId="2A6194F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gridSpan w:val="2"/>
            <w:shd w:val="clear" w:color="auto" w:fill="F2F2F2" w:themeFill="background1" w:themeFillShade="F2"/>
          </w:tcPr>
          <w:p w14:paraId="7C9DADB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5367386" w14:textId="77777777" w:rsidTr="00B1763E">
        <w:trPr>
          <w:trHeight w:val="562"/>
        </w:trPr>
        <w:tc>
          <w:tcPr>
            <w:tcW w:w="6205" w:type="dxa"/>
            <w:gridSpan w:val="3"/>
          </w:tcPr>
          <w:p w14:paraId="6870994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42B4990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gridSpan w:val="2"/>
          </w:tcPr>
          <w:p w14:paraId="255F546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0324B13" w14:textId="77777777" w:rsidTr="00E133FD">
        <w:tc>
          <w:tcPr>
            <w:tcW w:w="10080" w:type="dxa"/>
            <w:gridSpan w:val="5"/>
          </w:tcPr>
          <w:p w14:paraId="24FAAFAD"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16296480" w14:textId="77777777" w:rsidTr="003C500E">
        <w:tc>
          <w:tcPr>
            <w:tcW w:w="10080" w:type="dxa"/>
            <w:gridSpan w:val="5"/>
            <w:shd w:val="clear" w:color="auto" w:fill="D9D9D9"/>
          </w:tcPr>
          <w:p w14:paraId="6476FFD3"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44413F62"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45914630"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4D014A6E" w14:textId="139E7317" w:rsidR="003C500E" w:rsidRPr="003C500E" w:rsidRDefault="003C500E" w:rsidP="008A0FE5">
            <w:pPr>
              <w:pStyle w:val="Heading1"/>
              <w:rPr>
                <w:rFonts w:ascii="Calibri" w:eastAsia="Aptos" w:hAnsi="Calibri" w:cs="Calibri"/>
                <w:noProof/>
                <w:color w:val="000000"/>
                <w:sz w:val="44"/>
                <w:szCs w:val="44"/>
                <w:u w:val="single"/>
              </w:rPr>
            </w:pPr>
            <w:r w:rsidRPr="003C500E">
              <w:rPr>
                <w:rFonts w:ascii="Calibri" w:eastAsia="Aptos" w:hAnsi="Calibri" w:cs="Calibri"/>
                <w:color w:val="000000"/>
                <w:sz w:val="44"/>
                <w:szCs w:val="44"/>
              </w:rPr>
              <w:lastRenderedPageBreak/>
              <w:br w:type="page"/>
            </w:r>
            <w:bookmarkStart w:id="59" w:name="_Toc209090513"/>
            <w:r w:rsidRPr="003C500E">
              <w:rPr>
                <w:rFonts w:eastAsia="Aptos"/>
                <w:color w:val="F2F2F2"/>
                <w:u w:val="single"/>
              </w:rPr>
              <w:t>Median Barrier</w:t>
            </w:r>
            <w:r w:rsidR="00FF1CAA">
              <w:rPr>
                <w:rFonts w:eastAsia="Aptos"/>
                <w:color w:val="F2F2F2"/>
                <w:u w:val="single"/>
              </w:rPr>
              <w:t>:</w:t>
            </w:r>
            <w:r w:rsidRPr="003C500E">
              <w:rPr>
                <w:rFonts w:eastAsia="Aptos"/>
                <w:color w:val="F2F2F2"/>
                <w:u w:val="single"/>
              </w:rPr>
              <w:t xml:space="preserve"> Concrete</w:t>
            </w:r>
            <w:bookmarkEnd w:id="59"/>
            <w:r w:rsidRPr="003C500E">
              <w:rPr>
                <w:rFonts w:ascii="Calibri" w:eastAsia="Aptos" w:hAnsi="Calibri" w:cs="Calibri"/>
                <w:color w:val="F2F2F2"/>
                <w:sz w:val="44"/>
                <w:szCs w:val="44"/>
                <w:u w:val="single"/>
              </w:rPr>
              <w:t xml:space="preserve"> </w:t>
            </w:r>
          </w:p>
        </w:tc>
      </w:tr>
      <w:tr w:rsidR="003C500E" w:rsidRPr="003C500E" w14:paraId="78C5FB85" w14:textId="77777777" w:rsidTr="00E133FD">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713E6C50" w14:textId="77777777" w:rsidR="003C500E" w:rsidRPr="003C500E" w:rsidRDefault="003C500E" w:rsidP="003C500E">
            <w:pPr>
              <w:rPr>
                <w:rFonts w:ascii="Calibri" w:eastAsia="Aptos" w:hAnsi="Calibri" w:cs="Calibri"/>
              </w:rPr>
            </w:pPr>
            <w:r w:rsidRPr="003C500E">
              <w:rPr>
                <w:rFonts w:ascii="Calibri" w:eastAsia="Aptos" w:hAnsi="Calibri" w:cs="Calibri"/>
              </w:rPr>
              <w:t>Median barriers are longitudinal barriers that separate opposing traffic on a divided highway and are designed to redirect vehicles striking either side of the barrier. Median barriers are part of the safe roads element of the safe system approach.</w:t>
            </w:r>
          </w:p>
          <w:p w14:paraId="02CE20D8" w14:textId="77777777" w:rsidR="003C500E" w:rsidRPr="003C500E" w:rsidRDefault="003C500E" w:rsidP="003C500E">
            <w:pPr>
              <w:rPr>
                <w:rFonts w:ascii="Calibri" w:eastAsia="Aptos" w:hAnsi="Calibri" w:cs="Calibri"/>
              </w:rPr>
            </w:pPr>
          </w:p>
          <w:p w14:paraId="38CEA19C" w14:textId="77777777" w:rsidR="003C500E" w:rsidRPr="003C500E" w:rsidRDefault="003C500E" w:rsidP="003C500E">
            <w:pPr>
              <w:rPr>
                <w:rFonts w:ascii="Calibri" w:eastAsia="Aptos" w:hAnsi="Calibri" w:cs="Calibri"/>
              </w:rPr>
            </w:pPr>
            <w:r w:rsidRPr="003C500E">
              <w:rPr>
                <w:rFonts w:ascii="Calibri" w:eastAsia="Aptos" w:hAnsi="Calibri" w:cs="Calibri"/>
              </w:rPr>
              <w:t>Concrete barriers are usually rigid and result in little to no deflection. They redirect rather than absorb energy from the impact.</w:t>
            </w:r>
          </w:p>
          <w:p w14:paraId="6A1ABEC7" w14:textId="77777777" w:rsidR="003C500E" w:rsidRPr="003C500E" w:rsidRDefault="003C500E" w:rsidP="003C500E">
            <w:pPr>
              <w:rPr>
                <w:rFonts w:ascii="Calibri" w:eastAsia="Aptos" w:hAnsi="Calibri" w:cs="Calibri"/>
              </w:rPr>
            </w:pPr>
          </w:p>
          <w:p w14:paraId="1F15D8B9" w14:textId="27EE8043" w:rsidR="003C500E" w:rsidRPr="003C500E" w:rsidRDefault="003C500E" w:rsidP="003C500E">
            <w:pPr>
              <w:rPr>
                <w:rFonts w:ascii="Aptos" w:eastAsia="Aptos" w:hAnsi="Aptos" w:cs="Times New Roman"/>
              </w:rPr>
            </w:pP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2427F16C" w14:textId="77777777" w:rsidR="003C500E" w:rsidRPr="003C500E" w:rsidRDefault="003C500E" w:rsidP="003C500E">
            <w:pPr>
              <w:keepNext/>
              <w:jc w:val="center"/>
              <w:rPr>
                <w:rFonts w:ascii="Aptos" w:eastAsia="Aptos" w:hAnsi="Aptos" w:cs="Times New Roman"/>
                <w:noProof/>
              </w:rPr>
            </w:pPr>
          </w:p>
          <w:p w14:paraId="2B658943" w14:textId="77777777" w:rsidR="003C500E" w:rsidRPr="003C500E" w:rsidRDefault="003C500E" w:rsidP="003C500E">
            <w:pPr>
              <w:keepNext/>
              <w:jc w:val="center"/>
              <w:rPr>
                <w:rFonts w:ascii="Aptos" w:eastAsia="Aptos" w:hAnsi="Aptos" w:cs="Times New Roman"/>
                <w:noProof/>
              </w:rPr>
            </w:pPr>
          </w:p>
          <w:p w14:paraId="714F9EB0" w14:textId="77777777" w:rsidR="003C500E" w:rsidRPr="003C500E" w:rsidRDefault="003C500E" w:rsidP="003C500E">
            <w:pPr>
              <w:keepNext/>
              <w:jc w:val="center"/>
              <w:rPr>
                <w:rFonts w:ascii="Aptos" w:eastAsia="Aptos" w:hAnsi="Aptos" w:cs="Times New Roman"/>
                <w:noProof/>
              </w:rPr>
            </w:pPr>
          </w:p>
          <w:p w14:paraId="1687AD7E" w14:textId="77777777" w:rsidR="003C500E" w:rsidRPr="003C500E" w:rsidRDefault="003C500E" w:rsidP="003C500E">
            <w:pPr>
              <w:keepNext/>
              <w:jc w:val="center"/>
              <w:rPr>
                <w:rFonts w:ascii="Aptos" w:eastAsia="Aptos" w:hAnsi="Aptos" w:cs="Times New Roman"/>
                <w:noProof/>
              </w:rPr>
            </w:pPr>
          </w:p>
          <w:p w14:paraId="58D52A62" w14:textId="2384F046" w:rsidR="00935F73" w:rsidRPr="00935F73" w:rsidRDefault="00435F8C" w:rsidP="00935F73">
            <w:pPr>
              <w:keepNext/>
              <w:jc w:val="center"/>
              <w:rPr>
                <w:rFonts w:ascii="Aptos" w:eastAsia="Aptos" w:hAnsi="Aptos" w:cs="Times New Roman"/>
              </w:rPr>
            </w:pPr>
            <w:r>
              <w:rPr>
                <w:rFonts w:ascii="Aptos" w:eastAsia="Aptos" w:hAnsi="Aptos" w:cs="Times New Roman"/>
                <w:noProof/>
              </w:rPr>
              <w:t xml:space="preserve"> </w:t>
            </w:r>
            <w:r w:rsidR="00935F73" w:rsidRPr="00935F73">
              <w:rPr>
                <w:rFonts w:ascii="Aptos" w:eastAsia="Aptos" w:hAnsi="Aptos" w:cs="Times New Roman"/>
                <w:noProof/>
              </w:rPr>
              <w:drawing>
                <wp:inline distT="0" distB="0" distL="0" distR="0" wp14:anchorId="52B730BA" wp14:editId="33165401">
                  <wp:extent cx="2390775" cy="1454625"/>
                  <wp:effectExtent l="0" t="0" r="0" b="0"/>
                  <wp:docPr id="1026454543" name="Picture 2" descr="A two lane divided roadway with a concrete median barrier separating each direction of travel in the roadway. The roadway contains a paved shoulder and concrete barrier on the other side of the shou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54543" name="Picture 2" descr="A two lane divided roadway with a concrete median barrier separating each direction of travel in the roadway. The roadway contains a paved shoulder and concrete barrier on the other side of the shoulder.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08135" cy="1465187"/>
                          </a:xfrm>
                          <a:prstGeom prst="rect">
                            <a:avLst/>
                          </a:prstGeom>
                          <a:noFill/>
                          <a:ln>
                            <a:noFill/>
                          </a:ln>
                        </pic:spPr>
                      </pic:pic>
                    </a:graphicData>
                  </a:graphic>
                </wp:inline>
              </w:drawing>
            </w:r>
          </w:p>
          <w:p w14:paraId="141B5CDB" w14:textId="77B6821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7</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 xml:space="preserve">7. Example of a concrete median barrier. Source: </w:t>
            </w:r>
            <w:r w:rsidR="00935F73">
              <w:rPr>
                <w:rFonts w:ascii="Aptos" w:eastAsia="Aptos" w:hAnsi="Aptos" w:cs="Times New Roman"/>
                <w:i/>
                <w:iCs/>
                <w:sz w:val="18"/>
                <w:szCs w:val="18"/>
              </w:rPr>
              <w:t>Getty Images</w:t>
            </w:r>
          </w:p>
        </w:tc>
      </w:tr>
      <w:tr w:rsidR="003C500E" w:rsidRPr="003C500E" w14:paraId="3A8694E8" w14:textId="77777777" w:rsidTr="003C500E">
        <w:tblPrEx>
          <w:tblCellMar>
            <w:top w:w="43" w:type="dxa"/>
            <w:bottom w:w="43" w:type="dxa"/>
          </w:tblCellMar>
        </w:tblPrEx>
        <w:trPr>
          <w:gridAfter w:val="1"/>
          <w:wAfter w:w="10" w:type="dxa"/>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5E4F25D6"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Borders>
              <w:left w:val="single" w:sz="4" w:space="0" w:color="223C77"/>
              <w:bottom w:val="single" w:sz="4" w:space="0" w:color="223C77"/>
              <w:right w:val="single" w:sz="4" w:space="0" w:color="223C77"/>
            </w:tcBorders>
          </w:tcPr>
          <w:p w14:paraId="1D6B5AC9" w14:textId="77777777" w:rsidR="003C500E" w:rsidRPr="003C500E" w:rsidRDefault="003C500E" w:rsidP="003C500E">
            <w:pPr>
              <w:keepNext/>
              <w:rPr>
                <w:rFonts w:ascii="Aptos" w:eastAsia="Aptos" w:hAnsi="Aptos" w:cs="Times New Roman"/>
                <w:noProof/>
              </w:rPr>
            </w:pPr>
          </w:p>
        </w:tc>
      </w:tr>
      <w:tr w:rsidR="00935F73" w:rsidRPr="003C500E" w14:paraId="6A6DD130" w14:textId="77777777" w:rsidTr="00E133FD">
        <w:tblPrEx>
          <w:tblCellMar>
            <w:top w:w="43" w:type="dxa"/>
            <w:bottom w:w="43" w:type="dxa"/>
          </w:tblCellMar>
        </w:tblPrEx>
        <w:trPr>
          <w:gridAfter w:val="1"/>
          <w:wAfter w:w="10" w:type="dxa"/>
          <w:trHeight w:val="109"/>
        </w:trPr>
        <w:tc>
          <w:tcPr>
            <w:tcW w:w="4495" w:type="dxa"/>
            <w:tcBorders>
              <w:top w:val="nil"/>
              <w:left w:val="single" w:sz="4" w:space="0" w:color="223C77"/>
              <w:bottom w:val="nil"/>
              <w:right w:val="nil"/>
            </w:tcBorders>
            <w:shd w:val="clear" w:color="auto" w:fill="310571"/>
            <w:vAlign w:val="center"/>
          </w:tcPr>
          <w:p w14:paraId="580B517C"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4541EDA5"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gridSpan w:val="2"/>
            <w:vMerge/>
            <w:tcBorders>
              <w:left w:val="single" w:sz="4" w:space="0" w:color="223C77"/>
              <w:bottom w:val="single" w:sz="4" w:space="0" w:color="223C77"/>
              <w:right w:val="single" w:sz="4" w:space="0" w:color="223C77"/>
            </w:tcBorders>
          </w:tcPr>
          <w:p w14:paraId="0D46A67D" w14:textId="77777777" w:rsidR="003C500E" w:rsidRPr="003C500E" w:rsidRDefault="003C500E" w:rsidP="003C500E">
            <w:pPr>
              <w:keepNext/>
              <w:rPr>
                <w:rFonts w:ascii="Aptos" w:eastAsia="Aptos" w:hAnsi="Aptos" w:cs="Times New Roman"/>
                <w:noProof/>
              </w:rPr>
            </w:pPr>
          </w:p>
        </w:tc>
      </w:tr>
      <w:tr w:rsidR="00935F73" w:rsidRPr="003C500E" w14:paraId="050ED606" w14:textId="77777777" w:rsidTr="003C500E">
        <w:tblPrEx>
          <w:tblCellMar>
            <w:top w:w="43" w:type="dxa"/>
            <w:bottom w:w="43" w:type="dxa"/>
          </w:tblCellMar>
        </w:tblPrEx>
        <w:trPr>
          <w:gridAfter w:val="1"/>
          <w:wAfter w:w="10" w:type="dxa"/>
          <w:trHeight w:val="27"/>
        </w:trPr>
        <w:tc>
          <w:tcPr>
            <w:tcW w:w="4495" w:type="dxa"/>
            <w:tcBorders>
              <w:top w:val="nil"/>
              <w:left w:val="single" w:sz="4" w:space="0" w:color="223C77"/>
              <w:bottom w:val="nil"/>
              <w:right w:val="nil"/>
            </w:tcBorders>
            <w:shd w:val="clear" w:color="auto" w:fill="2F5496"/>
            <w:vAlign w:val="center"/>
          </w:tcPr>
          <w:p w14:paraId="11FF1F18"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03588A7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76C52AFB" w14:textId="77777777" w:rsidR="003C500E" w:rsidRPr="003C500E" w:rsidRDefault="003C500E" w:rsidP="003C500E">
            <w:pPr>
              <w:keepNext/>
              <w:rPr>
                <w:rFonts w:ascii="Aptos" w:eastAsia="Aptos" w:hAnsi="Aptos" w:cs="Times New Roman"/>
                <w:noProof/>
              </w:rPr>
            </w:pPr>
          </w:p>
        </w:tc>
      </w:tr>
      <w:tr w:rsidR="00935F73" w:rsidRPr="003C500E" w14:paraId="6D48FACD" w14:textId="77777777" w:rsidTr="00E133FD">
        <w:tblPrEx>
          <w:tblCellMar>
            <w:top w:w="43" w:type="dxa"/>
            <w:bottom w:w="43" w:type="dxa"/>
          </w:tblCellMar>
        </w:tblPrEx>
        <w:trPr>
          <w:gridAfter w:val="1"/>
          <w:wAfter w:w="10" w:type="dxa"/>
          <w:trHeight w:val="55"/>
        </w:trPr>
        <w:tc>
          <w:tcPr>
            <w:tcW w:w="4495" w:type="dxa"/>
            <w:tcBorders>
              <w:top w:val="nil"/>
              <w:left w:val="single" w:sz="4" w:space="0" w:color="223C77"/>
              <w:bottom w:val="nil"/>
              <w:right w:val="nil"/>
            </w:tcBorders>
            <w:shd w:val="clear" w:color="auto" w:fill="03614B"/>
            <w:vAlign w:val="center"/>
          </w:tcPr>
          <w:p w14:paraId="25355AF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0AEF140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10DF9AF9" w14:textId="77777777" w:rsidR="003C500E" w:rsidRPr="003C500E" w:rsidRDefault="003C500E" w:rsidP="003C500E">
            <w:pPr>
              <w:keepNext/>
              <w:rPr>
                <w:rFonts w:ascii="Aptos" w:eastAsia="Aptos" w:hAnsi="Aptos" w:cs="Times New Roman"/>
                <w:noProof/>
              </w:rPr>
            </w:pPr>
          </w:p>
        </w:tc>
      </w:tr>
      <w:tr w:rsidR="00935F73" w:rsidRPr="003C500E" w14:paraId="6E5558B1" w14:textId="77777777" w:rsidTr="00E133FD">
        <w:tblPrEx>
          <w:tblCellMar>
            <w:top w:w="43" w:type="dxa"/>
            <w:bottom w:w="43" w:type="dxa"/>
          </w:tblCellMar>
        </w:tblPrEx>
        <w:trPr>
          <w:gridAfter w:val="1"/>
          <w:wAfter w:w="10" w:type="dxa"/>
          <w:trHeight w:val="27"/>
        </w:trPr>
        <w:tc>
          <w:tcPr>
            <w:tcW w:w="4495" w:type="dxa"/>
            <w:tcBorders>
              <w:top w:val="nil"/>
              <w:left w:val="single" w:sz="4" w:space="0" w:color="223C77"/>
              <w:bottom w:val="single" w:sz="4" w:space="0" w:color="223C77"/>
              <w:right w:val="nil"/>
            </w:tcBorders>
            <w:shd w:val="clear" w:color="auto" w:fill="684D00"/>
            <w:vAlign w:val="center"/>
          </w:tcPr>
          <w:p w14:paraId="23CA7B18"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29E0FB7F"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371CFE52" w14:textId="77777777" w:rsidR="003C500E" w:rsidRPr="003C500E" w:rsidRDefault="003C500E" w:rsidP="003C500E">
            <w:pPr>
              <w:keepNext/>
              <w:rPr>
                <w:rFonts w:ascii="Aptos" w:eastAsia="Aptos" w:hAnsi="Aptos" w:cs="Times New Roman"/>
                <w:noProof/>
              </w:rPr>
            </w:pPr>
          </w:p>
        </w:tc>
      </w:tr>
    </w:tbl>
    <w:p w14:paraId="5B387463"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92032" behindDoc="0" locked="0" layoutInCell="1" allowOverlap="1" wp14:anchorId="526FE2F1" wp14:editId="1CC41102">
                <wp:simplePos x="0" y="0"/>
                <wp:positionH relativeFrom="column">
                  <wp:posOffset>5342255</wp:posOffset>
                </wp:positionH>
                <wp:positionV relativeFrom="paragraph">
                  <wp:posOffset>-4436110</wp:posOffset>
                </wp:positionV>
                <wp:extent cx="1051560" cy="1069340"/>
                <wp:effectExtent l="0" t="0" r="0" b="0"/>
                <wp:wrapNone/>
                <wp:docPr id="1872751225" name="Oval 8" descr="https://highways.dot.gov/safety/proven-safety-countermeasures/median-barrier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8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257F8FF7" id="Oval 8" o:spid="_x0000_s1026" alt="https://highways.dot.gov/safety/proven-safety-countermeasures/median-barriers" style="position:absolute;margin-left:420.65pt;margin-top:-349.3pt;width:82.8pt;height:8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" stroked="f" strokeweight="1pt">
                <v:fill r:id="rId90" o:title="median-barriers" recolor="t" rotate="t" type="frame"/>
                <v:stroke joinstyle="miter"/>
              </v:oval>
            </w:pict>
          </mc:Fallback>
        </mc:AlternateContent>
      </w:r>
    </w:p>
    <w:tbl>
      <w:tblPr>
        <w:tblStyle w:val="TableGrid"/>
        <w:tblW w:w="10080" w:type="dxa"/>
        <w:tblLook w:val="04A0" w:firstRow="1" w:lastRow="0" w:firstColumn="1" w:lastColumn="0" w:noHBand="0" w:noVBand="1"/>
      </w:tblPr>
      <w:tblGrid>
        <w:gridCol w:w="7375"/>
        <w:gridCol w:w="2705"/>
      </w:tblGrid>
      <w:tr w:rsidR="003C500E" w:rsidRPr="003C500E" w14:paraId="6AB245EB" w14:textId="77777777" w:rsidTr="00E133FD">
        <w:trPr>
          <w:trHeight w:val="422"/>
        </w:trPr>
        <w:tc>
          <w:tcPr>
            <w:tcW w:w="10080" w:type="dxa"/>
            <w:gridSpan w:val="2"/>
            <w:shd w:val="clear" w:color="auto" w:fill="223C77"/>
            <w:vAlign w:val="center"/>
          </w:tcPr>
          <w:p w14:paraId="1FD5DDFF"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Concrete Median Barriers:</w:t>
            </w:r>
          </w:p>
        </w:tc>
      </w:tr>
      <w:tr w:rsidR="003C500E" w:rsidRPr="003C500E" w14:paraId="267166BD" w14:textId="77777777" w:rsidTr="00B1763E">
        <w:trPr>
          <w:trHeight w:val="562"/>
        </w:trPr>
        <w:tc>
          <w:tcPr>
            <w:tcW w:w="7375" w:type="dxa"/>
          </w:tcPr>
          <w:p w14:paraId="1833DE1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05" w:type="dxa"/>
          </w:tcPr>
          <w:p w14:paraId="18DB0C3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29CCFDAF" w14:textId="77777777" w:rsidTr="00B1763E">
        <w:trPr>
          <w:trHeight w:val="562"/>
        </w:trPr>
        <w:tc>
          <w:tcPr>
            <w:tcW w:w="7375" w:type="dxa"/>
            <w:shd w:val="clear" w:color="auto" w:fill="F2F2F2" w:themeFill="background1" w:themeFillShade="F2"/>
          </w:tcPr>
          <w:p w14:paraId="3A47C1E3" w14:textId="7BE1A959"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05" w:type="dxa"/>
            <w:shd w:val="clear" w:color="auto" w:fill="F2F2F2" w:themeFill="background1" w:themeFillShade="F2"/>
          </w:tcPr>
          <w:p w14:paraId="6DE5F3F5" w14:textId="2F2514F5"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03614013" w14:textId="77777777" w:rsidTr="00B1763E">
        <w:trPr>
          <w:trHeight w:val="562"/>
        </w:trPr>
        <w:tc>
          <w:tcPr>
            <w:tcW w:w="7375" w:type="dxa"/>
          </w:tcPr>
          <w:p w14:paraId="677F2DAF" w14:textId="403801E1"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tcPr>
          <w:p w14:paraId="1508884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03CC6C82" w14:textId="77777777" w:rsidTr="00B1763E">
        <w:trPr>
          <w:trHeight w:val="562"/>
        </w:trPr>
        <w:tc>
          <w:tcPr>
            <w:tcW w:w="7375" w:type="dxa"/>
            <w:shd w:val="clear" w:color="auto" w:fill="F2F2F2" w:themeFill="background1" w:themeFillShade="F2"/>
          </w:tcPr>
          <w:p w14:paraId="44E3CD6D" w14:textId="3FACDB8C"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shd w:val="clear" w:color="auto" w:fill="F2F2F2" w:themeFill="background1" w:themeFillShade="F2"/>
          </w:tcPr>
          <w:p w14:paraId="724CB519"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34F4A016" w14:textId="77777777" w:rsidTr="00B1763E">
        <w:trPr>
          <w:trHeight w:val="562"/>
        </w:trPr>
        <w:tc>
          <w:tcPr>
            <w:tcW w:w="7375" w:type="dxa"/>
          </w:tcPr>
          <w:p w14:paraId="546B6468" w14:textId="0F3384B3"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6F7D7E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05" w:type="dxa"/>
          </w:tcPr>
          <w:p w14:paraId="5D23796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DB7A6DA" w14:textId="77777777" w:rsidTr="00B1763E">
        <w:trPr>
          <w:trHeight w:val="562"/>
        </w:trPr>
        <w:tc>
          <w:tcPr>
            <w:tcW w:w="7375" w:type="dxa"/>
            <w:shd w:val="clear" w:color="auto" w:fill="F2F2F2" w:themeFill="background1" w:themeFillShade="F2"/>
          </w:tcPr>
          <w:p w14:paraId="27AE2CA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05" w:type="dxa"/>
            <w:shd w:val="clear" w:color="auto" w:fill="F2F2F2" w:themeFill="background1" w:themeFillShade="F2"/>
          </w:tcPr>
          <w:p w14:paraId="5FF3F98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D049606" w14:textId="77777777" w:rsidTr="00B1763E">
        <w:trPr>
          <w:trHeight w:val="562"/>
        </w:trPr>
        <w:tc>
          <w:tcPr>
            <w:tcW w:w="7375" w:type="dxa"/>
          </w:tcPr>
          <w:p w14:paraId="7988BCA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0DB9589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05" w:type="dxa"/>
          </w:tcPr>
          <w:p w14:paraId="1A8936B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08FC1B84" w14:textId="77777777" w:rsidTr="00E133FD">
        <w:tc>
          <w:tcPr>
            <w:tcW w:w="10080" w:type="dxa"/>
            <w:gridSpan w:val="2"/>
          </w:tcPr>
          <w:p w14:paraId="53FC169B"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4ADC6FB0" w14:textId="77777777" w:rsidTr="003C500E">
        <w:tc>
          <w:tcPr>
            <w:tcW w:w="10080" w:type="dxa"/>
            <w:gridSpan w:val="2"/>
            <w:shd w:val="clear" w:color="auto" w:fill="D9D9D9"/>
          </w:tcPr>
          <w:p w14:paraId="4AB85D4F"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DE08F0C"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05B592D9"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2A0F8144"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60" w:name="_Toc209090514"/>
          <w:p w14:paraId="21CF557E" w14:textId="656F5649"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91008" behindDoc="0" locked="0" layoutInCell="1" allowOverlap="1" wp14:anchorId="34082691" wp14:editId="62F2AE0F">
                      <wp:simplePos x="0" y="0"/>
                      <wp:positionH relativeFrom="column">
                        <wp:posOffset>5276850</wp:posOffset>
                      </wp:positionH>
                      <wp:positionV relativeFrom="paragraph">
                        <wp:posOffset>-578485</wp:posOffset>
                      </wp:positionV>
                      <wp:extent cx="1051560" cy="1069340"/>
                      <wp:effectExtent l="0" t="0" r="0" b="0"/>
                      <wp:wrapNone/>
                      <wp:docPr id="181135635" name="Oval 8" descr="https://highways.dot.gov/safety/proven-safety-countermeasures/median-barrier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8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274859CD" id="Oval 8" o:spid="_x0000_s1026" alt="https://highways.dot.gov/safety/proven-safety-countermeasures/median-barriers" style="position:absolute;margin-left:415.5pt;margin-top:-45.55pt;width:82.8pt;height:84.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" stroked="f" strokeweight="1pt">
                      <v:fill r:id="rId90" o:title="median-barriers" recolor="t" rotate="t" type="frame"/>
                      <v:stroke joinstyle="miter"/>
                    </v:oval>
                  </w:pict>
                </mc:Fallback>
              </mc:AlternateContent>
            </w:r>
            <w:r w:rsidRPr="003C500E">
              <w:rPr>
                <w:rFonts w:eastAsia="Aptos"/>
                <w:color w:val="F2F2F2"/>
                <w:u w:val="single"/>
              </w:rPr>
              <w:t>Median Barrier</w:t>
            </w:r>
            <w:r w:rsidR="00FF1CAA">
              <w:rPr>
                <w:rFonts w:eastAsia="Aptos"/>
                <w:color w:val="F2F2F2"/>
                <w:u w:val="single"/>
              </w:rPr>
              <w:t>:</w:t>
            </w:r>
            <w:r w:rsidRPr="003C500E">
              <w:rPr>
                <w:rFonts w:eastAsia="Aptos"/>
                <w:color w:val="F2F2F2"/>
                <w:u w:val="single"/>
              </w:rPr>
              <w:t xml:space="preserve"> Metal</w:t>
            </w:r>
            <w:r w:rsidR="00F1193E" w:rsidRPr="00B1763E">
              <w:rPr>
                <w:rFonts w:eastAsia="Aptos"/>
                <w:color w:val="F2F2F2"/>
                <w:u w:val="single"/>
              </w:rPr>
              <w:t>-beam guardrail</w:t>
            </w:r>
            <w:bookmarkEnd w:id="60"/>
          </w:p>
        </w:tc>
      </w:tr>
      <w:tr w:rsidR="003C500E" w:rsidRPr="003C500E" w14:paraId="63ED20B0"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2FDED3EA" w14:textId="77777777" w:rsidR="003C500E" w:rsidRPr="003C500E" w:rsidRDefault="003C500E" w:rsidP="003C500E">
            <w:pPr>
              <w:rPr>
                <w:rFonts w:ascii="Calibri" w:eastAsia="Aptos" w:hAnsi="Calibri" w:cs="Calibri"/>
              </w:rPr>
            </w:pPr>
            <w:r w:rsidRPr="003C500E">
              <w:rPr>
                <w:rFonts w:ascii="Calibri" w:eastAsia="Aptos" w:hAnsi="Calibri" w:cs="Calibri"/>
              </w:rPr>
              <w:t>Median barriers are longitudinal barriers that separate opposing traffic on a divided highway and are designed to redirect vehicles striking either side of the barrier. Median barriers are part of the safe roads element of the safe system approach.</w:t>
            </w:r>
          </w:p>
          <w:p w14:paraId="1274730E" w14:textId="77777777" w:rsidR="003C500E" w:rsidRPr="003C500E" w:rsidRDefault="003C500E" w:rsidP="003C500E">
            <w:pPr>
              <w:rPr>
                <w:rFonts w:ascii="Calibri" w:eastAsia="Aptos" w:hAnsi="Calibri" w:cs="Calibri"/>
              </w:rPr>
            </w:pPr>
          </w:p>
          <w:p w14:paraId="186E98A9" w14:textId="77777777" w:rsidR="003C500E" w:rsidRPr="003C500E" w:rsidRDefault="003C500E" w:rsidP="003C500E">
            <w:pPr>
              <w:rPr>
                <w:rFonts w:ascii="Calibri" w:eastAsia="Aptos" w:hAnsi="Calibri" w:cs="Calibri"/>
              </w:rPr>
            </w:pPr>
            <w:r w:rsidRPr="003C500E">
              <w:rPr>
                <w:rFonts w:ascii="Calibri" w:eastAsia="Aptos" w:hAnsi="Calibri" w:cs="Calibri"/>
              </w:rPr>
              <w:t>Metal-beam guardrails are considered semi-rigid barriers, where the W-beam or box-beam is mounted to steel or timber posts. When impacted, they are designed to deform and deflect, absorbing some of the crash energy and redirecting the vehicle.</w:t>
            </w:r>
          </w:p>
          <w:p w14:paraId="65E34430" w14:textId="77777777" w:rsidR="003C500E" w:rsidRPr="003C500E" w:rsidRDefault="003C500E" w:rsidP="003C500E">
            <w:pPr>
              <w:rPr>
                <w:rFonts w:ascii="Calibri" w:eastAsia="Aptos" w:hAnsi="Calibri" w:cs="Calibri"/>
              </w:rPr>
            </w:pPr>
          </w:p>
          <w:p w14:paraId="5ABBD980" w14:textId="03BB4251" w:rsidR="003C500E" w:rsidRPr="003C500E" w:rsidRDefault="003C500E" w:rsidP="003C500E">
            <w:pPr>
              <w:rPr>
                <w:rFonts w:ascii="Aptos" w:eastAsia="Aptos" w:hAnsi="Aptos" w:cs="Times New Roman"/>
              </w:rPr>
            </w:pPr>
          </w:p>
        </w:tc>
        <w:tc>
          <w:tcPr>
            <w:tcW w:w="4536" w:type="dxa"/>
            <w:vMerge w:val="restart"/>
            <w:tcBorders>
              <w:top w:val="single" w:sz="4" w:space="0" w:color="223C77"/>
              <w:left w:val="single" w:sz="4" w:space="0" w:color="223C77"/>
              <w:bottom w:val="single" w:sz="4" w:space="0" w:color="223C77"/>
              <w:right w:val="single" w:sz="4" w:space="0" w:color="223C77"/>
            </w:tcBorders>
          </w:tcPr>
          <w:p w14:paraId="7393EB33" w14:textId="77777777" w:rsidR="003C500E" w:rsidRPr="003C500E" w:rsidRDefault="003C500E" w:rsidP="003C500E">
            <w:pPr>
              <w:keepNext/>
              <w:jc w:val="center"/>
              <w:rPr>
                <w:rFonts w:ascii="Aptos" w:eastAsia="Aptos" w:hAnsi="Aptos" w:cs="Times New Roman"/>
                <w:noProof/>
              </w:rPr>
            </w:pPr>
          </w:p>
          <w:p w14:paraId="0CB2EC5B" w14:textId="77777777" w:rsidR="003C500E" w:rsidRPr="003C500E" w:rsidRDefault="003C500E" w:rsidP="003C500E">
            <w:pPr>
              <w:keepNext/>
              <w:jc w:val="center"/>
              <w:rPr>
                <w:rFonts w:ascii="Aptos" w:eastAsia="Aptos" w:hAnsi="Aptos" w:cs="Times New Roman"/>
                <w:noProof/>
              </w:rPr>
            </w:pPr>
          </w:p>
          <w:p w14:paraId="47221708" w14:textId="77777777" w:rsidR="003C500E" w:rsidRPr="003C500E" w:rsidRDefault="003C500E" w:rsidP="003C500E">
            <w:pPr>
              <w:keepNext/>
              <w:jc w:val="center"/>
              <w:rPr>
                <w:rFonts w:ascii="Aptos" w:eastAsia="Aptos" w:hAnsi="Aptos" w:cs="Times New Roman"/>
                <w:noProof/>
              </w:rPr>
            </w:pPr>
          </w:p>
          <w:p w14:paraId="01DA5BB0" w14:textId="77777777" w:rsidR="003C500E" w:rsidRPr="003C500E" w:rsidRDefault="003C500E" w:rsidP="003C500E">
            <w:pPr>
              <w:keepNext/>
              <w:jc w:val="center"/>
              <w:rPr>
                <w:rFonts w:ascii="Aptos" w:eastAsia="Aptos" w:hAnsi="Aptos" w:cs="Times New Roman"/>
                <w:noProof/>
              </w:rPr>
            </w:pPr>
          </w:p>
          <w:p w14:paraId="30FC10E2"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51333297" wp14:editId="6DEF9BE2">
                  <wp:extent cx="2590800" cy="1609725"/>
                  <wp:effectExtent l="0" t="0" r="0" b="9525"/>
                  <wp:docPr id="1958427664" name="Picture 9" descr="A four lane divided roadway with a grassy median containing two metal beam guardrails separating opposing traffic. The guardrail is mounted on evenly spaced metal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27664" name="Picture 9" descr="A four lane divided roadway with a grassy median containing two metal beam guardrails separating opposing traffic. The guardrail is mounted on evenly spaced metal post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90800" cy="1609725"/>
                          </a:xfrm>
                          <a:prstGeom prst="rect">
                            <a:avLst/>
                          </a:prstGeom>
                          <a:noFill/>
                        </pic:spPr>
                      </pic:pic>
                    </a:graphicData>
                  </a:graphic>
                </wp:inline>
              </w:drawing>
            </w:r>
          </w:p>
          <w:p w14:paraId="51206C72" w14:textId="150E3AAA"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8</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8. Example of a metal median barrier. Source: NCDOT</w:t>
            </w:r>
          </w:p>
        </w:tc>
      </w:tr>
      <w:tr w:rsidR="003C500E" w:rsidRPr="003C500E" w14:paraId="7524AF47" w14:textId="77777777" w:rsidTr="003C500E">
        <w:trPr>
          <w:trHeight w:val="370"/>
        </w:trPr>
        <w:tc>
          <w:tcPr>
            <w:tcW w:w="5534" w:type="dxa"/>
            <w:gridSpan w:val="2"/>
            <w:tcBorders>
              <w:top w:val="nil"/>
              <w:left w:val="single" w:sz="4" w:space="0" w:color="223C77"/>
              <w:bottom w:val="nil"/>
              <w:right w:val="single" w:sz="4" w:space="0" w:color="223C77"/>
            </w:tcBorders>
            <w:shd w:val="clear" w:color="auto" w:fill="F2F2F2"/>
            <w:vAlign w:val="center"/>
          </w:tcPr>
          <w:p w14:paraId="1B0BE086"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31B12D54" w14:textId="77777777" w:rsidR="003C500E" w:rsidRPr="003C500E" w:rsidRDefault="003C500E" w:rsidP="003C500E">
            <w:pPr>
              <w:keepNext/>
              <w:rPr>
                <w:rFonts w:ascii="Aptos" w:eastAsia="Aptos" w:hAnsi="Aptos" w:cs="Times New Roman"/>
                <w:noProof/>
              </w:rPr>
            </w:pPr>
          </w:p>
        </w:tc>
      </w:tr>
      <w:tr w:rsidR="003C500E" w:rsidRPr="003C500E" w14:paraId="4B285E5C" w14:textId="77777777" w:rsidTr="00E133FD">
        <w:trPr>
          <w:trHeight w:val="82"/>
        </w:trPr>
        <w:tc>
          <w:tcPr>
            <w:tcW w:w="4495" w:type="dxa"/>
            <w:tcBorders>
              <w:top w:val="nil"/>
              <w:left w:val="single" w:sz="4" w:space="0" w:color="223C77"/>
              <w:bottom w:val="nil"/>
              <w:right w:val="nil"/>
            </w:tcBorders>
            <w:shd w:val="clear" w:color="auto" w:fill="310571"/>
            <w:vAlign w:val="center"/>
          </w:tcPr>
          <w:p w14:paraId="1B6526BD"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128BE286"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vMerge/>
            <w:tcBorders>
              <w:left w:val="single" w:sz="4" w:space="0" w:color="223C77"/>
              <w:bottom w:val="single" w:sz="4" w:space="0" w:color="223C77"/>
              <w:right w:val="single" w:sz="4" w:space="0" w:color="223C77"/>
            </w:tcBorders>
          </w:tcPr>
          <w:p w14:paraId="1B7DFB8F" w14:textId="77777777" w:rsidR="003C500E" w:rsidRPr="003C500E" w:rsidRDefault="003C500E" w:rsidP="003C500E">
            <w:pPr>
              <w:keepNext/>
              <w:rPr>
                <w:rFonts w:ascii="Aptos" w:eastAsia="Aptos" w:hAnsi="Aptos" w:cs="Times New Roman"/>
                <w:noProof/>
              </w:rPr>
            </w:pPr>
          </w:p>
        </w:tc>
      </w:tr>
      <w:tr w:rsidR="003C500E" w:rsidRPr="003C500E" w14:paraId="01964D53" w14:textId="77777777" w:rsidTr="003C500E">
        <w:trPr>
          <w:trHeight w:val="82"/>
        </w:trPr>
        <w:tc>
          <w:tcPr>
            <w:tcW w:w="4495" w:type="dxa"/>
            <w:tcBorders>
              <w:top w:val="nil"/>
              <w:left w:val="single" w:sz="4" w:space="0" w:color="223C77"/>
              <w:bottom w:val="nil"/>
              <w:right w:val="nil"/>
            </w:tcBorders>
            <w:shd w:val="clear" w:color="auto" w:fill="2F5496"/>
            <w:vAlign w:val="center"/>
          </w:tcPr>
          <w:p w14:paraId="66B8DF36"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5D581B1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18153B72" w14:textId="77777777" w:rsidR="003C500E" w:rsidRPr="003C500E" w:rsidRDefault="003C500E" w:rsidP="003C500E">
            <w:pPr>
              <w:keepNext/>
              <w:rPr>
                <w:rFonts w:ascii="Aptos" w:eastAsia="Aptos" w:hAnsi="Aptos" w:cs="Times New Roman"/>
                <w:noProof/>
              </w:rPr>
            </w:pPr>
          </w:p>
        </w:tc>
      </w:tr>
      <w:tr w:rsidR="003C500E" w:rsidRPr="003C500E" w14:paraId="1462D354" w14:textId="77777777" w:rsidTr="00E133FD">
        <w:trPr>
          <w:trHeight w:val="64"/>
        </w:trPr>
        <w:tc>
          <w:tcPr>
            <w:tcW w:w="4495" w:type="dxa"/>
            <w:tcBorders>
              <w:top w:val="nil"/>
              <w:left w:val="single" w:sz="4" w:space="0" w:color="223C77"/>
              <w:bottom w:val="nil"/>
              <w:right w:val="nil"/>
            </w:tcBorders>
            <w:shd w:val="clear" w:color="auto" w:fill="03614B"/>
            <w:vAlign w:val="center"/>
          </w:tcPr>
          <w:p w14:paraId="7E21128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55D00F9F"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29F418A9" w14:textId="77777777" w:rsidR="003C500E" w:rsidRPr="003C500E" w:rsidRDefault="003C500E" w:rsidP="003C500E">
            <w:pPr>
              <w:keepNext/>
              <w:rPr>
                <w:rFonts w:ascii="Aptos" w:eastAsia="Aptos" w:hAnsi="Aptos" w:cs="Times New Roman"/>
                <w:noProof/>
              </w:rPr>
            </w:pPr>
          </w:p>
        </w:tc>
      </w:tr>
      <w:tr w:rsidR="003C500E" w:rsidRPr="003C500E" w14:paraId="44A3877E"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2E51FF6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1ABEF91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2B67B550" w14:textId="77777777" w:rsidR="003C500E" w:rsidRPr="003C500E" w:rsidRDefault="003C500E" w:rsidP="003C500E">
            <w:pPr>
              <w:keepNext/>
              <w:rPr>
                <w:rFonts w:ascii="Aptos" w:eastAsia="Aptos" w:hAnsi="Aptos" w:cs="Times New Roman"/>
                <w:noProof/>
              </w:rPr>
            </w:pPr>
          </w:p>
        </w:tc>
      </w:tr>
    </w:tbl>
    <w:p w14:paraId="5091C6E9"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7375"/>
        <w:gridCol w:w="2705"/>
      </w:tblGrid>
      <w:tr w:rsidR="003C500E" w:rsidRPr="003C500E" w14:paraId="31280EB5" w14:textId="77777777" w:rsidTr="00E133FD">
        <w:trPr>
          <w:trHeight w:val="422"/>
        </w:trPr>
        <w:tc>
          <w:tcPr>
            <w:tcW w:w="10080" w:type="dxa"/>
            <w:gridSpan w:val="2"/>
            <w:shd w:val="clear" w:color="auto" w:fill="223C77"/>
            <w:vAlign w:val="center"/>
          </w:tcPr>
          <w:p w14:paraId="0388C632"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Metal Median Barriers:</w:t>
            </w:r>
          </w:p>
        </w:tc>
      </w:tr>
      <w:tr w:rsidR="003C500E" w:rsidRPr="003C500E" w14:paraId="0DC834A7" w14:textId="77777777" w:rsidTr="00B1763E">
        <w:trPr>
          <w:trHeight w:val="562"/>
        </w:trPr>
        <w:tc>
          <w:tcPr>
            <w:tcW w:w="7375" w:type="dxa"/>
          </w:tcPr>
          <w:p w14:paraId="3352FE3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05" w:type="dxa"/>
          </w:tcPr>
          <w:p w14:paraId="11EEB5F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08DFB014" w14:textId="77777777" w:rsidTr="00B1763E">
        <w:trPr>
          <w:trHeight w:val="562"/>
        </w:trPr>
        <w:tc>
          <w:tcPr>
            <w:tcW w:w="7375" w:type="dxa"/>
            <w:shd w:val="clear" w:color="auto" w:fill="F2F2F2" w:themeFill="background1" w:themeFillShade="F2"/>
          </w:tcPr>
          <w:p w14:paraId="540F341E" w14:textId="41D8DA52"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05" w:type="dxa"/>
            <w:shd w:val="clear" w:color="auto" w:fill="F2F2F2" w:themeFill="background1" w:themeFillShade="F2"/>
          </w:tcPr>
          <w:p w14:paraId="664F3CE3" w14:textId="242AA570"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762EA97" w14:textId="77777777" w:rsidTr="00B1763E">
        <w:trPr>
          <w:trHeight w:val="562"/>
        </w:trPr>
        <w:tc>
          <w:tcPr>
            <w:tcW w:w="7375" w:type="dxa"/>
          </w:tcPr>
          <w:p w14:paraId="5498B5AC" w14:textId="7B4E12D8"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tcPr>
          <w:p w14:paraId="017E5A8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74156617" w14:textId="77777777" w:rsidTr="00B1763E">
        <w:trPr>
          <w:trHeight w:val="562"/>
        </w:trPr>
        <w:tc>
          <w:tcPr>
            <w:tcW w:w="7375" w:type="dxa"/>
            <w:shd w:val="clear" w:color="auto" w:fill="F2F2F2" w:themeFill="background1" w:themeFillShade="F2"/>
          </w:tcPr>
          <w:p w14:paraId="58CE99FE" w14:textId="7D35F0FC"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shd w:val="clear" w:color="auto" w:fill="F2F2F2" w:themeFill="background1" w:themeFillShade="F2"/>
          </w:tcPr>
          <w:p w14:paraId="08F6833D"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7F9A2EA6" w14:textId="77777777" w:rsidTr="00B1763E">
        <w:trPr>
          <w:trHeight w:val="562"/>
        </w:trPr>
        <w:tc>
          <w:tcPr>
            <w:tcW w:w="7375" w:type="dxa"/>
          </w:tcPr>
          <w:p w14:paraId="73FA83A1" w14:textId="5ECFD02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6C989A5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05" w:type="dxa"/>
          </w:tcPr>
          <w:p w14:paraId="356505B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64E73DC" w14:textId="77777777" w:rsidTr="00B1763E">
        <w:trPr>
          <w:trHeight w:val="562"/>
        </w:trPr>
        <w:tc>
          <w:tcPr>
            <w:tcW w:w="7375" w:type="dxa"/>
            <w:shd w:val="clear" w:color="auto" w:fill="F2F2F2" w:themeFill="background1" w:themeFillShade="F2"/>
          </w:tcPr>
          <w:p w14:paraId="58FC945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05" w:type="dxa"/>
            <w:shd w:val="clear" w:color="auto" w:fill="F2F2F2" w:themeFill="background1" w:themeFillShade="F2"/>
          </w:tcPr>
          <w:p w14:paraId="6CD36EC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65CBCC2" w14:textId="77777777" w:rsidTr="00B1763E">
        <w:trPr>
          <w:trHeight w:val="562"/>
        </w:trPr>
        <w:tc>
          <w:tcPr>
            <w:tcW w:w="7375" w:type="dxa"/>
          </w:tcPr>
          <w:p w14:paraId="0ABF7A3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6EBF774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05" w:type="dxa"/>
          </w:tcPr>
          <w:p w14:paraId="424FB19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67C15D98" w14:textId="77777777" w:rsidTr="00E133FD">
        <w:tc>
          <w:tcPr>
            <w:tcW w:w="10080" w:type="dxa"/>
            <w:gridSpan w:val="2"/>
          </w:tcPr>
          <w:p w14:paraId="2EC21C38"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06916475" w14:textId="77777777" w:rsidTr="003C500E">
        <w:tc>
          <w:tcPr>
            <w:tcW w:w="10080" w:type="dxa"/>
            <w:gridSpan w:val="2"/>
            <w:shd w:val="clear" w:color="auto" w:fill="D9D9D9"/>
          </w:tcPr>
          <w:p w14:paraId="0030747A"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DF12125"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12C7A078"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0198E7E6"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61" w:name="_Toc209090515"/>
          <w:p w14:paraId="0F63C568" w14:textId="4405261B"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3600" behindDoc="0" locked="0" layoutInCell="1" allowOverlap="1" wp14:anchorId="1700C9CE" wp14:editId="5EA5E960">
                      <wp:simplePos x="0" y="0"/>
                      <wp:positionH relativeFrom="column">
                        <wp:posOffset>5274945</wp:posOffset>
                      </wp:positionH>
                      <wp:positionV relativeFrom="paragraph">
                        <wp:posOffset>-545465</wp:posOffset>
                      </wp:positionV>
                      <wp:extent cx="1051560" cy="1069340"/>
                      <wp:effectExtent l="0" t="0" r="0" b="0"/>
                      <wp:wrapNone/>
                      <wp:docPr id="1544804477" name="Oval 8" descr="https://highways.dot.gov/safety/proven-safety-countermeasures/median-barrier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8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10243D82" id="Oval 8" o:spid="_x0000_s1026" alt="https://highways.dot.gov/safety/proven-safety-countermeasures/median-barriers" style="position:absolute;margin-left:415.35pt;margin-top:-42.95pt;width:82.8pt;height:8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" stroked="f" strokeweight="1pt">
                      <v:fill r:id="rId90" o:title="median-barriers" recolor="t" rotate="t" type="frame"/>
                      <v:stroke joinstyle="miter"/>
                    </v:oval>
                  </w:pict>
                </mc:Fallback>
              </mc:AlternateContent>
            </w:r>
            <w:r w:rsidRPr="003C500E">
              <w:rPr>
                <w:rFonts w:eastAsia="Aptos"/>
                <w:color w:val="F2F2F2"/>
                <w:u w:val="single"/>
              </w:rPr>
              <w:t>Median Barrier</w:t>
            </w:r>
            <w:r w:rsidR="00FF1CAA">
              <w:rPr>
                <w:rFonts w:eastAsia="Aptos"/>
                <w:color w:val="F2F2F2"/>
                <w:u w:val="single"/>
              </w:rPr>
              <w:t>:</w:t>
            </w:r>
            <w:r w:rsidRPr="003C500E">
              <w:rPr>
                <w:rFonts w:eastAsia="Aptos"/>
                <w:color w:val="F2F2F2"/>
                <w:u w:val="single"/>
              </w:rPr>
              <w:t xml:space="preserve"> Cable</w:t>
            </w:r>
            <w:bookmarkEnd w:id="61"/>
            <w:r w:rsidRPr="003C500E">
              <w:rPr>
                <w:rFonts w:ascii="Calibri" w:eastAsia="Aptos" w:hAnsi="Calibri" w:cs="Calibri"/>
                <w:color w:val="F2F2F2"/>
                <w:sz w:val="44"/>
                <w:szCs w:val="44"/>
                <w:u w:val="single"/>
              </w:rPr>
              <w:t xml:space="preserve"> </w:t>
            </w:r>
          </w:p>
        </w:tc>
      </w:tr>
      <w:tr w:rsidR="003C500E" w:rsidRPr="003C500E" w14:paraId="19635CFB"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6205101C" w14:textId="77777777" w:rsidR="003C500E" w:rsidRPr="003C500E" w:rsidRDefault="003C500E" w:rsidP="003C500E">
            <w:pPr>
              <w:rPr>
                <w:rFonts w:ascii="Calibri" w:eastAsia="Aptos" w:hAnsi="Calibri" w:cs="Calibri"/>
              </w:rPr>
            </w:pPr>
            <w:r w:rsidRPr="003C500E">
              <w:rPr>
                <w:rFonts w:ascii="Calibri" w:eastAsia="Aptos" w:hAnsi="Calibri" w:cs="Calibri"/>
              </w:rPr>
              <w:t>Median barriers are longitudinal barriers that separate opposing traffic on a divided highway and are designed to redirect vehicles striking either side of the barrier. Median barriers are part of the safe roads element of the safe system approach.</w:t>
            </w:r>
          </w:p>
          <w:p w14:paraId="7747ECCB" w14:textId="77777777" w:rsidR="003C500E" w:rsidRPr="003C500E" w:rsidRDefault="003C500E" w:rsidP="003C500E">
            <w:pPr>
              <w:rPr>
                <w:rFonts w:ascii="Calibri" w:eastAsia="Aptos" w:hAnsi="Calibri" w:cs="Calibri"/>
              </w:rPr>
            </w:pPr>
          </w:p>
          <w:p w14:paraId="1D541F42" w14:textId="0CEB346A" w:rsidR="003C500E" w:rsidRPr="003C500E" w:rsidRDefault="003C500E" w:rsidP="003C500E">
            <w:pPr>
              <w:rPr>
                <w:rFonts w:ascii="Calibri" w:eastAsia="Aptos" w:hAnsi="Calibri" w:cs="Calibri"/>
              </w:rPr>
            </w:pPr>
            <w:r w:rsidRPr="003C500E">
              <w:rPr>
                <w:rFonts w:ascii="Calibri" w:eastAsia="Aptos" w:hAnsi="Calibri" w:cs="Calibri"/>
              </w:rPr>
              <w:t>Cable barriers are flexible barriers, made from steel cables mounted on weak steel posts</w:t>
            </w:r>
            <w:r w:rsidR="00B907A3">
              <w:rPr>
                <w:rFonts w:ascii="Calibri" w:eastAsia="Aptos" w:hAnsi="Calibri" w:cs="Calibri"/>
              </w:rPr>
              <w:t>. Impacting a cable barrier results</w:t>
            </w:r>
            <w:r w:rsidRPr="003C500E">
              <w:rPr>
                <w:rFonts w:ascii="Calibri" w:eastAsia="Aptos" w:hAnsi="Calibri" w:cs="Calibri"/>
              </w:rPr>
              <w:t xml:space="preserve"> in less occupant impact force as </w:t>
            </w:r>
            <w:r w:rsidR="00B907A3">
              <w:rPr>
                <w:rFonts w:ascii="Calibri" w:eastAsia="Aptos" w:hAnsi="Calibri" w:cs="Calibri"/>
              </w:rPr>
              <w:t>the cable barrier</w:t>
            </w:r>
            <w:r w:rsidR="00B907A3" w:rsidRPr="003C500E">
              <w:rPr>
                <w:rFonts w:ascii="Calibri" w:eastAsia="Aptos" w:hAnsi="Calibri" w:cs="Calibri"/>
              </w:rPr>
              <w:t xml:space="preserve"> </w:t>
            </w:r>
            <w:r w:rsidRPr="003C500E">
              <w:rPr>
                <w:rFonts w:ascii="Calibri" w:eastAsia="Aptos" w:hAnsi="Calibri" w:cs="Calibri"/>
              </w:rPr>
              <w:t>absorbs energy from the crash, capturing or redirecting the vehicle.</w:t>
            </w:r>
          </w:p>
          <w:p w14:paraId="3F3FF607" w14:textId="77777777" w:rsidR="003C500E" w:rsidRPr="003C500E" w:rsidRDefault="003C500E" w:rsidP="003C500E">
            <w:pPr>
              <w:rPr>
                <w:rFonts w:ascii="Calibri" w:eastAsia="Aptos" w:hAnsi="Calibri" w:cs="Calibri"/>
              </w:rPr>
            </w:pPr>
          </w:p>
          <w:p w14:paraId="13CE3639" w14:textId="364684D9" w:rsidR="003C500E" w:rsidRPr="003C500E" w:rsidRDefault="003C500E" w:rsidP="003C500E">
            <w:pPr>
              <w:rPr>
                <w:rFonts w:ascii="Aptos" w:eastAsia="Aptos" w:hAnsi="Aptos" w:cs="Times New Roman"/>
              </w:rPr>
            </w:pPr>
          </w:p>
        </w:tc>
        <w:tc>
          <w:tcPr>
            <w:tcW w:w="4536" w:type="dxa"/>
            <w:vMerge w:val="restart"/>
            <w:tcBorders>
              <w:top w:val="single" w:sz="4" w:space="0" w:color="223C77"/>
              <w:left w:val="single" w:sz="4" w:space="0" w:color="223C77"/>
              <w:bottom w:val="single" w:sz="4" w:space="0" w:color="223C77"/>
              <w:right w:val="single" w:sz="4" w:space="0" w:color="223C77"/>
            </w:tcBorders>
          </w:tcPr>
          <w:p w14:paraId="6902EDB7" w14:textId="77777777" w:rsidR="003C500E" w:rsidRPr="003C500E" w:rsidRDefault="003C500E" w:rsidP="003C500E">
            <w:pPr>
              <w:keepNext/>
              <w:jc w:val="center"/>
              <w:rPr>
                <w:rFonts w:ascii="Aptos" w:eastAsia="Aptos" w:hAnsi="Aptos" w:cs="Times New Roman"/>
                <w:noProof/>
              </w:rPr>
            </w:pPr>
          </w:p>
          <w:p w14:paraId="30666A7C" w14:textId="77777777" w:rsidR="003C500E" w:rsidRPr="003C500E" w:rsidRDefault="003C500E" w:rsidP="003C500E">
            <w:pPr>
              <w:keepNext/>
              <w:jc w:val="center"/>
              <w:rPr>
                <w:rFonts w:ascii="Aptos" w:eastAsia="Aptos" w:hAnsi="Aptos" w:cs="Times New Roman"/>
                <w:noProof/>
              </w:rPr>
            </w:pPr>
          </w:p>
          <w:p w14:paraId="640FEB31" w14:textId="77777777" w:rsidR="003C500E" w:rsidRPr="003C500E" w:rsidRDefault="003C500E" w:rsidP="003C500E">
            <w:pPr>
              <w:keepNext/>
              <w:jc w:val="center"/>
              <w:rPr>
                <w:rFonts w:ascii="Aptos" w:eastAsia="Aptos" w:hAnsi="Aptos" w:cs="Times New Roman"/>
                <w:noProof/>
              </w:rPr>
            </w:pPr>
          </w:p>
          <w:p w14:paraId="51BE8FF7" w14:textId="77777777" w:rsidR="003C500E" w:rsidRPr="003C500E" w:rsidRDefault="003C500E" w:rsidP="003C500E">
            <w:pPr>
              <w:keepNext/>
              <w:jc w:val="center"/>
              <w:rPr>
                <w:rFonts w:ascii="Aptos" w:eastAsia="Aptos" w:hAnsi="Aptos" w:cs="Times New Roman"/>
                <w:noProof/>
              </w:rPr>
            </w:pPr>
          </w:p>
          <w:p w14:paraId="16A5D66B"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0C063076" wp14:editId="7F55D1C5">
                  <wp:extent cx="2501660" cy="1621219"/>
                  <wp:effectExtent l="0" t="0" r="0" b="0"/>
                  <wp:docPr id="454242209" name="Picture 1" descr="A vehicle that has ran off of the road into the median barrier. The median barrier is cable with posts spaced evenly along the c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42209" name="Picture 1" descr="A vehicle that has ran off of the road into the median barrier. The median barrier is cable with posts spaced evenly along the cable. "/>
                          <pic:cNvPicPr/>
                        </pic:nvPicPr>
                        <pic:blipFill rotWithShape="1">
                          <a:blip r:embed="rId92">
                            <a:extLst>
                              <a:ext uri="{28A0092B-C50C-407E-A947-70E740481C1C}">
                                <a14:useLocalDpi xmlns:a14="http://schemas.microsoft.com/office/drawing/2010/main" val="0"/>
                              </a:ext>
                            </a:extLst>
                          </a:blip>
                          <a:srcRect l="2584" t="4190" r="3720" b="24222"/>
                          <a:stretch/>
                        </pic:blipFill>
                        <pic:spPr bwMode="auto">
                          <a:xfrm>
                            <a:off x="0" y="0"/>
                            <a:ext cx="2502900" cy="1622022"/>
                          </a:xfrm>
                          <a:prstGeom prst="rect">
                            <a:avLst/>
                          </a:prstGeom>
                          <a:ln>
                            <a:noFill/>
                          </a:ln>
                          <a:extLst>
                            <a:ext uri="{53640926-AAD7-44D8-BBD7-CCE9431645EC}">
                              <a14:shadowObscured xmlns:a14="http://schemas.microsoft.com/office/drawing/2010/main"/>
                            </a:ext>
                          </a:extLst>
                        </pic:spPr>
                      </pic:pic>
                    </a:graphicData>
                  </a:graphic>
                </wp:inline>
              </w:drawing>
            </w:r>
          </w:p>
          <w:p w14:paraId="731F789F" w14:textId="5E7450FF"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9</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 Median cable barrier prevents a potential head-on crash. Source: WSDOT</w:t>
            </w:r>
          </w:p>
        </w:tc>
      </w:tr>
      <w:tr w:rsidR="003C500E" w:rsidRPr="003C500E" w14:paraId="6CB410C2" w14:textId="77777777" w:rsidTr="003C500E">
        <w:trPr>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13F2CE58"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64E2D28B" w14:textId="77777777" w:rsidR="003C500E" w:rsidRPr="003C500E" w:rsidRDefault="003C500E" w:rsidP="003C500E">
            <w:pPr>
              <w:keepNext/>
              <w:rPr>
                <w:rFonts w:ascii="Aptos" w:eastAsia="Aptos" w:hAnsi="Aptos" w:cs="Times New Roman"/>
                <w:noProof/>
              </w:rPr>
            </w:pPr>
          </w:p>
        </w:tc>
      </w:tr>
      <w:tr w:rsidR="003C500E" w:rsidRPr="003C500E" w14:paraId="7EBEE959" w14:textId="77777777" w:rsidTr="00E133FD">
        <w:trPr>
          <w:trHeight w:val="21"/>
        </w:trPr>
        <w:tc>
          <w:tcPr>
            <w:tcW w:w="4495" w:type="dxa"/>
            <w:tcBorders>
              <w:top w:val="nil"/>
              <w:left w:val="single" w:sz="4" w:space="0" w:color="223C77"/>
              <w:bottom w:val="nil"/>
              <w:right w:val="nil"/>
            </w:tcBorders>
            <w:shd w:val="clear" w:color="auto" w:fill="310571"/>
            <w:vAlign w:val="center"/>
          </w:tcPr>
          <w:p w14:paraId="52F3E2C1"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714EDEC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vMerge/>
            <w:tcBorders>
              <w:left w:val="single" w:sz="4" w:space="0" w:color="223C77"/>
              <w:bottom w:val="single" w:sz="4" w:space="0" w:color="223C77"/>
              <w:right w:val="single" w:sz="4" w:space="0" w:color="223C77"/>
            </w:tcBorders>
          </w:tcPr>
          <w:p w14:paraId="79C46761" w14:textId="77777777" w:rsidR="003C500E" w:rsidRPr="003C500E" w:rsidRDefault="003C500E" w:rsidP="003C500E">
            <w:pPr>
              <w:keepNext/>
              <w:rPr>
                <w:rFonts w:ascii="Aptos" w:eastAsia="Aptos" w:hAnsi="Aptos" w:cs="Times New Roman"/>
                <w:noProof/>
              </w:rPr>
            </w:pPr>
          </w:p>
        </w:tc>
      </w:tr>
      <w:tr w:rsidR="003C500E" w:rsidRPr="003C500E" w14:paraId="69CC6D4D" w14:textId="77777777" w:rsidTr="003C500E">
        <w:trPr>
          <w:trHeight w:val="21"/>
        </w:trPr>
        <w:tc>
          <w:tcPr>
            <w:tcW w:w="4495" w:type="dxa"/>
            <w:tcBorders>
              <w:top w:val="nil"/>
              <w:left w:val="single" w:sz="4" w:space="0" w:color="223C77"/>
              <w:bottom w:val="nil"/>
              <w:right w:val="nil"/>
            </w:tcBorders>
            <w:shd w:val="clear" w:color="auto" w:fill="2F5496"/>
            <w:vAlign w:val="center"/>
          </w:tcPr>
          <w:p w14:paraId="7D0AF7E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28D68EB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4A2E35A2" w14:textId="77777777" w:rsidR="003C500E" w:rsidRPr="003C500E" w:rsidRDefault="003C500E" w:rsidP="003C500E">
            <w:pPr>
              <w:keepNext/>
              <w:rPr>
                <w:rFonts w:ascii="Aptos" w:eastAsia="Aptos" w:hAnsi="Aptos" w:cs="Times New Roman"/>
                <w:noProof/>
              </w:rPr>
            </w:pPr>
          </w:p>
        </w:tc>
      </w:tr>
      <w:tr w:rsidR="003C500E" w:rsidRPr="003C500E" w14:paraId="6580AD65" w14:textId="77777777" w:rsidTr="00E133FD">
        <w:trPr>
          <w:trHeight w:val="46"/>
        </w:trPr>
        <w:tc>
          <w:tcPr>
            <w:tcW w:w="4495" w:type="dxa"/>
            <w:tcBorders>
              <w:top w:val="nil"/>
              <w:left w:val="single" w:sz="4" w:space="0" w:color="223C77"/>
              <w:bottom w:val="nil"/>
              <w:right w:val="nil"/>
            </w:tcBorders>
            <w:shd w:val="clear" w:color="auto" w:fill="03614B"/>
            <w:vAlign w:val="center"/>
          </w:tcPr>
          <w:p w14:paraId="628A20E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681E0AE6"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6394FB7C" w14:textId="77777777" w:rsidR="003C500E" w:rsidRPr="003C500E" w:rsidRDefault="003C500E" w:rsidP="003C500E">
            <w:pPr>
              <w:keepNext/>
              <w:rPr>
                <w:rFonts w:ascii="Aptos" w:eastAsia="Aptos" w:hAnsi="Aptos" w:cs="Times New Roman"/>
                <w:noProof/>
              </w:rPr>
            </w:pPr>
          </w:p>
        </w:tc>
      </w:tr>
      <w:tr w:rsidR="003C500E" w:rsidRPr="003C500E" w14:paraId="0FC9AF68" w14:textId="77777777" w:rsidTr="00E133FD">
        <w:trPr>
          <w:trHeight w:val="37"/>
        </w:trPr>
        <w:tc>
          <w:tcPr>
            <w:tcW w:w="4495" w:type="dxa"/>
            <w:tcBorders>
              <w:top w:val="nil"/>
              <w:left w:val="single" w:sz="4" w:space="0" w:color="223C77"/>
              <w:bottom w:val="single" w:sz="4" w:space="0" w:color="223C77"/>
              <w:right w:val="nil"/>
            </w:tcBorders>
            <w:shd w:val="clear" w:color="auto" w:fill="684D00"/>
            <w:vAlign w:val="center"/>
          </w:tcPr>
          <w:p w14:paraId="1488E45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62ADBA78"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DD78302" w14:textId="77777777" w:rsidR="003C500E" w:rsidRPr="003C500E" w:rsidRDefault="003C500E" w:rsidP="003C500E">
            <w:pPr>
              <w:keepNext/>
              <w:rPr>
                <w:rFonts w:ascii="Aptos" w:eastAsia="Aptos" w:hAnsi="Aptos" w:cs="Times New Roman"/>
                <w:noProof/>
              </w:rPr>
            </w:pPr>
          </w:p>
        </w:tc>
      </w:tr>
    </w:tbl>
    <w:p w14:paraId="475AEDCA"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7465"/>
        <w:gridCol w:w="2615"/>
      </w:tblGrid>
      <w:tr w:rsidR="003C500E" w:rsidRPr="003C500E" w14:paraId="5C63011C" w14:textId="77777777" w:rsidTr="00E133FD">
        <w:trPr>
          <w:trHeight w:val="422"/>
        </w:trPr>
        <w:tc>
          <w:tcPr>
            <w:tcW w:w="10080" w:type="dxa"/>
            <w:gridSpan w:val="2"/>
            <w:shd w:val="clear" w:color="auto" w:fill="223C77"/>
            <w:vAlign w:val="center"/>
          </w:tcPr>
          <w:p w14:paraId="06614364"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Cable Median Barriers:</w:t>
            </w:r>
          </w:p>
        </w:tc>
      </w:tr>
      <w:tr w:rsidR="003C500E" w:rsidRPr="003C500E" w14:paraId="4DE306C6" w14:textId="77777777" w:rsidTr="00B1763E">
        <w:trPr>
          <w:trHeight w:val="562"/>
        </w:trPr>
        <w:tc>
          <w:tcPr>
            <w:tcW w:w="7465" w:type="dxa"/>
          </w:tcPr>
          <w:p w14:paraId="7DE9CED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615" w:type="dxa"/>
          </w:tcPr>
          <w:p w14:paraId="0DB0ACD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60F66A36" w14:textId="77777777" w:rsidTr="00B1763E">
        <w:trPr>
          <w:trHeight w:val="562"/>
        </w:trPr>
        <w:tc>
          <w:tcPr>
            <w:tcW w:w="7465" w:type="dxa"/>
            <w:shd w:val="clear" w:color="auto" w:fill="F2F2F2" w:themeFill="background1" w:themeFillShade="F2"/>
          </w:tcPr>
          <w:p w14:paraId="5DE49F6B" w14:textId="5C7D8D68"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615" w:type="dxa"/>
            <w:shd w:val="clear" w:color="auto" w:fill="F2F2F2" w:themeFill="background1" w:themeFillShade="F2"/>
          </w:tcPr>
          <w:p w14:paraId="26C4A4E3" w14:textId="6EC5C55B"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3B34E389" w14:textId="77777777" w:rsidTr="00B1763E">
        <w:trPr>
          <w:trHeight w:val="562"/>
        </w:trPr>
        <w:tc>
          <w:tcPr>
            <w:tcW w:w="7465" w:type="dxa"/>
          </w:tcPr>
          <w:p w14:paraId="1987B7E4" w14:textId="196AF1F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615" w:type="dxa"/>
          </w:tcPr>
          <w:p w14:paraId="06A6772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6AE06E63" w14:textId="77777777" w:rsidTr="00B1763E">
        <w:trPr>
          <w:trHeight w:val="562"/>
        </w:trPr>
        <w:tc>
          <w:tcPr>
            <w:tcW w:w="7465" w:type="dxa"/>
            <w:shd w:val="clear" w:color="auto" w:fill="F2F2F2" w:themeFill="background1" w:themeFillShade="F2"/>
          </w:tcPr>
          <w:p w14:paraId="7709E199" w14:textId="36D0E19A"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615" w:type="dxa"/>
            <w:shd w:val="clear" w:color="auto" w:fill="F2F2F2" w:themeFill="background1" w:themeFillShade="F2"/>
          </w:tcPr>
          <w:p w14:paraId="51209AD3"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405C8489" w14:textId="77777777" w:rsidTr="00B1763E">
        <w:trPr>
          <w:trHeight w:val="562"/>
        </w:trPr>
        <w:tc>
          <w:tcPr>
            <w:tcW w:w="7465" w:type="dxa"/>
          </w:tcPr>
          <w:p w14:paraId="3EF7AEB9" w14:textId="39722340"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EF6B24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615" w:type="dxa"/>
          </w:tcPr>
          <w:p w14:paraId="1921CA59"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C31718F" w14:textId="77777777" w:rsidTr="00B1763E">
        <w:trPr>
          <w:trHeight w:val="562"/>
        </w:trPr>
        <w:tc>
          <w:tcPr>
            <w:tcW w:w="7465" w:type="dxa"/>
            <w:shd w:val="clear" w:color="auto" w:fill="F2F2F2" w:themeFill="background1" w:themeFillShade="F2"/>
          </w:tcPr>
          <w:p w14:paraId="38554B3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615" w:type="dxa"/>
            <w:shd w:val="clear" w:color="auto" w:fill="F2F2F2" w:themeFill="background1" w:themeFillShade="F2"/>
          </w:tcPr>
          <w:p w14:paraId="3B32855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77ECF15" w14:textId="77777777" w:rsidTr="00B1763E">
        <w:trPr>
          <w:trHeight w:val="562"/>
        </w:trPr>
        <w:tc>
          <w:tcPr>
            <w:tcW w:w="7465" w:type="dxa"/>
          </w:tcPr>
          <w:p w14:paraId="2FDE3B7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B9C06C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615" w:type="dxa"/>
          </w:tcPr>
          <w:p w14:paraId="2BBC726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3702DFAD" w14:textId="77777777" w:rsidTr="00E133FD">
        <w:tc>
          <w:tcPr>
            <w:tcW w:w="10080" w:type="dxa"/>
            <w:gridSpan w:val="2"/>
          </w:tcPr>
          <w:p w14:paraId="56DB52C3"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34FA031C" w14:textId="77777777" w:rsidTr="003C500E">
        <w:tc>
          <w:tcPr>
            <w:tcW w:w="10080" w:type="dxa"/>
            <w:gridSpan w:val="2"/>
            <w:shd w:val="clear" w:color="auto" w:fill="D9D9D9"/>
          </w:tcPr>
          <w:p w14:paraId="044BCBB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6AD2D31E"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76562182"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680BFB90" w14:textId="77777777" w:rsidTr="673B280B">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62" w:name="_Toc209090516"/>
          <w:p w14:paraId="61507E59" w14:textId="34DCD46D"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4624" behindDoc="0" locked="0" layoutInCell="1" allowOverlap="1" wp14:anchorId="4D48659E" wp14:editId="250426B9">
                      <wp:simplePos x="0" y="0"/>
                      <wp:positionH relativeFrom="column">
                        <wp:posOffset>5274945</wp:posOffset>
                      </wp:positionH>
                      <wp:positionV relativeFrom="paragraph">
                        <wp:posOffset>-567690</wp:posOffset>
                      </wp:positionV>
                      <wp:extent cx="1051560" cy="1069340"/>
                      <wp:effectExtent l="0" t="0" r="0" b="0"/>
                      <wp:wrapNone/>
                      <wp:docPr id="2015675547" name="Oval 8" descr="https://highways.dot.gov/safety/proven-safety-countermeasures/wider-edge-lin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9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09994275" id="Oval 8" o:spid="_x0000_s1026" alt="https://highways.dot.gov/safety/proven-safety-countermeasures/wider-edge-lines" style="position:absolute;margin-left:415.35pt;margin-top:-44.7pt;width:82.8pt;height:8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CfxDTKLTQAAi00AABQAAABkcnMvbWVk&#10;aWEvaW1hZ2UxLnBuZ4lQTkcNChoKAAAADUlIRFIAAADIAAAAyAgGAAAArViungAAABl0RVh0U29m&#10;dHdhcmUAQWRvYmUgSW1hZ2VSZWFkeXHJZTwAAAMj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" stroked="f" strokeweight="1pt">
                      <v:fill r:id="rId94" o:title="wider-edge-lines" recolor="t" rotate="t" type="frame"/>
                      <v:stroke joinstyle="miter"/>
                    </v:oval>
                  </w:pict>
                </mc:Fallback>
              </mc:AlternateContent>
            </w:r>
            <w:hyperlink r:id="rId95" w:history="1">
              <w:r w:rsidRPr="003C500E">
                <w:rPr>
                  <w:rFonts w:eastAsia="Aptos"/>
                  <w:color w:val="F2F2F2"/>
                  <w:u w:val="single"/>
                </w:rPr>
                <w:t>Wider</w:t>
              </w:r>
            </w:hyperlink>
            <w:r w:rsidRPr="003C500E">
              <w:rPr>
                <w:rFonts w:eastAsia="Aptos"/>
                <w:color w:val="F2F2F2"/>
                <w:u w:val="single"/>
              </w:rPr>
              <w:t xml:space="preserve"> Edge Lines</w:t>
            </w:r>
            <w:bookmarkEnd w:id="62"/>
          </w:p>
        </w:tc>
      </w:tr>
      <w:tr w:rsidR="003C500E" w:rsidRPr="003C500E" w14:paraId="57BA5B9D" w14:textId="77777777" w:rsidTr="673B280B">
        <w:trPr>
          <w:trHeight w:val="3871"/>
        </w:trPr>
        <w:tc>
          <w:tcPr>
            <w:tcW w:w="5534" w:type="dxa"/>
            <w:gridSpan w:val="2"/>
            <w:tcBorders>
              <w:top w:val="single" w:sz="4" w:space="0" w:color="223C77"/>
              <w:left w:val="single" w:sz="4" w:space="0" w:color="223C77"/>
              <w:bottom w:val="nil"/>
              <w:right w:val="single" w:sz="4" w:space="0" w:color="223C77"/>
            </w:tcBorders>
          </w:tcPr>
          <w:p w14:paraId="2EBEBE59" w14:textId="6F2CAB7D" w:rsidR="003C500E" w:rsidRPr="003C500E" w:rsidRDefault="003C500E" w:rsidP="003C500E">
            <w:pPr>
              <w:rPr>
                <w:rFonts w:ascii="Calibri" w:eastAsia="Aptos" w:hAnsi="Calibri" w:cs="Calibri"/>
              </w:rPr>
            </w:pPr>
            <w:r w:rsidRPr="003C500E">
              <w:rPr>
                <w:rFonts w:ascii="Calibri" w:eastAsia="Aptos" w:hAnsi="Calibri" w:cs="Calibri"/>
              </w:rPr>
              <w:t>Wider edge lines enhance the visibility of travel lane boundaries compared to traditional edge lines. Edge lines are considered “wider” when the marking width is increased from the minimum normal line width of 4 inches to the maximum normal line width of 6 inches</w:t>
            </w:r>
            <w:r w:rsidR="008B5134">
              <w:rPr>
                <w:rFonts w:ascii="Calibri" w:eastAsia="Aptos" w:hAnsi="Calibri" w:cs="Calibri"/>
              </w:rPr>
              <w:t xml:space="preserve"> (MUTCD 3A.04)</w:t>
            </w:r>
            <w:r w:rsidRPr="003C500E">
              <w:rPr>
                <w:rFonts w:ascii="Calibri" w:eastAsia="Aptos" w:hAnsi="Calibri" w:cs="Calibri"/>
              </w:rPr>
              <w:t xml:space="preserve">. </w:t>
            </w:r>
          </w:p>
          <w:p w14:paraId="6699198C" w14:textId="77777777" w:rsidR="003C500E" w:rsidRPr="003C500E" w:rsidRDefault="003C500E" w:rsidP="003C500E">
            <w:pPr>
              <w:rPr>
                <w:rFonts w:ascii="Calibri" w:eastAsia="Aptos" w:hAnsi="Calibri" w:cs="Calibri"/>
              </w:rPr>
            </w:pPr>
          </w:p>
          <w:p w14:paraId="524B957A" w14:textId="2FF27F4D" w:rsidR="003C500E" w:rsidRPr="003C500E" w:rsidRDefault="1249BCCE" w:rsidP="00B1763E">
            <w:pPr>
              <w:contextualSpacing/>
              <w:rPr>
                <w:rFonts w:ascii="Aptos" w:eastAsia="Aptos" w:hAnsi="Aptos" w:cs="Times New Roman"/>
              </w:rPr>
            </w:pPr>
            <w:r w:rsidRPr="673B280B">
              <w:rPr>
                <w:rFonts w:ascii="Calibri" w:eastAsia="Aptos" w:hAnsi="Calibri" w:cs="Calibri"/>
              </w:rPr>
              <w:t>Wider edge lines increase drivers’ perception of the edge of the travel lane and can provide a safety benefit to all facility types (e.g., freeways, multilane divided and undivided highways, two-lane highways) in both urban and rural areas</w:t>
            </w:r>
            <w:r w:rsidR="002E3E7E">
              <w:rPr>
                <w:rFonts w:ascii="Calibri" w:eastAsia="Aptos" w:hAnsi="Calibri" w:cs="Calibri"/>
              </w:rPr>
              <w:t>.</w:t>
            </w:r>
          </w:p>
        </w:tc>
        <w:tc>
          <w:tcPr>
            <w:tcW w:w="4536" w:type="dxa"/>
            <w:vMerge w:val="restart"/>
            <w:tcBorders>
              <w:top w:val="single" w:sz="4" w:space="0" w:color="223C77"/>
              <w:left w:val="single" w:sz="4" w:space="0" w:color="223C77"/>
              <w:bottom w:val="single" w:sz="4" w:space="0" w:color="223C77"/>
              <w:right w:val="single" w:sz="4" w:space="0" w:color="223C77"/>
            </w:tcBorders>
          </w:tcPr>
          <w:p w14:paraId="38B2578A" w14:textId="77777777" w:rsidR="003C500E" w:rsidRPr="003C500E" w:rsidRDefault="003C500E" w:rsidP="003C500E">
            <w:pPr>
              <w:keepNext/>
              <w:jc w:val="center"/>
              <w:rPr>
                <w:rFonts w:ascii="Aptos" w:eastAsia="Aptos" w:hAnsi="Aptos" w:cs="Times New Roman"/>
              </w:rPr>
            </w:pPr>
          </w:p>
          <w:p w14:paraId="2CD52A64" w14:textId="77777777" w:rsidR="003C500E" w:rsidRPr="003C500E" w:rsidRDefault="003C500E" w:rsidP="003C500E">
            <w:pPr>
              <w:keepNext/>
              <w:jc w:val="center"/>
              <w:rPr>
                <w:rFonts w:ascii="Aptos" w:eastAsia="Aptos" w:hAnsi="Aptos" w:cs="Times New Roman"/>
              </w:rPr>
            </w:pPr>
          </w:p>
          <w:p w14:paraId="08C80F54" w14:textId="77777777" w:rsidR="003C500E" w:rsidRPr="003C500E" w:rsidRDefault="003C500E" w:rsidP="003C500E">
            <w:pPr>
              <w:keepNext/>
              <w:jc w:val="center"/>
              <w:rPr>
                <w:rFonts w:ascii="Aptos" w:eastAsia="Aptos" w:hAnsi="Aptos" w:cs="Times New Roman"/>
              </w:rPr>
            </w:pPr>
          </w:p>
          <w:p w14:paraId="7E00CA8D" w14:textId="77777777" w:rsidR="003C500E" w:rsidRPr="003C500E" w:rsidRDefault="003C500E" w:rsidP="003C500E">
            <w:pPr>
              <w:keepNext/>
              <w:jc w:val="center"/>
              <w:rPr>
                <w:rFonts w:ascii="Aptos" w:eastAsia="Aptos" w:hAnsi="Aptos" w:cs="Times New Roman"/>
              </w:rPr>
            </w:pPr>
          </w:p>
          <w:p w14:paraId="7F677689" w14:textId="77777777" w:rsidR="003C500E" w:rsidRPr="003C500E" w:rsidRDefault="003C500E" w:rsidP="003C500E">
            <w:pPr>
              <w:keepNext/>
              <w:jc w:val="center"/>
              <w:rPr>
                <w:rFonts w:ascii="Aptos" w:eastAsia="Aptos" w:hAnsi="Aptos" w:cs="Times New Roman"/>
              </w:rPr>
            </w:pPr>
          </w:p>
          <w:p w14:paraId="3F3B5497"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612332EE" wp14:editId="65F5F51F">
                  <wp:extent cx="2730063" cy="1242204"/>
                  <wp:effectExtent l="0" t="0" r="0" b="0"/>
                  <wp:docPr id="1763521123" name="Picture 1" descr="A two-lane undivided roadway with a wide edgeline and no paved shou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521123" name="Picture 1" descr="A two-lane undivided roadway with a wide edgeline and no paved shoulder. "/>
                          <pic:cNvPicPr/>
                        </pic:nvPicPr>
                        <pic:blipFill rotWithShape="1">
                          <a:blip r:embed="rId96">
                            <a:extLst>
                              <a:ext uri="{28A0092B-C50C-407E-A947-70E740481C1C}">
                                <a14:useLocalDpi xmlns:a14="http://schemas.microsoft.com/office/drawing/2010/main" val="0"/>
                              </a:ext>
                            </a:extLst>
                          </a:blip>
                          <a:srcRect l="3837" t="5734" r="3436" b="25483"/>
                          <a:stretch/>
                        </pic:blipFill>
                        <pic:spPr bwMode="auto">
                          <a:xfrm>
                            <a:off x="0" y="0"/>
                            <a:ext cx="2755118" cy="1253604"/>
                          </a:xfrm>
                          <a:prstGeom prst="rect">
                            <a:avLst/>
                          </a:prstGeom>
                          <a:ln>
                            <a:noFill/>
                          </a:ln>
                          <a:extLst>
                            <a:ext uri="{53640926-AAD7-44D8-BBD7-CCE9431645EC}">
                              <a14:shadowObscured xmlns:a14="http://schemas.microsoft.com/office/drawing/2010/main"/>
                            </a:ext>
                          </a:extLst>
                        </pic:spPr>
                      </pic:pic>
                    </a:graphicData>
                  </a:graphic>
                </wp:inline>
              </w:drawing>
            </w:r>
          </w:p>
          <w:p w14:paraId="6228F135" w14:textId="6DD55792"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20. Example of a roadway with a wide edge line. Source: Texas Transportation Institute</w:t>
            </w:r>
          </w:p>
        </w:tc>
      </w:tr>
      <w:tr w:rsidR="003C500E" w:rsidRPr="003C500E" w14:paraId="786E6D99" w14:textId="77777777" w:rsidTr="673B280B">
        <w:trPr>
          <w:trHeight w:val="460"/>
        </w:trPr>
        <w:tc>
          <w:tcPr>
            <w:tcW w:w="5534" w:type="dxa"/>
            <w:gridSpan w:val="2"/>
            <w:tcBorders>
              <w:top w:val="nil"/>
              <w:left w:val="single" w:sz="4" w:space="0" w:color="223C77"/>
              <w:bottom w:val="nil"/>
              <w:right w:val="single" w:sz="4" w:space="0" w:color="223C77"/>
            </w:tcBorders>
            <w:shd w:val="clear" w:color="auto" w:fill="F2F2F2" w:themeFill="background1" w:themeFillShade="F2"/>
            <w:vAlign w:val="center"/>
          </w:tcPr>
          <w:p w14:paraId="23597C50"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Pr>
          <w:p w14:paraId="3B02E094" w14:textId="77777777" w:rsidR="003C500E" w:rsidRPr="003C500E" w:rsidRDefault="003C500E" w:rsidP="003C500E">
            <w:pPr>
              <w:keepNext/>
              <w:rPr>
                <w:rFonts w:ascii="Aptos" w:eastAsia="Aptos" w:hAnsi="Aptos" w:cs="Times New Roman"/>
                <w:noProof/>
              </w:rPr>
            </w:pPr>
          </w:p>
        </w:tc>
      </w:tr>
      <w:tr w:rsidR="003C500E" w:rsidRPr="003C500E" w14:paraId="15D6628B" w14:textId="77777777" w:rsidTr="673B280B">
        <w:trPr>
          <w:trHeight w:val="235"/>
        </w:trPr>
        <w:tc>
          <w:tcPr>
            <w:tcW w:w="4495" w:type="dxa"/>
            <w:tcBorders>
              <w:top w:val="nil"/>
              <w:left w:val="single" w:sz="4" w:space="0" w:color="223C77"/>
              <w:bottom w:val="nil"/>
              <w:right w:val="nil"/>
            </w:tcBorders>
            <w:shd w:val="clear" w:color="auto" w:fill="310571"/>
            <w:vAlign w:val="center"/>
          </w:tcPr>
          <w:p w14:paraId="3F6F6CA2"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30A76BFA"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Pr>
          <w:p w14:paraId="21E62998" w14:textId="77777777" w:rsidR="003C500E" w:rsidRPr="003C500E" w:rsidRDefault="003C500E" w:rsidP="003C500E">
            <w:pPr>
              <w:keepNext/>
              <w:rPr>
                <w:rFonts w:ascii="Aptos" w:eastAsia="Aptos" w:hAnsi="Aptos" w:cs="Times New Roman"/>
                <w:noProof/>
              </w:rPr>
            </w:pPr>
          </w:p>
        </w:tc>
      </w:tr>
      <w:tr w:rsidR="003C500E" w:rsidRPr="003C500E" w14:paraId="2FF90531" w14:textId="77777777" w:rsidTr="673B280B">
        <w:trPr>
          <w:trHeight w:val="21"/>
        </w:trPr>
        <w:tc>
          <w:tcPr>
            <w:tcW w:w="4495" w:type="dxa"/>
            <w:tcBorders>
              <w:top w:val="nil"/>
              <w:left w:val="single" w:sz="4" w:space="0" w:color="223C77"/>
              <w:bottom w:val="nil"/>
              <w:right w:val="nil"/>
            </w:tcBorders>
            <w:shd w:val="clear" w:color="auto" w:fill="2F5496"/>
            <w:vAlign w:val="center"/>
          </w:tcPr>
          <w:p w14:paraId="5C8F3C6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7E0DD179"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Pr>
          <w:p w14:paraId="732A11C7" w14:textId="77777777" w:rsidR="003C500E" w:rsidRPr="003C500E" w:rsidRDefault="003C500E" w:rsidP="003C500E">
            <w:pPr>
              <w:keepNext/>
              <w:rPr>
                <w:rFonts w:ascii="Aptos" w:eastAsia="Aptos" w:hAnsi="Aptos" w:cs="Times New Roman"/>
                <w:noProof/>
              </w:rPr>
            </w:pPr>
          </w:p>
        </w:tc>
      </w:tr>
      <w:tr w:rsidR="003C500E" w:rsidRPr="003C500E" w14:paraId="0BDAFE5F" w14:textId="77777777" w:rsidTr="673B280B">
        <w:trPr>
          <w:trHeight w:val="21"/>
        </w:trPr>
        <w:tc>
          <w:tcPr>
            <w:tcW w:w="4495" w:type="dxa"/>
            <w:tcBorders>
              <w:top w:val="nil"/>
              <w:left w:val="single" w:sz="4" w:space="0" w:color="223C77"/>
              <w:bottom w:val="nil"/>
              <w:right w:val="nil"/>
            </w:tcBorders>
            <w:shd w:val="clear" w:color="auto" w:fill="03614B"/>
            <w:vAlign w:val="center"/>
          </w:tcPr>
          <w:p w14:paraId="7F48F30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2CA13A27"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Pr>
          <w:p w14:paraId="4040AA88" w14:textId="77777777" w:rsidR="003C500E" w:rsidRPr="003C500E" w:rsidRDefault="003C500E" w:rsidP="003C500E">
            <w:pPr>
              <w:keepNext/>
              <w:rPr>
                <w:rFonts w:ascii="Aptos" w:eastAsia="Aptos" w:hAnsi="Aptos" w:cs="Times New Roman"/>
                <w:noProof/>
              </w:rPr>
            </w:pPr>
          </w:p>
        </w:tc>
      </w:tr>
      <w:tr w:rsidR="003C500E" w:rsidRPr="003C500E" w14:paraId="7CCE06BD" w14:textId="77777777" w:rsidTr="673B280B">
        <w:trPr>
          <w:trHeight w:val="145"/>
        </w:trPr>
        <w:tc>
          <w:tcPr>
            <w:tcW w:w="4495" w:type="dxa"/>
            <w:tcBorders>
              <w:top w:val="nil"/>
              <w:left w:val="single" w:sz="4" w:space="0" w:color="223C77"/>
              <w:bottom w:val="single" w:sz="4" w:space="0" w:color="223C77"/>
              <w:right w:val="nil"/>
            </w:tcBorders>
            <w:shd w:val="clear" w:color="auto" w:fill="684D00"/>
            <w:vAlign w:val="center"/>
          </w:tcPr>
          <w:p w14:paraId="6B5D499E"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74DE1AB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Pr>
          <w:p w14:paraId="07B318E0" w14:textId="77777777" w:rsidR="003C500E" w:rsidRPr="003C500E" w:rsidRDefault="003C500E" w:rsidP="003C500E">
            <w:pPr>
              <w:keepNext/>
              <w:rPr>
                <w:rFonts w:ascii="Aptos" w:eastAsia="Aptos" w:hAnsi="Aptos" w:cs="Times New Roman"/>
                <w:noProof/>
              </w:rPr>
            </w:pPr>
          </w:p>
        </w:tc>
      </w:tr>
    </w:tbl>
    <w:p w14:paraId="06E577CD"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7375"/>
        <w:gridCol w:w="2705"/>
      </w:tblGrid>
      <w:tr w:rsidR="003C500E" w:rsidRPr="003C500E" w14:paraId="06CA965E" w14:textId="77777777" w:rsidTr="00E133FD">
        <w:trPr>
          <w:trHeight w:val="422"/>
        </w:trPr>
        <w:tc>
          <w:tcPr>
            <w:tcW w:w="10080" w:type="dxa"/>
            <w:gridSpan w:val="2"/>
            <w:shd w:val="clear" w:color="auto" w:fill="223C77"/>
            <w:vAlign w:val="center"/>
          </w:tcPr>
          <w:p w14:paraId="2C319FC2"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Wider Edge Lines:</w:t>
            </w:r>
          </w:p>
        </w:tc>
      </w:tr>
      <w:tr w:rsidR="003C500E" w:rsidRPr="003C500E" w14:paraId="0B2703BA" w14:textId="77777777" w:rsidTr="00B1763E">
        <w:trPr>
          <w:trHeight w:val="562"/>
        </w:trPr>
        <w:tc>
          <w:tcPr>
            <w:tcW w:w="7375" w:type="dxa"/>
          </w:tcPr>
          <w:p w14:paraId="43BEE0F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705" w:type="dxa"/>
          </w:tcPr>
          <w:p w14:paraId="0CC8B72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063274B0" w14:textId="77777777" w:rsidTr="00B1763E">
        <w:trPr>
          <w:trHeight w:val="562"/>
        </w:trPr>
        <w:tc>
          <w:tcPr>
            <w:tcW w:w="7375" w:type="dxa"/>
            <w:shd w:val="clear" w:color="auto" w:fill="F2F2F2" w:themeFill="background1" w:themeFillShade="F2"/>
          </w:tcPr>
          <w:p w14:paraId="5045E42A" w14:textId="5EC6AEA7"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705" w:type="dxa"/>
            <w:shd w:val="clear" w:color="auto" w:fill="F2F2F2" w:themeFill="background1" w:themeFillShade="F2"/>
          </w:tcPr>
          <w:p w14:paraId="244F02FD" w14:textId="2CD1F7F0"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40800D11" w14:textId="77777777" w:rsidTr="00B1763E">
        <w:trPr>
          <w:trHeight w:val="562"/>
        </w:trPr>
        <w:tc>
          <w:tcPr>
            <w:tcW w:w="7375" w:type="dxa"/>
          </w:tcPr>
          <w:p w14:paraId="72C69EA7" w14:textId="655144D8"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tcPr>
          <w:p w14:paraId="48C173B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2E3118BE" w14:textId="77777777" w:rsidTr="00B1763E">
        <w:trPr>
          <w:trHeight w:val="562"/>
        </w:trPr>
        <w:tc>
          <w:tcPr>
            <w:tcW w:w="7375" w:type="dxa"/>
            <w:shd w:val="clear" w:color="auto" w:fill="F2F2F2" w:themeFill="background1" w:themeFillShade="F2"/>
          </w:tcPr>
          <w:p w14:paraId="0B820EC2" w14:textId="79CB0315"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705" w:type="dxa"/>
            <w:shd w:val="clear" w:color="auto" w:fill="F2F2F2" w:themeFill="background1" w:themeFillShade="F2"/>
          </w:tcPr>
          <w:p w14:paraId="177CEA31"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7D386E1E" w14:textId="77777777" w:rsidTr="00B1763E">
        <w:trPr>
          <w:trHeight w:val="562"/>
        </w:trPr>
        <w:tc>
          <w:tcPr>
            <w:tcW w:w="7375" w:type="dxa"/>
          </w:tcPr>
          <w:p w14:paraId="2C8EFAAE" w14:textId="5726A5D1"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0433ADE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705" w:type="dxa"/>
          </w:tcPr>
          <w:p w14:paraId="4DA2E50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5F0666A" w14:textId="77777777" w:rsidTr="00B1763E">
        <w:trPr>
          <w:trHeight w:val="562"/>
        </w:trPr>
        <w:tc>
          <w:tcPr>
            <w:tcW w:w="7375" w:type="dxa"/>
            <w:shd w:val="clear" w:color="auto" w:fill="F2F2F2" w:themeFill="background1" w:themeFillShade="F2"/>
          </w:tcPr>
          <w:p w14:paraId="78E5606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705" w:type="dxa"/>
            <w:shd w:val="clear" w:color="auto" w:fill="F2F2F2" w:themeFill="background1" w:themeFillShade="F2"/>
          </w:tcPr>
          <w:p w14:paraId="12B0DBE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48A876F" w14:textId="77777777" w:rsidTr="00B1763E">
        <w:trPr>
          <w:trHeight w:val="562"/>
        </w:trPr>
        <w:tc>
          <w:tcPr>
            <w:tcW w:w="7375" w:type="dxa"/>
          </w:tcPr>
          <w:p w14:paraId="1295A6E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1230E72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705" w:type="dxa"/>
          </w:tcPr>
          <w:p w14:paraId="79217B7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6F30E685" w14:textId="77777777" w:rsidTr="00E133FD">
        <w:tc>
          <w:tcPr>
            <w:tcW w:w="10080" w:type="dxa"/>
            <w:gridSpan w:val="2"/>
          </w:tcPr>
          <w:p w14:paraId="217A62E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23EA3F44" w14:textId="77777777" w:rsidTr="003C500E">
        <w:tc>
          <w:tcPr>
            <w:tcW w:w="10080" w:type="dxa"/>
            <w:gridSpan w:val="2"/>
            <w:shd w:val="clear" w:color="auto" w:fill="D9D9D9"/>
          </w:tcPr>
          <w:p w14:paraId="42087BC5"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A810D5B"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6C89DA0F"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54B12296"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63" w:name="_Toc209090517"/>
          <w:p w14:paraId="7F7F60CA"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5648" behindDoc="0" locked="0" layoutInCell="1" allowOverlap="1" wp14:anchorId="4196E6B5" wp14:editId="73451C35">
                      <wp:simplePos x="0" y="0"/>
                      <wp:positionH relativeFrom="column">
                        <wp:posOffset>5276850</wp:posOffset>
                      </wp:positionH>
                      <wp:positionV relativeFrom="paragraph">
                        <wp:posOffset>-548640</wp:posOffset>
                      </wp:positionV>
                      <wp:extent cx="1051560" cy="1069340"/>
                      <wp:effectExtent l="0" t="0" r="0" b="0"/>
                      <wp:wrapNone/>
                      <wp:docPr id="399109777" name="Oval 8" descr="https://highways.dot.gov/safety/proven-safety-countermeasures/bicycle-lan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97">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0AF5C3B7" id="Oval 8" o:spid="_x0000_s1026" alt="https://highways.dot.gov/safety/proven-safety-countermeasures/bicycle-lanes" style="position:absolute;margin-left:415.5pt;margin-top:-43.2pt;width:82.8pt;height:8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KTvW4ejJgAAoyYAABQAAABkcnMvbWVk&#10;aWEvaW1hZ2UxLnBuZ4lQTkcNChoKAAAADUlIRFIAAADIAAAAyAgGAAAArViungAAABl0RVh0U29m&#10;dHdhcmUAQWRvYmUgSW1hZ2VSZWFkeXHJZTwAAAMj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" stroked="f" strokeweight="1pt">
                      <v:fill r:id="rId98" o:title="bicycle-lanes" recolor="t" rotate="t" type="frame"/>
                      <v:stroke joinstyle="miter"/>
                    </v:oval>
                  </w:pict>
                </mc:Fallback>
              </mc:AlternateContent>
            </w:r>
            <w:r w:rsidRPr="003C500E">
              <w:rPr>
                <w:rFonts w:eastAsia="Aptos"/>
                <w:color w:val="F2F2F2"/>
                <w:u w:val="single"/>
              </w:rPr>
              <w:t>Bicycle Lanes</w:t>
            </w:r>
            <w:bookmarkEnd w:id="63"/>
          </w:p>
        </w:tc>
      </w:tr>
      <w:tr w:rsidR="003C500E" w:rsidRPr="003C500E" w14:paraId="12F5FD09" w14:textId="77777777" w:rsidTr="00E133FD">
        <w:trPr>
          <w:trHeight w:val="3961"/>
        </w:trPr>
        <w:tc>
          <w:tcPr>
            <w:tcW w:w="5534" w:type="dxa"/>
            <w:gridSpan w:val="2"/>
            <w:tcBorders>
              <w:top w:val="single" w:sz="4" w:space="0" w:color="223C77"/>
              <w:left w:val="single" w:sz="4" w:space="0" w:color="223C77"/>
              <w:bottom w:val="nil"/>
              <w:right w:val="single" w:sz="4" w:space="0" w:color="223C77"/>
            </w:tcBorders>
          </w:tcPr>
          <w:p w14:paraId="2A88C26A" w14:textId="4A635777" w:rsidR="003C500E" w:rsidRPr="003C500E" w:rsidRDefault="003C500E" w:rsidP="003C500E">
            <w:pPr>
              <w:rPr>
                <w:rFonts w:ascii="Calibri" w:eastAsia="Aptos" w:hAnsi="Calibri" w:cs="Calibri"/>
              </w:rPr>
            </w:pPr>
            <w:r w:rsidRPr="003C500E">
              <w:rPr>
                <w:rFonts w:ascii="Calibri" w:eastAsia="Aptos" w:hAnsi="Calibri" w:cs="Calibri"/>
              </w:rPr>
              <w:t xml:space="preserve">Most fatal and serious injury bicyclist crashes occur at non-intersection locations. Nearly one-third of these crashes occur when motorists are overtaking bicyclists. </w:t>
            </w:r>
          </w:p>
          <w:p w14:paraId="5B9721E4" w14:textId="77777777" w:rsidR="003C500E" w:rsidRPr="003C500E" w:rsidRDefault="003C500E" w:rsidP="003C500E">
            <w:pPr>
              <w:rPr>
                <w:rFonts w:ascii="Calibri" w:eastAsia="Aptos" w:hAnsi="Calibri" w:cs="Calibri"/>
              </w:rPr>
            </w:pPr>
          </w:p>
          <w:p w14:paraId="4FFC094F" w14:textId="1FFF7778" w:rsidR="003C500E" w:rsidRPr="003C500E" w:rsidRDefault="003C500E" w:rsidP="003C500E">
            <w:pPr>
              <w:rPr>
                <w:rFonts w:ascii="Aptos" w:eastAsia="Aptos" w:hAnsi="Aptos" w:cs="Times New Roman"/>
              </w:rPr>
            </w:pPr>
            <w:r w:rsidRPr="003C500E">
              <w:rPr>
                <w:rFonts w:ascii="Calibri" w:eastAsia="Aptos" w:hAnsi="Calibri" w:cs="Calibri"/>
              </w:rPr>
              <w:t xml:space="preserve">Providing bicycle lanes can mitigate or prevent interactions, conflicts, and crashes between bicyclists and motor vehicles, and create a network of safer roadways for bicycling. </w:t>
            </w:r>
            <w:r w:rsidR="003847B8" w:rsidRPr="003847B8">
              <w:rPr>
                <w:rFonts w:ascii="Calibri" w:eastAsia="Aptos" w:hAnsi="Calibri" w:cs="Calibri"/>
              </w:rPr>
              <w:t>Bicycle lanes can be included on new roadways or created on existing roads</w:t>
            </w:r>
            <w:r w:rsidR="000B5911">
              <w:rPr>
                <w:rFonts w:ascii="Calibri" w:eastAsia="Aptos" w:hAnsi="Calibri" w:cs="Calibri"/>
              </w:rPr>
              <w:t>.</w:t>
            </w:r>
            <w:r w:rsidR="003847B8" w:rsidRPr="003847B8">
              <w:rPr>
                <w:rFonts w:ascii="Calibri" w:eastAsia="Aptos" w:hAnsi="Calibri" w:cs="Calibri"/>
              </w:rPr>
              <w:t xml:space="preserve"> Separated bicycle lanes, which use vertical elements—such as flexible delineator posts, curbs, or vegetation—between the bicycle lane and motorized traffic lanes provide additional safety benefits. </w:t>
            </w:r>
            <w:r w:rsidR="003847B8" w:rsidRPr="003C500E" w:rsidDel="003847B8">
              <w:rPr>
                <w:rFonts w:ascii="Calibri" w:eastAsia="Aptos" w:hAnsi="Calibri" w:cs="Calibri"/>
              </w:rPr>
              <w:t xml:space="preserve"> </w:t>
            </w:r>
          </w:p>
        </w:tc>
        <w:tc>
          <w:tcPr>
            <w:tcW w:w="4536" w:type="dxa"/>
            <w:vMerge w:val="restart"/>
            <w:tcBorders>
              <w:top w:val="single" w:sz="4" w:space="0" w:color="223C77"/>
              <w:left w:val="single" w:sz="4" w:space="0" w:color="223C77"/>
              <w:bottom w:val="single" w:sz="4" w:space="0" w:color="223C77"/>
              <w:right w:val="single" w:sz="4" w:space="0" w:color="223C77"/>
            </w:tcBorders>
          </w:tcPr>
          <w:p w14:paraId="12FE019B" w14:textId="77777777" w:rsidR="003C500E" w:rsidRPr="003C500E" w:rsidRDefault="003C500E" w:rsidP="003C500E">
            <w:pPr>
              <w:keepNext/>
              <w:jc w:val="center"/>
              <w:rPr>
                <w:rFonts w:ascii="Aptos" w:eastAsia="Aptos" w:hAnsi="Aptos" w:cs="Times New Roman"/>
              </w:rPr>
            </w:pPr>
          </w:p>
          <w:p w14:paraId="35904BFC" w14:textId="77777777" w:rsidR="003C500E" w:rsidRPr="003C500E" w:rsidRDefault="003C500E" w:rsidP="003C500E">
            <w:pPr>
              <w:keepNext/>
              <w:jc w:val="center"/>
              <w:rPr>
                <w:rFonts w:ascii="Aptos" w:eastAsia="Aptos" w:hAnsi="Aptos" w:cs="Times New Roman"/>
              </w:rPr>
            </w:pPr>
          </w:p>
          <w:p w14:paraId="7BBFD09E" w14:textId="77777777" w:rsidR="003C500E" w:rsidRPr="003C500E" w:rsidRDefault="003C500E" w:rsidP="003C500E">
            <w:pPr>
              <w:keepNext/>
              <w:jc w:val="center"/>
              <w:rPr>
                <w:rFonts w:ascii="Aptos" w:eastAsia="Aptos" w:hAnsi="Aptos" w:cs="Times New Roman"/>
              </w:rPr>
            </w:pPr>
          </w:p>
          <w:p w14:paraId="08B347F2" w14:textId="77777777" w:rsidR="003C500E" w:rsidRPr="003C500E" w:rsidRDefault="003C500E" w:rsidP="003C500E">
            <w:pPr>
              <w:keepNext/>
              <w:jc w:val="center"/>
              <w:rPr>
                <w:rFonts w:ascii="Aptos" w:eastAsia="Aptos" w:hAnsi="Aptos" w:cs="Times New Roman"/>
              </w:rPr>
            </w:pPr>
          </w:p>
          <w:p w14:paraId="60DBBCD8" w14:textId="77777777" w:rsidR="003C500E" w:rsidRPr="003C500E" w:rsidRDefault="003C500E" w:rsidP="003C500E">
            <w:pPr>
              <w:keepNext/>
              <w:jc w:val="center"/>
              <w:rPr>
                <w:rFonts w:ascii="Aptos" w:eastAsia="Aptos" w:hAnsi="Aptos" w:cs="Times New Roman"/>
              </w:rPr>
            </w:pPr>
          </w:p>
          <w:p w14:paraId="68E89191" w14:textId="77777777" w:rsidR="003C500E" w:rsidRPr="003C500E" w:rsidRDefault="003C500E" w:rsidP="003C500E">
            <w:pPr>
              <w:keepNext/>
              <w:jc w:val="center"/>
              <w:rPr>
                <w:rFonts w:ascii="Aptos" w:eastAsia="Aptos" w:hAnsi="Aptos" w:cs="Times New Roman"/>
              </w:rPr>
            </w:pPr>
          </w:p>
          <w:p w14:paraId="3D25657B"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6AC4CE6C" wp14:editId="36CE4460">
                  <wp:extent cx="2731356" cy="1085814"/>
                  <wp:effectExtent l="0" t="0" r="0" b="635"/>
                  <wp:docPr id="1803309254" name="Picture 1" descr="A one way road with two lanes for traffic and a bicycle lane. Delineator Posts are placed between the lanes for traffic and bicyclists to create sepa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09254" name="Picture 1" descr="A one way road with two lanes for traffic and a bicycle lane. Delineator Posts are placed between the lanes for traffic and bicyclists to create separation."/>
                          <pic:cNvPicPr/>
                        </pic:nvPicPr>
                        <pic:blipFill rotWithShape="1">
                          <a:blip r:embed="rId99"/>
                          <a:srcRect l="5026" t="5263" r="3119" b="31052"/>
                          <a:stretch/>
                        </pic:blipFill>
                        <pic:spPr bwMode="auto">
                          <a:xfrm>
                            <a:off x="0" y="0"/>
                            <a:ext cx="2748081" cy="1092463"/>
                          </a:xfrm>
                          <a:prstGeom prst="rect">
                            <a:avLst/>
                          </a:prstGeom>
                          <a:ln>
                            <a:noFill/>
                          </a:ln>
                          <a:extLst>
                            <a:ext uri="{53640926-AAD7-44D8-BBD7-CCE9431645EC}">
                              <a14:shadowObscured xmlns:a14="http://schemas.microsoft.com/office/drawing/2010/main"/>
                            </a:ext>
                          </a:extLst>
                        </pic:spPr>
                      </pic:pic>
                    </a:graphicData>
                  </a:graphic>
                </wp:inline>
              </w:drawing>
            </w:r>
          </w:p>
          <w:p w14:paraId="5EB2F88C" w14:textId="75362BC5"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10</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 Bicycle lane in Washington, DC. Source: Washington Area Bicyclist Association</w:t>
            </w:r>
          </w:p>
        </w:tc>
      </w:tr>
      <w:tr w:rsidR="003C500E" w:rsidRPr="003C500E" w14:paraId="206BFF4E" w14:textId="77777777" w:rsidTr="003C500E">
        <w:trPr>
          <w:trHeight w:val="460"/>
        </w:trPr>
        <w:tc>
          <w:tcPr>
            <w:tcW w:w="5534" w:type="dxa"/>
            <w:gridSpan w:val="2"/>
            <w:tcBorders>
              <w:top w:val="nil"/>
              <w:left w:val="single" w:sz="4" w:space="0" w:color="223C77"/>
              <w:bottom w:val="nil"/>
              <w:right w:val="single" w:sz="4" w:space="0" w:color="223C77"/>
            </w:tcBorders>
            <w:shd w:val="clear" w:color="auto" w:fill="F2F2F2"/>
            <w:vAlign w:val="center"/>
          </w:tcPr>
          <w:p w14:paraId="01F90483"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492EB895" w14:textId="77777777" w:rsidR="003C500E" w:rsidRPr="003C500E" w:rsidRDefault="003C500E" w:rsidP="003C500E">
            <w:pPr>
              <w:keepNext/>
              <w:rPr>
                <w:rFonts w:ascii="Aptos" w:eastAsia="Aptos" w:hAnsi="Aptos" w:cs="Times New Roman"/>
                <w:noProof/>
              </w:rPr>
            </w:pPr>
          </w:p>
        </w:tc>
      </w:tr>
      <w:tr w:rsidR="003C500E" w:rsidRPr="003C500E" w14:paraId="30854494" w14:textId="77777777" w:rsidTr="00E133FD">
        <w:trPr>
          <w:trHeight w:val="55"/>
        </w:trPr>
        <w:tc>
          <w:tcPr>
            <w:tcW w:w="4495" w:type="dxa"/>
            <w:tcBorders>
              <w:top w:val="nil"/>
              <w:left w:val="single" w:sz="4" w:space="0" w:color="223C77"/>
              <w:bottom w:val="nil"/>
              <w:right w:val="nil"/>
            </w:tcBorders>
            <w:shd w:val="clear" w:color="auto" w:fill="310571"/>
            <w:vAlign w:val="center"/>
          </w:tcPr>
          <w:p w14:paraId="6A2E0F47"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040CFCA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vMerge/>
            <w:tcBorders>
              <w:left w:val="single" w:sz="4" w:space="0" w:color="223C77"/>
              <w:bottom w:val="single" w:sz="4" w:space="0" w:color="223C77"/>
              <w:right w:val="single" w:sz="4" w:space="0" w:color="223C77"/>
            </w:tcBorders>
          </w:tcPr>
          <w:p w14:paraId="014433D6" w14:textId="77777777" w:rsidR="003C500E" w:rsidRPr="003C500E" w:rsidRDefault="003C500E" w:rsidP="003C500E">
            <w:pPr>
              <w:keepNext/>
              <w:rPr>
                <w:rFonts w:ascii="Aptos" w:eastAsia="Aptos" w:hAnsi="Aptos" w:cs="Times New Roman"/>
                <w:noProof/>
              </w:rPr>
            </w:pPr>
          </w:p>
        </w:tc>
      </w:tr>
      <w:tr w:rsidR="003C500E" w:rsidRPr="003C500E" w14:paraId="3CF4BEF5" w14:textId="77777777" w:rsidTr="003C500E">
        <w:trPr>
          <w:trHeight w:val="21"/>
        </w:trPr>
        <w:tc>
          <w:tcPr>
            <w:tcW w:w="4495" w:type="dxa"/>
            <w:tcBorders>
              <w:top w:val="nil"/>
              <w:left w:val="single" w:sz="4" w:space="0" w:color="223C77"/>
              <w:bottom w:val="nil"/>
              <w:right w:val="nil"/>
            </w:tcBorders>
            <w:shd w:val="clear" w:color="auto" w:fill="2F5496"/>
            <w:vAlign w:val="center"/>
          </w:tcPr>
          <w:p w14:paraId="03A49F36"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5D7C977F"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0FCCC02A" w14:textId="77777777" w:rsidR="003C500E" w:rsidRPr="003C500E" w:rsidRDefault="003C500E" w:rsidP="003C500E">
            <w:pPr>
              <w:keepNext/>
              <w:rPr>
                <w:rFonts w:ascii="Aptos" w:eastAsia="Aptos" w:hAnsi="Aptos" w:cs="Times New Roman"/>
                <w:noProof/>
              </w:rPr>
            </w:pPr>
          </w:p>
        </w:tc>
      </w:tr>
      <w:tr w:rsidR="003C500E" w:rsidRPr="003C500E" w14:paraId="4644304A" w14:textId="77777777" w:rsidTr="00E133FD">
        <w:trPr>
          <w:trHeight w:val="21"/>
        </w:trPr>
        <w:tc>
          <w:tcPr>
            <w:tcW w:w="4495" w:type="dxa"/>
            <w:tcBorders>
              <w:top w:val="nil"/>
              <w:left w:val="single" w:sz="4" w:space="0" w:color="223C77"/>
              <w:bottom w:val="nil"/>
              <w:right w:val="nil"/>
            </w:tcBorders>
            <w:shd w:val="clear" w:color="auto" w:fill="03614B"/>
            <w:vAlign w:val="center"/>
          </w:tcPr>
          <w:p w14:paraId="144EA395"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27E65828"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4AD0C5E1" w14:textId="77777777" w:rsidR="003C500E" w:rsidRPr="003C500E" w:rsidRDefault="003C500E" w:rsidP="003C500E">
            <w:pPr>
              <w:keepNext/>
              <w:rPr>
                <w:rFonts w:ascii="Aptos" w:eastAsia="Aptos" w:hAnsi="Aptos" w:cs="Times New Roman"/>
                <w:noProof/>
              </w:rPr>
            </w:pPr>
          </w:p>
        </w:tc>
      </w:tr>
      <w:tr w:rsidR="003C500E" w:rsidRPr="003C500E" w14:paraId="21580A0E"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40FD61C5"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539CA91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C0EDD99" w14:textId="77777777" w:rsidR="003C500E" w:rsidRPr="003C500E" w:rsidRDefault="003C500E" w:rsidP="003C500E">
            <w:pPr>
              <w:keepNext/>
              <w:rPr>
                <w:rFonts w:ascii="Aptos" w:eastAsia="Aptos" w:hAnsi="Aptos" w:cs="Times New Roman"/>
                <w:noProof/>
              </w:rPr>
            </w:pPr>
          </w:p>
        </w:tc>
      </w:tr>
    </w:tbl>
    <w:p w14:paraId="49867BE6"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205"/>
        <w:gridCol w:w="3875"/>
      </w:tblGrid>
      <w:tr w:rsidR="003C500E" w:rsidRPr="003C500E" w14:paraId="4A674C79" w14:textId="77777777" w:rsidTr="00E133FD">
        <w:trPr>
          <w:trHeight w:val="422"/>
        </w:trPr>
        <w:tc>
          <w:tcPr>
            <w:tcW w:w="10080" w:type="dxa"/>
            <w:gridSpan w:val="2"/>
            <w:shd w:val="clear" w:color="auto" w:fill="223C77"/>
            <w:vAlign w:val="center"/>
          </w:tcPr>
          <w:p w14:paraId="474C04F7"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Bicycle Lanes:</w:t>
            </w:r>
          </w:p>
        </w:tc>
      </w:tr>
      <w:tr w:rsidR="003C500E" w:rsidRPr="003C500E" w14:paraId="5B1A4F18" w14:textId="77777777" w:rsidTr="00B1763E">
        <w:trPr>
          <w:trHeight w:val="562"/>
        </w:trPr>
        <w:tc>
          <w:tcPr>
            <w:tcW w:w="6205" w:type="dxa"/>
          </w:tcPr>
          <w:p w14:paraId="59094FB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tcPr>
          <w:p w14:paraId="5545354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6B240FB7" w14:textId="77777777" w:rsidTr="00B1763E">
        <w:trPr>
          <w:trHeight w:val="562"/>
        </w:trPr>
        <w:tc>
          <w:tcPr>
            <w:tcW w:w="6205" w:type="dxa"/>
            <w:shd w:val="clear" w:color="auto" w:fill="F2F2F2" w:themeFill="background1" w:themeFillShade="F2"/>
          </w:tcPr>
          <w:p w14:paraId="64413EC5" w14:textId="77234419"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shd w:val="clear" w:color="auto" w:fill="F2F2F2" w:themeFill="background1" w:themeFillShade="F2"/>
          </w:tcPr>
          <w:p w14:paraId="3611FD02" w14:textId="7B93AB73"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48DE8BB3" w14:textId="77777777" w:rsidTr="00B1763E">
        <w:trPr>
          <w:trHeight w:val="562"/>
        </w:trPr>
        <w:tc>
          <w:tcPr>
            <w:tcW w:w="6205" w:type="dxa"/>
          </w:tcPr>
          <w:p w14:paraId="1B59253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Cyclist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tcPr>
          <w:p w14:paraId="45F4514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12AB6FDD" w14:textId="77777777" w:rsidTr="00B1763E">
        <w:trPr>
          <w:trHeight w:val="562"/>
        </w:trPr>
        <w:tc>
          <w:tcPr>
            <w:tcW w:w="6205" w:type="dxa"/>
            <w:shd w:val="clear" w:color="auto" w:fill="F2F2F2" w:themeFill="background1" w:themeFillShade="F2"/>
          </w:tcPr>
          <w:p w14:paraId="1CA21E6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Cyclist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shd w:val="clear" w:color="auto" w:fill="F2F2F2" w:themeFill="background1" w:themeFillShade="F2"/>
          </w:tcPr>
          <w:p w14:paraId="12744C9A"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630C951F" w14:textId="77777777" w:rsidTr="00B1763E">
        <w:trPr>
          <w:trHeight w:val="562"/>
        </w:trPr>
        <w:tc>
          <w:tcPr>
            <w:tcW w:w="6205" w:type="dxa"/>
          </w:tcPr>
          <w:p w14:paraId="55EF2270" w14:textId="262385C9"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5209028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tcPr>
          <w:p w14:paraId="3EB28E5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3D7CA93" w14:textId="77777777" w:rsidTr="00B1763E">
        <w:trPr>
          <w:trHeight w:val="562"/>
        </w:trPr>
        <w:tc>
          <w:tcPr>
            <w:tcW w:w="6205" w:type="dxa"/>
            <w:shd w:val="clear" w:color="auto" w:fill="F2F2F2" w:themeFill="background1" w:themeFillShade="F2"/>
          </w:tcPr>
          <w:p w14:paraId="74C1B27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shd w:val="clear" w:color="auto" w:fill="F2F2F2" w:themeFill="background1" w:themeFillShade="F2"/>
          </w:tcPr>
          <w:p w14:paraId="45E8176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85C5BC6" w14:textId="77777777" w:rsidTr="00B1763E">
        <w:trPr>
          <w:trHeight w:val="562"/>
        </w:trPr>
        <w:tc>
          <w:tcPr>
            <w:tcW w:w="6205" w:type="dxa"/>
          </w:tcPr>
          <w:p w14:paraId="38834DA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047015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tcPr>
          <w:p w14:paraId="5F0C5D1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632EC022" w14:textId="77777777" w:rsidTr="00E133FD">
        <w:tc>
          <w:tcPr>
            <w:tcW w:w="10080" w:type="dxa"/>
            <w:gridSpan w:val="2"/>
          </w:tcPr>
          <w:p w14:paraId="0A39B704"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6C727E29" w14:textId="77777777" w:rsidTr="003C500E">
        <w:tc>
          <w:tcPr>
            <w:tcW w:w="10080" w:type="dxa"/>
            <w:gridSpan w:val="2"/>
            <w:shd w:val="clear" w:color="auto" w:fill="D9D9D9"/>
          </w:tcPr>
          <w:p w14:paraId="138DD496"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4321381D"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7F5ECBA0"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6410BE5E"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64" w:name="_Toc209090518"/>
          <w:p w14:paraId="72B6A625"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6672" behindDoc="0" locked="0" layoutInCell="1" allowOverlap="1" wp14:anchorId="1773A34E" wp14:editId="792C9AB6">
                      <wp:simplePos x="0" y="0"/>
                      <wp:positionH relativeFrom="column">
                        <wp:posOffset>5274945</wp:posOffset>
                      </wp:positionH>
                      <wp:positionV relativeFrom="paragraph">
                        <wp:posOffset>-567690</wp:posOffset>
                      </wp:positionV>
                      <wp:extent cx="1051560" cy="1069340"/>
                      <wp:effectExtent l="0" t="0" r="0" b="0"/>
                      <wp:wrapNone/>
                      <wp:docPr id="1942103231" name="Oval 8" descr="https://highways.dot.gov/safety/proven-safety-countermeasures/dedicated-left-and-right-turn-lanes-intersection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00">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9FB731A" id="Oval 8" o:spid="_x0000_s1026" alt="https://highways.dot.gov/safety/proven-safety-countermeasures/dedicated-left-and-right-turn-lanes-intersections" style="position:absolute;margin-left:415.35pt;margin-top:-44.7pt;width:82.8pt;height:8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" stroked="f" strokeweight="1pt">
                      <v:fill r:id="rId101" o:title="dedicated-left-and-right-turn-lanes-intersections" recolor="t" rotate="t" type="frame"/>
                      <v:stroke joinstyle="miter"/>
                    </v:oval>
                  </w:pict>
                </mc:Fallback>
              </mc:AlternateContent>
            </w:r>
            <w:r w:rsidRPr="003C500E">
              <w:rPr>
                <w:rFonts w:eastAsia="Aptos"/>
                <w:color w:val="F2F2F2"/>
                <w:u w:val="single"/>
              </w:rPr>
              <w:t>Dedicated Left-Turn Lanes at Intersections</w:t>
            </w:r>
            <w:bookmarkEnd w:id="64"/>
          </w:p>
        </w:tc>
      </w:tr>
      <w:tr w:rsidR="009509E0" w:rsidRPr="003C500E" w14:paraId="7E5B30A3"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71640FC3" w14:textId="142D28D1" w:rsidR="003C500E" w:rsidRPr="003C500E" w:rsidRDefault="003C500E" w:rsidP="003C500E">
            <w:pPr>
              <w:rPr>
                <w:rFonts w:ascii="Calibri" w:eastAsia="Aptos" w:hAnsi="Calibri" w:cs="Calibri"/>
              </w:rPr>
            </w:pPr>
            <w:r w:rsidRPr="003C500E">
              <w:rPr>
                <w:rFonts w:ascii="Calibri" w:eastAsia="Aptos" w:hAnsi="Calibri" w:cs="Calibri"/>
              </w:rPr>
              <w:t xml:space="preserve">Auxiliary turn lanes for left turns provide physical separation between turning traffic that is slowing or stopped and adjacent through traffic at approaches to intersections. Turn lanes can be designed to provide for deceleration prior to a turn, as well as for storage of vehicles that are stopped and waiting for the opportunity to complete a turn. </w:t>
            </w:r>
          </w:p>
          <w:p w14:paraId="26BD9019" w14:textId="77777777" w:rsidR="003C500E" w:rsidRPr="003C500E" w:rsidRDefault="003C500E" w:rsidP="003C500E">
            <w:pPr>
              <w:rPr>
                <w:rFonts w:ascii="Calibri" w:eastAsia="Aptos" w:hAnsi="Calibri" w:cs="Calibri"/>
              </w:rPr>
            </w:pPr>
          </w:p>
          <w:p w14:paraId="514DC40E" w14:textId="2DC7EAED" w:rsidR="003C500E" w:rsidRPr="003C500E" w:rsidRDefault="003C500E" w:rsidP="003C500E">
            <w:pPr>
              <w:rPr>
                <w:rFonts w:ascii="Aptos" w:eastAsia="Aptos" w:hAnsi="Aptos" w:cs="Times New Roman"/>
                <w:highlight w:val="yellow"/>
              </w:rPr>
            </w:pPr>
            <w:r w:rsidRPr="003C500E">
              <w:rPr>
                <w:rFonts w:ascii="Calibri" w:eastAsia="Aptos" w:hAnsi="Calibri" w:cs="Calibri"/>
              </w:rPr>
              <w:t xml:space="preserve">Installing left-turn lanes </w:t>
            </w:r>
            <w:r w:rsidR="00CD20A7">
              <w:rPr>
                <w:rFonts w:ascii="Calibri" w:eastAsia="Aptos" w:hAnsi="Calibri" w:cs="Calibri"/>
              </w:rPr>
              <w:t>can provide safety benefits</w:t>
            </w:r>
            <w:r w:rsidRPr="003C500E">
              <w:rPr>
                <w:rFonts w:ascii="Calibri" w:eastAsia="Aptos" w:hAnsi="Calibri" w:cs="Calibri"/>
              </w:rPr>
              <w:t xml:space="preserve"> for major road approaches at both three- and four-leg intersections with stop control on the minor road, where significant turning volumes exist, or where there is a history of turn-related crashes.</w:t>
            </w:r>
          </w:p>
        </w:tc>
        <w:tc>
          <w:tcPr>
            <w:tcW w:w="4536" w:type="dxa"/>
            <w:vMerge w:val="restart"/>
            <w:tcBorders>
              <w:top w:val="single" w:sz="4" w:space="0" w:color="223C77"/>
              <w:left w:val="single" w:sz="4" w:space="0" w:color="223C77"/>
              <w:bottom w:val="single" w:sz="4" w:space="0" w:color="223C77"/>
              <w:right w:val="single" w:sz="4" w:space="0" w:color="223C77"/>
            </w:tcBorders>
          </w:tcPr>
          <w:p w14:paraId="2F673709" w14:textId="77777777" w:rsidR="003C500E" w:rsidRPr="003C500E" w:rsidRDefault="003C500E" w:rsidP="003C500E">
            <w:pPr>
              <w:keepNext/>
              <w:jc w:val="center"/>
              <w:rPr>
                <w:rFonts w:ascii="Aptos" w:eastAsia="Aptos" w:hAnsi="Aptos" w:cs="Times New Roman"/>
                <w:highlight w:val="yellow"/>
              </w:rPr>
            </w:pPr>
          </w:p>
          <w:p w14:paraId="25B727F7" w14:textId="77777777" w:rsidR="003C500E" w:rsidRPr="003C500E" w:rsidRDefault="003C500E" w:rsidP="003C500E">
            <w:pPr>
              <w:keepNext/>
              <w:jc w:val="center"/>
              <w:rPr>
                <w:rFonts w:ascii="Aptos" w:eastAsia="Aptos" w:hAnsi="Aptos" w:cs="Times New Roman"/>
                <w:highlight w:val="yellow"/>
              </w:rPr>
            </w:pPr>
          </w:p>
          <w:p w14:paraId="7E850472" w14:textId="77777777" w:rsidR="003C500E" w:rsidRPr="003C500E" w:rsidRDefault="003C500E" w:rsidP="003C500E">
            <w:pPr>
              <w:keepNext/>
              <w:jc w:val="center"/>
              <w:rPr>
                <w:rFonts w:ascii="Aptos" w:eastAsia="Aptos" w:hAnsi="Aptos" w:cs="Times New Roman"/>
                <w:highlight w:val="yellow"/>
              </w:rPr>
            </w:pPr>
          </w:p>
          <w:p w14:paraId="500881D3" w14:textId="77777777" w:rsidR="003C500E" w:rsidRPr="003C500E" w:rsidRDefault="003C500E" w:rsidP="003C500E">
            <w:pPr>
              <w:keepNext/>
              <w:jc w:val="center"/>
              <w:rPr>
                <w:rFonts w:ascii="Aptos" w:eastAsia="Aptos" w:hAnsi="Aptos" w:cs="Times New Roman"/>
                <w:highlight w:val="yellow"/>
              </w:rPr>
            </w:pPr>
          </w:p>
          <w:p w14:paraId="71695198" w14:textId="2363AFDE" w:rsidR="003C500E" w:rsidRPr="003C500E" w:rsidRDefault="009509E0" w:rsidP="003C500E">
            <w:pPr>
              <w:keepNext/>
              <w:jc w:val="center"/>
              <w:rPr>
                <w:rFonts w:ascii="Aptos" w:eastAsia="Aptos" w:hAnsi="Aptos" w:cs="Times New Roman"/>
                <w:highlight w:val="yellow"/>
              </w:rPr>
            </w:pPr>
            <w:r>
              <w:rPr>
                <w:noProof/>
              </w:rPr>
              <w:drawing>
                <wp:inline distT="0" distB="0" distL="0" distR="0" wp14:anchorId="21C544C9" wp14:editId="1034A30D">
                  <wp:extent cx="2383023" cy="1587500"/>
                  <wp:effectExtent l="0" t="0" r="0" b="0"/>
                  <wp:docPr id="959051880" name="Picture 3" descr="A two-way stop intersection. The major approach contains a divided roadway with two through lanes in each direction, a bicycle lane in each direction, and dedicated left and right turn lanes for both legs of the major approach at the intersection. There are shared use paths on either side of the major road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51880" name="Picture 3" descr="A two-way stop intersection. The major approach contains a divided roadway with two through lanes in each direction, a bicycle lane in each direction, and dedicated left and right turn lanes for both legs of the major approach at the intersection. There are shared use paths on either side of the major roadway.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87115" cy="1590226"/>
                          </a:xfrm>
                          <a:prstGeom prst="rect">
                            <a:avLst/>
                          </a:prstGeom>
                          <a:noFill/>
                          <a:ln>
                            <a:noFill/>
                          </a:ln>
                        </pic:spPr>
                      </pic:pic>
                    </a:graphicData>
                  </a:graphic>
                </wp:inline>
              </w:drawing>
            </w:r>
          </w:p>
          <w:p w14:paraId="706C1B2B" w14:textId="666A1333" w:rsidR="003C500E" w:rsidRPr="003C500E" w:rsidRDefault="003C500E" w:rsidP="003C500E">
            <w:pPr>
              <w:spacing w:before="120" w:after="200"/>
              <w:jc w:val="center"/>
              <w:rPr>
                <w:rFonts w:ascii="Aptos" w:eastAsia="Aptos" w:hAnsi="Aptos" w:cs="Times New Roman"/>
                <w:i/>
                <w:iCs/>
                <w:sz w:val="18"/>
                <w:szCs w:val="18"/>
                <w:highlight w:val="yellow"/>
              </w:rPr>
            </w:pPr>
            <w:r w:rsidRPr="003C500E">
              <w:rPr>
                <w:rFonts w:ascii="Aptos" w:eastAsia="Aptos" w:hAnsi="Aptos" w:cs="Times New Roman"/>
                <w:i/>
                <w:iCs/>
                <w:sz w:val="18"/>
                <w:szCs w:val="18"/>
              </w:rPr>
              <w:t xml:space="preserve">Figure 22. Left-and right-turn lanes at a two-way stop-controlled intersection. Source: </w:t>
            </w:r>
            <w:r w:rsidR="009509E0">
              <w:rPr>
                <w:rFonts w:ascii="Aptos" w:eastAsia="Aptos" w:hAnsi="Aptos" w:cs="Times New Roman"/>
                <w:i/>
                <w:iCs/>
                <w:sz w:val="18"/>
                <w:szCs w:val="18"/>
              </w:rPr>
              <w:t>VHB</w:t>
            </w:r>
          </w:p>
        </w:tc>
      </w:tr>
      <w:tr w:rsidR="009509E0" w:rsidRPr="003C500E" w14:paraId="1068F5B0" w14:textId="77777777" w:rsidTr="003C500E">
        <w:trPr>
          <w:trHeight w:val="460"/>
        </w:trPr>
        <w:tc>
          <w:tcPr>
            <w:tcW w:w="5534" w:type="dxa"/>
            <w:gridSpan w:val="2"/>
            <w:tcBorders>
              <w:top w:val="nil"/>
              <w:left w:val="single" w:sz="4" w:space="0" w:color="223C77"/>
              <w:bottom w:val="nil"/>
              <w:right w:val="single" w:sz="4" w:space="0" w:color="223C77"/>
            </w:tcBorders>
            <w:shd w:val="clear" w:color="auto" w:fill="F2F2F2"/>
            <w:vAlign w:val="center"/>
          </w:tcPr>
          <w:p w14:paraId="0B65CC56"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5B5CC11A" w14:textId="77777777" w:rsidR="003C500E" w:rsidRPr="003C500E" w:rsidRDefault="003C500E" w:rsidP="003C500E">
            <w:pPr>
              <w:keepNext/>
              <w:rPr>
                <w:rFonts w:ascii="Aptos" w:eastAsia="Aptos" w:hAnsi="Aptos" w:cs="Times New Roman"/>
                <w:noProof/>
              </w:rPr>
            </w:pPr>
          </w:p>
        </w:tc>
      </w:tr>
      <w:tr w:rsidR="006B7C99" w:rsidRPr="003C500E" w14:paraId="032EB777" w14:textId="77777777" w:rsidTr="00E133FD">
        <w:trPr>
          <w:trHeight w:val="21"/>
        </w:trPr>
        <w:tc>
          <w:tcPr>
            <w:tcW w:w="4495" w:type="dxa"/>
            <w:tcBorders>
              <w:top w:val="nil"/>
              <w:left w:val="single" w:sz="4" w:space="0" w:color="223C77"/>
              <w:bottom w:val="nil"/>
              <w:right w:val="nil"/>
            </w:tcBorders>
            <w:shd w:val="clear" w:color="auto" w:fill="310571"/>
            <w:vAlign w:val="center"/>
          </w:tcPr>
          <w:p w14:paraId="25A6225A"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7180A01F"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vMerge/>
            <w:tcBorders>
              <w:left w:val="single" w:sz="4" w:space="0" w:color="223C77"/>
              <w:bottom w:val="single" w:sz="4" w:space="0" w:color="223C77"/>
              <w:right w:val="single" w:sz="4" w:space="0" w:color="223C77"/>
            </w:tcBorders>
          </w:tcPr>
          <w:p w14:paraId="6E8BC5C3" w14:textId="77777777" w:rsidR="003C500E" w:rsidRPr="003C500E" w:rsidRDefault="003C500E" w:rsidP="003C500E">
            <w:pPr>
              <w:keepNext/>
              <w:rPr>
                <w:rFonts w:ascii="Aptos" w:eastAsia="Aptos" w:hAnsi="Aptos" w:cs="Times New Roman"/>
                <w:noProof/>
              </w:rPr>
            </w:pPr>
          </w:p>
        </w:tc>
      </w:tr>
      <w:tr w:rsidR="006B7C99" w:rsidRPr="003C500E" w14:paraId="769FD3AB" w14:textId="77777777" w:rsidTr="003C500E">
        <w:trPr>
          <w:trHeight w:val="21"/>
        </w:trPr>
        <w:tc>
          <w:tcPr>
            <w:tcW w:w="4495" w:type="dxa"/>
            <w:tcBorders>
              <w:top w:val="nil"/>
              <w:left w:val="single" w:sz="4" w:space="0" w:color="223C77"/>
              <w:bottom w:val="nil"/>
              <w:right w:val="nil"/>
            </w:tcBorders>
            <w:shd w:val="clear" w:color="auto" w:fill="2F5496"/>
            <w:vAlign w:val="center"/>
          </w:tcPr>
          <w:p w14:paraId="3240F9D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01BC998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B59946C" w14:textId="77777777" w:rsidR="003C500E" w:rsidRPr="003C500E" w:rsidRDefault="003C500E" w:rsidP="003C500E">
            <w:pPr>
              <w:keepNext/>
              <w:rPr>
                <w:rFonts w:ascii="Aptos" w:eastAsia="Aptos" w:hAnsi="Aptos" w:cs="Times New Roman"/>
                <w:noProof/>
              </w:rPr>
            </w:pPr>
          </w:p>
        </w:tc>
      </w:tr>
      <w:tr w:rsidR="006B7C99" w:rsidRPr="003C500E" w14:paraId="6244E0B1" w14:textId="77777777" w:rsidTr="00E133FD">
        <w:trPr>
          <w:trHeight w:val="21"/>
        </w:trPr>
        <w:tc>
          <w:tcPr>
            <w:tcW w:w="4495" w:type="dxa"/>
            <w:tcBorders>
              <w:top w:val="nil"/>
              <w:left w:val="single" w:sz="4" w:space="0" w:color="223C77"/>
              <w:bottom w:val="nil"/>
              <w:right w:val="nil"/>
            </w:tcBorders>
            <w:shd w:val="clear" w:color="auto" w:fill="03614B"/>
            <w:vAlign w:val="center"/>
          </w:tcPr>
          <w:p w14:paraId="6C882F3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3F87768B"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4ADB8332" w14:textId="77777777" w:rsidR="003C500E" w:rsidRPr="003C500E" w:rsidRDefault="003C500E" w:rsidP="003C500E">
            <w:pPr>
              <w:keepNext/>
              <w:rPr>
                <w:rFonts w:ascii="Aptos" w:eastAsia="Aptos" w:hAnsi="Aptos" w:cs="Times New Roman"/>
                <w:noProof/>
              </w:rPr>
            </w:pPr>
          </w:p>
        </w:tc>
      </w:tr>
      <w:tr w:rsidR="006B7C99" w:rsidRPr="003C500E" w14:paraId="1D64261D"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076CC3B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729DF08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021D7E5" w14:textId="77777777" w:rsidR="003C500E" w:rsidRPr="003C500E" w:rsidRDefault="003C500E" w:rsidP="003C500E">
            <w:pPr>
              <w:keepNext/>
              <w:rPr>
                <w:rFonts w:ascii="Aptos" w:eastAsia="Aptos" w:hAnsi="Aptos" w:cs="Times New Roman"/>
                <w:noProof/>
              </w:rPr>
            </w:pPr>
          </w:p>
        </w:tc>
      </w:tr>
    </w:tbl>
    <w:p w14:paraId="2616E9AC"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385"/>
        <w:gridCol w:w="3695"/>
      </w:tblGrid>
      <w:tr w:rsidR="003C500E" w:rsidRPr="003C500E" w14:paraId="5B736360" w14:textId="77777777" w:rsidTr="00E133FD">
        <w:trPr>
          <w:trHeight w:val="422"/>
        </w:trPr>
        <w:tc>
          <w:tcPr>
            <w:tcW w:w="10080" w:type="dxa"/>
            <w:gridSpan w:val="2"/>
            <w:shd w:val="clear" w:color="auto" w:fill="223C77"/>
            <w:vAlign w:val="center"/>
          </w:tcPr>
          <w:p w14:paraId="580F3BBB"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Dedicated Left-Turn Lanes:</w:t>
            </w:r>
          </w:p>
        </w:tc>
      </w:tr>
      <w:tr w:rsidR="003C500E" w:rsidRPr="003C500E" w14:paraId="3644C3CD" w14:textId="77777777" w:rsidTr="00B1763E">
        <w:trPr>
          <w:trHeight w:val="562"/>
        </w:trPr>
        <w:tc>
          <w:tcPr>
            <w:tcW w:w="6385" w:type="dxa"/>
          </w:tcPr>
          <w:p w14:paraId="18B0A2D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695" w:type="dxa"/>
          </w:tcPr>
          <w:p w14:paraId="4B6329B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2B442ED1" w14:textId="77777777" w:rsidTr="00B1763E">
        <w:trPr>
          <w:trHeight w:val="562"/>
        </w:trPr>
        <w:tc>
          <w:tcPr>
            <w:tcW w:w="6385" w:type="dxa"/>
            <w:shd w:val="clear" w:color="auto" w:fill="F2F2F2" w:themeFill="background1" w:themeFillShade="F2"/>
          </w:tcPr>
          <w:p w14:paraId="5EB1FF7D" w14:textId="0B0F113A"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695" w:type="dxa"/>
            <w:shd w:val="clear" w:color="auto" w:fill="F2F2F2" w:themeFill="background1" w:themeFillShade="F2"/>
          </w:tcPr>
          <w:p w14:paraId="6DA342BD" w14:textId="1BC11B2B"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B91B0D4" w14:textId="77777777" w:rsidTr="00B1763E">
        <w:trPr>
          <w:trHeight w:val="562"/>
        </w:trPr>
        <w:tc>
          <w:tcPr>
            <w:tcW w:w="6385" w:type="dxa"/>
          </w:tcPr>
          <w:p w14:paraId="0718534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tcPr>
          <w:p w14:paraId="4B3FD9C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1B411D51" w14:textId="77777777" w:rsidTr="00B1763E">
        <w:trPr>
          <w:trHeight w:val="562"/>
        </w:trPr>
        <w:tc>
          <w:tcPr>
            <w:tcW w:w="6385" w:type="dxa"/>
            <w:shd w:val="clear" w:color="auto" w:fill="F2F2F2" w:themeFill="background1" w:themeFillShade="F2"/>
          </w:tcPr>
          <w:p w14:paraId="4F39AE8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shd w:val="clear" w:color="auto" w:fill="F2F2F2" w:themeFill="background1" w:themeFillShade="F2"/>
          </w:tcPr>
          <w:p w14:paraId="72EA22AC"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5EF9932F" w14:textId="77777777" w:rsidTr="00B1763E">
        <w:trPr>
          <w:trHeight w:val="562"/>
        </w:trPr>
        <w:tc>
          <w:tcPr>
            <w:tcW w:w="6385" w:type="dxa"/>
          </w:tcPr>
          <w:p w14:paraId="2C0E7795" w14:textId="69240522"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420E49B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695" w:type="dxa"/>
          </w:tcPr>
          <w:p w14:paraId="392F19B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BC6469C" w14:textId="77777777" w:rsidTr="00B1763E">
        <w:trPr>
          <w:trHeight w:val="562"/>
        </w:trPr>
        <w:tc>
          <w:tcPr>
            <w:tcW w:w="6385" w:type="dxa"/>
            <w:shd w:val="clear" w:color="auto" w:fill="F2F2F2" w:themeFill="background1" w:themeFillShade="F2"/>
          </w:tcPr>
          <w:p w14:paraId="279063E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695" w:type="dxa"/>
            <w:shd w:val="clear" w:color="auto" w:fill="F2F2F2" w:themeFill="background1" w:themeFillShade="F2"/>
          </w:tcPr>
          <w:p w14:paraId="6954F84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91ACF07" w14:textId="77777777" w:rsidTr="00B1763E">
        <w:trPr>
          <w:trHeight w:val="562"/>
        </w:trPr>
        <w:tc>
          <w:tcPr>
            <w:tcW w:w="6385" w:type="dxa"/>
          </w:tcPr>
          <w:p w14:paraId="008FC80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6FAA4D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695" w:type="dxa"/>
          </w:tcPr>
          <w:p w14:paraId="7891B6B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5D8DFFEA" w14:textId="77777777" w:rsidTr="00E133FD">
        <w:trPr>
          <w:trHeight w:val="233"/>
        </w:trPr>
        <w:tc>
          <w:tcPr>
            <w:tcW w:w="10080" w:type="dxa"/>
            <w:gridSpan w:val="2"/>
          </w:tcPr>
          <w:p w14:paraId="64850141"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752590E3" w14:textId="77777777" w:rsidTr="003C500E">
        <w:tc>
          <w:tcPr>
            <w:tcW w:w="10080" w:type="dxa"/>
            <w:gridSpan w:val="2"/>
            <w:shd w:val="clear" w:color="auto" w:fill="D9D9D9"/>
          </w:tcPr>
          <w:p w14:paraId="2B9FA40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2664693A"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3D3444DC"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24F8FF35"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65" w:name="_Toc209090519"/>
          <w:p w14:paraId="19427115"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7696" behindDoc="0" locked="0" layoutInCell="1" allowOverlap="1" wp14:anchorId="48FF2D7A" wp14:editId="6B4B4E28">
                      <wp:simplePos x="0" y="0"/>
                      <wp:positionH relativeFrom="column">
                        <wp:posOffset>5258435</wp:posOffset>
                      </wp:positionH>
                      <wp:positionV relativeFrom="paragraph">
                        <wp:posOffset>-583565</wp:posOffset>
                      </wp:positionV>
                      <wp:extent cx="1051560" cy="1069340"/>
                      <wp:effectExtent l="0" t="0" r="0" b="0"/>
                      <wp:wrapNone/>
                      <wp:docPr id="1504399281" name="Oval 8" descr="https://highways.dot.gov/safety/proven-safety-countermeasures/dedicated-left-and-right-turn-lanes-intersection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00">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0D12C26" id="Oval 8" o:spid="_x0000_s1026" alt="https://highways.dot.gov/safety/proven-safety-countermeasures/dedicated-left-and-right-turn-lanes-intersections" style="position:absolute;margin-left:414.05pt;margin-top:-45.95pt;width:82.8pt;height:8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" stroked="f" strokeweight="1pt">
                      <v:fill r:id="rId101" o:title="dedicated-left-and-right-turn-lanes-intersections" recolor="t" rotate="t" type="frame"/>
                      <v:stroke joinstyle="miter"/>
                    </v:oval>
                  </w:pict>
                </mc:Fallback>
              </mc:AlternateContent>
            </w:r>
            <w:r w:rsidRPr="003C500E">
              <w:rPr>
                <w:rFonts w:eastAsia="Aptos"/>
                <w:color w:val="F2F2F2"/>
                <w:u w:val="single"/>
              </w:rPr>
              <w:t>Dedicated Right-Turn Lanes at Intersections</w:t>
            </w:r>
            <w:bookmarkEnd w:id="65"/>
          </w:p>
        </w:tc>
      </w:tr>
      <w:tr w:rsidR="003C500E" w:rsidRPr="003C500E" w14:paraId="6E9C9B52"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7F636027" w14:textId="0E6F7BC6" w:rsidR="003C500E" w:rsidRPr="003C500E" w:rsidRDefault="003C500E" w:rsidP="003C500E">
            <w:pPr>
              <w:rPr>
                <w:rFonts w:ascii="Calibri" w:eastAsia="Aptos" w:hAnsi="Calibri" w:cs="Calibri"/>
              </w:rPr>
            </w:pPr>
            <w:r w:rsidRPr="003C500E">
              <w:rPr>
                <w:rFonts w:ascii="Calibri" w:eastAsia="Aptos" w:hAnsi="Calibri" w:cs="Calibri"/>
              </w:rPr>
              <w:t xml:space="preserve">Auxiliary turn lanes for right turns provide physical separation between turning traffic that is slowing or stopped and adjacent through traffic at approaches to intersections. Turn lanes can be designed to provide for deceleration prior to a turn, as well as for storage of vehicles that are stopped and waiting for the opportunity to complete a turn. </w:t>
            </w:r>
          </w:p>
          <w:p w14:paraId="226CB873" w14:textId="77777777" w:rsidR="003C500E" w:rsidRPr="003C500E" w:rsidRDefault="003C500E" w:rsidP="003C500E">
            <w:pPr>
              <w:rPr>
                <w:rFonts w:ascii="Calibri" w:eastAsia="Aptos" w:hAnsi="Calibri" w:cs="Calibri"/>
              </w:rPr>
            </w:pPr>
          </w:p>
          <w:p w14:paraId="3FECC60E" w14:textId="227E8841" w:rsidR="003C500E" w:rsidRPr="003C500E" w:rsidRDefault="003C500E" w:rsidP="003C500E">
            <w:pPr>
              <w:rPr>
                <w:rFonts w:ascii="Aptos" w:eastAsia="Aptos" w:hAnsi="Aptos" w:cs="Times New Roman"/>
                <w:highlight w:val="yellow"/>
              </w:rPr>
            </w:pPr>
            <w:r w:rsidRPr="003C500E">
              <w:rPr>
                <w:rFonts w:ascii="Calibri" w:eastAsia="Aptos" w:hAnsi="Calibri" w:cs="Calibri"/>
              </w:rPr>
              <w:t xml:space="preserve">Installing right-turn lanes </w:t>
            </w:r>
            <w:r w:rsidR="00CD20A7">
              <w:rPr>
                <w:rFonts w:ascii="Calibri" w:eastAsia="Aptos" w:hAnsi="Calibri" w:cs="Calibri"/>
              </w:rPr>
              <w:t>can provide safety benefits</w:t>
            </w:r>
            <w:r w:rsidRPr="003C500E">
              <w:rPr>
                <w:rFonts w:ascii="Calibri" w:eastAsia="Aptos" w:hAnsi="Calibri" w:cs="Calibri"/>
              </w:rPr>
              <w:t xml:space="preserve"> for major road approaches at both three- and four-leg intersections with stop control on the minor road, where significant turning volumes exist, or where there is a history of turn-related crashes.</w:t>
            </w:r>
          </w:p>
        </w:tc>
        <w:tc>
          <w:tcPr>
            <w:tcW w:w="4536" w:type="dxa"/>
            <w:vMerge w:val="restart"/>
            <w:tcBorders>
              <w:top w:val="single" w:sz="4" w:space="0" w:color="223C77"/>
              <w:left w:val="single" w:sz="4" w:space="0" w:color="223C77"/>
              <w:bottom w:val="single" w:sz="4" w:space="0" w:color="223C77"/>
              <w:right w:val="single" w:sz="4" w:space="0" w:color="223C77"/>
            </w:tcBorders>
          </w:tcPr>
          <w:p w14:paraId="7976DC5A" w14:textId="77777777" w:rsidR="003C500E" w:rsidRPr="003C500E" w:rsidRDefault="003C500E" w:rsidP="003C500E">
            <w:pPr>
              <w:keepNext/>
              <w:jc w:val="center"/>
              <w:rPr>
                <w:rFonts w:ascii="Aptos" w:eastAsia="Aptos" w:hAnsi="Aptos" w:cs="Times New Roman"/>
                <w:highlight w:val="yellow"/>
              </w:rPr>
            </w:pPr>
          </w:p>
          <w:p w14:paraId="5FF05DA8" w14:textId="77777777" w:rsidR="003C500E" w:rsidRPr="003C500E" w:rsidRDefault="003C500E" w:rsidP="003C500E">
            <w:pPr>
              <w:keepNext/>
              <w:jc w:val="center"/>
              <w:rPr>
                <w:rFonts w:ascii="Aptos" w:eastAsia="Aptos" w:hAnsi="Aptos" w:cs="Times New Roman"/>
                <w:highlight w:val="yellow"/>
              </w:rPr>
            </w:pPr>
          </w:p>
          <w:p w14:paraId="2345E4B4" w14:textId="77777777" w:rsidR="003C500E" w:rsidRPr="003C500E" w:rsidRDefault="003C500E" w:rsidP="003C500E">
            <w:pPr>
              <w:keepNext/>
              <w:jc w:val="center"/>
              <w:rPr>
                <w:rFonts w:ascii="Aptos" w:eastAsia="Aptos" w:hAnsi="Aptos" w:cs="Times New Roman"/>
                <w:highlight w:val="yellow"/>
              </w:rPr>
            </w:pPr>
          </w:p>
          <w:p w14:paraId="4B638BBB" w14:textId="6A287C59" w:rsidR="003C500E" w:rsidRPr="003C500E" w:rsidRDefault="009509E0" w:rsidP="003C500E">
            <w:pPr>
              <w:keepNext/>
              <w:jc w:val="center"/>
              <w:rPr>
                <w:rFonts w:ascii="Aptos" w:eastAsia="Aptos" w:hAnsi="Aptos" w:cs="Times New Roman"/>
                <w:highlight w:val="yellow"/>
              </w:rPr>
            </w:pPr>
            <w:r>
              <w:rPr>
                <w:noProof/>
              </w:rPr>
              <w:drawing>
                <wp:inline distT="0" distB="0" distL="0" distR="0" wp14:anchorId="0225D0A2" wp14:editId="522E7198">
                  <wp:extent cx="2383023" cy="1587500"/>
                  <wp:effectExtent l="0" t="0" r="0" b="0"/>
                  <wp:docPr id="2023059471" name="Picture 3" descr="An aerial view of a two way stop intersection. The major approach contains a divided roadway with two through lanes in each direction, a bicycle lane in each direction, and dedicated left and right turn lanes for both legs of the major approach at the intersection. There are shared use paths on either side of the major road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59471" name="Picture 3" descr="An aerial view of a two way stop intersection. The major approach contains a divided roadway with two through lanes in each direction, a bicycle lane in each direction, and dedicated left and right turn lanes for both legs of the major approach at the intersection. There are shared use paths on either side of the major roadway.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87115" cy="1590226"/>
                          </a:xfrm>
                          <a:prstGeom prst="rect">
                            <a:avLst/>
                          </a:prstGeom>
                          <a:noFill/>
                          <a:ln>
                            <a:noFill/>
                          </a:ln>
                        </pic:spPr>
                      </pic:pic>
                    </a:graphicData>
                  </a:graphic>
                </wp:inline>
              </w:drawing>
            </w:r>
          </w:p>
          <w:p w14:paraId="44F46391" w14:textId="2C79DC18" w:rsidR="003C500E" w:rsidRPr="003C500E" w:rsidRDefault="003C500E" w:rsidP="003C500E">
            <w:pPr>
              <w:spacing w:before="120" w:after="200"/>
              <w:jc w:val="center"/>
              <w:rPr>
                <w:rFonts w:ascii="Aptos" w:eastAsia="Aptos" w:hAnsi="Aptos" w:cs="Times New Roman"/>
                <w:i/>
                <w:iCs/>
                <w:sz w:val="18"/>
                <w:szCs w:val="18"/>
                <w:highlight w:val="yellow"/>
              </w:rPr>
            </w:pPr>
            <w:r w:rsidRPr="003C500E">
              <w:rPr>
                <w:rFonts w:ascii="Aptos" w:eastAsia="Aptos" w:hAnsi="Aptos" w:cs="Times New Roman"/>
                <w:i/>
                <w:iCs/>
                <w:sz w:val="18"/>
                <w:szCs w:val="18"/>
              </w:rPr>
              <w:t xml:space="preserve">Figure 23. Left-and right-turn lanes at a two-way stop-controlled intersection. Source: </w:t>
            </w:r>
            <w:r w:rsidR="009509E0">
              <w:rPr>
                <w:rFonts w:ascii="Aptos" w:eastAsia="Aptos" w:hAnsi="Aptos" w:cs="Times New Roman"/>
                <w:i/>
                <w:iCs/>
                <w:sz w:val="18"/>
                <w:szCs w:val="18"/>
              </w:rPr>
              <w:t>VHB</w:t>
            </w:r>
          </w:p>
        </w:tc>
      </w:tr>
      <w:tr w:rsidR="003C500E" w:rsidRPr="003C500E" w14:paraId="31F00FD5" w14:textId="77777777" w:rsidTr="003C500E">
        <w:trPr>
          <w:trHeight w:val="370"/>
        </w:trPr>
        <w:tc>
          <w:tcPr>
            <w:tcW w:w="5534" w:type="dxa"/>
            <w:gridSpan w:val="2"/>
            <w:tcBorders>
              <w:top w:val="nil"/>
              <w:left w:val="single" w:sz="4" w:space="0" w:color="223C77"/>
              <w:bottom w:val="nil"/>
              <w:right w:val="single" w:sz="4" w:space="0" w:color="223C77"/>
            </w:tcBorders>
            <w:shd w:val="clear" w:color="auto" w:fill="F2F2F2"/>
            <w:vAlign w:val="center"/>
          </w:tcPr>
          <w:p w14:paraId="08FF9D57"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5143D285" w14:textId="77777777" w:rsidR="003C500E" w:rsidRPr="003C500E" w:rsidRDefault="003C500E" w:rsidP="003C500E">
            <w:pPr>
              <w:keepNext/>
              <w:rPr>
                <w:rFonts w:ascii="Aptos" w:eastAsia="Aptos" w:hAnsi="Aptos" w:cs="Times New Roman"/>
                <w:noProof/>
              </w:rPr>
            </w:pPr>
          </w:p>
        </w:tc>
      </w:tr>
      <w:tr w:rsidR="003C500E" w:rsidRPr="003C500E" w14:paraId="482724EA" w14:textId="77777777" w:rsidTr="00E133FD">
        <w:trPr>
          <w:trHeight w:val="55"/>
        </w:trPr>
        <w:tc>
          <w:tcPr>
            <w:tcW w:w="4495" w:type="dxa"/>
            <w:tcBorders>
              <w:top w:val="nil"/>
              <w:left w:val="single" w:sz="4" w:space="0" w:color="223C77"/>
              <w:bottom w:val="nil"/>
              <w:right w:val="nil"/>
            </w:tcBorders>
            <w:shd w:val="clear" w:color="auto" w:fill="310571"/>
            <w:vAlign w:val="center"/>
          </w:tcPr>
          <w:p w14:paraId="619C3E36"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420B83AB"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vMerge/>
            <w:tcBorders>
              <w:left w:val="single" w:sz="4" w:space="0" w:color="223C77"/>
              <w:bottom w:val="single" w:sz="4" w:space="0" w:color="223C77"/>
              <w:right w:val="single" w:sz="4" w:space="0" w:color="223C77"/>
            </w:tcBorders>
          </w:tcPr>
          <w:p w14:paraId="4EC72018" w14:textId="77777777" w:rsidR="003C500E" w:rsidRPr="003C500E" w:rsidRDefault="003C500E" w:rsidP="003C500E">
            <w:pPr>
              <w:keepNext/>
              <w:rPr>
                <w:rFonts w:ascii="Aptos" w:eastAsia="Aptos" w:hAnsi="Aptos" w:cs="Times New Roman"/>
                <w:noProof/>
              </w:rPr>
            </w:pPr>
          </w:p>
        </w:tc>
      </w:tr>
      <w:tr w:rsidR="003C500E" w:rsidRPr="003C500E" w14:paraId="1A001BDA" w14:textId="77777777" w:rsidTr="003C500E">
        <w:trPr>
          <w:trHeight w:val="46"/>
        </w:trPr>
        <w:tc>
          <w:tcPr>
            <w:tcW w:w="4495" w:type="dxa"/>
            <w:tcBorders>
              <w:top w:val="nil"/>
              <w:left w:val="single" w:sz="4" w:space="0" w:color="223C77"/>
              <w:bottom w:val="nil"/>
              <w:right w:val="nil"/>
            </w:tcBorders>
            <w:shd w:val="clear" w:color="auto" w:fill="2F5496"/>
            <w:vAlign w:val="center"/>
          </w:tcPr>
          <w:p w14:paraId="20C009F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024A095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6D561212" w14:textId="77777777" w:rsidR="003C500E" w:rsidRPr="003C500E" w:rsidRDefault="003C500E" w:rsidP="003C500E">
            <w:pPr>
              <w:keepNext/>
              <w:rPr>
                <w:rFonts w:ascii="Aptos" w:eastAsia="Aptos" w:hAnsi="Aptos" w:cs="Times New Roman"/>
                <w:noProof/>
              </w:rPr>
            </w:pPr>
          </w:p>
        </w:tc>
      </w:tr>
      <w:tr w:rsidR="003C500E" w:rsidRPr="003C500E" w14:paraId="53B58347" w14:textId="77777777" w:rsidTr="00E133FD">
        <w:trPr>
          <w:trHeight w:val="21"/>
        </w:trPr>
        <w:tc>
          <w:tcPr>
            <w:tcW w:w="4495" w:type="dxa"/>
            <w:tcBorders>
              <w:top w:val="nil"/>
              <w:left w:val="single" w:sz="4" w:space="0" w:color="223C77"/>
              <w:bottom w:val="nil"/>
              <w:right w:val="nil"/>
            </w:tcBorders>
            <w:shd w:val="clear" w:color="auto" w:fill="03614B"/>
            <w:vAlign w:val="center"/>
          </w:tcPr>
          <w:p w14:paraId="1139468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5D544638"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0516B8A0" w14:textId="77777777" w:rsidR="003C500E" w:rsidRPr="003C500E" w:rsidRDefault="003C500E" w:rsidP="003C500E">
            <w:pPr>
              <w:keepNext/>
              <w:rPr>
                <w:rFonts w:ascii="Aptos" w:eastAsia="Aptos" w:hAnsi="Aptos" w:cs="Times New Roman"/>
                <w:noProof/>
              </w:rPr>
            </w:pPr>
          </w:p>
        </w:tc>
      </w:tr>
      <w:tr w:rsidR="003C500E" w:rsidRPr="003C500E" w14:paraId="231302BB"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757A1AA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685C522D"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8C97179" w14:textId="77777777" w:rsidR="003C500E" w:rsidRPr="003C500E" w:rsidRDefault="003C500E" w:rsidP="003C500E">
            <w:pPr>
              <w:keepNext/>
              <w:rPr>
                <w:rFonts w:ascii="Aptos" w:eastAsia="Aptos" w:hAnsi="Aptos" w:cs="Times New Roman"/>
                <w:noProof/>
              </w:rPr>
            </w:pPr>
          </w:p>
        </w:tc>
      </w:tr>
    </w:tbl>
    <w:p w14:paraId="2B5C7642"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745"/>
        <w:gridCol w:w="3335"/>
      </w:tblGrid>
      <w:tr w:rsidR="003C500E" w:rsidRPr="003C500E" w14:paraId="296A672A" w14:textId="77777777" w:rsidTr="00E133FD">
        <w:trPr>
          <w:trHeight w:val="422"/>
        </w:trPr>
        <w:tc>
          <w:tcPr>
            <w:tcW w:w="10080" w:type="dxa"/>
            <w:gridSpan w:val="2"/>
            <w:shd w:val="clear" w:color="auto" w:fill="223C77"/>
            <w:vAlign w:val="center"/>
          </w:tcPr>
          <w:p w14:paraId="15318FE8"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Dedicated Right-Turn Lanes:</w:t>
            </w:r>
          </w:p>
        </w:tc>
      </w:tr>
      <w:tr w:rsidR="003C500E" w:rsidRPr="003C500E" w14:paraId="2C275E0E" w14:textId="77777777" w:rsidTr="00B1763E">
        <w:trPr>
          <w:trHeight w:val="562"/>
        </w:trPr>
        <w:tc>
          <w:tcPr>
            <w:tcW w:w="6745" w:type="dxa"/>
          </w:tcPr>
          <w:p w14:paraId="6C44033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335" w:type="dxa"/>
          </w:tcPr>
          <w:p w14:paraId="083D20F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74005757" w14:textId="77777777" w:rsidTr="00B1763E">
        <w:trPr>
          <w:trHeight w:val="562"/>
        </w:trPr>
        <w:tc>
          <w:tcPr>
            <w:tcW w:w="6745" w:type="dxa"/>
            <w:shd w:val="clear" w:color="auto" w:fill="F2F2F2" w:themeFill="background1" w:themeFillShade="F2"/>
          </w:tcPr>
          <w:p w14:paraId="62A5358C" w14:textId="4D9BDC8C"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335" w:type="dxa"/>
            <w:shd w:val="clear" w:color="auto" w:fill="F2F2F2" w:themeFill="background1" w:themeFillShade="F2"/>
          </w:tcPr>
          <w:p w14:paraId="77041E03" w14:textId="5C679A47"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35785F04" w14:textId="77777777" w:rsidTr="00B1763E">
        <w:trPr>
          <w:trHeight w:val="562"/>
        </w:trPr>
        <w:tc>
          <w:tcPr>
            <w:tcW w:w="6745" w:type="dxa"/>
          </w:tcPr>
          <w:p w14:paraId="7D50183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tcPr>
          <w:p w14:paraId="04BF2EF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489B0A76" w14:textId="77777777" w:rsidTr="00B1763E">
        <w:trPr>
          <w:trHeight w:val="562"/>
        </w:trPr>
        <w:tc>
          <w:tcPr>
            <w:tcW w:w="6745" w:type="dxa"/>
            <w:shd w:val="clear" w:color="auto" w:fill="F2F2F2" w:themeFill="background1" w:themeFillShade="F2"/>
          </w:tcPr>
          <w:p w14:paraId="65E1EE4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shd w:val="clear" w:color="auto" w:fill="F2F2F2" w:themeFill="background1" w:themeFillShade="F2"/>
          </w:tcPr>
          <w:p w14:paraId="277EDAC2"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7E4BB50A" w14:textId="77777777" w:rsidTr="00B1763E">
        <w:trPr>
          <w:trHeight w:val="562"/>
        </w:trPr>
        <w:tc>
          <w:tcPr>
            <w:tcW w:w="6745" w:type="dxa"/>
          </w:tcPr>
          <w:p w14:paraId="7EED1D5E" w14:textId="59FD48FA"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p>
          <w:p w14:paraId="698C8A7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335" w:type="dxa"/>
          </w:tcPr>
          <w:p w14:paraId="4FA8157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B4D884D" w14:textId="77777777" w:rsidTr="00B1763E">
        <w:trPr>
          <w:trHeight w:val="562"/>
        </w:trPr>
        <w:tc>
          <w:tcPr>
            <w:tcW w:w="6745" w:type="dxa"/>
            <w:shd w:val="clear" w:color="auto" w:fill="F2F2F2" w:themeFill="background1" w:themeFillShade="F2"/>
          </w:tcPr>
          <w:p w14:paraId="396D3FC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335" w:type="dxa"/>
            <w:shd w:val="clear" w:color="auto" w:fill="F2F2F2" w:themeFill="background1" w:themeFillShade="F2"/>
          </w:tcPr>
          <w:p w14:paraId="2F34E54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09DFDE3" w14:textId="77777777" w:rsidTr="00B1763E">
        <w:trPr>
          <w:trHeight w:val="562"/>
        </w:trPr>
        <w:tc>
          <w:tcPr>
            <w:tcW w:w="6745" w:type="dxa"/>
          </w:tcPr>
          <w:p w14:paraId="0872B6D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33DCE07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335" w:type="dxa"/>
          </w:tcPr>
          <w:p w14:paraId="3B9B51C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24D636C4" w14:textId="77777777" w:rsidTr="00E133FD">
        <w:tc>
          <w:tcPr>
            <w:tcW w:w="10080" w:type="dxa"/>
            <w:gridSpan w:val="2"/>
          </w:tcPr>
          <w:p w14:paraId="5821D431"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7FE91AD7" w14:textId="77777777" w:rsidTr="003C500E">
        <w:tc>
          <w:tcPr>
            <w:tcW w:w="10080" w:type="dxa"/>
            <w:gridSpan w:val="2"/>
            <w:shd w:val="clear" w:color="auto" w:fill="D9D9D9"/>
          </w:tcPr>
          <w:p w14:paraId="48FFC44F"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71AF301"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2CB7B420"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980"/>
        <w:gridCol w:w="3595"/>
      </w:tblGrid>
      <w:tr w:rsidR="003C500E" w:rsidRPr="003C500E" w14:paraId="14C48753" w14:textId="77777777" w:rsidTr="673B280B">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7FE729EA" w14:textId="623FF888" w:rsidR="00FF1CAA" w:rsidRDefault="003C500E" w:rsidP="008A0FE5">
            <w:pPr>
              <w:pStyle w:val="Heading1"/>
              <w:rPr>
                <w:rFonts w:eastAsia="Aptos"/>
                <w:color w:val="F2F2F2"/>
                <w:u w:val="single"/>
              </w:rPr>
            </w:pPr>
            <w:bookmarkStart w:id="66" w:name="_Toc209090520"/>
            <w:r w:rsidRPr="003C500E">
              <w:rPr>
                <w:rFonts w:eastAsia="Aptos"/>
                <w:color w:val="F2F2F2"/>
                <w:u w:val="single"/>
              </w:rPr>
              <w:lastRenderedPageBreak/>
              <w:t>Systemic Application of Multiple Low-Cost</w:t>
            </w:r>
            <w:bookmarkEnd w:id="66"/>
          </w:p>
          <w:p w14:paraId="1E85F995" w14:textId="1493A9D6" w:rsidR="003C500E" w:rsidRPr="003C500E" w:rsidRDefault="003C500E" w:rsidP="008A0FE5">
            <w:pPr>
              <w:pStyle w:val="Heading1"/>
              <w:rPr>
                <w:rFonts w:ascii="Calibri" w:eastAsia="Aptos" w:hAnsi="Calibri" w:cs="Calibri"/>
                <w:noProof/>
                <w:color w:val="000000"/>
                <w:sz w:val="44"/>
                <w:szCs w:val="44"/>
              </w:rPr>
            </w:pPr>
            <w:bookmarkStart w:id="67" w:name="_Toc209090521"/>
            <w:r w:rsidRPr="003C500E">
              <w:rPr>
                <w:rFonts w:eastAsia="Aptos"/>
                <w:color w:val="F2F2F2"/>
                <w:u w:val="single"/>
              </w:rPr>
              <w:t>Countermeasures at Stop-Controlled Intersections</w:t>
            </w:r>
            <w:bookmarkEnd w:id="67"/>
            <w:r w:rsidRPr="003C500E">
              <w:rPr>
                <w:rFonts w:ascii="Calibri" w:eastAsia="Aptos" w:hAnsi="Calibri" w:cs="Calibri"/>
                <w:color w:val="F2F2F2"/>
                <w:sz w:val="44"/>
                <w:szCs w:val="44"/>
              </w:rPr>
              <w:t xml:space="preserve">  </w:t>
            </w:r>
          </w:p>
        </w:tc>
      </w:tr>
      <w:tr w:rsidR="003C500E" w:rsidRPr="003C500E" w14:paraId="49CA5F34" w14:textId="77777777" w:rsidTr="673B280B">
        <w:trPr>
          <w:trHeight w:val="3349"/>
        </w:trPr>
        <w:tc>
          <w:tcPr>
            <w:tcW w:w="6475" w:type="dxa"/>
            <w:gridSpan w:val="2"/>
            <w:tcBorders>
              <w:top w:val="single" w:sz="4" w:space="0" w:color="223C77"/>
              <w:left w:val="single" w:sz="4" w:space="0" w:color="223C77"/>
              <w:bottom w:val="nil"/>
              <w:right w:val="single" w:sz="4" w:space="0" w:color="223C77"/>
            </w:tcBorders>
          </w:tcPr>
          <w:p w14:paraId="5288257C" w14:textId="64E58ADD" w:rsidR="003C500E" w:rsidRPr="003C500E" w:rsidRDefault="004B7047" w:rsidP="003C500E">
            <w:pPr>
              <w:rPr>
                <w:rFonts w:ascii="Calibri" w:eastAsia="Aptos" w:hAnsi="Calibri" w:cs="Calibri"/>
              </w:rPr>
            </w:pPr>
            <w:r w:rsidRPr="004B7047">
              <w:rPr>
                <w:rFonts w:ascii="Calibri" w:eastAsia="Aptos" w:hAnsi="Calibri" w:cs="Calibri"/>
              </w:rPr>
              <w:t>Systemically deploying multiple low-cost treatments to many stop</w:t>
            </w:r>
            <w:r>
              <w:rPr>
                <w:rFonts w:ascii="Calibri" w:eastAsia="Aptos" w:hAnsi="Calibri" w:cs="Calibri"/>
              </w:rPr>
              <w:t>-</w:t>
            </w:r>
            <w:r w:rsidRPr="004B7047">
              <w:rPr>
                <w:rFonts w:ascii="Calibri" w:eastAsia="Aptos" w:hAnsi="Calibri" w:cs="Calibri"/>
              </w:rPr>
              <w:t>controlled intersections throughout a jurisdiction can maximize resources and reduce crashes. Examples of common treatments include enhanced pavement markings, retroreflective signpost sheeting, advance warning signs, doubled-up signs, flashing beacons, oversized signs, and sight distance improvements.</w:t>
            </w:r>
            <w:r w:rsidR="003C500E" w:rsidRPr="003C500E">
              <w:rPr>
                <w:rFonts w:ascii="Calibri" w:eastAsia="Aptos" w:hAnsi="Calibri" w:cs="Calibri"/>
              </w:rPr>
              <w:t xml:space="preserve"> These countermeasures increase driver awareness and recognition of the intersections and potential conflicts.</w:t>
            </w:r>
            <w:r w:rsidR="003C500E" w:rsidRPr="003C500E">
              <w:rPr>
                <w:rFonts w:ascii="Calibri" w:eastAsia="Aptos" w:hAnsi="Calibri" w:cs="Calibri"/>
              </w:rPr>
              <w:tab/>
            </w:r>
          </w:p>
          <w:p w14:paraId="4C12F7F0" w14:textId="77777777" w:rsidR="003C500E" w:rsidRPr="003C500E" w:rsidRDefault="003C500E" w:rsidP="003C500E">
            <w:pPr>
              <w:rPr>
                <w:rFonts w:ascii="Calibri" w:eastAsia="Aptos" w:hAnsi="Calibri" w:cs="Calibri"/>
              </w:rPr>
            </w:pPr>
          </w:p>
          <w:p w14:paraId="0EBE8FA0" w14:textId="77777777" w:rsidR="003C500E" w:rsidRPr="003C500E" w:rsidRDefault="003C500E" w:rsidP="003C500E">
            <w:pPr>
              <w:rPr>
                <w:rFonts w:ascii="Calibri" w:eastAsia="Aptos" w:hAnsi="Calibri" w:cs="Calibri"/>
              </w:rPr>
            </w:pPr>
            <w:r w:rsidRPr="003C500E">
              <w:rPr>
                <w:rFonts w:ascii="Calibri" w:eastAsia="Aptos" w:hAnsi="Calibri" w:cs="Calibri"/>
              </w:rPr>
              <w:t>There are several benefits to systemically applying multiple low-cost countermeasures at stop-controlled intersections, including:</w:t>
            </w:r>
          </w:p>
          <w:p w14:paraId="3F98B402"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•Resources are maximized due to low cost of treatments.</w:t>
            </w:r>
          </w:p>
          <w:p w14:paraId="603E841F"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•A high number of intersections can receive treatment.</w:t>
            </w:r>
          </w:p>
          <w:p w14:paraId="595F7978" w14:textId="26970040" w:rsidR="003C500E" w:rsidRPr="003C500E" w:rsidRDefault="003C500E" w:rsidP="003C500E">
            <w:pPr>
              <w:ind w:left="288" w:hanging="144"/>
              <w:contextualSpacing/>
              <w:rPr>
                <w:rFonts w:ascii="Aptos" w:eastAsia="Aptos" w:hAnsi="Aptos" w:cs="Times New Roman"/>
              </w:rPr>
            </w:pPr>
            <w:r w:rsidRPr="673B280B">
              <w:rPr>
                <w:rFonts w:ascii="Calibri" w:eastAsia="Aptos" w:hAnsi="Calibri" w:cs="Calibri"/>
              </w:rPr>
              <w:t>•Improvements are highly cost-effective, with an average benefit-cost ratio of 12:1, even assuming a conservative 3-year service life.</w:t>
            </w:r>
          </w:p>
        </w:tc>
        <w:tc>
          <w:tcPr>
            <w:tcW w:w="3595" w:type="dxa"/>
            <w:vMerge w:val="restart"/>
            <w:tcBorders>
              <w:top w:val="single" w:sz="4" w:space="0" w:color="223C77"/>
              <w:left w:val="single" w:sz="4" w:space="0" w:color="223C77"/>
              <w:bottom w:val="single" w:sz="4" w:space="0" w:color="223C77"/>
              <w:right w:val="single" w:sz="4" w:space="0" w:color="223C77"/>
            </w:tcBorders>
          </w:tcPr>
          <w:p w14:paraId="3EC3D320" w14:textId="77777777" w:rsidR="003C500E" w:rsidRPr="003C500E" w:rsidRDefault="003C500E" w:rsidP="003C500E">
            <w:pPr>
              <w:keepNext/>
              <w:jc w:val="center"/>
              <w:rPr>
                <w:rFonts w:ascii="Aptos" w:eastAsia="Aptos" w:hAnsi="Aptos" w:cs="Times New Roman"/>
                <w:noProof/>
              </w:rPr>
            </w:pPr>
          </w:p>
          <w:p w14:paraId="798746FE" w14:textId="77777777" w:rsidR="003C500E" w:rsidRPr="003C500E" w:rsidRDefault="003C500E" w:rsidP="003C500E">
            <w:pPr>
              <w:keepNext/>
              <w:jc w:val="center"/>
              <w:rPr>
                <w:rFonts w:ascii="Aptos" w:eastAsia="Aptos" w:hAnsi="Aptos" w:cs="Times New Roman"/>
                <w:noProof/>
              </w:rPr>
            </w:pPr>
          </w:p>
          <w:p w14:paraId="55BB6C58" w14:textId="77777777" w:rsidR="003C500E" w:rsidRPr="003C500E" w:rsidRDefault="003C500E" w:rsidP="003C500E">
            <w:pPr>
              <w:keepNext/>
              <w:jc w:val="center"/>
              <w:rPr>
                <w:rFonts w:ascii="Aptos" w:eastAsia="Aptos" w:hAnsi="Aptos" w:cs="Times New Roman"/>
                <w:noProof/>
              </w:rPr>
            </w:pPr>
          </w:p>
          <w:p w14:paraId="12383F5E" w14:textId="77777777" w:rsidR="003C500E" w:rsidRPr="003C500E" w:rsidRDefault="003C500E" w:rsidP="003C500E">
            <w:pPr>
              <w:keepNext/>
              <w:jc w:val="center"/>
              <w:rPr>
                <w:rFonts w:ascii="Aptos" w:eastAsia="Aptos" w:hAnsi="Aptos" w:cs="Times New Roman"/>
                <w:noProof/>
              </w:rPr>
            </w:pPr>
          </w:p>
          <w:p w14:paraId="12E3B2FF"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4D0F603F" wp14:editId="0CD34849">
                  <wp:extent cx="2140585" cy="1825047"/>
                  <wp:effectExtent l="0" t="0" r="0" b="3810"/>
                  <wp:docPr id="1710006732" name="Picture 1" descr="A two-lane undivided roadway with a solid double centerline. The roadway is approaching a cross street ahead. On either side of the roadway there is a dual post-mounted diamond sign with an arrow pointing up and an octagon beneath it, indicating a stop sign a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06732" name="Picture 1" descr="A two-lane undivided roadway with a solid double centerline. The roadway is approaching a cross street ahead. On either side of the roadway there is a dual post-mounted diamond sign with an arrow pointing up and an octagon beneath it, indicating a stop sign ahead. "/>
                          <pic:cNvPicPr/>
                        </pic:nvPicPr>
                        <pic:blipFill rotWithShape="1">
                          <a:blip r:embed="rId103">
                            <a:extLst>
                              <a:ext uri="{28A0092B-C50C-407E-A947-70E740481C1C}">
                                <a14:useLocalDpi xmlns:a14="http://schemas.microsoft.com/office/drawing/2010/main" val="0"/>
                              </a:ext>
                            </a:extLst>
                          </a:blip>
                          <a:srcRect l="3772" t="5097" r="4273" b="20254"/>
                          <a:stretch/>
                        </pic:blipFill>
                        <pic:spPr bwMode="auto">
                          <a:xfrm>
                            <a:off x="0" y="0"/>
                            <a:ext cx="2146555" cy="1830137"/>
                          </a:xfrm>
                          <a:prstGeom prst="rect">
                            <a:avLst/>
                          </a:prstGeom>
                          <a:ln>
                            <a:noFill/>
                          </a:ln>
                          <a:extLst>
                            <a:ext uri="{53640926-AAD7-44D8-BBD7-CCE9431645EC}">
                              <a14:shadowObscured xmlns:a14="http://schemas.microsoft.com/office/drawing/2010/main"/>
                            </a:ext>
                          </a:extLst>
                        </pic:spPr>
                      </pic:pic>
                    </a:graphicData>
                  </a:graphic>
                </wp:inline>
              </w:drawing>
            </w:r>
          </w:p>
          <w:p w14:paraId="44569CCE"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24. Example of countermeasures on the stop approach. Source: SCDOT</w:t>
            </w:r>
          </w:p>
        </w:tc>
      </w:tr>
      <w:tr w:rsidR="003C500E" w:rsidRPr="003C500E" w14:paraId="0B9C7C2E" w14:textId="77777777" w:rsidTr="673B280B">
        <w:trPr>
          <w:trHeight w:val="307"/>
        </w:trPr>
        <w:tc>
          <w:tcPr>
            <w:tcW w:w="6475" w:type="dxa"/>
            <w:gridSpan w:val="2"/>
            <w:tcBorders>
              <w:top w:val="nil"/>
              <w:left w:val="single" w:sz="4" w:space="0" w:color="223C77"/>
              <w:bottom w:val="nil"/>
              <w:right w:val="single" w:sz="4" w:space="0" w:color="223C77"/>
            </w:tcBorders>
            <w:shd w:val="clear" w:color="auto" w:fill="F2F2F2" w:themeFill="background1" w:themeFillShade="F2"/>
            <w:vAlign w:val="center"/>
          </w:tcPr>
          <w:p w14:paraId="73B33BF5"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3595" w:type="dxa"/>
            <w:vMerge/>
          </w:tcPr>
          <w:p w14:paraId="3E101FB0" w14:textId="77777777" w:rsidR="003C500E" w:rsidRPr="003C500E" w:rsidRDefault="003C500E" w:rsidP="003C500E">
            <w:pPr>
              <w:keepNext/>
              <w:rPr>
                <w:rFonts w:ascii="Aptos" w:eastAsia="Aptos" w:hAnsi="Aptos" w:cs="Times New Roman"/>
                <w:noProof/>
              </w:rPr>
            </w:pPr>
          </w:p>
        </w:tc>
      </w:tr>
      <w:tr w:rsidR="003C500E" w:rsidRPr="003C500E" w14:paraId="00A38337" w14:textId="77777777" w:rsidTr="673B280B">
        <w:trPr>
          <w:trHeight w:val="21"/>
        </w:trPr>
        <w:tc>
          <w:tcPr>
            <w:tcW w:w="4495" w:type="dxa"/>
            <w:tcBorders>
              <w:top w:val="nil"/>
              <w:left w:val="single" w:sz="4" w:space="0" w:color="223C77"/>
              <w:bottom w:val="nil"/>
              <w:right w:val="nil"/>
            </w:tcBorders>
            <w:shd w:val="clear" w:color="auto" w:fill="310571"/>
            <w:vAlign w:val="center"/>
          </w:tcPr>
          <w:p w14:paraId="0D54B101"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980" w:type="dxa"/>
            <w:tcBorders>
              <w:top w:val="nil"/>
              <w:left w:val="nil"/>
              <w:bottom w:val="nil"/>
              <w:right w:val="single" w:sz="4" w:space="0" w:color="223C77"/>
            </w:tcBorders>
            <w:shd w:val="clear" w:color="auto" w:fill="310571"/>
            <w:vAlign w:val="center"/>
          </w:tcPr>
          <w:p w14:paraId="0517210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3595" w:type="dxa"/>
            <w:vMerge/>
          </w:tcPr>
          <w:p w14:paraId="6359A1DD" w14:textId="77777777" w:rsidR="003C500E" w:rsidRPr="003C500E" w:rsidRDefault="003C500E" w:rsidP="003C500E">
            <w:pPr>
              <w:keepNext/>
              <w:rPr>
                <w:rFonts w:ascii="Aptos" w:eastAsia="Aptos" w:hAnsi="Aptos" w:cs="Times New Roman"/>
                <w:noProof/>
              </w:rPr>
            </w:pPr>
          </w:p>
        </w:tc>
      </w:tr>
      <w:tr w:rsidR="003C500E" w:rsidRPr="003C500E" w14:paraId="7DBE3357" w14:textId="77777777" w:rsidTr="673B280B">
        <w:trPr>
          <w:trHeight w:val="21"/>
        </w:trPr>
        <w:tc>
          <w:tcPr>
            <w:tcW w:w="4495" w:type="dxa"/>
            <w:tcBorders>
              <w:top w:val="nil"/>
              <w:left w:val="single" w:sz="4" w:space="0" w:color="223C77"/>
              <w:bottom w:val="nil"/>
              <w:right w:val="nil"/>
            </w:tcBorders>
            <w:shd w:val="clear" w:color="auto" w:fill="2F5496"/>
            <w:vAlign w:val="center"/>
          </w:tcPr>
          <w:p w14:paraId="1BED85F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980" w:type="dxa"/>
            <w:tcBorders>
              <w:top w:val="nil"/>
              <w:left w:val="nil"/>
              <w:bottom w:val="nil"/>
              <w:right w:val="single" w:sz="4" w:space="0" w:color="223C77"/>
            </w:tcBorders>
            <w:shd w:val="clear" w:color="auto" w:fill="2F5496"/>
            <w:vAlign w:val="center"/>
          </w:tcPr>
          <w:p w14:paraId="0239E673"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595" w:type="dxa"/>
            <w:vMerge/>
          </w:tcPr>
          <w:p w14:paraId="024A76DA" w14:textId="77777777" w:rsidR="003C500E" w:rsidRPr="003C500E" w:rsidRDefault="003C500E" w:rsidP="003C500E">
            <w:pPr>
              <w:keepNext/>
              <w:rPr>
                <w:rFonts w:ascii="Aptos" w:eastAsia="Aptos" w:hAnsi="Aptos" w:cs="Times New Roman"/>
                <w:noProof/>
              </w:rPr>
            </w:pPr>
          </w:p>
        </w:tc>
      </w:tr>
      <w:tr w:rsidR="003C500E" w:rsidRPr="003C500E" w14:paraId="426021E6" w14:textId="77777777" w:rsidTr="673B280B">
        <w:trPr>
          <w:trHeight w:val="190"/>
        </w:trPr>
        <w:tc>
          <w:tcPr>
            <w:tcW w:w="4495" w:type="dxa"/>
            <w:tcBorders>
              <w:top w:val="nil"/>
              <w:left w:val="single" w:sz="4" w:space="0" w:color="223C77"/>
              <w:bottom w:val="nil"/>
              <w:right w:val="nil"/>
            </w:tcBorders>
            <w:shd w:val="clear" w:color="auto" w:fill="03614B"/>
            <w:vAlign w:val="center"/>
          </w:tcPr>
          <w:p w14:paraId="04C49B4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980" w:type="dxa"/>
            <w:tcBorders>
              <w:top w:val="nil"/>
              <w:left w:val="nil"/>
              <w:bottom w:val="nil"/>
              <w:right w:val="single" w:sz="4" w:space="0" w:color="223C77"/>
            </w:tcBorders>
            <w:shd w:val="clear" w:color="auto" w:fill="03614B"/>
            <w:vAlign w:val="center"/>
          </w:tcPr>
          <w:p w14:paraId="0584F6F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595" w:type="dxa"/>
            <w:vMerge/>
          </w:tcPr>
          <w:p w14:paraId="5902255C" w14:textId="77777777" w:rsidR="003C500E" w:rsidRPr="003C500E" w:rsidRDefault="003C500E" w:rsidP="003C500E">
            <w:pPr>
              <w:keepNext/>
              <w:rPr>
                <w:rFonts w:ascii="Aptos" w:eastAsia="Aptos" w:hAnsi="Aptos" w:cs="Times New Roman"/>
                <w:noProof/>
              </w:rPr>
            </w:pPr>
          </w:p>
        </w:tc>
      </w:tr>
      <w:tr w:rsidR="003C500E" w:rsidRPr="003C500E" w14:paraId="2127CB6D" w14:textId="77777777" w:rsidTr="673B280B">
        <w:trPr>
          <w:trHeight w:val="27"/>
        </w:trPr>
        <w:tc>
          <w:tcPr>
            <w:tcW w:w="4495" w:type="dxa"/>
            <w:tcBorders>
              <w:top w:val="nil"/>
              <w:left w:val="single" w:sz="4" w:space="0" w:color="223C77"/>
              <w:bottom w:val="single" w:sz="4" w:space="0" w:color="223C77"/>
              <w:right w:val="nil"/>
            </w:tcBorders>
            <w:shd w:val="clear" w:color="auto" w:fill="684D00"/>
            <w:vAlign w:val="center"/>
          </w:tcPr>
          <w:p w14:paraId="7D01487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980" w:type="dxa"/>
            <w:tcBorders>
              <w:top w:val="nil"/>
              <w:left w:val="nil"/>
              <w:bottom w:val="single" w:sz="4" w:space="0" w:color="223C77"/>
              <w:right w:val="single" w:sz="4" w:space="0" w:color="223C77"/>
            </w:tcBorders>
            <w:shd w:val="clear" w:color="auto" w:fill="684D00"/>
            <w:vAlign w:val="center"/>
          </w:tcPr>
          <w:p w14:paraId="3546349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3595" w:type="dxa"/>
            <w:vMerge/>
          </w:tcPr>
          <w:p w14:paraId="615BFDE3" w14:textId="77777777" w:rsidR="003C500E" w:rsidRPr="003C500E" w:rsidRDefault="003C500E" w:rsidP="003C500E">
            <w:pPr>
              <w:keepNext/>
              <w:rPr>
                <w:rFonts w:ascii="Aptos" w:eastAsia="Aptos" w:hAnsi="Aptos" w:cs="Times New Roman"/>
                <w:noProof/>
              </w:rPr>
            </w:pPr>
          </w:p>
        </w:tc>
      </w:tr>
    </w:tbl>
    <w:p w14:paraId="0EB3E5E6"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78720" behindDoc="0" locked="0" layoutInCell="1" allowOverlap="1" wp14:anchorId="3EBF55C2" wp14:editId="49153DAA">
                <wp:simplePos x="0" y="0"/>
                <wp:positionH relativeFrom="column">
                  <wp:posOffset>5342890</wp:posOffset>
                </wp:positionH>
                <wp:positionV relativeFrom="paragraph">
                  <wp:posOffset>-5072380</wp:posOffset>
                </wp:positionV>
                <wp:extent cx="1051560" cy="1069340"/>
                <wp:effectExtent l="0" t="0" r="0" b="0"/>
                <wp:wrapNone/>
                <wp:docPr id="1402439368" name="Oval 8" descr="https://highways.dot.gov/safety/proven-safety-countermeasures/systemic-application-multiple-low-cost-countermeasures-stop"/>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04"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2583E92" id="Oval 8" o:spid="_x0000_s1026" alt="https://highways.dot.gov/safety/proven-safety-countermeasures/systemic-application-multiple-low-cost-countermeasures-stop" style="position:absolute;margin-left:420.7pt;margin-top:-399.4pt;width:82.8pt;height:8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" stroked="f" strokeweight="1pt">
                <v:fill r:id="rId105" o:title="systemic-application-multiple-low-cost-countermeasures-stop" recolor="t" rotate="t" type="frame"/>
                <v:stroke joinstyle="miter"/>
              </v:oval>
            </w:pict>
          </mc:Fallback>
        </mc:AlternateContent>
      </w:r>
    </w:p>
    <w:tbl>
      <w:tblPr>
        <w:tblStyle w:val="TableGrid"/>
        <w:tblW w:w="10080" w:type="dxa"/>
        <w:tblLook w:val="04A0" w:firstRow="1" w:lastRow="0" w:firstColumn="1" w:lastColumn="0" w:noHBand="0" w:noVBand="1"/>
      </w:tblPr>
      <w:tblGrid>
        <w:gridCol w:w="4495"/>
        <w:gridCol w:w="1039"/>
        <w:gridCol w:w="851"/>
        <w:gridCol w:w="3685"/>
        <w:gridCol w:w="10"/>
      </w:tblGrid>
      <w:tr w:rsidR="003C500E" w:rsidRPr="003C500E" w14:paraId="32584B47" w14:textId="77777777" w:rsidTr="00FF1CAA">
        <w:trPr>
          <w:trHeight w:val="422"/>
        </w:trPr>
        <w:tc>
          <w:tcPr>
            <w:tcW w:w="10080" w:type="dxa"/>
            <w:gridSpan w:val="5"/>
            <w:shd w:val="clear" w:color="auto" w:fill="223C77"/>
            <w:vAlign w:val="center"/>
          </w:tcPr>
          <w:p w14:paraId="26875F1B"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Systemic Application of Low-Cost Countermeasures:</w:t>
            </w:r>
          </w:p>
        </w:tc>
      </w:tr>
      <w:tr w:rsidR="003C500E" w:rsidRPr="003C500E" w14:paraId="33326C6A" w14:textId="77777777" w:rsidTr="00B1763E">
        <w:trPr>
          <w:trHeight w:val="562"/>
        </w:trPr>
        <w:tc>
          <w:tcPr>
            <w:tcW w:w="6385" w:type="dxa"/>
            <w:gridSpan w:val="3"/>
          </w:tcPr>
          <w:p w14:paraId="1E12CDF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695" w:type="dxa"/>
            <w:gridSpan w:val="2"/>
          </w:tcPr>
          <w:p w14:paraId="52737A9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1C878FA4" w14:textId="77777777" w:rsidTr="00B1763E">
        <w:trPr>
          <w:trHeight w:val="562"/>
        </w:trPr>
        <w:tc>
          <w:tcPr>
            <w:tcW w:w="6385" w:type="dxa"/>
            <w:gridSpan w:val="3"/>
            <w:shd w:val="clear" w:color="auto" w:fill="F2F2F2" w:themeFill="background1" w:themeFillShade="F2"/>
          </w:tcPr>
          <w:p w14:paraId="0166D848" w14:textId="490088B0"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695" w:type="dxa"/>
            <w:gridSpan w:val="2"/>
            <w:shd w:val="clear" w:color="auto" w:fill="F2F2F2" w:themeFill="background1" w:themeFillShade="F2"/>
          </w:tcPr>
          <w:p w14:paraId="6183E8D1" w14:textId="19BD6436"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06BDB687" w14:textId="77777777" w:rsidTr="00B1763E">
        <w:trPr>
          <w:trHeight w:val="562"/>
        </w:trPr>
        <w:tc>
          <w:tcPr>
            <w:tcW w:w="6385" w:type="dxa"/>
            <w:gridSpan w:val="3"/>
          </w:tcPr>
          <w:p w14:paraId="3075E08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tcPr>
          <w:p w14:paraId="3533292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536B1F26" w14:textId="77777777" w:rsidTr="00B1763E">
        <w:trPr>
          <w:trHeight w:val="562"/>
        </w:trPr>
        <w:tc>
          <w:tcPr>
            <w:tcW w:w="6385" w:type="dxa"/>
            <w:gridSpan w:val="3"/>
            <w:shd w:val="clear" w:color="auto" w:fill="F2F2F2" w:themeFill="background1" w:themeFillShade="F2"/>
          </w:tcPr>
          <w:p w14:paraId="370FFCD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shd w:val="clear" w:color="auto" w:fill="F2F2F2" w:themeFill="background1" w:themeFillShade="F2"/>
          </w:tcPr>
          <w:p w14:paraId="7B645704"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17B87108" w14:textId="77777777" w:rsidTr="00B1763E">
        <w:trPr>
          <w:trHeight w:val="562"/>
        </w:trPr>
        <w:tc>
          <w:tcPr>
            <w:tcW w:w="6385" w:type="dxa"/>
            <w:gridSpan w:val="3"/>
          </w:tcPr>
          <w:p w14:paraId="4F96E7D2" w14:textId="6270D963"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6B48362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695" w:type="dxa"/>
            <w:gridSpan w:val="2"/>
          </w:tcPr>
          <w:p w14:paraId="4C5298B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FB4CA75" w14:textId="77777777" w:rsidTr="00B1763E">
        <w:trPr>
          <w:trHeight w:val="562"/>
        </w:trPr>
        <w:tc>
          <w:tcPr>
            <w:tcW w:w="6385" w:type="dxa"/>
            <w:gridSpan w:val="3"/>
            <w:shd w:val="clear" w:color="auto" w:fill="F2F2F2" w:themeFill="background1" w:themeFillShade="F2"/>
          </w:tcPr>
          <w:p w14:paraId="19D4F24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695" w:type="dxa"/>
            <w:gridSpan w:val="2"/>
            <w:shd w:val="clear" w:color="auto" w:fill="F2F2F2" w:themeFill="background1" w:themeFillShade="F2"/>
          </w:tcPr>
          <w:p w14:paraId="195EAA3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B112A81" w14:textId="77777777" w:rsidTr="00B1763E">
        <w:trPr>
          <w:trHeight w:val="562"/>
        </w:trPr>
        <w:tc>
          <w:tcPr>
            <w:tcW w:w="6385" w:type="dxa"/>
            <w:gridSpan w:val="3"/>
          </w:tcPr>
          <w:p w14:paraId="35C7D97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4EEED12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695" w:type="dxa"/>
            <w:gridSpan w:val="2"/>
          </w:tcPr>
          <w:p w14:paraId="3ADB532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67F30E16" w14:textId="77777777" w:rsidTr="00FF1CAA">
        <w:tc>
          <w:tcPr>
            <w:tcW w:w="10080" w:type="dxa"/>
            <w:gridSpan w:val="5"/>
          </w:tcPr>
          <w:p w14:paraId="2C98409A"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0F44A2E9" w14:textId="77777777" w:rsidTr="00FF1CAA">
        <w:tc>
          <w:tcPr>
            <w:tcW w:w="10080" w:type="dxa"/>
            <w:gridSpan w:val="5"/>
            <w:shd w:val="clear" w:color="auto" w:fill="D9D9D9"/>
          </w:tcPr>
          <w:p w14:paraId="72706065"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C2EECF0"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68" w:name="_Toc209090522"/>
      <w:tr w:rsidR="003C500E" w:rsidRPr="003C500E" w14:paraId="0481EFF3" w14:textId="77777777" w:rsidTr="00FF1CAA">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124F3A72"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79744" behindDoc="0" locked="0" layoutInCell="1" allowOverlap="1" wp14:anchorId="2070CF77" wp14:editId="3C6DDBDD">
                      <wp:simplePos x="0" y="0"/>
                      <wp:positionH relativeFrom="column">
                        <wp:posOffset>5285740</wp:posOffset>
                      </wp:positionH>
                      <wp:positionV relativeFrom="paragraph">
                        <wp:posOffset>-567690</wp:posOffset>
                      </wp:positionV>
                      <wp:extent cx="1051560" cy="1069340"/>
                      <wp:effectExtent l="0" t="0" r="0" b="0"/>
                      <wp:wrapNone/>
                      <wp:docPr id="235823101" name="Oval 8" descr="https://highways.dot.gov/safety/proven-safety-countermeasures/backplates-retroreflective-border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06">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775E70FA" id="Oval 8" o:spid="_x0000_s1026" alt="https://highways.dot.gov/safety/proven-safety-countermeasures/backplates-retroreflective-borders" style="position:absolute;margin-left:416.2pt;margin-top:-44.7pt;width:82.8pt;height:84.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" stroked="f" strokeweight="1pt">
                      <v:fill r:id="rId107" o:title="backplates-retroreflective-borders" recolor="t" rotate="t" type="frame"/>
                      <v:stroke joinstyle="miter"/>
                    </v:oval>
                  </w:pict>
                </mc:Fallback>
              </mc:AlternateContent>
            </w:r>
            <w:r w:rsidRPr="003C500E">
              <w:rPr>
                <w:rFonts w:eastAsia="Aptos"/>
                <w:color w:val="F2F2F2"/>
                <w:u w:val="single"/>
              </w:rPr>
              <w:t>Backplates with Retroreflective Borders</w:t>
            </w:r>
            <w:bookmarkEnd w:id="68"/>
          </w:p>
        </w:tc>
      </w:tr>
      <w:tr w:rsidR="003C500E" w:rsidRPr="003C500E" w14:paraId="0805C9C8" w14:textId="77777777" w:rsidTr="00FF1CAA">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07DEEA2A" w14:textId="77777777" w:rsidR="003C500E" w:rsidRPr="003C500E" w:rsidRDefault="003C500E" w:rsidP="003C500E">
            <w:pPr>
              <w:rPr>
                <w:rFonts w:ascii="Calibri" w:eastAsia="Aptos" w:hAnsi="Calibri" w:cs="Calibri"/>
              </w:rPr>
            </w:pPr>
            <w:r w:rsidRPr="003C500E">
              <w:rPr>
                <w:rFonts w:ascii="Calibri" w:eastAsia="Aptos" w:hAnsi="Calibri" w:cs="Calibri"/>
              </w:rPr>
              <w:t xml:space="preserve">Backplates added to a traffic signal head improve the visibility of the illuminated face of the signal by introducing a controlled-contrast background. The improved visibility of a signal head with a backplate is made even more conspicuous by framing it with a 1- to 3-inch yellow retroreflective border. </w:t>
            </w:r>
          </w:p>
          <w:p w14:paraId="0DC9F92B" w14:textId="77777777" w:rsidR="003C500E" w:rsidRPr="003C500E" w:rsidRDefault="003C500E" w:rsidP="003C500E">
            <w:pPr>
              <w:rPr>
                <w:rFonts w:ascii="Calibri" w:eastAsia="Aptos" w:hAnsi="Calibri" w:cs="Calibri"/>
              </w:rPr>
            </w:pPr>
          </w:p>
          <w:p w14:paraId="1868AB09" w14:textId="49189364" w:rsidR="003C500E" w:rsidRPr="003C500E" w:rsidRDefault="003C500E" w:rsidP="003C500E">
            <w:pPr>
              <w:rPr>
                <w:rFonts w:ascii="Calibri" w:eastAsia="Aptos" w:hAnsi="Calibri" w:cs="Calibri"/>
              </w:rPr>
            </w:pPr>
            <w:r w:rsidRPr="003C500E">
              <w:rPr>
                <w:rFonts w:ascii="Calibri" w:eastAsia="Aptos" w:hAnsi="Calibri" w:cs="Calibri"/>
              </w:rPr>
              <w:t xml:space="preserve">Backplates with retroreflective borders are a human factors enhancement that can improve conditions for older and color vision deficient drivers. They also provide safety benefits during power outages because they cue drivers of the presence of an intersection.  </w:t>
            </w:r>
          </w:p>
          <w:p w14:paraId="02762588" w14:textId="77777777" w:rsidR="003C500E" w:rsidRPr="003C500E" w:rsidRDefault="003C500E" w:rsidP="003C500E">
            <w:pPr>
              <w:rPr>
                <w:rFonts w:ascii="Calibri" w:eastAsia="Aptos" w:hAnsi="Calibri" w:cs="Calibri"/>
              </w:rPr>
            </w:pPr>
          </w:p>
          <w:p w14:paraId="098A7ACC" w14:textId="550D3DA4" w:rsidR="003C500E" w:rsidRPr="003C500E" w:rsidRDefault="003C500E" w:rsidP="003C500E">
            <w:pPr>
              <w:rPr>
                <w:rFonts w:ascii="Aptos" w:eastAsia="Aptos" w:hAnsi="Aptos" w:cs="Times New Roman"/>
              </w:rPr>
            </w:pP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209593EB" w14:textId="77777777" w:rsidR="003C500E" w:rsidRPr="003C500E" w:rsidRDefault="003C500E" w:rsidP="003C500E">
            <w:pPr>
              <w:keepNext/>
              <w:jc w:val="center"/>
              <w:rPr>
                <w:rFonts w:ascii="Aptos" w:eastAsia="Aptos" w:hAnsi="Aptos" w:cs="Times New Roman"/>
              </w:rPr>
            </w:pPr>
          </w:p>
          <w:p w14:paraId="2558647F" w14:textId="77777777" w:rsidR="003C500E" w:rsidRPr="003C500E" w:rsidRDefault="003C500E" w:rsidP="003C500E">
            <w:pPr>
              <w:keepNext/>
              <w:jc w:val="center"/>
              <w:rPr>
                <w:rFonts w:ascii="Aptos" w:eastAsia="Aptos" w:hAnsi="Aptos" w:cs="Times New Roman"/>
              </w:rPr>
            </w:pPr>
          </w:p>
          <w:p w14:paraId="4B142754" w14:textId="77777777" w:rsidR="003C500E" w:rsidRPr="003C500E" w:rsidRDefault="003C500E" w:rsidP="003C500E">
            <w:pPr>
              <w:keepNext/>
              <w:jc w:val="center"/>
              <w:rPr>
                <w:rFonts w:ascii="Aptos" w:eastAsia="Aptos" w:hAnsi="Aptos" w:cs="Times New Roman"/>
              </w:rPr>
            </w:pPr>
          </w:p>
          <w:p w14:paraId="5F3592C6"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33DFB1DF" wp14:editId="266EA592">
                  <wp:extent cx="1811547" cy="2637953"/>
                  <wp:effectExtent l="0" t="0" r="0" b="0"/>
                  <wp:docPr id="1648218693" name="Picture 1" descr="A traffic signal that has one row of three lights. Attached to the signal is material that is labeled, ‘Signal Backplate’. Attached beyond the backplate is a retroreflective material labeled, ‘Retroreflective B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18693" name="Picture 1" descr="A traffic signal that has one row of three lights. Attached to the signal is material that is labeled, ‘Signal Backplate’. Attached beyond the backplate is a retroreflective material labeled, ‘Retroreflective Border’. "/>
                          <pic:cNvPicPr/>
                        </pic:nvPicPr>
                        <pic:blipFill rotWithShape="1">
                          <a:blip r:embed="rId108">
                            <a:extLst>
                              <a:ext uri="{28A0092B-C50C-407E-A947-70E740481C1C}">
                                <a14:useLocalDpi xmlns:a14="http://schemas.microsoft.com/office/drawing/2010/main" val="0"/>
                              </a:ext>
                            </a:extLst>
                          </a:blip>
                          <a:srcRect l="6256" t="1806" r="6146" b="19238"/>
                          <a:stretch/>
                        </pic:blipFill>
                        <pic:spPr bwMode="auto">
                          <a:xfrm>
                            <a:off x="0" y="0"/>
                            <a:ext cx="1812987" cy="2640050"/>
                          </a:xfrm>
                          <a:prstGeom prst="rect">
                            <a:avLst/>
                          </a:prstGeom>
                          <a:ln>
                            <a:noFill/>
                          </a:ln>
                          <a:extLst>
                            <a:ext uri="{53640926-AAD7-44D8-BBD7-CCE9431645EC}">
                              <a14:shadowObscured xmlns:a14="http://schemas.microsoft.com/office/drawing/2010/main"/>
                            </a:ext>
                          </a:extLst>
                        </pic:spPr>
                      </pic:pic>
                    </a:graphicData>
                  </a:graphic>
                </wp:inline>
              </w:drawing>
            </w:r>
          </w:p>
          <w:p w14:paraId="254CA294"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25. Signal backplate framed with a retroreflective border. Source: FHWA</w:t>
            </w:r>
          </w:p>
        </w:tc>
      </w:tr>
      <w:tr w:rsidR="003C500E" w:rsidRPr="003C500E" w14:paraId="34811B26" w14:textId="77777777" w:rsidTr="00FF1CAA">
        <w:tblPrEx>
          <w:tblCellMar>
            <w:top w:w="43" w:type="dxa"/>
            <w:bottom w:w="43" w:type="dxa"/>
          </w:tblCellMar>
        </w:tblPrEx>
        <w:trPr>
          <w:gridAfter w:val="1"/>
          <w:wAfter w:w="10" w:type="dxa"/>
          <w:trHeight w:val="559"/>
        </w:trPr>
        <w:tc>
          <w:tcPr>
            <w:tcW w:w="5534" w:type="dxa"/>
            <w:gridSpan w:val="2"/>
            <w:tcBorders>
              <w:top w:val="nil"/>
              <w:left w:val="single" w:sz="4" w:space="0" w:color="223C77"/>
              <w:bottom w:val="nil"/>
              <w:right w:val="single" w:sz="4" w:space="0" w:color="223C77"/>
            </w:tcBorders>
            <w:shd w:val="clear" w:color="auto" w:fill="F2F2F2"/>
            <w:vAlign w:val="center"/>
          </w:tcPr>
          <w:p w14:paraId="611AB21B"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Borders>
              <w:left w:val="single" w:sz="4" w:space="0" w:color="223C77"/>
              <w:bottom w:val="single" w:sz="4" w:space="0" w:color="223C77"/>
              <w:right w:val="single" w:sz="4" w:space="0" w:color="223C77"/>
            </w:tcBorders>
          </w:tcPr>
          <w:p w14:paraId="582F9557" w14:textId="77777777" w:rsidR="003C500E" w:rsidRPr="003C500E" w:rsidRDefault="003C500E" w:rsidP="003C500E">
            <w:pPr>
              <w:keepNext/>
              <w:rPr>
                <w:rFonts w:ascii="Aptos" w:eastAsia="Aptos" w:hAnsi="Aptos" w:cs="Times New Roman"/>
                <w:noProof/>
              </w:rPr>
            </w:pPr>
          </w:p>
        </w:tc>
      </w:tr>
      <w:tr w:rsidR="003C500E" w:rsidRPr="003C500E" w14:paraId="3611B693" w14:textId="77777777" w:rsidTr="00FF1CAA">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310571"/>
            <w:vAlign w:val="center"/>
          </w:tcPr>
          <w:p w14:paraId="57FB53E6" w14:textId="6B3DE4ED" w:rsidR="003C500E" w:rsidRPr="003C500E" w:rsidRDefault="003C500E" w:rsidP="003C500E">
            <w:pPr>
              <w:rPr>
                <w:rFonts w:ascii="Calibri" w:eastAsia="Aptos" w:hAnsi="Calibri" w:cs="Calibri"/>
              </w:rPr>
            </w:pPr>
            <w:r w:rsidRPr="003C500E">
              <w:rPr>
                <w:rFonts w:ascii="Calibri" w:eastAsia="Aptos" w:hAnsi="Calibri" w:cs="Calibri"/>
              </w:rPr>
              <w:t xml:space="preserve">Tier 1 </w:t>
            </w:r>
            <w:r w:rsidR="00530D75">
              <w:rPr>
                <w:rFonts w:ascii="Calibri" w:eastAsia="Aptos" w:hAnsi="Calibri" w:cs="Calibri"/>
              </w:rPr>
              <w:t>–</w:t>
            </w:r>
            <w:r w:rsidRPr="003C500E">
              <w:rPr>
                <w:rFonts w:ascii="Calibri" w:eastAsia="Aptos" w:hAnsi="Calibri" w:cs="Calibri"/>
              </w:rPr>
              <w:t xml:space="preserve"> Remove Severe Conflicts</w:t>
            </w:r>
          </w:p>
        </w:tc>
        <w:tc>
          <w:tcPr>
            <w:tcW w:w="1039" w:type="dxa"/>
            <w:tcBorders>
              <w:top w:val="nil"/>
              <w:left w:val="nil"/>
              <w:bottom w:val="nil"/>
              <w:right w:val="single" w:sz="4" w:space="0" w:color="223C77"/>
            </w:tcBorders>
            <w:shd w:val="clear" w:color="auto" w:fill="310571"/>
            <w:vAlign w:val="center"/>
          </w:tcPr>
          <w:p w14:paraId="5FCE8940"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gridSpan w:val="2"/>
            <w:vMerge/>
            <w:tcBorders>
              <w:left w:val="single" w:sz="4" w:space="0" w:color="223C77"/>
              <w:bottom w:val="single" w:sz="4" w:space="0" w:color="223C77"/>
              <w:right w:val="single" w:sz="4" w:space="0" w:color="223C77"/>
            </w:tcBorders>
          </w:tcPr>
          <w:p w14:paraId="11744F45" w14:textId="77777777" w:rsidR="003C500E" w:rsidRPr="003C500E" w:rsidRDefault="003C500E" w:rsidP="003C500E">
            <w:pPr>
              <w:keepNext/>
              <w:rPr>
                <w:rFonts w:ascii="Aptos" w:eastAsia="Aptos" w:hAnsi="Aptos" w:cs="Times New Roman"/>
                <w:noProof/>
              </w:rPr>
            </w:pPr>
          </w:p>
        </w:tc>
      </w:tr>
      <w:tr w:rsidR="003C500E" w:rsidRPr="003C500E" w14:paraId="7E84BCEF" w14:textId="77777777" w:rsidTr="00FF1CAA">
        <w:tblPrEx>
          <w:tblCellMar>
            <w:top w:w="43" w:type="dxa"/>
            <w:bottom w:w="43" w:type="dxa"/>
          </w:tblCellMar>
        </w:tblPrEx>
        <w:trPr>
          <w:gridAfter w:val="1"/>
          <w:wAfter w:w="10" w:type="dxa"/>
          <w:trHeight w:val="55"/>
        </w:trPr>
        <w:tc>
          <w:tcPr>
            <w:tcW w:w="4495" w:type="dxa"/>
            <w:tcBorders>
              <w:top w:val="nil"/>
              <w:left w:val="single" w:sz="4" w:space="0" w:color="223C77"/>
              <w:bottom w:val="nil"/>
              <w:right w:val="nil"/>
            </w:tcBorders>
            <w:shd w:val="clear" w:color="auto" w:fill="2F5496"/>
            <w:vAlign w:val="center"/>
          </w:tcPr>
          <w:p w14:paraId="6095FB32" w14:textId="40844498"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 xml:space="preserve">Tier 2 </w:t>
            </w:r>
            <w:r w:rsidR="00530D75">
              <w:rPr>
                <w:rFonts w:ascii="Calibri" w:eastAsia="Aptos" w:hAnsi="Calibri" w:cs="Calibri"/>
                <w:color w:val="FFFFFF"/>
              </w:rPr>
              <w:t>–</w:t>
            </w:r>
            <w:r w:rsidRPr="003C500E">
              <w:rPr>
                <w:rFonts w:ascii="Calibri" w:eastAsia="Aptos" w:hAnsi="Calibri" w:cs="Calibri"/>
                <w:color w:val="FFFFFF"/>
              </w:rPr>
              <w:t xml:space="preserve"> Reduce Vehicle Speeds</w:t>
            </w:r>
          </w:p>
        </w:tc>
        <w:tc>
          <w:tcPr>
            <w:tcW w:w="1039" w:type="dxa"/>
            <w:tcBorders>
              <w:top w:val="nil"/>
              <w:left w:val="nil"/>
              <w:bottom w:val="nil"/>
              <w:right w:val="single" w:sz="4" w:space="0" w:color="223C77"/>
            </w:tcBorders>
            <w:shd w:val="clear" w:color="auto" w:fill="2F5496"/>
            <w:vAlign w:val="center"/>
          </w:tcPr>
          <w:p w14:paraId="74D2862D"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4B726475" w14:textId="77777777" w:rsidR="003C500E" w:rsidRPr="003C500E" w:rsidRDefault="003C500E" w:rsidP="003C500E">
            <w:pPr>
              <w:keepNext/>
              <w:rPr>
                <w:rFonts w:ascii="Aptos" w:eastAsia="Aptos" w:hAnsi="Aptos" w:cs="Times New Roman"/>
                <w:noProof/>
              </w:rPr>
            </w:pPr>
          </w:p>
        </w:tc>
      </w:tr>
      <w:tr w:rsidR="003C500E" w:rsidRPr="003C500E" w14:paraId="2AE170CC" w14:textId="77777777" w:rsidTr="00FF1CAA">
        <w:tblPrEx>
          <w:tblCellMar>
            <w:top w:w="43" w:type="dxa"/>
            <w:bottom w:w="43" w:type="dxa"/>
          </w:tblCellMar>
        </w:tblPrEx>
        <w:trPr>
          <w:gridAfter w:val="1"/>
          <w:wAfter w:w="10" w:type="dxa"/>
          <w:trHeight w:val="73"/>
        </w:trPr>
        <w:tc>
          <w:tcPr>
            <w:tcW w:w="4495" w:type="dxa"/>
            <w:tcBorders>
              <w:top w:val="nil"/>
              <w:left w:val="single" w:sz="4" w:space="0" w:color="223C77"/>
              <w:bottom w:val="nil"/>
              <w:right w:val="nil"/>
            </w:tcBorders>
            <w:shd w:val="clear" w:color="auto" w:fill="03614B"/>
            <w:vAlign w:val="center"/>
          </w:tcPr>
          <w:p w14:paraId="45511443" w14:textId="2D4855A9"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 xml:space="preserve">Tier 3 </w:t>
            </w:r>
            <w:r w:rsidR="00530D75">
              <w:rPr>
                <w:rFonts w:ascii="Calibri" w:eastAsia="Aptos" w:hAnsi="Calibri" w:cs="Calibri"/>
                <w:color w:val="FFFFFF"/>
              </w:rPr>
              <w:t>–</w:t>
            </w:r>
            <w:r w:rsidRPr="003C500E">
              <w:rPr>
                <w:rFonts w:ascii="Calibri" w:eastAsia="Aptos" w:hAnsi="Calibri" w:cs="Calibri"/>
                <w:color w:val="FFFFFF"/>
              </w:rPr>
              <w:t xml:space="preserve"> Manage Conflicts in Time</w:t>
            </w:r>
          </w:p>
        </w:tc>
        <w:tc>
          <w:tcPr>
            <w:tcW w:w="1039" w:type="dxa"/>
            <w:tcBorders>
              <w:top w:val="nil"/>
              <w:left w:val="nil"/>
              <w:bottom w:val="nil"/>
              <w:right w:val="single" w:sz="4" w:space="0" w:color="223C77"/>
            </w:tcBorders>
            <w:shd w:val="clear" w:color="auto" w:fill="03614B"/>
            <w:vAlign w:val="center"/>
          </w:tcPr>
          <w:p w14:paraId="5283167F"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Borders>
              <w:left w:val="single" w:sz="4" w:space="0" w:color="223C77"/>
              <w:bottom w:val="single" w:sz="4" w:space="0" w:color="223C77"/>
              <w:right w:val="single" w:sz="4" w:space="0" w:color="223C77"/>
            </w:tcBorders>
          </w:tcPr>
          <w:p w14:paraId="0A02DCE8" w14:textId="77777777" w:rsidR="003C500E" w:rsidRPr="003C500E" w:rsidRDefault="003C500E" w:rsidP="003C500E">
            <w:pPr>
              <w:keepNext/>
              <w:rPr>
                <w:rFonts w:ascii="Aptos" w:eastAsia="Aptos" w:hAnsi="Aptos" w:cs="Times New Roman"/>
                <w:noProof/>
              </w:rPr>
            </w:pPr>
          </w:p>
        </w:tc>
      </w:tr>
      <w:tr w:rsidR="003C500E" w:rsidRPr="003C500E" w14:paraId="5C0C3049" w14:textId="77777777" w:rsidTr="00FF1CAA">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25B104A6" w14:textId="4B0AF116"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 xml:space="preserve">Tier 4 </w:t>
            </w:r>
            <w:r w:rsidR="00530D75">
              <w:rPr>
                <w:rFonts w:ascii="Calibri" w:eastAsia="Aptos" w:hAnsi="Calibri" w:cs="Calibri"/>
                <w:color w:val="FFFFFF"/>
              </w:rPr>
              <w:t>–</w:t>
            </w:r>
            <w:r w:rsidRPr="003C500E">
              <w:rPr>
                <w:rFonts w:ascii="Calibri" w:eastAsia="Aptos" w:hAnsi="Calibri" w:cs="Calibri"/>
                <w:color w:val="FFFFFF"/>
              </w:rPr>
              <w:t xml:space="preserve">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130C132C"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Borders>
              <w:left w:val="single" w:sz="4" w:space="0" w:color="223C77"/>
              <w:bottom w:val="single" w:sz="4" w:space="0" w:color="223C77"/>
              <w:right w:val="single" w:sz="4" w:space="0" w:color="223C77"/>
            </w:tcBorders>
          </w:tcPr>
          <w:p w14:paraId="514841AB" w14:textId="77777777" w:rsidR="003C500E" w:rsidRPr="003C500E" w:rsidRDefault="003C500E" w:rsidP="003C500E">
            <w:pPr>
              <w:keepNext/>
              <w:rPr>
                <w:rFonts w:ascii="Aptos" w:eastAsia="Aptos" w:hAnsi="Aptos" w:cs="Times New Roman"/>
                <w:noProof/>
              </w:rPr>
            </w:pPr>
          </w:p>
        </w:tc>
      </w:tr>
    </w:tbl>
    <w:p w14:paraId="5AA54153"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039"/>
        <w:gridCol w:w="851"/>
        <w:gridCol w:w="3685"/>
        <w:gridCol w:w="10"/>
      </w:tblGrid>
      <w:tr w:rsidR="003C500E" w:rsidRPr="003C500E" w14:paraId="63DDC2F0" w14:textId="77777777" w:rsidTr="673B280B">
        <w:trPr>
          <w:trHeight w:val="422"/>
        </w:trPr>
        <w:tc>
          <w:tcPr>
            <w:tcW w:w="10080" w:type="dxa"/>
            <w:gridSpan w:val="5"/>
            <w:shd w:val="clear" w:color="auto" w:fill="223C77"/>
            <w:vAlign w:val="center"/>
          </w:tcPr>
          <w:p w14:paraId="10C80112"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Backplates with Retroreflective Borders:</w:t>
            </w:r>
          </w:p>
        </w:tc>
      </w:tr>
      <w:tr w:rsidR="003C500E" w:rsidRPr="003C500E" w14:paraId="20F3533A" w14:textId="77777777" w:rsidTr="673B280B">
        <w:trPr>
          <w:trHeight w:val="562"/>
        </w:trPr>
        <w:tc>
          <w:tcPr>
            <w:tcW w:w="6385" w:type="dxa"/>
            <w:gridSpan w:val="3"/>
          </w:tcPr>
          <w:p w14:paraId="1DB6499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695" w:type="dxa"/>
            <w:gridSpan w:val="2"/>
          </w:tcPr>
          <w:p w14:paraId="75322CF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53EB0DD2" w14:textId="77777777" w:rsidTr="673B280B">
        <w:trPr>
          <w:trHeight w:val="562"/>
        </w:trPr>
        <w:tc>
          <w:tcPr>
            <w:tcW w:w="6385" w:type="dxa"/>
            <w:gridSpan w:val="3"/>
            <w:shd w:val="clear" w:color="auto" w:fill="F2F2F2" w:themeFill="background1" w:themeFillShade="F2"/>
          </w:tcPr>
          <w:p w14:paraId="42B10B62" w14:textId="30C13F4B"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695" w:type="dxa"/>
            <w:gridSpan w:val="2"/>
            <w:shd w:val="clear" w:color="auto" w:fill="F2F2F2" w:themeFill="background1" w:themeFillShade="F2"/>
          </w:tcPr>
          <w:p w14:paraId="1D0E9807" w14:textId="2E85F6BB"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B4FA3AC" w14:textId="77777777" w:rsidTr="673B280B">
        <w:trPr>
          <w:trHeight w:val="562"/>
        </w:trPr>
        <w:tc>
          <w:tcPr>
            <w:tcW w:w="6385" w:type="dxa"/>
            <w:gridSpan w:val="3"/>
          </w:tcPr>
          <w:p w14:paraId="31CC8FB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tcPr>
          <w:p w14:paraId="0FB3444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69BA985F" w14:textId="77777777" w:rsidTr="673B280B">
        <w:trPr>
          <w:trHeight w:val="562"/>
        </w:trPr>
        <w:tc>
          <w:tcPr>
            <w:tcW w:w="6385" w:type="dxa"/>
            <w:gridSpan w:val="3"/>
            <w:shd w:val="clear" w:color="auto" w:fill="F2F2F2" w:themeFill="background1" w:themeFillShade="F2"/>
          </w:tcPr>
          <w:p w14:paraId="6946E0B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shd w:val="clear" w:color="auto" w:fill="F2F2F2" w:themeFill="background1" w:themeFillShade="F2"/>
          </w:tcPr>
          <w:p w14:paraId="5F26ACA8"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1DF252A9" w14:textId="77777777" w:rsidTr="673B280B">
        <w:trPr>
          <w:trHeight w:val="562"/>
        </w:trPr>
        <w:tc>
          <w:tcPr>
            <w:tcW w:w="6385" w:type="dxa"/>
            <w:gridSpan w:val="3"/>
          </w:tcPr>
          <w:p w14:paraId="36747191" w14:textId="55CE4F31"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2C35A79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695" w:type="dxa"/>
            <w:gridSpan w:val="2"/>
          </w:tcPr>
          <w:p w14:paraId="216AEC2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61B297A1" w14:textId="77777777" w:rsidTr="673B280B">
        <w:trPr>
          <w:trHeight w:val="562"/>
        </w:trPr>
        <w:tc>
          <w:tcPr>
            <w:tcW w:w="6385" w:type="dxa"/>
            <w:gridSpan w:val="3"/>
            <w:shd w:val="clear" w:color="auto" w:fill="F2F2F2" w:themeFill="background1" w:themeFillShade="F2"/>
          </w:tcPr>
          <w:p w14:paraId="7459E39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695" w:type="dxa"/>
            <w:gridSpan w:val="2"/>
            <w:shd w:val="clear" w:color="auto" w:fill="F2F2F2" w:themeFill="background1" w:themeFillShade="F2"/>
          </w:tcPr>
          <w:p w14:paraId="377D6C5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6C6C44A3" w14:textId="77777777" w:rsidTr="673B280B">
        <w:trPr>
          <w:trHeight w:val="562"/>
        </w:trPr>
        <w:tc>
          <w:tcPr>
            <w:tcW w:w="6385" w:type="dxa"/>
            <w:gridSpan w:val="3"/>
          </w:tcPr>
          <w:p w14:paraId="1B6FDAA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D23E00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695" w:type="dxa"/>
            <w:gridSpan w:val="2"/>
          </w:tcPr>
          <w:p w14:paraId="54556E1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C02B247" w14:textId="77777777" w:rsidTr="673B280B">
        <w:tc>
          <w:tcPr>
            <w:tcW w:w="10080" w:type="dxa"/>
            <w:gridSpan w:val="5"/>
          </w:tcPr>
          <w:p w14:paraId="1091FF7A"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29EF2A4E" w14:textId="77777777" w:rsidTr="673B280B">
        <w:tc>
          <w:tcPr>
            <w:tcW w:w="10080" w:type="dxa"/>
            <w:gridSpan w:val="5"/>
            <w:shd w:val="clear" w:color="auto" w:fill="D9D9D9" w:themeFill="background1" w:themeFillShade="D9"/>
          </w:tcPr>
          <w:p w14:paraId="1E7E2829"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68D7629E"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69" w:name="_Toc209090523"/>
      <w:tr w:rsidR="003C500E" w:rsidRPr="003C500E" w14:paraId="4A297253" w14:textId="77777777" w:rsidTr="673B280B">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6AEABB89" w14:textId="7777777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80768" behindDoc="0" locked="0" layoutInCell="1" allowOverlap="1" wp14:anchorId="44751722" wp14:editId="40B27AB8">
                      <wp:simplePos x="0" y="0"/>
                      <wp:positionH relativeFrom="column">
                        <wp:posOffset>5267325</wp:posOffset>
                      </wp:positionH>
                      <wp:positionV relativeFrom="paragraph">
                        <wp:posOffset>-529590</wp:posOffset>
                      </wp:positionV>
                      <wp:extent cx="1051560" cy="1069340"/>
                      <wp:effectExtent l="0" t="0" r="0" b="0"/>
                      <wp:wrapNone/>
                      <wp:docPr id="1438400106" name="Oval 8" descr="https://highways.dot.gov/safety/proven-safety-countermeasures/corridor-access-management"/>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0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4C59B3B2" id="Oval 8" o:spid="_x0000_s1026" alt="https://highways.dot.gov/safety/proven-safety-countermeasures/corridor-access-management" style="position:absolute;margin-left:414.75pt;margin-top:-41.7pt;width:82.8pt;height:8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" stroked="f" strokeweight="1pt">
                      <v:fill r:id="rId110" o:title="corridor-access-management" recolor="t" rotate="t" type="frame"/>
                      <v:stroke joinstyle="miter"/>
                    </v:oval>
                  </w:pict>
                </mc:Fallback>
              </mc:AlternateContent>
            </w:r>
            <w:r w:rsidRPr="003C500E">
              <w:rPr>
                <w:rFonts w:eastAsia="Aptos"/>
                <w:color w:val="F2F2F2"/>
                <w:u w:val="single"/>
              </w:rPr>
              <w:t>Corridor Access Management</w:t>
            </w:r>
            <w:bookmarkEnd w:id="69"/>
          </w:p>
        </w:tc>
      </w:tr>
      <w:tr w:rsidR="003C500E" w:rsidRPr="003C500E" w14:paraId="14F05A95" w14:textId="77777777" w:rsidTr="673B280B">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3313C839" w14:textId="7DCFB7C6" w:rsidR="003C500E" w:rsidRPr="003C500E" w:rsidRDefault="003C500E" w:rsidP="003C500E">
            <w:pPr>
              <w:rPr>
                <w:rFonts w:ascii="Calibri" w:eastAsia="Aptos" w:hAnsi="Calibri" w:cs="Calibri"/>
              </w:rPr>
            </w:pPr>
            <w:r w:rsidRPr="003C500E">
              <w:rPr>
                <w:rFonts w:ascii="Calibri" w:eastAsia="Aptos" w:hAnsi="Calibri" w:cs="Calibri"/>
              </w:rPr>
              <w:t xml:space="preserve">Access management refers to the design, application, and control of entry and exit points along a roadway. This includes intersections with other roads and driveways that serve adjacent properties. Thoughtful access management along a corridor can simultaneously enhance safety for all modes, </w:t>
            </w:r>
            <w:r w:rsidR="00530D75">
              <w:rPr>
                <w:rFonts w:ascii="Calibri" w:eastAsia="Aptos" w:hAnsi="Calibri" w:cs="Calibri"/>
              </w:rPr>
              <w:t xml:space="preserve">thereby </w:t>
            </w:r>
            <w:r w:rsidRPr="003C500E">
              <w:rPr>
                <w:rFonts w:ascii="Calibri" w:eastAsia="Aptos" w:hAnsi="Calibri" w:cs="Calibri"/>
              </w:rPr>
              <w:t>facilitat</w:t>
            </w:r>
            <w:r w:rsidR="00530D75">
              <w:rPr>
                <w:rFonts w:ascii="Calibri" w:eastAsia="Aptos" w:hAnsi="Calibri" w:cs="Calibri"/>
              </w:rPr>
              <w:t>ing</w:t>
            </w:r>
            <w:r w:rsidRPr="003C500E">
              <w:rPr>
                <w:rFonts w:ascii="Calibri" w:eastAsia="Aptos" w:hAnsi="Calibri" w:cs="Calibri"/>
              </w:rPr>
              <w:t xml:space="preserve"> walking and biking.</w:t>
            </w:r>
          </w:p>
          <w:p w14:paraId="18F50608" w14:textId="77777777" w:rsidR="003C500E" w:rsidRPr="003C500E" w:rsidRDefault="003C500E" w:rsidP="003C500E">
            <w:pPr>
              <w:rPr>
                <w:rFonts w:ascii="Calibri" w:eastAsia="Aptos" w:hAnsi="Calibri" w:cs="Calibri"/>
              </w:rPr>
            </w:pPr>
          </w:p>
          <w:p w14:paraId="0AF513C9" w14:textId="77777777" w:rsidR="003C500E" w:rsidRPr="003C500E" w:rsidRDefault="003C500E" w:rsidP="003C500E">
            <w:pPr>
              <w:rPr>
                <w:rFonts w:ascii="Calibri" w:eastAsia="Aptos" w:hAnsi="Calibri" w:cs="Calibri"/>
              </w:rPr>
            </w:pPr>
            <w:r w:rsidRPr="003C500E">
              <w:rPr>
                <w:rFonts w:ascii="Calibri" w:eastAsia="Aptos" w:hAnsi="Calibri" w:cs="Calibri"/>
              </w:rPr>
              <w:t>The following access management strategies can be used individually or in combination with one another:</w:t>
            </w:r>
          </w:p>
          <w:p w14:paraId="7704C64E"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w:t>
            </w:r>
            <w:r w:rsidRPr="003C500E">
              <w:rPr>
                <w:rFonts w:ascii="Calibri" w:eastAsia="Aptos" w:hAnsi="Calibri" w:cs="Calibri"/>
              </w:rPr>
              <w:tab/>
              <w:t>Reduce density through driveway closure, consolidation, or relocation.</w:t>
            </w:r>
          </w:p>
          <w:p w14:paraId="0D3898B3"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w:t>
            </w:r>
            <w:r w:rsidRPr="003C500E">
              <w:rPr>
                <w:rFonts w:ascii="Calibri" w:eastAsia="Aptos" w:hAnsi="Calibri" w:cs="Calibri"/>
              </w:rPr>
              <w:tab/>
              <w:t>Manage spacing of intersection and access points.</w:t>
            </w:r>
          </w:p>
          <w:p w14:paraId="4F46AFF7"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w:t>
            </w:r>
            <w:r w:rsidRPr="003C500E">
              <w:rPr>
                <w:rFonts w:ascii="Calibri" w:eastAsia="Aptos" w:hAnsi="Calibri" w:cs="Calibri"/>
              </w:rPr>
              <w:tab/>
              <w:t>Limit allowable movements at driveways (such as right-in/right-out only).</w:t>
            </w:r>
          </w:p>
          <w:p w14:paraId="65D9859F" w14:textId="0315A94E" w:rsidR="003C500E" w:rsidRPr="003C500E" w:rsidRDefault="003C500E" w:rsidP="003C500E">
            <w:pPr>
              <w:ind w:left="288" w:hanging="144"/>
              <w:contextualSpacing/>
              <w:rPr>
                <w:rFonts w:ascii="Aptos" w:eastAsia="Aptos" w:hAnsi="Aptos" w:cs="Times New Roman"/>
              </w:rPr>
            </w:pPr>
            <w:r w:rsidRPr="003C500E">
              <w:rPr>
                <w:rFonts w:ascii="Calibri" w:eastAsia="Aptos" w:hAnsi="Calibri" w:cs="Calibri"/>
              </w:rPr>
              <w:t>•</w:t>
            </w:r>
            <w:r w:rsidRPr="003C500E">
              <w:rPr>
                <w:rFonts w:ascii="Calibri" w:eastAsia="Aptos" w:hAnsi="Calibri" w:cs="Calibri"/>
              </w:rPr>
              <w:tab/>
              <w:t>Utilize designs such as roundabouts or reduced left-turn conflicts (such as restricted crossing U-turn</w:t>
            </w:r>
            <w:r w:rsidR="00530D75">
              <w:rPr>
                <w:rFonts w:ascii="Calibri" w:eastAsia="Aptos" w:hAnsi="Calibri" w:cs="Calibri"/>
              </w:rPr>
              <w:t>s</w:t>
            </w:r>
            <w:r w:rsidRPr="003C500E">
              <w:rPr>
                <w:rFonts w:ascii="Calibri" w:eastAsia="Aptos" w:hAnsi="Calibri" w:cs="Calibri"/>
              </w:rPr>
              <w:t>, median U-turns, etc.).</w:t>
            </w: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64E81E5E" w14:textId="77777777" w:rsidR="003C500E" w:rsidRPr="003C500E" w:rsidRDefault="003C500E" w:rsidP="003C500E">
            <w:pPr>
              <w:keepNext/>
              <w:jc w:val="center"/>
              <w:rPr>
                <w:rFonts w:ascii="Aptos" w:eastAsia="Aptos" w:hAnsi="Aptos" w:cs="Times New Roman"/>
                <w:noProof/>
              </w:rPr>
            </w:pPr>
          </w:p>
          <w:p w14:paraId="43A09BB6" w14:textId="1C6C7DD2" w:rsidR="00CE70F5" w:rsidRPr="00CE70F5" w:rsidRDefault="00CE70F5" w:rsidP="00CE70F5">
            <w:pPr>
              <w:keepNext/>
              <w:jc w:val="center"/>
              <w:rPr>
                <w:rFonts w:ascii="Aptos" w:eastAsia="Aptos" w:hAnsi="Aptos" w:cs="Times New Roman"/>
              </w:rPr>
            </w:pPr>
            <w:r w:rsidRPr="00CE70F5">
              <w:rPr>
                <w:rFonts w:ascii="Aptos" w:eastAsia="Aptos" w:hAnsi="Aptos" w:cs="Times New Roman"/>
                <w:noProof/>
              </w:rPr>
              <w:drawing>
                <wp:inline distT="0" distB="0" distL="0" distR="0" wp14:anchorId="4DD01ACA" wp14:editId="1F3FC97D">
                  <wp:extent cx="2667352" cy="3167481"/>
                  <wp:effectExtent l="0" t="0" r="0" b="0"/>
                  <wp:docPr id="1342390519" name="Picture 48" descr="Tandem roundabouts with a continuous raised median between them eliminates left-turn and across-roadway confl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90519" name="Picture 48" descr="Tandem roundabouts with a continuous raised median between them eliminates left-turn and across-roadway conflict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73242" cy="3174475"/>
                          </a:xfrm>
                          <a:prstGeom prst="rect">
                            <a:avLst/>
                          </a:prstGeom>
                          <a:noFill/>
                          <a:ln>
                            <a:noFill/>
                          </a:ln>
                        </pic:spPr>
                      </pic:pic>
                    </a:graphicData>
                  </a:graphic>
                </wp:inline>
              </w:drawing>
            </w:r>
          </w:p>
          <w:p w14:paraId="20E2DD0A" w14:textId="0E0A1CE7" w:rsidR="00245FF5" w:rsidRPr="00245FF5" w:rsidRDefault="00245FF5" w:rsidP="00245FF5">
            <w:pPr>
              <w:keepNext/>
              <w:jc w:val="center"/>
              <w:rPr>
                <w:rFonts w:ascii="Aptos" w:eastAsia="Aptos" w:hAnsi="Aptos" w:cs="Times New Roman"/>
              </w:rPr>
            </w:pPr>
          </w:p>
          <w:p w14:paraId="7278876D"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26. Tandem roundabouts with a continuous raised median </w:t>
            </w:r>
            <w:proofErr w:type="gramStart"/>
            <w:r w:rsidRPr="003C500E">
              <w:rPr>
                <w:rFonts w:ascii="Aptos" w:eastAsia="Aptos" w:hAnsi="Aptos" w:cs="Times New Roman"/>
                <w:i/>
                <w:iCs/>
                <w:sz w:val="18"/>
                <w:szCs w:val="18"/>
              </w:rPr>
              <w:t>eliminates</w:t>
            </w:r>
            <w:proofErr w:type="gramEnd"/>
            <w:r w:rsidRPr="003C500E">
              <w:rPr>
                <w:rFonts w:ascii="Aptos" w:eastAsia="Aptos" w:hAnsi="Aptos" w:cs="Times New Roman"/>
                <w:i/>
                <w:iCs/>
                <w:sz w:val="18"/>
                <w:szCs w:val="18"/>
              </w:rPr>
              <w:t xml:space="preserve"> left-turn and across-roadway conflicts. Source: FHWA</w:t>
            </w:r>
          </w:p>
        </w:tc>
      </w:tr>
      <w:tr w:rsidR="003C500E" w:rsidRPr="003C500E" w14:paraId="5DB846C6" w14:textId="77777777" w:rsidTr="673B280B">
        <w:tblPrEx>
          <w:tblCellMar>
            <w:top w:w="43" w:type="dxa"/>
            <w:bottom w:w="43" w:type="dxa"/>
          </w:tblCellMar>
        </w:tblPrEx>
        <w:trPr>
          <w:gridAfter w:val="1"/>
          <w:wAfter w:w="10" w:type="dxa"/>
          <w:trHeight w:val="307"/>
        </w:trPr>
        <w:tc>
          <w:tcPr>
            <w:tcW w:w="5534" w:type="dxa"/>
            <w:gridSpan w:val="2"/>
            <w:tcBorders>
              <w:top w:val="nil"/>
              <w:left w:val="single" w:sz="4" w:space="0" w:color="223C77"/>
              <w:bottom w:val="nil"/>
              <w:right w:val="single" w:sz="4" w:space="0" w:color="223C77"/>
            </w:tcBorders>
            <w:shd w:val="clear" w:color="auto" w:fill="F2F2F2" w:themeFill="background1" w:themeFillShade="F2"/>
            <w:vAlign w:val="center"/>
          </w:tcPr>
          <w:p w14:paraId="63CFD4E0"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Pr>
          <w:p w14:paraId="372691E8" w14:textId="77777777" w:rsidR="003C500E" w:rsidRPr="003C500E" w:rsidRDefault="003C500E" w:rsidP="003C500E">
            <w:pPr>
              <w:keepNext/>
              <w:rPr>
                <w:rFonts w:ascii="Aptos" w:eastAsia="Aptos" w:hAnsi="Aptos" w:cs="Times New Roman"/>
                <w:noProof/>
              </w:rPr>
            </w:pPr>
          </w:p>
        </w:tc>
      </w:tr>
      <w:tr w:rsidR="003C500E" w:rsidRPr="003C500E" w14:paraId="24F25C1C" w14:textId="77777777" w:rsidTr="673B280B">
        <w:tblPrEx>
          <w:tblCellMar>
            <w:top w:w="43" w:type="dxa"/>
            <w:bottom w:w="43" w:type="dxa"/>
          </w:tblCellMar>
        </w:tblPrEx>
        <w:trPr>
          <w:gridAfter w:val="1"/>
          <w:wAfter w:w="10" w:type="dxa"/>
          <w:trHeight w:val="64"/>
        </w:trPr>
        <w:tc>
          <w:tcPr>
            <w:tcW w:w="4495" w:type="dxa"/>
            <w:tcBorders>
              <w:top w:val="nil"/>
              <w:left w:val="single" w:sz="4" w:space="0" w:color="223C77"/>
              <w:bottom w:val="nil"/>
              <w:right w:val="nil"/>
            </w:tcBorders>
            <w:shd w:val="clear" w:color="auto" w:fill="310571"/>
            <w:vAlign w:val="center"/>
          </w:tcPr>
          <w:p w14:paraId="017FFD70"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262A6D8F"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gridSpan w:val="2"/>
            <w:vMerge/>
          </w:tcPr>
          <w:p w14:paraId="44B9BF72" w14:textId="77777777" w:rsidR="003C500E" w:rsidRPr="003C500E" w:rsidRDefault="003C500E" w:rsidP="003C500E">
            <w:pPr>
              <w:keepNext/>
              <w:rPr>
                <w:rFonts w:ascii="Aptos" w:eastAsia="Aptos" w:hAnsi="Aptos" w:cs="Times New Roman"/>
                <w:noProof/>
              </w:rPr>
            </w:pPr>
          </w:p>
        </w:tc>
      </w:tr>
      <w:tr w:rsidR="003C500E" w:rsidRPr="003C500E" w14:paraId="73267163"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2F5496"/>
            <w:vAlign w:val="center"/>
          </w:tcPr>
          <w:p w14:paraId="00C4585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077CF378"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5F95067A" w14:textId="77777777" w:rsidR="003C500E" w:rsidRPr="003C500E" w:rsidRDefault="003C500E" w:rsidP="003C500E">
            <w:pPr>
              <w:keepNext/>
              <w:rPr>
                <w:rFonts w:ascii="Aptos" w:eastAsia="Aptos" w:hAnsi="Aptos" w:cs="Times New Roman"/>
                <w:noProof/>
              </w:rPr>
            </w:pPr>
          </w:p>
        </w:tc>
      </w:tr>
      <w:tr w:rsidR="003C500E" w:rsidRPr="003C500E" w14:paraId="3BC7836C"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24D8DD4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2EACA483"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302FFB46" w14:textId="77777777" w:rsidR="003C500E" w:rsidRPr="003C500E" w:rsidRDefault="003C500E" w:rsidP="003C500E">
            <w:pPr>
              <w:keepNext/>
              <w:rPr>
                <w:rFonts w:ascii="Aptos" w:eastAsia="Aptos" w:hAnsi="Aptos" w:cs="Times New Roman"/>
                <w:noProof/>
              </w:rPr>
            </w:pPr>
          </w:p>
        </w:tc>
      </w:tr>
      <w:tr w:rsidR="003C500E" w:rsidRPr="003C500E" w14:paraId="1C8197E2"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70099BA6"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3BA5323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4B83DB51" w14:textId="77777777" w:rsidR="003C500E" w:rsidRPr="003C500E" w:rsidRDefault="003C500E" w:rsidP="003C500E">
            <w:pPr>
              <w:keepNext/>
              <w:rPr>
                <w:rFonts w:ascii="Aptos" w:eastAsia="Aptos" w:hAnsi="Aptos" w:cs="Times New Roman"/>
                <w:noProof/>
              </w:rPr>
            </w:pPr>
          </w:p>
        </w:tc>
      </w:tr>
    </w:tbl>
    <w:p w14:paraId="32AC6A55"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039"/>
        <w:gridCol w:w="1211"/>
        <w:gridCol w:w="3325"/>
        <w:gridCol w:w="10"/>
      </w:tblGrid>
      <w:tr w:rsidR="003C500E" w:rsidRPr="003C500E" w14:paraId="658AA85B" w14:textId="77777777" w:rsidTr="673B280B">
        <w:trPr>
          <w:trHeight w:val="422"/>
        </w:trPr>
        <w:tc>
          <w:tcPr>
            <w:tcW w:w="10080" w:type="dxa"/>
            <w:gridSpan w:val="5"/>
            <w:shd w:val="clear" w:color="auto" w:fill="223C77"/>
            <w:vAlign w:val="center"/>
          </w:tcPr>
          <w:p w14:paraId="1B77FF52"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Corridor Access Management:</w:t>
            </w:r>
          </w:p>
        </w:tc>
      </w:tr>
      <w:tr w:rsidR="003C500E" w:rsidRPr="003C500E" w14:paraId="18A8FF92" w14:textId="77777777" w:rsidTr="673B280B">
        <w:trPr>
          <w:trHeight w:val="562"/>
        </w:trPr>
        <w:tc>
          <w:tcPr>
            <w:tcW w:w="6745" w:type="dxa"/>
            <w:gridSpan w:val="3"/>
          </w:tcPr>
          <w:p w14:paraId="23575E1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335" w:type="dxa"/>
            <w:gridSpan w:val="2"/>
          </w:tcPr>
          <w:p w14:paraId="69C07DD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25933F1E" w14:textId="77777777" w:rsidTr="673B280B">
        <w:trPr>
          <w:trHeight w:val="562"/>
        </w:trPr>
        <w:tc>
          <w:tcPr>
            <w:tcW w:w="6745" w:type="dxa"/>
            <w:gridSpan w:val="3"/>
            <w:shd w:val="clear" w:color="auto" w:fill="F2F2F2" w:themeFill="background1" w:themeFillShade="F2"/>
          </w:tcPr>
          <w:p w14:paraId="0722CBB6" w14:textId="3C672BEE"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335" w:type="dxa"/>
            <w:gridSpan w:val="2"/>
            <w:shd w:val="clear" w:color="auto" w:fill="F2F2F2" w:themeFill="background1" w:themeFillShade="F2"/>
          </w:tcPr>
          <w:p w14:paraId="5CEDB059" w14:textId="19B07D84"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C9D3939" w14:textId="77777777" w:rsidTr="673B280B">
        <w:trPr>
          <w:trHeight w:val="562"/>
        </w:trPr>
        <w:tc>
          <w:tcPr>
            <w:tcW w:w="6745" w:type="dxa"/>
            <w:gridSpan w:val="3"/>
          </w:tcPr>
          <w:p w14:paraId="266142AE" w14:textId="780291FE"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A537C9">
              <w:rPr>
                <w:rFonts w:ascii="Calibri" w:eastAsia="Aptos" w:hAnsi="Calibri" w:cs="Calibri"/>
                <w:sz w:val="28"/>
                <w:szCs w:val="28"/>
              </w:rPr>
              <w:t>Intersection</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gridSpan w:val="2"/>
          </w:tcPr>
          <w:p w14:paraId="7C47E15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09EDEEEC" w14:textId="77777777" w:rsidTr="673B280B">
        <w:trPr>
          <w:trHeight w:val="562"/>
        </w:trPr>
        <w:tc>
          <w:tcPr>
            <w:tcW w:w="6745" w:type="dxa"/>
            <w:gridSpan w:val="3"/>
            <w:shd w:val="clear" w:color="auto" w:fill="F2F2F2" w:themeFill="background1" w:themeFillShade="F2"/>
          </w:tcPr>
          <w:p w14:paraId="66A91F8A" w14:textId="15A7C02D"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A537C9">
              <w:rPr>
                <w:rFonts w:ascii="Calibri" w:eastAsia="Aptos" w:hAnsi="Calibri" w:cs="Calibri"/>
                <w:sz w:val="28"/>
                <w:szCs w:val="28"/>
              </w:rPr>
              <w:t xml:space="preserve">Intersection </w:t>
            </w:r>
            <w:r w:rsidRPr="003C500E">
              <w:rPr>
                <w:rFonts w:ascii="Calibri" w:eastAsia="Aptos" w:hAnsi="Calibri" w:cs="Calibri"/>
                <w:sz w:val="28"/>
                <w:szCs w:val="28"/>
              </w:rPr>
              <w:t xml:space="preserve">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335" w:type="dxa"/>
            <w:gridSpan w:val="2"/>
            <w:shd w:val="clear" w:color="auto" w:fill="F2F2F2" w:themeFill="background1" w:themeFillShade="F2"/>
          </w:tcPr>
          <w:p w14:paraId="012BD744"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4AEF1466" w14:textId="77777777" w:rsidTr="673B280B">
        <w:trPr>
          <w:trHeight w:val="562"/>
        </w:trPr>
        <w:tc>
          <w:tcPr>
            <w:tcW w:w="6745" w:type="dxa"/>
            <w:gridSpan w:val="3"/>
          </w:tcPr>
          <w:p w14:paraId="07F39574" w14:textId="31E2E7ED"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26B9273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335" w:type="dxa"/>
            <w:gridSpan w:val="2"/>
          </w:tcPr>
          <w:p w14:paraId="282267A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A3E47F0" w14:textId="77777777" w:rsidTr="673B280B">
        <w:trPr>
          <w:trHeight w:val="562"/>
        </w:trPr>
        <w:tc>
          <w:tcPr>
            <w:tcW w:w="6745" w:type="dxa"/>
            <w:gridSpan w:val="3"/>
            <w:shd w:val="clear" w:color="auto" w:fill="F2F2F2" w:themeFill="background1" w:themeFillShade="F2"/>
          </w:tcPr>
          <w:p w14:paraId="50EE5B0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335" w:type="dxa"/>
            <w:gridSpan w:val="2"/>
            <w:shd w:val="clear" w:color="auto" w:fill="F2F2F2" w:themeFill="background1" w:themeFillShade="F2"/>
          </w:tcPr>
          <w:p w14:paraId="6326956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7884D95" w14:textId="77777777" w:rsidTr="673B280B">
        <w:trPr>
          <w:trHeight w:val="562"/>
        </w:trPr>
        <w:tc>
          <w:tcPr>
            <w:tcW w:w="6745" w:type="dxa"/>
            <w:gridSpan w:val="3"/>
          </w:tcPr>
          <w:p w14:paraId="225AB2E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0C8D42C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335" w:type="dxa"/>
            <w:gridSpan w:val="2"/>
          </w:tcPr>
          <w:p w14:paraId="2247620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B6B41F3" w14:textId="77777777" w:rsidTr="673B280B">
        <w:tc>
          <w:tcPr>
            <w:tcW w:w="10080" w:type="dxa"/>
            <w:gridSpan w:val="5"/>
          </w:tcPr>
          <w:p w14:paraId="331518F5"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1AC9953E" w14:textId="77777777" w:rsidTr="673B280B">
        <w:tc>
          <w:tcPr>
            <w:tcW w:w="10080" w:type="dxa"/>
            <w:gridSpan w:val="5"/>
            <w:shd w:val="clear" w:color="auto" w:fill="D9D9D9" w:themeFill="background1" w:themeFillShade="D9"/>
          </w:tcPr>
          <w:p w14:paraId="6CCDE409"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31B2288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3D836379" w14:textId="77777777" w:rsidTr="673B280B">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426F28F7" w14:textId="15AA7A76" w:rsidR="003C500E" w:rsidRPr="003C500E" w:rsidRDefault="003C500E" w:rsidP="008A0FE5">
            <w:pPr>
              <w:pStyle w:val="Heading1"/>
              <w:rPr>
                <w:rFonts w:ascii="Calibri" w:eastAsia="Aptos" w:hAnsi="Calibri" w:cs="Calibri"/>
                <w:noProof/>
                <w:color w:val="000000"/>
                <w:sz w:val="44"/>
                <w:szCs w:val="44"/>
                <w:u w:val="single"/>
              </w:rPr>
            </w:pPr>
            <w:bookmarkStart w:id="70" w:name="_Toc209090524"/>
            <w:r w:rsidRPr="673B280B">
              <w:rPr>
                <w:rFonts w:eastAsia="Aptos"/>
                <w:color w:val="F2F2F2" w:themeColor="background1" w:themeShade="F2"/>
                <w:u w:val="single"/>
              </w:rPr>
              <w:lastRenderedPageBreak/>
              <w:t>Enhanced Delineation for Horizontal Curves</w:t>
            </w:r>
            <w:bookmarkEnd w:id="70"/>
          </w:p>
        </w:tc>
      </w:tr>
      <w:tr w:rsidR="003C500E" w:rsidRPr="003C500E" w14:paraId="38086EB7" w14:textId="77777777" w:rsidTr="673B280B">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2DC7601B" w14:textId="790183E5" w:rsidR="003C500E" w:rsidRPr="003C500E" w:rsidRDefault="00A537C9" w:rsidP="003C500E">
            <w:pPr>
              <w:rPr>
                <w:rFonts w:ascii="Aptos" w:eastAsia="Aptos" w:hAnsi="Aptos" w:cs="Times New Roman"/>
              </w:rPr>
            </w:pPr>
            <w:r w:rsidRPr="00A537C9">
              <w:rPr>
                <w:rFonts w:ascii="Calibri" w:eastAsia="Aptos" w:hAnsi="Calibri" w:cs="Calibri"/>
              </w:rPr>
              <w:t xml:space="preserve">Improving curve delineation through signage and pavement markings can promote proper vehicle alignment through the curve. There are a wide range of options available for improving horizontal curve delineation in advance of or within curves, either in combination or individually; common treatments include pavement markings, in-lane curve warning pavement markings, retroreflective strips on signposts, delineators (post-mounted or guardrail-mounted), chevrons, improving sign conspicuity (larger, fluorescent, and retroreflective signs), and dynamic warning signs or chevrons. </w:t>
            </w: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54BEB2EA" w14:textId="77777777" w:rsidR="003C500E" w:rsidRPr="003C500E" w:rsidRDefault="003C500E" w:rsidP="003C500E">
            <w:pPr>
              <w:keepNext/>
              <w:jc w:val="center"/>
              <w:rPr>
                <w:rFonts w:ascii="Aptos" w:eastAsia="Aptos" w:hAnsi="Aptos" w:cs="Times New Roman"/>
                <w:noProof/>
              </w:rPr>
            </w:pPr>
          </w:p>
          <w:p w14:paraId="32E2A34F" w14:textId="77777777" w:rsidR="003C500E" w:rsidRPr="003C500E" w:rsidRDefault="003C500E" w:rsidP="003C500E">
            <w:pPr>
              <w:keepNext/>
              <w:jc w:val="center"/>
              <w:rPr>
                <w:rFonts w:ascii="Aptos" w:eastAsia="Aptos" w:hAnsi="Aptos" w:cs="Times New Roman"/>
                <w:noProof/>
              </w:rPr>
            </w:pPr>
          </w:p>
          <w:p w14:paraId="3B9FE18B" w14:textId="77777777" w:rsidR="003C500E" w:rsidRPr="003C500E" w:rsidRDefault="003C500E" w:rsidP="003C500E">
            <w:pPr>
              <w:keepNext/>
              <w:jc w:val="center"/>
              <w:rPr>
                <w:rFonts w:ascii="Aptos" w:eastAsia="Aptos" w:hAnsi="Aptos" w:cs="Times New Roman"/>
                <w:noProof/>
              </w:rPr>
            </w:pPr>
          </w:p>
          <w:p w14:paraId="7F9C7526" w14:textId="77777777" w:rsidR="003C500E" w:rsidRPr="003C500E" w:rsidRDefault="003C500E" w:rsidP="003C500E">
            <w:pPr>
              <w:keepNext/>
              <w:jc w:val="center"/>
              <w:rPr>
                <w:rFonts w:ascii="Aptos" w:eastAsia="Aptos" w:hAnsi="Aptos" w:cs="Times New Roman"/>
                <w:noProof/>
              </w:rPr>
            </w:pPr>
          </w:p>
          <w:p w14:paraId="304722F9"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71C69AA5" wp14:editId="514436FD">
                  <wp:extent cx="2182483" cy="2311614"/>
                  <wp:effectExtent l="0" t="0" r="8890" b="0"/>
                  <wp:docPr id="818291882" name="Picture 1" descr="A roadway that curves to the left. To the right of the roadway are two post-mounted rectangular signs with a chevron arrow pointing to the left indicating a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91882" name="Picture 1" descr="A roadway that curves to the left. To the right of the roadway are two post-mounted rectangular signs with a chevron arrow pointing to the left indicating a curve."/>
                          <pic:cNvPicPr/>
                        </pic:nvPicPr>
                        <pic:blipFill rotWithShape="1">
                          <a:blip r:embed="rId112">
                            <a:extLst>
                              <a:ext uri="{28A0092B-C50C-407E-A947-70E740481C1C}">
                                <a14:useLocalDpi xmlns:a14="http://schemas.microsoft.com/office/drawing/2010/main" val="0"/>
                              </a:ext>
                            </a:extLst>
                          </a:blip>
                          <a:srcRect l="4696" t="2980" r="3908" b="24418"/>
                          <a:stretch/>
                        </pic:blipFill>
                        <pic:spPr bwMode="auto">
                          <a:xfrm>
                            <a:off x="0" y="0"/>
                            <a:ext cx="2183259" cy="2312436"/>
                          </a:xfrm>
                          <a:prstGeom prst="rect">
                            <a:avLst/>
                          </a:prstGeom>
                          <a:ln>
                            <a:noFill/>
                          </a:ln>
                          <a:extLst>
                            <a:ext uri="{53640926-AAD7-44D8-BBD7-CCE9431645EC}">
                              <a14:shadowObscured xmlns:a14="http://schemas.microsoft.com/office/drawing/2010/main"/>
                            </a:ext>
                          </a:extLst>
                        </pic:spPr>
                      </pic:pic>
                    </a:graphicData>
                  </a:graphic>
                </wp:inline>
              </w:drawing>
            </w:r>
          </w:p>
          <w:p w14:paraId="34158126"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27. Chevron signs with retroreflective strips on signposts installed along a curve. Source: FHWA</w:t>
            </w:r>
          </w:p>
        </w:tc>
      </w:tr>
      <w:tr w:rsidR="003C500E" w:rsidRPr="003C500E" w14:paraId="073C8F40" w14:textId="77777777" w:rsidTr="673B280B">
        <w:tblPrEx>
          <w:tblCellMar>
            <w:top w:w="43" w:type="dxa"/>
            <w:bottom w:w="43" w:type="dxa"/>
          </w:tblCellMar>
        </w:tblPrEx>
        <w:trPr>
          <w:gridAfter w:val="1"/>
          <w:wAfter w:w="10" w:type="dxa"/>
          <w:trHeight w:val="451"/>
        </w:trPr>
        <w:tc>
          <w:tcPr>
            <w:tcW w:w="5534" w:type="dxa"/>
            <w:gridSpan w:val="2"/>
            <w:tcBorders>
              <w:top w:val="nil"/>
              <w:left w:val="single" w:sz="4" w:space="0" w:color="223C77"/>
              <w:bottom w:val="nil"/>
              <w:right w:val="single" w:sz="4" w:space="0" w:color="223C77"/>
            </w:tcBorders>
            <w:shd w:val="clear" w:color="auto" w:fill="F2F2F2" w:themeFill="background1" w:themeFillShade="F2"/>
            <w:vAlign w:val="center"/>
          </w:tcPr>
          <w:p w14:paraId="368C2924"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Pr>
          <w:p w14:paraId="3A130892" w14:textId="77777777" w:rsidR="003C500E" w:rsidRPr="003C500E" w:rsidRDefault="003C500E" w:rsidP="003C500E">
            <w:pPr>
              <w:keepNext/>
              <w:rPr>
                <w:rFonts w:ascii="Aptos" w:eastAsia="Aptos" w:hAnsi="Aptos" w:cs="Times New Roman"/>
                <w:noProof/>
              </w:rPr>
            </w:pPr>
          </w:p>
        </w:tc>
      </w:tr>
      <w:tr w:rsidR="003C500E" w:rsidRPr="003C500E" w14:paraId="0A6164B7" w14:textId="77777777" w:rsidTr="673B280B">
        <w:tblPrEx>
          <w:tblCellMar>
            <w:top w:w="43" w:type="dxa"/>
            <w:bottom w:w="43" w:type="dxa"/>
          </w:tblCellMar>
        </w:tblPrEx>
        <w:trPr>
          <w:gridAfter w:val="1"/>
          <w:wAfter w:w="10" w:type="dxa"/>
          <w:trHeight w:val="172"/>
        </w:trPr>
        <w:tc>
          <w:tcPr>
            <w:tcW w:w="4495" w:type="dxa"/>
            <w:tcBorders>
              <w:top w:val="nil"/>
              <w:left w:val="single" w:sz="4" w:space="0" w:color="223C77"/>
              <w:bottom w:val="nil"/>
              <w:right w:val="nil"/>
            </w:tcBorders>
            <w:shd w:val="clear" w:color="auto" w:fill="310571"/>
            <w:vAlign w:val="center"/>
          </w:tcPr>
          <w:p w14:paraId="3950454B"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577F2D2E"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gridSpan w:val="2"/>
            <w:vMerge/>
          </w:tcPr>
          <w:p w14:paraId="44F51CDF" w14:textId="77777777" w:rsidR="003C500E" w:rsidRPr="003C500E" w:rsidRDefault="003C500E" w:rsidP="003C500E">
            <w:pPr>
              <w:keepNext/>
              <w:rPr>
                <w:rFonts w:ascii="Aptos" w:eastAsia="Aptos" w:hAnsi="Aptos" w:cs="Times New Roman"/>
                <w:noProof/>
              </w:rPr>
            </w:pPr>
          </w:p>
        </w:tc>
      </w:tr>
      <w:tr w:rsidR="003C500E" w:rsidRPr="003C500E" w14:paraId="14C0DCE6"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2F5496"/>
            <w:vAlign w:val="center"/>
          </w:tcPr>
          <w:p w14:paraId="556181D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18BE17C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4FA1FF02" w14:textId="77777777" w:rsidR="003C500E" w:rsidRPr="003C500E" w:rsidRDefault="003C500E" w:rsidP="003C500E">
            <w:pPr>
              <w:keepNext/>
              <w:rPr>
                <w:rFonts w:ascii="Aptos" w:eastAsia="Aptos" w:hAnsi="Aptos" w:cs="Times New Roman"/>
                <w:noProof/>
              </w:rPr>
            </w:pPr>
          </w:p>
        </w:tc>
      </w:tr>
      <w:tr w:rsidR="003C500E" w:rsidRPr="003C500E" w14:paraId="638B4247" w14:textId="77777777" w:rsidTr="673B280B">
        <w:tblPrEx>
          <w:tblCellMar>
            <w:top w:w="43" w:type="dxa"/>
            <w:bottom w:w="43" w:type="dxa"/>
          </w:tblCellMar>
        </w:tblPrEx>
        <w:trPr>
          <w:gridAfter w:val="1"/>
          <w:wAfter w:w="10" w:type="dxa"/>
          <w:trHeight w:val="64"/>
        </w:trPr>
        <w:tc>
          <w:tcPr>
            <w:tcW w:w="4495" w:type="dxa"/>
            <w:tcBorders>
              <w:top w:val="nil"/>
              <w:left w:val="single" w:sz="4" w:space="0" w:color="223C77"/>
              <w:bottom w:val="nil"/>
              <w:right w:val="nil"/>
            </w:tcBorders>
            <w:shd w:val="clear" w:color="auto" w:fill="03614B"/>
            <w:vAlign w:val="center"/>
          </w:tcPr>
          <w:p w14:paraId="45E72FFB"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51289483"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1CD647C0" w14:textId="77777777" w:rsidR="003C500E" w:rsidRPr="003C500E" w:rsidRDefault="003C500E" w:rsidP="003C500E">
            <w:pPr>
              <w:keepNext/>
              <w:rPr>
                <w:rFonts w:ascii="Aptos" w:eastAsia="Aptos" w:hAnsi="Aptos" w:cs="Times New Roman"/>
                <w:noProof/>
              </w:rPr>
            </w:pPr>
          </w:p>
        </w:tc>
      </w:tr>
      <w:tr w:rsidR="003C500E" w:rsidRPr="003C500E" w14:paraId="55675853"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707A7A1A"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25AB2F4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Pr>
          <w:p w14:paraId="3340BB89" w14:textId="77777777" w:rsidR="003C500E" w:rsidRPr="003C500E" w:rsidRDefault="003C500E" w:rsidP="003C500E">
            <w:pPr>
              <w:keepNext/>
              <w:rPr>
                <w:rFonts w:ascii="Aptos" w:eastAsia="Aptos" w:hAnsi="Aptos" w:cs="Times New Roman"/>
                <w:noProof/>
              </w:rPr>
            </w:pPr>
          </w:p>
        </w:tc>
      </w:tr>
    </w:tbl>
    <w:p w14:paraId="78B45505" w14:textId="4828B205" w:rsidR="003C500E" w:rsidRPr="003C500E" w:rsidRDefault="000B18DD"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81792" behindDoc="0" locked="0" layoutInCell="1" allowOverlap="1" wp14:anchorId="67DC4909" wp14:editId="6A27CB08">
                <wp:simplePos x="0" y="0"/>
                <wp:positionH relativeFrom="margin">
                  <wp:align>right</wp:align>
                </wp:positionH>
                <wp:positionV relativeFrom="paragraph">
                  <wp:posOffset>-4415155</wp:posOffset>
                </wp:positionV>
                <wp:extent cx="1051560" cy="1069340"/>
                <wp:effectExtent l="0" t="0" r="0" b="0"/>
                <wp:wrapNone/>
                <wp:docPr id="1672919813" name="Oval 8" descr="https://highways.dot.gov/safety/proven-safety-countermeasures/enhanced-delineation-horizontal-curve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1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311BBA2A" id="Oval 8" o:spid="_x0000_s1026" alt="https://highways.dot.gov/safety/proven-safety-countermeasures/enhanced-delineation-horizontal-curves" style="position:absolute;margin-left:31.6pt;margin-top:-347.65pt;width:82.8pt;height:84.2pt;z-index:251681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" stroked="f" strokeweight="1pt">
                <v:fill r:id="rId114" o:title="enhanced-delineation-horizontal-curves" recolor="t" rotate="t" type="frame"/>
                <v:stroke joinstyle="miter"/>
                <w10:wrap anchorx="margin"/>
              </v:oval>
            </w:pict>
          </mc:Fallback>
        </mc:AlternateContent>
      </w:r>
    </w:p>
    <w:tbl>
      <w:tblPr>
        <w:tblStyle w:val="TableGrid"/>
        <w:tblW w:w="10080" w:type="dxa"/>
        <w:tblLook w:val="04A0" w:firstRow="1" w:lastRow="0" w:firstColumn="1" w:lastColumn="0" w:noHBand="0" w:noVBand="1"/>
      </w:tblPr>
      <w:tblGrid>
        <w:gridCol w:w="4495"/>
        <w:gridCol w:w="1039"/>
        <w:gridCol w:w="1931"/>
        <w:gridCol w:w="2605"/>
        <w:gridCol w:w="10"/>
      </w:tblGrid>
      <w:tr w:rsidR="003C500E" w:rsidRPr="003C500E" w14:paraId="4C73F388" w14:textId="77777777" w:rsidTr="673B280B">
        <w:trPr>
          <w:trHeight w:val="422"/>
        </w:trPr>
        <w:tc>
          <w:tcPr>
            <w:tcW w:w="10080" w:type="dxa"/>
            <w:gridSpan w:val="5"/>
            <w:shd w:val="clear" w:color="auto" w:fill="223C77"/>
            <w:vAlign w:val="center"/>
          </w:tcPr>
          <w:p w14:paraId="392E9E19"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Enhanced Delineation for Horizontal Curves:</w:t>
            </w:r>
          </w:p>
        </w:tc>
      </w:tr>
      <w:tr w:rsidR="003C500E" w:rsidRPr="003C500E" w14:paraId="4E9095D0" w14:textId="77777777" w:rsidTr="673B280B">
        <w:trPr>
          <w:trHeight w:val="562"/>
        </w:trPr>
        <w:tc>
          <w:tcPr>
            <w:tcW w:w="7465" w:type="dxa"/>
            <w:gridSpan w:val="3"/>
          </w:tcPr>
          <w:p w14:paraId="3A98814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2615" w:type="dxa"/>
            <w:gridSpan w:val="2"/>
          </w:tcPr>
          <w:p w14:paraId="07A48BB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45A0AEE3" w14:textId="77777777" w:rsidTr="673B280B">
        <w:trPr>
          <w:trHeight w:val="562"/>
        </w:trPr>
        <w:tc>
          <w:tcPr>
            <w:tcW w:w="7465" w:type="dxa"/>
            <w:gridSpan w:val="3"/>
            <w:shd w:val="clear" w:color="auto" w:fill="F2F2F2" w:themeFill="background1" w:themeFillShade="F2"/>
          </w:tcPr>
          <w:p w14:paraId="3DFA2158" w14:textId="25818373"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2615" w:type="dxa"/>
            <w:gridSpan w:val="2"/>
            <w:shd w:val="clear" w:color="auto" w:fill="F2F2F2" w:themeFill="background1" w:themeFillShade="F2"/>
          </w:tcPr>
          <w:p w14:paraId="3FDE138C" w14:textId="1C201DA0"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48C085A6" w14:textId="77777777" w:rsidTr="673B280B">
        <w:trPr>
          <w:trHeight w:val="562"/>
        </w:trPr>
        <w:tc>
          <w:tcPr>
            <w:tcW w:w="7465" w:type="dxa"/>
            <w:gridSpan w:val="3"/>
          </w:tcPr>
          <w:p w14:paraId="1BD03E75" w14:textId="73E580B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615" w:type="dxa"/>
            <w:gridSpan w:val="2"/>
          </w:tcPr>
          <w:p w14:paraId="1EF8C59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027F0B55" w14:textId="77777777" w:rsidTr="673B280B">
        <w:trPr>
          <w:trHeight w:val="562"/>
        </w:trPr>
        <w:tc>
          <w:tcPr>
            <w:tcW w:w="7465" w:type="dxa"/>
            <w:gridSpan w:val="3"/>
            <w:shd w:val="clear" w:color="auto" w:fill="F2F2F2" w:themeFill="background1" w:themeFillShade="F2"/>
          </w:tcPr>
          <w:p w14:paraId="1CD404B4" w14:textId="4687692F"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w:t>
            </w:r>
            <w:r w:rsidR="00E11327">
              <w:rPr>
                <w:rFonts w:ascii="Calibri" w:eastAsia="Aptos" w:hAnsi="Calibri" w:cs="Calibri"/>
                <w:sz w:val="28"/>
                <w:szCs w:val="28"/>
              </w:rPr>
              <w:t>Roadway Departure</w:t>
            </w:r>
            <w:r w:rsidRPr="003C500E">
              <w:rPr>
                <w:rFonts w:ascii="Calibri" w:eastAsia="Aptos" w:hAnsi="Calibri" w:cs="Calibri"/>
                <w:sz w:val="28"/>
                <w:szCs w:val="28"/>
              </w:rPr>
              <w:t xml:space="preserv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2615" w:type="dxa"/>
            <w:gridSpan w:val="2"/>
            <w:shd w:val="clear" w:color="auto" w:fill="F2F2F2" w:themeFill="background1" w:themeFillShade="F2"/>
          </w:tcPr>
          <w:p w14:paraId="0CC5273D"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364919E0" w14:textId="77777777" w:rsidTr="673B280B">
        <w:trPr>
          <w:trHeight w:val="562"/>
        </w:trPr>
        <w:tc>
          <w:tcPr>
            <w:tcW w:w="7465" w:type="dxa"/>
            <w:gridSpan w:val="3"/>
          </w:tcPr>
          <w:p w14:paraId="5EE269E2" w14:textId="2850A1E8"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2F04F12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2615" w:type="dxa"/>
            <w:gridSpan w:val="2"/>
          </w:tcPr>
          <w:p w14:paraId="6BA50F4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F3526EB" w14:textId="77777777" w:rsidTr="673B280B">
        <w:trPr>
          <w:trHeight w:val="562"/>
        </w:trPr>
        <w:tc>
          <w:tcPr>
            <w:tcW w:w="7465" w:type="dxa"/>
            <w:gridSpan w:val="3"/>
            <w:shd w:val="clear" w:color="auto" w:fill="F2F2F2" w:themeFill="background1" w:themeFillShade="F2"/>
          </w:tcPr>
          <w:p w14:paraId="2D7267A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2615" w:type="dxa"/>
            <w:gridSpan w:val="2"/>
            <w:shd w:val="clear" w:color="auto" w:fill="F2F2F2" w:themeFill="background1" w:themeFillShade="F2"/>
          </w:tcPr>
          <w:p w14:paraId="18FEBA1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622B0AF4" w14:textId="77777777" w:rsidTr="673B280B">
        <w:trPr>
          <w:trHeight w:val="562"/>
        </w:trPr>
        <w:tc>
          <w:tcPr>
            <w:tcW w:w="7465" w:type="dxa"/>
            <w:gridSpan w:val="3"/>
          </w:tcPr>
          <w:p w14:paraId="3522F22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18B12B9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2615" w:type="dxa"/>
            <w:gridSpan w:val="2"/>
          </w:tcPr>
          <w:p w14:paraId="5FE1529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24546154" w14:textId="77777777" w:rsidTr="673B280B">
        <w:tc>
          <w:tcPr>
            <w:tcW w:w="10080" w:type="dxa"/>
            <w:gridSpan w:val="5"/>
          </w:tcPr>
          <w:p w14:paraId="28501C24"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7CE3D03C" w14:textId="77777777" w:rsidTr="673B280B">
        <w:tc>
          <w:tcPr>
            <w:tcW w:w="10080" w:type="dxa"/>
            <w:gridSpan w:val="5"/>
            <w:shd w:val="clear" w:color="auto" w:fill="D9D9D9" w:themeFill="background1" w:themeFillShade="D9"/>
          </w:tcPr>
          <w:p w14:paraId="54269B99"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682C0C61"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14AA354C" w14:textId="77777777" w:rsidTr="673B280B">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21A0109E" w14:textId="7313C4B8" w:rsidR="003C500E" w:rsidRPr="003C500E" w:rsidRDefault="003C500E" w:rsidP="008A0FE5">
            <w:pPr>
              <w:pStyle w:val="Heading1"/>
              <w:rPr>
                <w:rFonts w:ascii="Calibri" w:eastAsia="Aptos" w:hAnsi="Calibri" w:cs="Calibri"/>
                <w:noProof/>
                <w:color w:val="000000"/>
                <w:sz w:val="44"/>
                <w:szCs w:val="44"/>
                <w:u w:val="single"/>
              </w:rPr>
            </w:pPr>
            <w:r w:rsidRPr="003C500E">
              <w:rPr>
                <w:rFonts w:ascii="Aptos" w:eastAsia="Aptos" w:hAnsi="Aptos" w:cs="Times New Roman"/>
              </w:rPr>
              <w:lastRenderedPageBreak/>
              <w:br w:type="page"/>
            </w:r>
            <w:bookmarkStart w:id="71" w:name="_Toc209090525"/>
            <w:r w:rsidRPr="003C500E">
              <w:rPr>
                <w:rFonts w:eastAsia="Aptos"/>
                <w:noProof/>
                <w:color w:val="F2F2F2"/>
                <w:u w:val="single"/>
              </w:rPr>
              <mc:AlternateContent>
                <mc:Choice Requires="wps">
                  <w:drawing>
                    <wp:anchor distT="0" distB="0" distL="114300" distR="114300" simplePos="0" relativeHeight="251651584" behindDoc="0" locked="0" layoutInCell="1" allowOverlap="1" wp14:anchorId="34ECDF10" wp14:editId="36EC503F">
                      <wp:simplePos x="0" y="0"/>
                      <wp:positionH relativeFrom="column">
                        <wp:posOffset>5266055</wp:posOffset>
                      </wp:positionH>
                      <wp:positionV relativeFrom="paragraph">
                        <wp:posOffset>-542925</wp:posOffset>
                      </wp:positionV>
                      <wp:extent cx="1051560" cy="1069340"/>
                      <wp:effectExtent l="0" t="0" r="0" b="0"/>
                      <wp:wrapNone/>
                      <wp:docPr id="1825213981" name="Oval 8" descr="https://highways.dot.gov/safety/proven-safety-countermeasures/variable-speed-limit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15">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1B0716C" id="Oval 8" o:spid="_x0000_s1026" alt="https://highways.dot.gov/safety/proven-safety-countermeasures/variable-speed-limits" style="position:absolute;margin-left:414.65pt;margin-top:-42.75pt;width:82.8pt;height:84.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JqqaXUGXwAABl8AABQAAABkcnMvbWVk&#10;aWEvaW1hZ2UxLnBuZ4lQTkcNChoKAAAADUlIRFIAAADIAAAAyAgGAAAArViungAAABl0RVh0U29m&#10;dHdhcmUAQWRvYmUgSW1hZ2VSZWFkeXHJZTwAAAMj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" stroked="f" strokeweight="1pt">
                      <v:fill r:id="rId116" o:title="variable-speed-limits" recolor="t" rotate="t" type="frame"/>
                      <v:stroke joinstyle="miter"/>
                    </v:oval>
                  </w:pict>
                </mc:Fallback>
              </mc:AlternateContent>
            </w:r>
            <w:r w:rsidRPr="003C500E">
              <w:rPr>
                <w:rFonts w:eastAsia="Aptos"/>
                <w:color w:val="F2F2F2"/>
                <w:u w:val="single"/>
              </w:rPr>
              <w:t>Variable Speed Limits</w:t>
            </w:r>
            <w:bookmarkEnd w:id="71"/>
          </w:p>
        </w:tc>
      </w:tr>
      <w:tr w:rsidR="003C500E" w:rsidRPr="003C500E" w14:paraId="6886AE71" w14:textId="77777777" w:rsidTr="673B280B">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60CB6B6A" w14:textId="4A2DCF25" w:rsidR="003C500E" w:rsidRPr="003C500E" w:rsidRDefault="003C500E" w:rsidP="003C500E">
            <w:pPr>
              <w:rPr>
                <w:rFonts w:ascii="Calibri" w:eastAsia="Aptos" w:hAnsi="Calibri" w:cs="Calibri"/>
              </w:rPr>
            </w:pPr>
            <w:r w:rsidRPr="003C500E">
              <w:rPr>
                <w:rFonts w:ascii="Calibri" w:eastAsia="Aptos" w:hAnsi="Calibri" w:cs="Calibri"/>
              </w:rPr>
              <w:t xml:space="preserve">Drivers typically determine their operating speeds under normal weather conditions on a straight roadway section with good pavement quality and adequate sight distances. Providing variable speeds limits (VSLs) capable of adapting to changing circumstances </w:t>
            </w:r>
            <w:r w:rsidR="00530D75">
              <w:rPr>
                <w:rFonts w:ascii="Calibri" w:eastAsia="Aptos" w:hAnsi="Calibri" w:cs="Calibri"/>
              </w:rPr>
              <w:t>can</w:t>
            </w:r>
            <w:r w:rsidR="00530D75" w:rsidRPr="003C500E">
              <w:rPr>
                <w:rFonts w:ascii="Calibri" w:eastAsia="Aptos" w:hAnsi="Calibri" w:cs="Calibri"/>
              </w:rPr>
              <w:t xml:space="preserve"> </w:t>
            </w:r>
            <w:r w:rsidRPr="003C500E">
              <w:rPr>
                <w:rFonts w:ascii="Calibri" w:eastAsia="Aptos" w:hAnsi="Calibri" w:cs="Calibri"/>
              </w:rPr>
              <w:t>reduce crash frequency and severity when ideal conditions do not exist and the roadway does not meet the driver’s expectations</w:t>
            </w:r>
            <w:r w:rsidR="001B2DFD">
              <w:rPr>
                <w:rFonts w:ascii="Calibri" w:eastAsia="Aptos" w:hAnsi="Calibri" w:cs="Calibri"/>
              </w:rPr>
              <w:t>.</w:t>
            </w:r>
          </w:p>
          <w:p w14:paraId="76E4B44C" w14:textId="77777777" w:rsidR="003C500E" w:rsidRPr="003C500E" w:rsidRDefault="003C500E" w:rsidP="003C500E">
            <w:pPr>
              <w:rPr>
                <w:rFonts w:ascii="Calibri" w:eastAsia="Aptos" w:hAnsi="Calibri" w:cs="Calibri"/>
              </w:rPr>
            </w:pPr>
          </w:p>
          <w:p w14:paraId="3EE5ABF0" w14:textId="1523A72A" w:rsidR="003C500E" w:rsidRPr="003C500E" w:rsidRDefault="001B2DFD" w:rsidP="003C500E">
            <w:pPr>
              <w:rPr>
                <w:rFonts w:ascii="Aptos" w:eastAsia="Aptos" w:hAnsi="Aptos" w:cs="Times New Roman"/>
              </w:rPr>
            </w:pPr>
            <w:r>
              <w:rPr>
                <w:rFonts w:ascii="Calibri" w:eastAsia="Aptos" w:hAnsi="Calibri" w:cs="Calibri"/>
              </w:rPr>
              <w:t>Agencies can implement VSLs for congestion, incidents, work zones, and inclement weather.  T</w:t>
            </w:r>
            <w:r w:rsidR="00C81430">
              <w:rPr>
                <w:rFonts w:ascii="Calibri" w:eastAsia="Aptos" w:hAnsi="Calibri" w:cs="Calibri"/>
              </w:rPr>
              <w:t xml:space="preserve">hey are </w:t>
            </w:r>
            <w:r w:rsidR="00C81430" w:rsidRPr="00C81430">
              <w:rPr>
                <w:rFonts w:ascii="Calibri" w:eastAsia="Aptos" w:hAnsi="Calibri" w:cs="Calibri"/>
              </w:rPr>
              <w:t>effective on urban and rural freeways and high-speed arterials</w:t>
            </w:r>
            <w:r w:rsidR="00C81430">
              <w:rPr>
                <w:rFonts w:ascii="Calibri" w:eastAsia="Aptos" w:hAnsi="Calibri" w:cs="Calibri"/>
              </w:rPr>
              <w:t xml:space="preserve"> and </w:t>
            </w:r>
            <w:r w:rsidR="00C81430" w:rsidRPr="00C81430">
              <w:rPr>
                <w:rFonts w:ascii="Calibri" w:eastAsia="Aptos" w:hAnsi="Calibri" w:cs="Calibri"/>
              </w:rPr>
              <w:t>can mitigate rear-end, sideswipe, and other crashes on high-speed roadways</w:t>
            </w:r>
            <w:r w:rsidR="00C81430">
              <w:rPr>
                <w:rFonts w:ascii="Calibri" w:eastAsia="Aptos" w:hAnsi="Calibri" w:cs="Calibri"/>
              </w:rPr>
              <w:t>.</w:t>
            </w: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0C01F86C" w14:textId="77777777" w:rsidR="003C500E" w:rsidRPr="003C500E" w:rsidRDefault="003C500E" w:rsidP="003C500E">
            <w:pPr>
              <w:keepNext/>
              <w:jc w:val="center"/>
              <w:rPr>
                <w:rFonts w:ascii="Aptos" w:eastAsia="Aptos" w:hAnsi="Aptos" w:cs="Times New Roman"/>
                <w:noProof/>
              </w:rPr>
            </w:pPr>
          </w:p>
          <w:p w14:paraId="42A3FFBB" w14:textId="77777777" w:rsidR="003C500E" w:rsidRPr="003C500E" w:rsidRDefault="003C500E" w:rsidP="003C500E">
            <w:pPr>
              <w:keepNext/>
              <w:jc w:val="center"/>
              <w:rPr>
                <w:rFonts w:ascii="Aptos" w:eastAsia="Aptos" w:hAnsi="Aptos" w:cs="Times New Roman"/>
                <w:noProof/>
              </w:rPr>
            </w:pPr>
          </w:p>
          <w:p w14:paraId="28968120" w14:textId="77777777" w:rsidR="003C500E" w:rsidRPr="003C500E" w:rsidRDefault="003C500E" w:rsidP="003C500E">
            <w:pPr>
              <w:keepNext/>
              <w:jc w:val="center"/>
              <w:rPr>
                <w:rFonts w:ascii="Aptos" w:eastAsia="Aptos" w:hAnsi="Aptos" w:cs="Times New Roman"/>
                <w:noProof/>
              </w:rPr>
            </w:pPr>
          </w:p>
          <w:p w14:paraId="30E47A73" w14:textId="77777777" w:rsidR="003C500E" w:rsidRPr="003C500E" w:rsidRDefault="003C500E" w:rsidP="003C500E">
            <w:pPr>
              <w:keepNext/>
              <w:jc w:val="center"/>
              <w:rPr>
                <w:rFonts w:ascii="Aptos" w:eastAsia="Aptos" w:hAnsi="Aptos" w:cs="Times New Roman"/>
                <w:noProof/>
              </w:rPr>
            </w:pPr>
          </w:p>
          <w:p w14:paraId="483A4EBD" w14:textId="77777777" w:rsidR="003C500E" w:rsidRPr="003C500E" w:rsidRDefault="003C500E" w:rsidP="003C500E">
            <w:pPr>
              <w:keepNext/>
              <w:jc w:val="center"/>
              <w:rPr>
                <w:rFonts w:ascii="Aptos" w:eastAsia="Aptos" w:hAnsi="Aptos" w:cs="Times New Roman"/>
                <w:noProof/>
              </w:rPr>
            </w:pPr>
          </w:p>
          <w:p w14:paraId="7FEB9501"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7FC7F372" wp14:editId="47B7B6B1">
                  <wp:extent cx="2719313" cy="1656271"/>
                  <wp:effectExtent l="0" t="0" r="5080" b="1270"/>
                  <wp:docPr id="1163394290" name="Picture 1" descr="An eight-lane divided highway with a mast arm over the roadway. Above each lane is a digital variable speed limit sign that can change as needed for conditions. Each sign contains the same text: 'Speed limit 45'. There are vehicles traveling along this section of road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94290" name="Picture 1" descr="An eight-lane divided highway with a mast arm over the roadway. Above each lane is a digital variable speed limit sign that can change as needed for conditions. Each sign contains the same text: 'Speed limit 45'. There are vehicles traveling along this section of roadway. "/>
                          <pic:cNvPicPr/>
                        </pic:nvPicPr>
                        <pic:blipFill rotWithShape="1">
                          <a:blip r:embed="rId117">
                            <a:extLst>
                              <a:ext uri="{28A0092B-C50C-407E-A947-70E740481C1C}">
                                <a14:useLocalDpi xmlns:a14="http://schemas.microsoft.com/office/drawing/2010/main" val="0"/>
                              </a:ext>
                            </a:extLst>
                          </a:blip>
                          <a:srcRect l="3263" t="7813" r="4050" b="21056"/>
                          <a:stretch/>
                        </pic:blipFill>
                        <pic:spPr bwMode="auto">
                          <a:xfrm>
                            <a:off x="0" y="0"/>
                            <a:ext cx="2741924" cy="1670043"/>
                          </a:xfrm>
                          <a:prstGeom prst="rect">
                            <a:avLst/>
                          </a:prstGeom>
                          <a:ln>
                            <a:noFill/>
                          </a:ln>
                          <a:extLst>
                            <a:ext uri="{53640926-AAD7-44D8-BBD7-CCE9431645EC}">
                              <a14:shadowObscured xmlns:a14="http://schemas.microsoft.com/office/drawing/2010/main"/>
                            </a:ext>
                          </a:extLst>
                        </pic:spPr>
                      </pic:pic>
                    </a:graphicData>
                  </a:graphic>
                </wp:inline>
              </w:drawing>
            </w:r>
          </w:p>
          <w:p w14:paraId="0BC03A3B"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28. Variable speed limit signs posted over a highway. Source: WSDOT</w:t>
            </w:r>
          </w:p>
        </w:tc>
      </w:tr>
      <w:tr w:rsidR="003C500E" w:rsidRPr="003C500E" w14:paraId="4F30A399" w14:textId="77777777" w:rsidTr="673B280B">
        <w:tblPrEx>
          <w:tblCellMar>
            <w:top w:w="43" w:type="dxa"/>
            <w:bottom w:w="43" w:type="dxa"/>
          </w:tblCellMar>
        </w:tblPrEx>
        <w:trPr>
          <w:gridAfter w:val="1"/>
          <w:wAfter w:w="10" w:type="dxa"/>
          <w:trHeight w:val="370"/>
        </w:trPr>
        <w:tc>
          <w:tcPr>
            <w:tcW w:w="5534" w:type="dxa"/>
            <w:gridSpan w:val="2"/>
            <w:tcBorders>
              <w:top w:val="nil"/>
              <w:left w:val="single" w:sz="4" w:space="0" w:color="223C77"/>
              <w:bottom w:val="nil"/>
              <w:right w:val="single" w:sz="4" w:space="0" w:color="223C77"/>
            </w:tcBorders>
            <w:shd w:val="clear" w:color="auto" w:fill="F2F2F2" w:themeFill="background1" w:themeFillShade="F2"/>
            <w:vAlign w:val="center"/>
          </w:tcPr>
          <w:p w14:paraId="11DF0A0F"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Pr>
          <w:p w14:paraId="34918F3B" w14:textId="77777777" w:rsidR="003C500E" w:rsidRPr="003C500E" w:rsidRDefault="003C500E" w:rsidP="003C500E">
            <w:pPr>
              <w:keepNext/>
              <w:rPr>
                <w:rFonts w:ascii="Aptos" w:eastAsia="Aptos" w:hAnsi="Aptos" w:cs="Times New Roman"/>
                <w:noProof/>
              </w:rPr>
            </w:pPr>
          </w:p>
        </w:tc>
      </w:tr>
      <w:tr w:rsidR="003C500E" w:rsidRPr="003C500E" w14:paraId="593B0399"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310571"/>
            <w:vAlign w:val="center"/>
          </w:tcPr>
          <w:p w14:paraId="18010445"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7A0D7CD1"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gridSpan w:val="2"/>
            <w:vMerge/>
          </w:tcPr>
          <w:p w14:paraId="727A4F24" w14:textId="77777777" w:rsidR="003C500E" w:rsidRPr="003C500E" w:rsidRDefault="003C500E" w:rsidP="003C500E">
            <w:pPr>
              <w:keepNext/>
              <w:rPr>
                <w:rFonts w:ascii="Aptos" w:eastAsia="Aptos" w:hAnsi="Aptos" w:cs="Times New Roman"/>
                <w:noProof/>
              </w:rPr>
            </w:pPr>
          </w:p>
        </w:tc>
      </w:tr>
      <w:tr w:rsidR="003C500E" w:rsidRPr="003C500E" w14:paraId="0B3C37D8"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2F5496"/>
            <w:vAlign w:val="center"/>
          </w:tcPr>
          <w:p w14:paraId="4805F79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27F87B7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Pr>
          <w:p w14:paraId="02A4E6F0" w14:textId="77777777" w:rsidR="003C500E" w:rsidRPr="003C500E" w:rsidRDefault="003C500E" w:rsidP="003C500E">
            <w:pPr>
              <w:keepNext/>
              <w:rPr>
                <w:rFonts w:ascii="Aptos" w:eastAsia="Aptos" w:hAnsi="Aptos" w:cs="Times New Roman"/>
                <w:noProof/>
              </w:rPr>
            </w:pPr>
          </w:p>
        </w:tc>
      </w:tr>
      <w:tr w:rsidR="003C500E" w:rsidRPr="003C500E" w14:paraId="494A41B9"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203704DB"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79C2168B"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25E7D104" w14:textId="77777777" w:rsidR="003C500E" w:rsidRPr="003C500E" w:rsidRDefault="003C500E" w:rsidP="003C500E">
            <w:pPr>
              <w:keepNext/>
              <w:rPr>
                <w:rFonts w:ascii="Aptos" w:eastAsia="Aptos" w:hAnsi="Aptos" w:cs="Times New Roman"/>
                <w:noProof/>
              </w:rPr>
            </w:pPr>
          </w:p>
        </w:tc>
      </w:tr>
      <w:tr w:rsidR="003C500E" w:rsidRPr="003C500E" w14:paraId="0953DA62" w14:textId="77777777" w:rsidTr="673B280B">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40C823A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590DC35E"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Pr>
          <w:p w14:paraId="000CE257" w14:textId="77777777" w:rsidR="003C500E" w:rsidRPr="003C500E" w:rsidRDefault="003C500E" w:rsidP="003C500E">
            <w:pPr>
              <w:keepNext/>
              <w:rPr>
                <w:rFonts w:ascii="Aptos" w:eastAsia="Aptos" w:hAnsi="Aptos" w:cs="Times New Roman"/>
                <w:noProof/>
              </w:rPr>
            </w:pPr>
          </w:p>
        </w:tc>
      </w:tr>
    </w:tbl>
    <w:p w14:paraId="70ED8C9C"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295"/>
        <w:gridCol w:w="3785"/>
      </w:tblGrid>
      <w:tr w:rsidR="003C500E" w:rsidRPr="003C500E" w14:paraId="5A51807E" w14:textId="77777777" w:rsidTr="00E133FD">
        <w:trPr>
          <w:trHeight w:val="422"/>
        </w:trPr>
        <w:tc>
          <w:tcPr>
            <w:tcW w:w="10080" w:type="dxa"/>
            <w:gridSpan w:val="2"/>
            <w:shd w:val="clear" w:color="auto" w:fill="223C77"/>
            <w:vAlign w:val="center"/>
          </w:tcPr>
          <w:p w14:paraId="64382E35"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Variable Speed Limits:</w:t>
            </w:r>
          </w:p>
        </w:tc>
      </w:tr>
      <w:tr w:rsidR="003C500E" w:rsidRPr="003C500E" w14:paraId="0F7E225B" w14:textId="77777777" w:rsidTr="00B1763E">
        <w:trPr>
          <w:trHeight w:val="562"/>
        </w:trPr>
        <w:tc>
          <w:tcPr>
            <w:tcW w:w="6295" w:type="dxa"/>
          </w:tcPr>
          <w:p w14:paraId="61C8A05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785" w:type="dxa"/>
          </w:tcPr>
          <w:p w14:paraId="68BC00F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2FADC6AB" w14:textId="77777777" w:rsidTr="00B1763E">
        <w:trPr>
          <w:trHeight w:val="562"/>
        </w:trPr>
        <w:tc>
          <w:tcPr>
            <w:tcW w:w="6295" w:type="dxa"/>
            <w:shd w:val="clear" w:color="auto" w:fill="F2F2F2" w:themeFill="background1" w:themeFillShade="F2"/>
          </w:tcPr>
          <w:p w14:paraId="7CF642B9" w14:textId="148195FD"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785" w:type="dxa"/>
            <w:shd w:val="clear" w:color="auto" w:fill="F2F2F2" w:themeFill="background1" w:themeFillShade="F2"/>
          </w:tcPr>
          <w:p w14:paraId="0E6ABBA8" w14:textId="7EEC3B18"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43BA39AB" w14:textId="77777777" w:rsidTr="00B1763E">
        <w:trPr>
          <w:trHeight w:val="562"/>
        </w:trPr>
        <w:tc>
          <w:tcPr>
            <w:tcW w:w="6295" w:type="dxa"/>
          </w:tcPr>
          <w:p w14:paraId="74F8C4F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Speeding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785" w:type="dxa"/>
          </w:tcPr>
          <w:p w14:paraId="06AA062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47B3A97F" w14:textId="77777777" w:rsidTr="00B1763E">
        <w:trPr>
          <w:trHeight w:val="562"/>
        </w:trPr>
        <w:tc>
          <w:tcPr>
            <w:tcW w:w="6295" w:type="dxa"/>
            <w:shd w:val="clear" w:color="auto" w:fill="F2F2F2" w:themeFill="background1" w:themeFillShade="F2"/>
          </w:tcPr>
          <w:p w14:paraId="5A431D8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Speeding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785" w:type="dxa"/>
            <w:shd w:val="clear" w:color="auto" w:fill="F2F2F2" w:themeFill="background1" w:themeFillShade="F2"/>
          </w:tcPr>
          <w:p w14:paraId="5BCFA32C"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7A759A47" w14:textId="77777777" w:rsidTr="00B1763E">
        <w:trPr>
          <w:trHeight w:val="562"/>
        </w:trPr>
        <w:tc>
          <w:tcPr>
            <w:tcW w:w="6295" w:type="dxa"/>
          </w:tcPr>
          <w:p w14:paraId="527A5729" w14:textId="1E2C062F"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3A6E9A8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785" w:type="dxa"/>
          </w:tcPr>
          <w:p w14:paraId="402C318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04D617E6" w14:textId="77777777" w:rsidTr="00B1763E">
        <w:trPr>
          <w:trHeight w:val="562"/>
        </w:trPr>
        <w:tc>
          <w:tcPr>
            <w:tcW w:w="6295" w:type="dxa"/>
            <w:shd w:val="clear" w:color="auto" w:fill="F2F2F2" w:themeFill="background1" w:themeFillShade="F2"/>
          </w:tcPr>
          <w:p w14:paraId="0CAC8E8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785" w:type="dxa"/>
            <w:shd w:val="clear" w:color="auto" w:fill="F2F2F2" w:themeFill="background1" w:themeFillShade="F2"/>
          </w:tcPr>
          <w:p w14:paraId="52E3B65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85311AE" w14:textId="77777777" w:rsidTr="00B1763E">
        <w:trPr>
          <w:trHeight w:val="562"/>
        </w:trPr>
        <w:tc>
          <w:tcPr>
            <w:tcW w:w="6295" w:type="dxa"/>
          </w:tcPr>
          <w:p w14:paraId="245F773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D6C8C2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785" w:type="dxa"/>
          </w:tcPr>
          <w:p w14:paraId="484ACAC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0D794FA" w14:textId="77777777" w:rsidTr="00E133FD">
        <w:tc>
          <w:tcPr>
            <w:tcW w:w="10080" w:type="dxa"/>
            <w:gridSpan w:val="2"/>
          </w:tcPr>
          <w:p w14:paraId="25DA400A"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6F21F6CB" w14:textId="77777777" w:rsidTr="003C500E">
        <w:tc>
          <w:tcPr>
            <w:tcW w:w="10080" w:type="dxa"/>
            <w:gridSpan w:val="2"/>
            <w:shd w:val="clear" w:color="auto" w:fill="D9D9D9"/>
          </w:tcPr>
          <w:p w14:paraId="297B1064"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7130906F"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0505CF59"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7C962BA9"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72" w:name="_Toc209090526"/>
          <w:p w14:paraId="4AF037B6" w14:textId="6428854F"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83840" behindDoc="0" locked="0" layoutInCell="1" allowOverlap="1" wp14:anchorId="28A98CC6" wp14:editId="05548037">
                      <wp:simplePos x="0" y="0"/>
                      <wp:positionH relativeFrom="column">
                        <wp:posOffset>5257165</wp:posOffset>
                      </wp:positionH>
                      <wp:positionV relativeFrom="paragraph">
                        <wp:posOffset>-567690</wp:posOffset>
                      </wp:positionV>
                      <wp:extent cx="1051560" cy="1069340"/>
                      <wp:effectExtent l="0" t="0" r="0" b="0"/>
                      <wp:wrapNone/>
                      <wp:docPr id="1812980967" name="Oval 8" descr="https://highways.dot.gov/safety/proven-safety-countermeasures/appropriate-speed-limits-all-road-user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18"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1FD3C847" id="Oval 8" o:spid="_x0000_s1026" alt="https://highways.dot.gov/safety/proven-safety-countermeasures/appropriate-speed-limits-all-road-users" style="position:absolute;margin-left:413.95pt;margin-top:-44.7pt;width:82.8pt;height:84.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" stroked="f" strokeweight="1pt">
                      <v:fill r:id="rId119" o:title="appropriate-speed-limits-all-road-users" recolor="t" rotate="t" type="frame"/>
                      <v:stroke joinstyle="miter"/>
                    </v:oval>
                  </w:pict>
                </mc:Fallback>
              </mc:AlternateContent>
            </w:r>
            <w:hyperlink r:id="rId120" w:history="1">
              <w:r w:rsidRPr="003C500E">
                <w:rPr>
                  <w:rFonts w:eastAsia="Aptos"/>
                  <w:color w:val="F2F2F2"/>
                  <w:u w:val="single"/>
                </w:rPr>
                <w:t>Appropriate</w:t>
              </w:r>
            </w:hyperlink>
            <w:r w:rsidRPr="003C500E">
              <w:rPr>
                <w:rFonts w:eastAsia="Aptos"/>
                <w:color w:val="F2F2F2"/>
                <w:u w:val="single"/>
              </w:rPr>
              <w:t xml:space="preserve"> Speed Limits</w:t>
            </w:r>
            <w:bookmarkEnd w:id="72"/>
          </w:p>
        </w:tc>
      </w:tr>
      <w:tr w:rsidR="003C500E" w:rsidRPr="003C500E" w14:paraId="2D5E5D94"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2E04BD02" w14:textId="77777777" w:rsidR="000D3D1F" w:rsidRDefault="000D3D1F" w:rsidP="003C500E">
            <w:pPr>
              <w:rPr>
                <w:rFonts w:ascii="Calibri" w:eastAsia="Aptos" w:hAnsi="Calibri" w:cs="Calibri"/>
              </w:rPr>
            </w:pPr>
            <w:r w:rsidRPr="000D3D1F">
              <w:rPr>
                <w:rFonts w:ascii="Calibri" w:eastAsia="Aptos" w:hAnsi="Calibri" w:cs="Calibri"/>
              </w:rPr>
              <w:t xml:space="preserve">Setting speed limits that are consistent and reasonable for local conditions is critical for effectively managing travel speeds and reducing crash severity. When setting speed limits, agencies should consider non-vehicular activities, types of road users present, crash history, land use context, traffic volumes, and observed speeds, among other factors. </w:t>
            </w:r>
          </w:p>
          <w:p w14:paraId="01E977BD" w14:textId="77777777" w:rsidR="000D3D1F" w:rsidRDefault="000D3D1F" w:rsidP="003C500E">
            <w:pPr>
              <w:rPr>
                <w:rFonts w:ascii="Calibri" w:eastAsia="Aptos" w:hAnsi="Calibri" w:cs="Calibri"/>
              </w:rPr>
            </w:pPr>
          </w:p>
          <w:p w14:paraId="1D96E77A" w14:textId="23110644" w:rsidR="003C500E" w:rsidRPr="003C500E" w:rsidRDefault="000D3D1F" w:rsidP="003C500E">
            <w:pPr>
              <w:rPr>
                <w:rFonts w:ascii="Aptos" w:eastAsia="Aptos" w:hAnsi="Aptos" w:cs="Times New Roman"/>
              </w:rPr>
            </w:pPr>
            <w:r w:rsidRPr="000D3D1F">
              <w:rPr>
                <w:rFonts w:ascii="Calibri" w:eastAsia="Aptos" w:hAnsi="Calibri" w:cs="Calibri"/>
              </w:rPr>
              <w:t>An effective speed management program uses multiple strategies concurrently with setting speed limits, such as traffic calming features, design features, high-visibility enforcement, and speed safety cameras, that encourage compliance with the posted speed limit.</w:t>
            </w:r>
          </w:p>
        </w:tc>
        <w:tc>
          <w:tcPr>
            <w:tcW w:w="4536" w:type="dxa"/>
            <w:vMerge w:val="restart"/>
            <w:tcBorders>
              <w:top w:val="single" w:sz="4" w:space="0" w:color="223C77"/>
              <w:left w:val="single" w:sz="4" w:space="0" w:color="223C77"/>
              <w:bottom w:val="single" w:sz="4" w:space="0" w:color="223C77"/>
              <w:right w:val="single" w:sz="4" w:space="0" w:color="223C77"/>
            </w:tcBorders>
          </w:tcPr>
          <w:p w14:paraId="413AE8E5" w14:textId="77777777" w:rsidR="003C500E" w:rsidRPr="003C500E" w:rsidRDefault="003C500E" w:rsidP="003C500E">
            <w:pPr>
              <w:keepNext/>
              <w:jc w:val="center"/>
              <w:rPr>
                <w:rFonts w:ascii="Aptos" w:eastAsia="Aptos" w:hAnsi="Aptos" w:cs="Times New Roman"/>
                <w:noProof/>
              </w:rPr>
            </w:pPr>
          </w:p>
          <w:p w14:paraId="0C056E2A" w14:textId="77777777" w:rsidR="003C500E" w:rsidRPr="003C500E" w:rsidRDefault="003C500E" w:rsidP="003C500E">
            <w:pPr>
              <w:keepNext/>
              <w:jc w:val="center"/>
              <w:rPr>
                <w:rFonts w:ascii="Aptos" w:eastAsia="Aptos" w:hAnsi="Aptos" w:cs="Times New Roman"/>
                <w:noProof/>
              </w:rPr>
            </w:pPr>
          </w:p>
          <w:p w14:paraId="475FF3FC"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51A86FDB" wp14:editId="22883129">
                  <wp:extent cx="2259540" cy="2565071"/>
                  <wp:effectExtent l="0" t="0" r="7620" b="6985"/>
                  <wp:docPr id="1525552179" name="Picture 1" descr="A post mounted rectangular sign that contains the text: 'speed limit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52179" name="Picture 1" descr="A post mounted rectangular sign that contains the text: 'speed limit 25'&#10;"/>
                          <pic:cNvPicPr/>
                        </pic:nvPicPr>
                        <pic:blipFill>
                          <a:blip r:embed="rId121"/>
                          <a:stretch>
                            <a:fillRect/>
                          </a:stretch>
                        </pic:blipFill>
                        <pic:spPr>
                          <a:xfrm>
                            <a:off x="0" y="0"/>
                            <a:ext cx="2278184" cy="2586236"/>
                          </a:xfrm>
                          <a:prstGeom prst="rect">
                            <a:avLst/>
                          </a:prstGeom>
                        </pic:spPr>
                      </pic:pic>
                    </a:graphicData>
                  </a:graphic>
                </wp:inline>
              </w:drawing>
            </w:r>
          </w:p>
          <w:p w14:paraId="471FE343"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29. Posted speed limit sign. Source: Getty Images</w:t>
            </w:r>
          </w:p>
        </w:tc>
      </w:tr>
      <w:tr w:rsidR="003C500E" w:rsidRPr="003C500E" w14:paraId="28B4F9FD" w14:textId="77777777" w:rsidTr="003C500E">
        <w:trPr>
          <w:trHeight w:val="42"/>
        </w:trPr>
        <w:tc>
          <w:tcPr>
            <w:tcW w:w="5534" w:type="dxa"/>
            <w:gridSpan w:val="2"/>
            <w:tcBorders>
              <w:top w:val="nil"/>
              <w:left w:val="single" w:sz="4" w:space="0" w:color="223C77"/>
              <w:bottom w:val="nil"/>
              <w:right w:val="single" w:sz="4" w:space="0" w:color="223C77"/>
            </w:tcBorders>
            <w:shd w:val="clear" w:color="auto" w:fill="F2F2F2"/>
            <w:vAlign w:val="center"/>
          </w:tcPr>
          <w:p w14:paraId="1838C13F"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545A567E" w14:textId="77777777" w:rsidR="003C500E" w:rsidRPr="003C500E" w:rsidRDefault="003C500E" w:rsidP="003C500E">
            <w:pPr>
              <w:keepNext/>
              <w:rPr>
                <w:rFonts w:ascii="Aptos" w:eastAsia="Aptos" w:hAnsi="Aptos" w:cs="Times New Roman"/>
                <w:noProof/>
              </w:rPr>
            </w:pPr>
          </w:p>
        </w:tc>
      </w:tr>
      <w:tr w:rsidR="003C500E" w:rsidRPr="003C500E" w14:paraId="07C677B9" w14:textId="77777777" w:rsidTr="00E133FD">
        <w:trPr>
          <w:trHeight w:val="42"/>
        </w:trPr>
        <w:tc>
          <w:tcPr>
            <w:tcW w:w="4495" w:type="dxa"/>
            <w:tcBorders>
              <w:top w:val="nil"/>
              <w:left w:val="single" w:sz="4" w:space="0" w:color="223C77"/>
              <w:bottom w:val="nil"/>
              <w:right w:val="nil"/>
            </w:tcBorders>
            <w:shd w:val="clear" w:color="auto" w:fill="310571"/>
            <w:vAlign w:val="center"/>
          </w:tcPr>
          <w:p w14:paraId="41E72D10"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5CB88398"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Borders>
              <w:left w:val="single" w:sz="4" w:space="0" w:color="223C77"/>
              <w:bottom w:val="single" w:sz="4" w:space="0" w:color="223C77"/>
              <w:right w:val="single" w:sz="4" w:space="0" w:color="223C77"/>
            </w:tcBorders>
          </w:tcPr>
          <w:p w14:paraId="2D9D54AF" w14:textId="77777777" w:rsidR="003C500E" w:rsidRPr="003C500E" w:rsidRDefault="003C500E" w:rsidP="003C500E">
            <w:pPr>
              <w:keepNext/>
              <w:rPr>
                <w:rFonts w:ascii="Aptos" w:eastAsia="Aptos" w:hAnsi="Aptos" w:cs="Times New Roman"/>
                <w:noProof/>
              </w:rPr>
            </w:pPr>
          </w:p>
        </w:tc>
      </w:tr>
      <w:tr w:rsidR="003C500E" w:rsidRPr="003C500E" w14:paraId="7EDDB526" w14:textId="77777777" w:rsidTr="003C500E">
        <w:trPr>
          <w:trHeight w:val="42"/>
        </w:trPr>
        <w:tc>
          <w:tcPr>
            <w:tcW w:w="4495" w:type="dxa"/>
            <w:tcBorders>
              <w:top w:val="nil"/>
              <w:left w:val="single" w:sz="4" w:space="0" w:color="223C77"/>
              <w:bottom w:val="nil"/>
              <w:right w:val="nil"/>
            </w:tcBorders>
            <w:shd w:val="clear" w:color="auto" w:fill="2F5496"/>
            <w:vAlign w:val="center"/>
          </w:tcPr>
          <w:p w14:paraId="63EBA5E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6247B959"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749E7AE6" w14:textId="77777777" w:rsidR="003C500E" w:rsidRPr="003C500E" w:rsidRDefault="003C500E" w:rsidP="003C500E">
            <w:pPr>
              <w:keepNext/>
              <w:rPr>
                <w:rFonts w:ascii="Aptos" w:eastAsia="Aptos" w:hAnsi="Aptos" w:cs="Times New Roman"/>
                <w:noProof/>
              </w:rPr>
            </w:pPr>
          </w:p>
        </w:tc>
      </w:tr>
      <w:tr w:rsidR="003C500E" w:rsidRPr="003C500E" w14:paraId="08522380" w14:textId="77777777" w:rsidTr="00E133FD">
        <w:trPr>
          <w:trHeight w:val="42"/>
        </w:trPr>
        <w:tc>
          <w:tcPr>
            <w:tcW w:w="4495" w:type="dxa"/>
            <w:tcBorders>
              <w:top w:val="nil"/>
              <w:left w:val="single" w:sz="4" w:space="0" w:color="223C77"/>
              <w:bottom w:val="nil"/>
              <w:right w:val="nil"/>
            </w:tcBorders>
            <w:shd w:val="clear" w:color="auto" w:fill="03614B"/>
            <w:vAlign w:val="center"/>
          </w:tcPr>
          <w:p w14:paraId="1A7B6CB7"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0C067057"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6E10747F" w14:textId="77777777" w:rsidR="003C500E" w:rsidRPr="003C500E" w:rsidRDefault="003C500E" w:rsidP="003C500E">
            <w:pPr>
              <w:keepNext/>
              <w:rPr>
                <w:rFonts w:ascii="Aptos" w:eastAsia="Aptos" w:hAnsi="Aptos" w:cs="Times New Roman"/>
                <w:noProof/>
              </w:rPr>
            </w:pPr>
          </w:p>
        </w:tc>
      </w:tr>
      <w:tr w:rsidR="003C500E" w:rsidRPr="003C500E" w14:paraId="4ECA8D76" w14:textId="77777777" w:rsidTr="00E133FD">
        <w:trPr>
          <w:trHeight w:val="42"/>
        </w:trPr>
        <w:tc>
          <w:tcPr>
            <w:tcW w:w="4495" w:type="dxa"/>
            <w:tcBorders>
              <w:top w:val="nil"/>
              <w:left w:val="single" w:sz="4" w:space="0" w:color="223C77"/>
              <w:bottom w:val="single" w:sz="4" w:space="0" w:color="223C77"/>
              <w:right w:val="nil"/>
            </w:tcBorders>
            <w:shd w:val="clear" w:color="auto" w:fill="684D00"/>
            <w:vAlign w:val="center"/>
          </w:tcPr>
          <w:p w14:paraId="5228A69D"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7C8CA8F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B3A8344" w14:textId="77777777" w:rsidR="003C500E" w:rsidRPr="003C500E" w:rsidRDefault="003C500E" w:rsidP="003C500E">
            <w:pPr>
              <w:keepNext/>
              <w:rPr>
                <w:rFonts w:ascii="Aptos" w:eastAsia="Aptos" w:hAnsi="Aptos" w:cs="Times New Roman"/>
                <w:noProof/>
              </w:rPr>
            </w:pPr>
          </w:p>
        </w:tc>
      </w:tr>
    </w:tbl>
    <w:p w14:paraId="4BA1C5D4"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295"/>
        <w:gridCol w:w="3785"/>
      </w:tblGrid>
      <w:tr w:rsidR="003C500E" w:rsidRPr="003C500E" w14:paraId="640404F9" w14:textId="77777777" w:rsidTr="00E133FD">
        <w:trPr>
          <w:trHeight w:val="422"/>
        </w:trPr>
        <w:tc>
          <w:tcPr>
            <w:tcW w:w="10080" w:type="dxa"/>
            <w:gridSpan w:val="2"/>
            <w:shd w:val="clear" w:color="auto" w:fill="223C77"/>
            <w:vAlign w:val="center"/>
          </w:tcPr>
          <w:p w14:paraId="182F2751"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Appropriate Speed Limits:</w:t>
            </w:r>
          </w:p>
        </w:tc>
      </w:tr>
      <w:tr w:rsidR="003C500E" w:rsidRPr="003C500E" w14:paraId="7918AE22" w14:textId="77777777" w:rsidTr="00B1763E">
        <w:trPr>
          <w:trHeight w:val="562"/>
        </w:trPr>
        <w:tc>
          <w:tcPr>
            <w:tcW w:w="6295" w:type="dxa"/>
          </w:tcPr>
          <w:p w14:paraId="4C804B6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785" w:type="dxa"/>
          </w:tcPr>
          <w:p w14:paraId="70DA130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34597F88" w14:textId="77777777" w:rsidTr="00B1763E">
        <w:trPr>
          <w:trHeight w:val="562"/>
        </w:trPr>
        <w:tc>
          <w:tcPr>
            <w:tcW w:w="6295" w:type="dxa"/>
            <w:shd w:val="clear" w:color="auto" w:fill="F2F2F2" w:themeFill="background1" w:themeFillShade="F2"/>
          </w:tcPr>
          <w:p w14:paraId="3AE15769" w14:textId="338C75D4"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785" w:type="dxa"/>
            <w:shd w:val="clear" w:color="auto" w:fill="F2F2F2" w:themeFill="background1" w:themeFillShade="F2"/>
          </w:tcPr>
          <w:p w14:paraId="71E33447" w14:textId="75824596"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7124DD9C" w14:textId="77777777" w:rsidTr="00B1763E">
        <w:trPr>
          <w:trHeight w:val="562"/>
        </w:trPr>
        <w:tc>
          <w:tcPr>
            <w:tcW w:w="6295" w:type="dxa"/>
          </w:tcPr>
          <w:p w14:paraId="42DD505A"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Speeding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785" w:type="dxa"/>
          </w:tcPr>
          <w:p w14:paraId="3F606C3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0CABF377" w14:textId="77777777" w:rsidTr="00B1763E">
        <w:trPr>
          <w:trHeight w:val="562"/>
        </w:trPr>
        <w:tc>
          <w:tcPr>
            <w:tcW w:w="6295" w:type="dxa"/>
            <w:shd w:val="clear" w:color="auto" w:fill="F2F2F2" w:themeFill="background1" w:themeFillShade="F2"/>
          </w:tcPr>
          <w:p w14:paraId="2E56A32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Speeding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785" w:type="dxa"/>
            <w:shd w:val="clear" w:color="auto" w:fill="F2F2F2" w:themeFill="background1" w:themeFillShade="F2"/>
          </w:tcPr>
          <w:p w14:paraId="4CBD13C3"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60CA5420" w14:textId="77777777" w:rsidTr="00B1763E">
        <w:trPr>
          <w:trHeight w:val="562"/>
        </w:trPr>
        <w:tc>
          <w:tcPr>
            <w:tcW w:w="6295" w:type="dxa"/>
          </w:tcPr>
          <w:p w14:paraId="3BA7C49E" w14:textId="2082B54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2E2EB79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785" w:type="dxa"/>
          </w:tcPr>
          <w:p w14:paraId="51450B2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5034A10" w14:textId="77777777" w:rsidTr="00B1763E">
        <w:trPr>
          <w:trHeight w:val="562"/>
        </w:trPr>
        <w:tc>
          <w:tcPr>
            <w:tcW w:w="6295" w:type="dxa"/>
            <w:shd w:val="clear" w:color="auto" w:fill="F2F2F2" w:themeFill="background1" w:themeFillShade="F2"/>
          </w:tcPr>
          <w:p w14:paraId="4D0A31D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785" w:type="dxa"/>
            <w:shd w:val="clear" w:color="auto" w:fill="F2F2F2" w:themeFill="background1" w:themeFillShade="F2"/>
          </w:tcPr>
          <w:p w14:paraId="1B277D6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B6BB60A" w14:textId="77777777" w:rsidTr="00B1763E">
        <w:trPr>
          <w:trHeight w:val="562"/>
        </w:trPr>
        <w:tc>
          <w:tcPr>
            <w:tcW w:w="6295" w:type="dxa"/>
          </w:tcPr>
          <w:p w14:paraId="7A3D19A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150D432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785" w:type="dxa"/>
          </w:tcPr>
          <w:p w14:paraId="38D701C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73BB19D2" w14:textId="77777777" w:rsidTr="00E133FD">
        <w:tc>
          <w:tcPr>
            <w:tcW w:w="10080" w:type="dxa"/>
            <w:gridSpan w:val="2"/>
          </w:tcPr>
          <w:p w14:paraId="5E335E72"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1B346A30" w14:textId="77777777" w:rsidTr="003C500E">
        <w:tc>
          <w:tcPr>
            <w:tcW w:w="10080" w:type="dxa"/>
            <w:gridSpan w:val="2"/>
            <w:shd w:val="clear" w:color="auto" w:fill="D9D9D9"/>
          </w:tcPr>
          <w:p w14:paraId="6BDA8865"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39AF7551"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44DA6B09"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2F00DC97"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0A490992" w14:textId="267BBE1F" w:rsidR="003C500E" w:rsidRPr="003C500E" w:rsidRDefault="003C500E" w:rsidP="008A0FE5">
            <w:pPr>
              <w:pStyle w:val="Heading1"/>
              <w:rPr>
                <w:rFonts w:ascii="Calibri" w:eastAsia="Aptos" w:hAnsi="Calibri" w:cs="Calibri"/>
                <w:noProof/>
                <w:color w:val="000000"/>
                <w:sz w:val="44"/>
                <w:szCs w:val="44"/>
                <w:u w:val="single"/>
              </w:rPr>
            </w:pPr>
            <w:bookmarkStart w:id="73" w:name="_Toc209090527"/>
            <w:r w:rsidRPr="003C500E">
              <w:rPr>
                <w:rFonts w:eastAsia="Aptos"/>
                <w:color w:val="F2F2F2"/>
                <w:u w:val="single"/>
              </w:rPr>
              <w:lastRenderedPageBreak/>
              <w:t>Lighting</w:t>
            </w:r>
            <w:r w:rsidR="00FF1CAA">
              <w:rPr>
                <w:rFonts w:eastAsia="Aptos"/>
                <w:color w:val="F2F2F2"/>
                <w:u w:val="single"/>
              </w:rPr>
              <w:t>:</w:t>
            </w:r>
            <w:r w:rsidRPr="003C500E">
              <w:rPr>
                <w:rFonts w:eastAsia="Aptos"/>
                <w:color w:val="F2F2F2"/>
                <w:u w:val="single"/>
              </w:rPr>
              <w:t xml:space="preserve"> Intersections</w:t>
            </w:r>
            <w:bookmarkEnd w:id="73"/>
            <w:r w:rsidRPr="003C500E">
              <w:rPr>
                <w:rFonts w:ascii="Calibri" w:eastAsia="Aptos" w:hAnsi="Calibri" w:cs="Calibri"/>
                <w:color w:val="F2F2F2"/>
                <w:sz w:val="44"/>
                <w:szCs w:val="44"/>
                <w:u w:val="single"/>
              </w:rPr>
              <w:t xml:space="preserve"> </w:t>
            </w:r>
          </w:p>
        </w:tc>
      </w:tr>
      <w:tr w:rsidR="003C500E" w:rsidRPr="003C500E" w14:paraId="42A6AFA2"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4F1B4952" w14:textId="3A8AEE51" w:rsidR="003C500E" w:rsidRPr="003C500E" w:rsidRDefault="003C500E" w:rsidP="003C500E">
            <w:pPr>
              <w:rPr>
                <w:rFonts w:ascii="Calibri" w:eastAsia="Aptos" w:hAnsi="Calibri" w:cs="Calibri"/>
              </w:rPr>
            </w:pPr>
            <w:r w:rsidRPr="003C500E">
              <w:rPr>
                <w:rFonts w:ascii="Calibri" w:eastAsia="Aptos" w:hAnsi="Calibri" w:cs="Calibri"/>
              </w:rPr>
              <w:t xml:space="preserve">Nighttime driving accounts for approximately 25 percent of total vehicle miles traveled annually nationwide, but the nighttime crash fatality rate is roughly 3 times higher than the daytime rate. </w:t>
            </w:r>
          </w:p>
          <w:p w14:paraId="64D8BF08" w14:textId="77777777" w:rsidR="003C500E" w:rsidRPr="003C500E" w:rsidRDefault="003C500E" w:rsidP="003C500E">
            <w:pPr>
              <w:rPr>
                <w:rFonts w:ascii="Calibri" w:eastAsia="Aptos" w:hAnsi="Calibri" w:cs="Calibri"/>
              </w:rPr>
            </w:pPr>
          </w:p>
          <w:p w14:paraId="6A25737D" w14:textId="5182E64A" w:rsidR="003C500E" w:rsidRPr="003C500E" w:rsidRDefault="00060C45" w:rsidP="003C500E">
            <w:pPr>
              <w:rPr>
                <w:rFonts w:ascii="Aptos" w:eastAsia="Aptos" w:hAnsi="Aptos" w:cs="Times New Roman"/>
              </w:rPr>
            </w:pPr>
            <w:r w:rsidRPr="00060C45">
              <w:rPr>
                <w:rFonts w:ascii="Calibri" w:eastAsia="Aptos" w:hAnsi="Calibri" w:cs="Calibri"/>
              </w:rPr>
              <w:t>Increased visibility at intersections at nighttime is important since various modes of travel cross paths at these locations. </w:t>
            </w:r>
            <w:r w:rsidR="003C500E" w:rsidRPr="003C500E">
              <w:rPr>
                <w:rFonts w:ascii="Calibri" w:eastAsia="Aptos" w:hAnsi="Calibri" w:cs="Calibri"/>
              </w:rPr>
              <w:t>Agencies should consider providing lighting to intersections based on factors such as a history of crashes at nighttime, traffic volume, the volume of non-motorized users, the presence of crosswalks and raised medians, and the presence of transit stops and boarding volumes.</w:t>
            </w:r>
          </w:p>
        </w:tc>
        <w:tc>
          <w:tcPr>
            <w:tcW w:w="4536" w:type="dxa"/>
            <w:vMerge w:val="restart"/>
            <w:tcBorders>
              <w:top w:val="single" w:sz="4" w:space="0" w:color="223C77"/>
              <w:left w:val="single" w:sz="4" w:space="0" w:color="223C77"/>
              <w:bottom w:val="single" w:sz="4" w:space="0" w:color="223C77"/>
              <w:right w:val="single" w:sz="4" w:space="0" w:color="223C77"/>
            </w:tcBorders>
          </w:tcPr>
          <w:p w14:paraId="39CC7D98" w14:textId="77777777" w:rsidR="003C500E" w:rsidRPr="003C500E" w:rsidRDefault="003C500E" w:rsidP="003C500E">
            <w:pPr>
              <w:keepNext/>
              <w:jc w:val="center"/>
              <w:rPr>
                <w:rFonts w:ascii="Aptos" w:eastAsia="Aptos" w:hAnsi="Aptos" w:cs="Times New Roman"/>
                <w:noProof/>
              </w:rPr>
            </w:pPr>
          </w:p>
          <w:p w14:paraId="74FAFB5E" w14:textId="77777777" w:rsidR="003C500E" w:rsidRPr="003C500E" w:rsidRDefault="003C500E" w:rsidP="003C500E">
            <w:pPr>
              <w:keepNext/>
              <w:jc w:val="center"/>
              <w:rPr>
                <w:rFonts w:ascii="Aptos" w:eastAsia="Aptos" w:hAnsi="Aptos" w:cs="Times New Roman"/>
                <w:noProof/>
              </w:rPr>
            </w:pPr>
          </w:p>
          <w:p w14:paraId="5B8A4C78" w14:textId="77777777" w:rsidR="003C500E" w:rsidRPr="003C500E" w:rsidRDefault="003C500E" w:rsidP="003C500E">
            <w:pPr>
              <w:keepNext/>
              <w:jc w:val="center"/>
              <w:rPr>
                <w:rFonts w:ascii="Aptos" w:eastAsia="Aptos" w:hAnsi="Aptos" w:cs="Times New Roman"/>
                <w:noProof/>
              </w:rPr>
            </w:pPr>
          </w:p>
          <w:p w14:paraId="63A4733B" w14:textId="77777777" w:rsidR="003C500E" w:rsidRPr="003C500E" w:rsidRDefault="003C500E" w:rsidP="003C500E">
            <w:pPr>
              <w:keepNext/>
              <w:jc w:val="center"/>
              <w:rPr>
                <w:rFonts w:ascii="Aptos" w:eastAsia="Aptos" w:hAnsi="Aptos" w:cs="Times New Roman"/>
                <w:noProof/>
              </w:rPr>
            </w:pPr>
          </w:p>
          <w:p w14:paraId="36E57DE5"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0D359EFA" wp14:editId="0E6E110F">
                  <wp:extent cx="2467154" cy="1517746"/>
                  <wp:effectExtent l="0" t="0" r="9525" b="6350"/>
                  <wp:docPr id="1470072007" name="Picture 1" descr="A four-leg intersection. Each leg contains an undivided two-lane roadway with double solid centerlines. Each leg of the intersection contains a crosswalk. Each approach of the intersection contains ligh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72007" name="Picture 1" descr="A four-leg intersection. Each leg contains an undivided two-lane roadway with double solid centerlines. Each leg of the intersection contains a crosswalk. Each approach of the intersection contains lighting. "/>
                          <pic:cNvPicPr/>
                        </pic:nvPicPr>
                        <pic:blipFill rotWithShape="1">
                          <a:blip r:embed="rId122">
                            <a:extLst>
                              <a:ext uri="{28A0092B-C50C-407E-A947-70E740481C1C}">
                                <a14:useLocalDpi xmlns:a14="http://schemas.microsoft.com/office/drawing/2010/main" val="0"/>
                              </a:ext>
                            </a:extLst>
                          </a:blip>
                          <a:srcRect l="2604" t="4210" r="4248" b="21722"/>
                          <a:stretch/>
                        </pic:blipFill>
                        <pic:spPr bwMode="auto">
                          <a:xfrm>
                            <a:off x="0" y="0"/>
                            <a:ext cx="2468412" cy="1518520"/>
                          </a:xfrm>
                          <a:prstGeom prst="rect">
                            <a:avLst/>
                          </a:prstGeom>
                          <a:ln>
                            <a:noFill/>
                          </a:ln>
                          <a:extLst>
                            <a:ext uri="{53640926-AAD7-44D8-BBD7-CCE9431645EC}">
                              <a14:shadowObscured xmlns:a14="http://schemas.microsoft.com/office/drawing/2010/main"/>
                            </a:ext>
                          </a:extLst>
                        </pic:spPr>
                      </pic:pic>
                    </a:graphicData>
                  </a:graphic>
                </wp:inline>
              </w:drawing>
            </w:r>
          </w:p>
          <w:p w14:paraId="1D1B7D68"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30. Intersection lighting at all four approaches of an intersection. Source: FHWA</w:t>
            </w:r>
          </w:p>
        </w:tc>
      </w:tr>
      <w:tr w:rsidR="003C500E" w:rsidRPr="003C500E" w14:paraId="6FA94FCA" w14:textId="77777777" w:rsidTr="003C500E">
        <w:trPr>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0FACC42E"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71EEC285" w14:textId="77777777" w:rsidR="003C500E" w:rsidRPr="003C500E" w:rsidRDefault="003C500E" w:rsidP="003C500E">
            <w:pPr>
              <w:keepNext/>
              <w:rPr>
                <w:rFonts w:ascii="Aptos" w:eastAsia="Aptos" w:hAnsi="Aptos" w:cs="Times New Roman"/>
                <w:noProof/>
              </w:rPr>
            </w:pPr>
          </w:p>
        </w:tc>
      </w:tr>
      <w:tr w:rsidR="003C500E" w:rsidRPr="003C500E" w14:paraId="240D409C" w14:textId="77777777" w:rsidTr="00E133FD">
        <w:trPr>
          <w:trHeight w:val="280"/>
        </w:trPr>
        <w:tc>
          <w:tcPr>
            <w:tcW w:w="4495" w:type="dxa"/>
            <w:tcBorders>
              <w:top w:val="nil"/>
              <w:left w:val="single" w:sz="4" w:space="0" w:color="223C77"/>
              <w:bottom w:val="nil"/>
              <w:right w:val="nil"/>
            </w:tcBorders>
            <w:shd w:val="clear" w:color="auto" w:fill="310571"/>
            <w:vAlign w:val="center"/>
          </w:tcPr>
          <w:p w14:paraId="4D66F2BD"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017B2E55"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Borders>
              <w:left w:val="single" w:sz="4" w:space="0" w:color="223C77"/>
              <w:bottom w:val="single" w:sz="4" w:space="0" w:color="223C77"/>
              <w:right w:val="single" w:sz="4" w:space="0" w:color="223C77"/>
            </w:tcBorders>
          </w:tcPr>
          <w:p w14:paraId="6DAD150B" w14:textId="77777777" w:rsidR="003C500E" w:rsidRPr="003C500E" w:rsidRDefault="003C500E" w:rsidP="003C500E">
            <w:pPr>
              <w:keepNext/>
              <w:rPr>
                <w:rFonts w:ascii="Aptos" w:eastAsia="Aptos" w:hAnsi="Aptos" w:cs="Times New Roman"/>
                <w:noProof/>
              </w:rPr>
            </w:pPr>
          </w:p>
        </w:tc>
      </w:tr>
      <w:tr w:rsidR="003C500E" w:rsidRPr="003C500E" w14:paraId="669B7B4A" w14:textId="77777777" w:rsidTr="003C500E">
        <w:trPr>
          <w:trHeight w:val="100"/>
        </w:trPr>
        <w:tc>
          <w:tcPr>
            <w:tcW w:w="4495" w:type="dxa"/>
            <w:tcBorders>
              <w:top w:val="nil"/>
              <w:left w:val="single" w:sz="4" w:space="0" w:color="223C77"/>
              <w:bottom w:val="nil"/>
              <w:right w:val="nil"/>
            </w:tcBorders>
            <w:shd w:val="clear" w:color="auto" w:fill="2F5496"/>
            <w:vAlign w:val="center"/>
          </w:tcPr>
          <w:p w14:paraId="2B74583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2968407F"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1F7F02CF" w14:textId="77777777" w:rsidR="003C500E" w:rsidRPr="003C500E" w:rsidRDefault="003C500E" w:rsidP="003C500E">
            <w:pPr>
              <w:keepNext/>
              <w:rPr>
                <w:rFonts w:ascii="Aptos" w:eastAsia="Aptos" w:hAnsi="Aptos" w:cs="Times New Roman"/>
                <w:noProof/>
              </w:rPr>
            </w:pPr>
          </w:p>
        </w:tc>
      </w:tr>
      <w:tr w:rsidR="003C500E" w:rsidRPr="003C500E" w14:paraId="4EC1485F" w14:textId="77777777" w:rsidTr="00E133FD">
        <w:trPr>
          <w:trHeight w:val="21"/>
        </w:trPr>
        <w:tc>
          <w:tcPr>
            <w:tcW w:w="4495" w:type="dxa"/>
            <w:tcBorders>
              <w:top w:val="nil"/>
              <w:left w:val="single" w:sz="4" w:space="0" w:color="223C77"/>
              <w:bottom w:val="nil"/>
              <w:right w:val="nil"/>
            </w:tcBorders>
            <w:shd w:val="clear" w:color="auto" w:fill="03614B"/>
            <w:vAlign w:val="center"/>
          </w:tcPr>
          <w:p w14:paraId="75D5B9A5"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233FE12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64ACA84C" w14:textId="77777777" w:rsidR="003C500E" w:rsidRPr="003C500E" w:rsidRDefault="003C500E" w:rsidP="003C500E">
            <w:pPr>
              <w:keepNext/>
              <w:rPr>
                <w:rFonts w:ascii="Aptos" w:eastAsia="Aptos" w:hAnsi="Aptos" w:cs="Times New Roman"/>
                <w:noProof/>
              </w:rPr>
            </w:pPr>
          </w:p>
        </w:tc>
      </w:tr>
      <w:tr w:rsidR="003C500E" w:rsidRPr="003C500E" w14:paraId="617015F9"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68023967"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38611CE7"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009EA6C2" w14:textId="77777777" w:rsidR="003C500E" w:rsidRPr="003C500E" w:rsidRDefault="003C500E" w:rsidP="003C500E">
            <w:pPr>
              <w:keepNext/>
              <w:rPr>
                <w:rFonts w:ascii="Aptos" w:eastAsia="Aptos" w:hAnsi="Aptos" w:cs="Times New Roman"/>
                <w:noProof/>
              </w:rPr>
            </w:pPr>
          </w:p>
        </w:tc>
      </w:tr>
    </w:tbl>
    <w:p w14:paraId="2407E5D3"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84864" behindDoc="0" locked="0" layoutInCell="1" allowOverlap="1" wp14:anchorId="4504A884" wp14:editId="1FA323D1">
                <wp:simplePos x="0" y="0"/>
                <wp:positionH relativeFrom="column">
                  <wp:posOffset>5320665</wp:posOffset>
                </wp:positionH>
                <wp:positionV relativeFrom="paragraph">
                  <wp:posOffset>-4312920</wp:posOffset>
                </wp:positionV>
                <wp:extent cx="1051560" cy="1069848"/>
                <wp:effectExtent l="0" t="0" r="0" b="0"/>
                <wp:wrapNone/>
                <wp:docPr id="1006780186" name="Oval 8" descr="https://highways.dot.gov/safety/proven-safety-countermeasures/lighting"/>
                <wp:cNvGraphicFramePr/>
                <a:graphic xmlns:a="http://schemas.openxmlformats.org/drawingml/2006/main">
                  <a:graphicData uri="http://schemas.microsoft.com/office/word/2010/wordprocessingShape">
                    <wps:wsp>
                      <wps:cNvSpPr/>
                      <wps:spPr>
                        <a:xfrm>
                          <a:off x="0" y="0"/>
                          <a:ext cx="1051560" cy="1069848"/>
                        </a:xfrm>
                        <a:prstGeom prst="ellipse">
                          <a:avLst/>
                        </a:prstGeom>
                        <a:blipFill dpi="0" rotWithShape="1">
                          <a:blip r:embed="rId123"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2CA94827" id="Oval 8" o:spid="_x0000_s1026" alt="https://highways.dot.gov/safety/proven-safety-countermeasures/lighting" style="position:absolute;margin-left:418.95pt;margin-top:-339.6pt;width:82.8pt;height:8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" stroked="f" strokeweight="1pt">
                <v:fill r:id="rId124" o:title="lighting" recolor="t" rotate="t" type="frame"/>
                <v:stroke joinstyle="miter"/>
              </v:oval>
            </w:pict>
          </mc:Fallback>
        </mc:AlternateContent>
      </w:r>
    </w:p>
    <w:tbl>
      <w:tblPr>
        <w:tblStyle w:val="TableGrid"/>
        <w:tblW w:w="10080" w:type="dxa"/>
        <w:tblLook w:val="04A0" w:firstRow="1" w:lastRow="0" w:firstColumn="1" w:lastColumn="0" w:noHBand="0" w:noVBand="1"/>
      </w:tblPr>
      <w:tblGrid>
        <w:gridCol w:w="6205"/>
        <w:gridCol w:w="3875"/>
      </w:tblGrid>
      <w:tr w:rsidR="003C500E" w:rsidRPr="003C500E" w14:paraId="09D4810F" w14:textId="77777777" w:rsidTr="00E133FD">
        <w:trPr>
          <w:trHeight w:val="422"/>
        </w:trPr>
        <w:tc>
          <w:tcPr>
            <w:tcW w:w="10080" w:type="dxa"/>
            <w:gridSpan w:val="2"/>
            <w:shd w:val="clear" w:color="auto" w:fill="223C77"/>
            <w:vAlign w:val="center"/>
          </w:tcPr>
          <w:p w14:paraId="5E0891F6"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Intersection Lighting:</w:t>
            </w:r>
          </w:p>
        </w:tc>
      </w:tr>
      <w:tr w:rsidR="003C500E" w:rsidRPr="003C500E" w14:paraId="1AD084D6" w14:textId="77777777" w:rsidTr="00B1763E">
        <w:trPr>
          <w:trHeight w:val="562"/>
        </w:trPr>
        <w:tc>
          <w:tcPr>
            <w:tcW w:w="6205" w:type="dxa"/>
          </w:tcPr>
          <w:p w14:paraId="2C0F560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tcPr>
          <w:p w14:paraId="636452F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092EA5F7" w14:textId="77777777" w:rsidTr="00B1763E">
        <w:trPr>
          <w:trHeight w:val="562"/>
        </w:trPr>
        <w:tc>
          <w:tcPr>
            <w:tcW w:w="6205" w:type="dxa"/>
            <w:shd w:val="clear" w:color="auto" w:fill="F2F2F2" w:themeFill="background1" w:themeFillShade="F2"/>
          </w:tcPr>
          <w:p w14:paraId="221BD56E" w14:textId="0B054D4F"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shd w:val="clear" w:color="auto" w:fill="F2F2F2" w:themeFill="background1" w:themeFillShade="F2"/>
          </w:tcPr>
          <w:p w14:paraId="20D792FD" w14:textId="787F85DD"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17C4B839" w14:textId="77777777" w:rsidTr="00B1763E">
        <w:trPr>
          <w:trHeight w:val="562"/>
        </w:trPr>
        <w:tc>
          <w:tcPr>
            <w:tcW w:w="6205" w:type="dxa"/>
          </w:tcPr>
          <w:p w14:paraId="4C84BFD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Nighttime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tcPr>
          <w:p w14:paraId="1BBF5FA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2B778DB1" w14:textId="77777777" w:rsidTr="00B1763E">
        <w:trPr>
          <w:trHeight w:val="562"/>
        </w:trPr>
        <w:tc>
          <w:tcPr>
            <w:tcW w:w="6205" w:type="dxa"/>
            <w:shd w:val="clear" w:color="auto" w:fill="F2F2F2" w:themeFill="background1" w:themeFillShade="F2"/>
          </w:tcPr>
          <w:p w14:paraId="70DC2B8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Nighttime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shd w:val="clear" w:color="auto" w:fill="F2F2F2" w:themeFill="background1" w:themeFillShade="F2"/>
          </w:tcPr>
          <w:p w14:paraId="497F15E3"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0A7D263A" w14:textId="77777777" w:rsidTr="00B1763E">
        <w:trPr>
          <w:trHeight w:val="562"/>
        </w:trPr>
        <w:tc>
          <w:tcPr>
            <w:tcW w:w="6205" w:type="dxa"/>
          </w:tcPr>
          <w:p w14:paraId="24838C2E" w14:textId="2C1BC915"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65A5821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tcPr>
          <w:p w14:paraId="197DCF0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3BC8621E" w14:textId="77777777" w:rsidTr="00B1763E">
        <w:trPr>
          <w:trHeight w:val="562"/>
        </w:trPr>
        <w:tc>
          <w:tcPr>
            <w:tcW w:w="6205" w:type="dxa"/>
            <w:shd w:val="clear" w:color="auto" w:fill="F2F2F2" w:themeFill="background1" w:themeFillShade="F2"/>
          </w:tcPr>
          <w:p w14:paraId="7E30464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shd w:val="clear" w:color="auto" w:fill="F2F2F2" w:themeFill="background1" w:themeFillShade="F2"/>
          </w:tcPr>
          <w:p w14:paraId="1D03F48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347F80E" w14:textId="77777777" w:rsidTr="00B1763E">
        <w:trPr>
          <w:trHeight w:val="562"/>
        </w:trPr>
        <w:tc>
          <w:tcPr>
            <w:tcW w:w="6205" w:type="dxa"/>
          </w:tcPr>
          <w:p w14:paraId="1168DD8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F0792E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tcPr>
          <w:p w14:paraId="609C9D36"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5ABE5762" w14:textId="77777777" w:rsidTr="00E133FD">
        <w:tc>
          <w:tcPr>
            <w:tcW w:w="10080" w:type="dxa"/>
            <w:gridSpan w:val="2"/>
          </w:tcPr>
          <w:p w14:paraId="2B043051"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5D4302B8" w14:textId="77777777" w:rsidTr="003C500E">
        <w:tc>
          <w:tcPr>
            <w:tcW w:w="10080" w:type="dxa"/>
            <w:gridSpan w:val="2"/>
            <w:shd w:val="clear" w:color="auto" w:fill="D9D9D9"/>
          </w:tcPr>
          <w:p w14:paraId="532B4123"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3D6EC331"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6ECC3777"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51DBC6EF"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bookmarkStart w:id="74" w:name="_Toc209090528"/>
          <w:p w14:paraId="2B78BC47" w14:textId="35635627" w:rsidR="003C500E" w:rsidRPr="003C500E" w:rsidRDefault="003C500E" w:rsidP="008A0FE5">
            <w:pPr>
              <w:pStyle w:val="Heading1"/>
              <w:rPr>
                <w:rFonts w:ascii="Calibri" w:eastAsia="Aptos" w:hAnsi="Calibri" w:cs="Calibri"/>
                <w:noProof/>
                <w:color w:val="000000"/>
                <w:sz w:val="44"/>
                <w:szCs w:val="44"/>
                <w:u w:val="single"/>
              </w:rPr>
            </w:pPr>
            <w:r w:rsidRPr="003C500E">
              <w:rPr>
                <w:rFonts w:eastAsia="Aptos"/>
                <w:noProof/>
                <w:color w:val="F2F2F2"/>
                <w:u w:val="single"/>
              </w:rPr>
              <w:lastRenderedPageBreak/>
              <mc:AlternateContent>
                <mc:Choice Requires="wps">
                  <w:drawing>
                    <wp:anchor distT="0" distB="0" distL="114300" distR="114300" simplePos="0" relativeHeight="251685888" behindDoc="0" locked="0" layoutInCell="1" allowOverlap="1" wp14:anchorId="44BB9804" wp14:editId="68E50028">
                      <wp:simplePos x="0" y="0"/>
                      <wp:positionH relativeFrom="column">
                        <wp:posOffset>5274945</wp:posOffset>
                      </wp:positionH>
                      <wp:positionV relativeFrom="paragraph">
                        <wp:posOffset>-534670</wp:posOffset>
                      </wp:positionV>
                      <wp:extent cx="1051560" cy="1069340"/>
                      <wp:effectExtent l="0" t="0" r="0" b="0"/>
                      <wp:wrapNone/>
                      <wp:docPr id="1322849554" name="Oval 8" descr="https://highways.dot.gov/safety/proven-safety-countermeasures/lighting"/>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23"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4B4E798E" id="Oval 8" o:spid="_x0000_s1026" alt="https://highways.dot.gov/safety/proven-safety-countermeasures/lighting" style="position:absolute;margin-left:415.35pt;margin-top:-42.1pt;width:82.8pt;height:8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" stroked="f" strokeweight="1pt">
                      <v:fill r:id="rId124" o:title="lighting" recolor="t" rotate="t" type="frame"/>
                      <v:stroke joinstyle="miter"/>
                    </v:oval>
                  </w:pict>
                </mc:Fallback>
              </mc:AlternateContent>
            </w:r>
            <w:r w:rsidRPr="003C500E">
              <w:rPr>
                <w:rFonts w:eastAsia="Aptos"/>
                <w:color w:val="F2F2F2"/>
                <w:u w:val="single"/>
              </w:rPr>
              <w:t>Lighting</w:t>
            </w:r>
            <w:r w:rsidR="00FF1CAA">
              <w:rPr>
                <w:rFonts w:eastAsia="Aptos"/>
                <w:color w:val="F2F2F2"/>
                <w:u w:val="single"/>
              </w:rPr>
              <w:t xml:space="preserve">: </w:t>
            </w:r>
            <w:r w:rsidRPr="003C500E">
              <w:rPr>
                <w:rFonts w:eastAsia="Aptos"/>
                <w:color w:val="F2F2F2"/>
                <w:u w:val="single"/>
              </w:rPr>
              <w:t>Segments</w:t>
            </w:r>
            <w:bookmarkEnd w:id="74"/>
            <w:r w:rsidRPr="003C500E">
              <w:rPr>
                <w:rFonts w:ascii="Calibri" w:eastAsia="Aptos" w:hAnsi="Calibri" w:cs="Calibri"/>
                <w:color w:val="F2F2F2"/>
                <w:sz w:val="44"/>
                <w:szCs w:val="44"/>
                <w:u w:val="single"/>
              </w:rPr>
              <w:t xml:space="preserve"> </w:t>
            </w:r>
          </w:p>
        </w:tc>
      </w:tr>
      <w:tr w:rsidR="003C500E" w:rsidRPr="003C500E" w14:paraId="5AD11217"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776BA22D" w14:textId="7EE56C72" w:rsidR="003C500E" w:rsidRPr="003C500E" w:rsidRDefault="003C500E" w:rsidP="003C500E">
            <w:pPr>
              <w:rPr>
                <w:rFonts w:ascii="Calibri" w:eastAsia="Aptos" w:hAnsi="Calibri" w:cs="Calibri"/>
              </w:rPr>
            </w:pPr>
            <w:r w:rsidRPr="003C500E">
              <w:rPr>
                <w:rFonts w:ascii="Calibri" w:eastAsia="Aptos" w:hAnsi="Calibri" w:cs="Calibri"/>
              </w:rPr>
              <w:t xml:space="preserve">Nighttime driving accounts for approximately 25 percent of total vehicle miles traveled annually nationwide, but the nighttime crash fatality rate is roughly 3 times higher than the daytime rate. </w:t>
            </w:r>
          </w:p>
          <w:p w14:paraId="77399301" w14:textId="77777777" w:rsidR="003C500E" w:rsidRPr="003C500E" w:rsidRDefault="003C500E" w:rsidP="003C500E">
            <w:pPr>
              <w:rPr>
                <w:rFonts w:ascii="Calibri" w:eastAsia="Aptos" w:hAnsi="Calibri" w:cs="Calibri"/>
              </w:rPr>
            </w:pPr>
          </w:p>
          <w:p w14:paraId="76C97489" w14:textId="77777777" w:rsidR="003C500E" w:rsidRPr="003C500E" w:rsidRDefault="003C500E" w:rsidP="003C500E">
            <w:pPr>
              <w:rPr>
                <w:rFonts w:ascii="Aptos" w:eastAsia="Aptos" w:hAnsi="Aptos" w:cs="Times New Roman"/>
              </w:rPr>
            </w:pPr>
            <w:r w:rsidRPr="003C500E">
              <w:rPr>
                <w:rFonts w:ascii="Calibri" w:eastAsia="Aptos" w:hAnsi="Calibri" w:cs="Calibri"/>
              </w:rPr>
              <w:t>At nighttime, vehicles traveling at higher speeds may not have the ability to stop once a hazard or change in the road ahead becomes visible by the headlights. Therefore, lighting can be applied continuously along segments to reduce the chances of a crash.</w:t>
            </w:r>
          </w:p>
        </w:tc>
        <w:tc>
          <w:tcPr>
            <w:tcW w:w="4536" w:type="dxa"/>
            <w:vMerge w:val="restart"/>
            <w:tcBorders>
              <w:top w:val="single" w:sz="4" w:space="0" w:color="223C77"/>
              <w:left w:val="single" w:sz="4" w:space="0" w:color="223C77"/>
              <w:bottom w:val="single" w:sz="4" w:space="0" w:color="223C77"/>
              <w:right w:val="single" w:sz="4" w:space="0" w:color="223C77"/>
            </w:tcBorders>
          </w:tcPr>
          <w:p w14:paraId="2988B09E" w14:textId="77777777" w:rsidR="003C500E" w:rsidRPr="003C500E" w:rsidRDefault="003C500E" w:rsidP="003C500E">
            <w:pPr>
              <w:keepNext/>
              <w:jc w:val="center"/>
              <w:rPr>
                <w:rFonts w:ascii="Aptos" w:eastAsia="Aptos" w:hAnsi="Aptos" w:cs="Times New Roman"/>
                <w:noProof/>
              </w:rPr>
            </w:pPr>
          </w:p>
          <w:p w14:paraId="7BEC792F" w14:textId="77777777" w:rsidR="003C500E" w:rsidRPr="003C500E" w:rsidRDefault="003C500E" w:rsidP="003C500E">
            <w:pPr>
              <w:keepNext/>
              <w:rPr>
                <w:rFonts w:ascii="Aptos" w:eastAsia="Aptos" w:hAnsi="Aptos" w:cs="Times New Roman"/>
                <w:noProof/>
              </w:rPr>
            </w:pPr>
          </w:p>
          <w:p w14:paraId="39F1ED78" w14:textId="77777777" w:rsidR="003C500E" w:rsidRPr="003C500E" w:rsidRDefault="003C500E" w:rsidP="003C500E">
            <w:pPr>
              <w:keepNext/>
              <w:jc w:val="center"/>
              <w:rPr>
                <w:rFonts w:ascii="Aptos" w:eastAsia="Aptos" w:hAnsi="Aptos" w:cs="Times New Roman"/>
                <w:noProof/>
              </w:rPr>
            </w:pPr>
          </w:p>
          <w:p w14:paraId="112FF5EE"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b/>
                <w:bCs/>
                <w:noProof/>
              </w:rPr>
              <w:drawing>
                <wp:inline distT="0" distB="0" distL="0" distR="0" wp14:anchorId="4C24D2B4" wp14:editId="1E763094">
                  <wp:extent cx="2512919" cy="2190750"/>
                  <wp:effectExtent l="0" t="0" r="1905" b="0"/>
                  <wp:docPr id="366489656" name="Picture 7" descr="A two lane roadway at night that is illuminated by street ligh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89656" name="Picture 7" descr="A two lane roadway at night that is illuminated by street lights. "/>
                          <pic:cNvPicPr>
                            <a:picLocks noChangeAspect="1" noChangeArrowheads="1"/>
                          </pic:cNvPicPr>
                        </pic:nvPicPr>
                        <pic:blipFill rotWithShape="1">
                          <a:blip r:embed="rId125">
                            <a:extLst>
                              <a:ext uri="{28A0092B-C50C-407E-A947-70E740481C1C}">
                                <a14:useLocalDpi xmlns:a14="http://schemas.microsoft.com/office/drawing/2010/main" val="0"/>
                              </a:ext>
                            </a:extLst>
                          </a:blip>
                          <a:srcRect l="7244" t="7141" r="7994" b="16186"/>
                          <a:stretch/>
                        </pic:blipFill>
                        <pic:spPr bwMode="auto">
                          <a:xfrm>
                            <a:off x="0" y="0"/>
                            <a:ext cx="2515223" cy="2192759"/>
                          </a:xfrm>
                          <a:prstGeom prst="rect">
                            <a:avLst/>
                          </a:prstGeom>
                          <a:noFill/>
                          <a:ln>
                            <a:noFill/>
                          </a:ln>
                          <a:extLst>
                            <a:ext uri="{53640926-AAD7-44D8-BBD7-CCE9431645EC}">
                              <a14:shadowObscured xmlns:a14="http://schemas.microsoft.com/office/drawing/2010/main"/>
                            </a:ext>
                          </a:extLst>
                        </pic:spPr>
                      </pic:pic>
                    </a:graphicData>
                  </a:graphic>
                </wp:inline>
              </w:drawing>
            </w:r>
          </w:p>
          <w:p w14:paraId="77FA5D0F" w14:textId="531EAE30"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w:t>
            </w:r>
            <w:r w:rsidRPr="003C500E">
              <w:rPr>
                <w:rFonts w:ascii="Aptos" w:eastAsia="Aptos" w:hAnsi="Aptos" w:cs="Times New Roman"/>
                <w:i/>
                <w:iCs/>
                <w:sz w:val="18"/>
                <w:szCs w:val="18"/>
              </w:rPr>
              <w:fldChar w:fldCharType="begin"/>
            </w:r>
            <w:r w:rsidRPr="003C500E">
              <w:rPr>
                <w:rFonts w:ascii="Aptos" w:eastAsia="Aptos" w:hAnsi="Aptos" w:cs="Times New Roman"/>
                <w:i/>
                <w:iCs/>
                <w:sz w:val="18"/>
                <w:szCs w:val="18"/>
              </w:rPr>
              <w:instrText xml:space="preserve"> SEQ Figure \* ARABIC </w:instrText>
            </w:r>
            <w:r w:rsidRPr="003C500E">
              <w:rPr>
                <w:rFonts w:ascii="Aptos" w:eastAsia="Aptos" w:hAnsi="Aptos" w:cs="Times New Roman"/>
                <w:i/>
                <w:iCs/>
                <w:sz w:val="18"/>
                <w:szCs w:val="18"/>
              </w:rPr>
              <w:fldChar w:fldCharType="separate"/>
            </w:r>
            <w:r w:rsidR="005A5300">
              <w:rPr>
                <w:rFonts w:ascii="Aptos" w:eastAsia="Aptos" w:hAnsi="Aptos" w:cs="Times New Roman"/>
                <w:i/>
                <w:iCs/>
                <w:noProof/>
                <w:sz w:val="18"/>
                <w:szCs w:val="18"/>
              </w:rPr>
              <w:t>11</w:t>
            </w:r>
            <w:r w:rsidRPr="003C500E">
              <w:rPr>
                <w:rFonts w:ascii="Aptos" w:eastAsia="Aptos" w:hAnsi="Aptos" w:cs="Times New Roman"/>
                <w:i/>
                <w:iCs/>
                <w:sz w:val="18"/>
                <w:szCs w:val="18"/>
              </w:rPr>
              <w:fldChar w:fldCharType="end"/>
            </w:r>
            <w:r w:rsidRPr="003C500E">
              <w:rPr>
                <w:rFonts w:ascii="Aptos" w:eastAsia="Aptos" w:hAnsi="Aptos" w:cs="Times New Roman"/>
                <w:i/>
                <w:iCs/>
                <w:sz w:val="18"/>
                <w:szCs w:val="18"/>
              </w:rPr>
              <w:t>. A section of roadway with nighttime lighting. Source: WSDOT</w:t>
            </w:r>
          </w:p>
        </w:tc>
      </w:tr>
      <w:tr w:rsidR="003C500E" w:rsidRPr="003C500E" w14:paraId="6E7FC24C" w14:textId="77777777" w:rsidTr="003C500E">
        <w:trPr>
          <w:trHeight w:val="424"/>
        </w:trPr>
        <w:tc>
          <w:tcPr>
            <w:tcW w:w="5534" w:type="dxa"/>
            <w:gridSpan w:val="2"/>
            <w:tcBorders>
              <w:top w:val="nil"/>
              <w:left w:val="single" w:sz="4" w:space="0" w:color="223C77"/>
              <w:bottom w:val="nil"/>
              <w:right w:val="single" w:sz="4" w:space="0" w:color="223C77"/>
            </w:tcBorders>
            <w:shd w:val="clear" w:color="auto" w:fill="F2F2F2"/>
            <w:vAlign w:val="center"/>
          </w:tcPr>
          <w:p w14:paraId="21AFF01F"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759BA116" w14:textId="77777777" w:rsidR="003C500E" w:rsidRPr="003C500E" w:rsidRDefault="003C500E" w:rsidP="003C500E">
            <w:pPr>
              <w:keepNext/>
              <w:rPr>
                <w:rFonts w:ascii="Aptos" w:eastAsia="Aptos" w:hAnsi="Aptos" w:cs="Times New Roman"/>
                <w:noProof/>
              </w:rPr>
            </w:pPr>
          </w:p>
        </w:tc>
      </w:tr>
      <w:tr w:rsidR="003C500E" w:rsidRPr="003C500E" w14:paraId="3FA002AA" w14:textId="77777777" w:rsidTr="00E133FD">
        <w:trPr>
          <w:trHeight w:val="21"/>
        </w:trPr>
        <w:tc>
          <w:tcPr>
            <w:tcW w:w="4495" w:type="dxa"/>
            <w:tcBorders>
              <w:top w:val="nil"/>
              <w:left w:val="single" w:sz="4" w:space="0" w:color="223C77"/>
              <w:bottom w:val="nil"/>
              <w:right w:val="nil"/>
            </w:tcBorders>
            <w:shd w:val="clear" w:color="auto" w:fill="310571"/>
            <w:vAlign w:val="center"/>
          </w:tcPr>
          <w:p w14:paraId="364DE0CF"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64B64122"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vMerge/>
            <w:tcBorders>
              <w:left w:val="single" w:sz="4" w:space="0" w:color="223C77"/>
              <w:bottom w:val="single" w:sz="4" w:space="0" w:color="223C77"/>
              <w:right w:val="single" w:sz="4" w:space="0" w:color="223C77"/>
            </w:tcBorders>
          </w:tcPr>
          <w:p w14:paraId="3EEDB0AF" w14:textId="77777777" w:rsidR="003C500E" w:rsidRPr="003C500E" w:rsidRDefault="003C500E" w:rsidP="003C500E">
            <w:pPr>
              <w:keepNext/>
              <w:rPr>
                <w:rFonts w:ascii="Aptos" w:eastAsia="Aptos" w:hAnsi="Aptos" w:cs="Times New Roman"/>
                <w:noProof/>
              </w:rPr>
            </w:pPr>
          </w:p>
        </w:tc>
      </w:tr>
      <w:tr w:rsidR="003C500E" w:rsidRPr="003C500E" w14:paraId="4351346B" w14:textId="77777777" w:rsidTr="003C500E">
        <w:trPr>
          <w:trHeight w:val="100"/>
        </w:trPr>
        <w:tc>
          <w:tcPr>
            <w:tcW w:w="4495" w:type="dxa"/>
            <w:tcBorders>
              <w:top w:val="nil"/>
              <w:left w:val="single" w:sz="4" w:space="0" w:color="223C77"/>
              <w:bottom w:val="nil"/>
              <w:right w:val="nil"/>
            </w:tcBorders>
            <w:shd w:val="clear" w:color="auto" w:fill="2F5496"/>
            <w:vAlign w:val="center"/>
          </w:tcPr>
          <w:p w14:paraId="78930C78"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3C525A3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E5AFAB8" w14:textId="77777777" w:rsidR="003C500E" w:rsidRPr="003C500E" w:rsidRDefault="003C500E" w:rsidP="003C500E">
            <w:pPr>
              <w:keepNext/>
              <w:rPr>
                <w:rFonts w:ascii="Aptos" w:eastAsia="Aptos" w:hAnsi="Aptos" w:cs="Times New Roman"/>
                <w:noProof/>
              </w:rPr>
            </w:pPr>
          </w:p>
        </w:tc>
      </w:tr>
      <w:tr w:rsidR="003C500E" w:rsidRPr="003C500E" w14:paraId="4F2DA304" w14:textId="77777777" w:rsidTr="00E133FD">
        <w:trPr>
          <w:trHeight w:val="21"/>
        </w:trPr>
        <w:tc>
          <w:tcPr>
            <w:tcW w:w="4495" w:type="dxa"/>
            <w:tcBorders>
              <w:top w:val="nil"/>
              <w:left w:val="single" w:sz="4" w:space="0" w:color="223C77"/>
              <w:bottom w:val="nil"/>
              <w:right w:val="nil"/>
            </w:tcBorders>
            <w:shd w:val="clear" w:color="auto" w:fill="03614B"/>
            <w:vAlign w:val="center"/>
          </w:tcPr>
          <w:p w14:paraId="1D54C2F7"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57C84C4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vMerge/>
            <w:tcBorders>
              <w:left w:val="single" w:sz="4" w:space="0" w:color="223C77"/>
              <w:bottom w:val="single" w:sz="4" w:space="0" w:color="223C77"/>
              <w:right w:val="single" w:sz="4" w:space="0" w:color="223C77"/>
            </w:tcBorders>
          </w:tcPr>
          <w:p w14:paraId="3A22413D" w14:textId="77777777" w:rsidR="003C500E" w:rsidRPr="003C500E" w:rsidRDefault="003C500E" w:rsidP="003C500E">
            <w:pPr>
              <w:keepNext/>
              <w:rPr>
                <w:rFonts w:ascii="Aptos" w:eastAsia="Aptos" w:hAnsi="Aptos" w:cs="Times New Roman"/>
                <w:noProof/>
              </w:rPr>
            </w:pPr>
          </w:p>
        </w:tc>
      </w:tr>
      <w:tr w:rsidR="003C500E" w:rsidRPr="003C500E" w14:paraId="4326DE2E" w14:textId="77777777" w:rsidTr="00E133FD">
        <w:trPr>
          <w:trHeight w:val="21"/>
        </w:trPr>
        <w:tc>
          <w:tcPr>
            <w:tcW w:w="4495" w:type="dxa"/>
            <w:tcBorders>
              <w:top w:val="nil"/>
              <w:left w:val="single" w:sz="4" w:space="0" w:color="223C77"/>
              <w:bottom w:val="single" w:sz="4" w:space="0" w:color="223C77"/>
              <w:right w:val="nil"/>
            </w:tcBorders>
            <w:shd w:val="clear" w:color="auto" w:fill="684D00"/>
            <w:vAlign w:val="center"/>
          </w:tcPr>
          <w:p w14:paraId="24D3B2D6"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6880822C"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250EC84C" w14:textId="77777777" w:rsidR="003C500E" w:rsidRPr="003C500E" w:rsidRDefault="003C500E" w:rsidP="003C500E">
            <w:pPr>
              <w:keepNext/>
              <w:rPr>
                <w:rFonts w:ascii="Aptos" w:eastAsia="Aptos" w:hAnsi="Aptos" w:cs="Times New Roman"/>
                <w:noProof/>
              </w:rPr>
            </w:pPr>
          </w:p>
        </w:tc>
      </w:tr>
    </w:tbl>
    <w:p w14:paraId="45266AFE"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6205"/>
        <w:gridCol w:w="3875"/>
      </w:tblGrid>
      <w:tr w:rsidR="003C500E" w:rsidRPr="003C500E" w14:paraId="4B102B2D" w14:textId="77777777" w:rsidTr="00E133FD">
        <w:trPr>
          <w:trHeight w:val="422"/>
        </w:trPr>
        <w:tc>
          <w:tcPr>
            <w:tcW w:w="10080" w:type="dxa"/>
            <w:gridSpan w:val="2"/>
            <w:shd w:val="clear" w:color="auto" w:fill="223C77"/>
            <w:vAlign w:val="center"/>
          </w:tcPr>
          <w:p w14:paraId="6DE37BC5"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Roadway Segment Lighting:</w:t>
            </w:r>
          </w:p>
        </w:tc>
      </w:tr>
      <w:tr w:rsidR="003C500E" w:rsidRPr="003C500E" w14:paraId="4FA76E9F" w14:textId="77777777" w:rsidTr="00B1763E">
        <w:trPr>
          <w:trHeight w:val="562"/>
        </w:trPr>
        <w:tc>
          <w:tcPr>
            <w:tcW w:w="6205" w:type="dxa"/>
          </w:tcPr>
          <w:p w14:paraId="13CB478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tcPr>
          <w:p w14:paraId="7882DEB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66BE8669" w14:textId="77777777" w:rsidTr="00B1763E">
        <w:trPr>
          <w:trHeight w:val="562"/>
        </w:trPr>
        <w:tc>
          <w:tcPr>
            <w:tcW w:w="6205" w:type="dxa"/>
            <w:shd w:val="clear" w:color="auto" w:fill="F2F2F2" w:themeFill="background1" w:themeFillShade="F2"/>
          </w:tcPr>
          <w:p w14:paraId="23184680" w14:textId="5F3EED36"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shd w:val="clear" w:color="auto" w:fill="F2F2F2" w:themeFill="background1" w:themeFillShade="F2"/>
          </w:tcPr>
          <w:p w14:paraId="75555C30" w14:textId="2E777D4F"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30978D98" w14:textId="77777777" w:rsidTr="00B1763E">
        <w:trPr>
          <w:trHeight w:val="562"/>
        </w:trPr>
        <w:tc>
          <w:tcPr>
            <w:tcW w:w="6205" w:type="dxa"/>
          </w:tcPr>
          <w:p w14:paraId="654B96B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Nighttime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tcPr>
          <w:p w14:paraId="1FE1B2D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587E8EAA" w14:textId="77777777" w:rsidTr="00B1763E">
        <w:trPr>
          <w:trHeight w:val="562"/>
        </w:trPr>
        <w:tc>
          <w:tcPr>
            <w:tcW w:w="6205" w:type="dxa"/>
            <w:shd w:val="clear" w:color="auto" w:fill="F2F2F2" w:themeFill="background1" w:themeFillShade="F2"/>
          </w:tcPr>
          <w:p w14:paraId="411FDAB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Nighttime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shd w:val="clear" w:color="auto" w:fill="F2F2F2" w:themeFill="background1" w:themeFillShade="F2"/>
          </w:tcPr>
          <w:p w14:paraId="7E1721F4"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0139E583" w14:textId="77777777" w:rsidTr="00B1763E">
        <w:trPr>
          <w:trHeight w:val="562"/>
        </w:trPr>
        <w:tc>
          <w:tcPr>
            <w:tcW w:w="6205" w:type="dxa"/>
          </w:tcPr>
          <w:p w14:paraId="0A3407DF" w14:textId="517BC73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091EB00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tcPr>
          <w:p w14:paraId="795306D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DED7216" w14:textId="77777777" w:rsidTr="00B1763E">
        <w:trPr>
          <w:trHeight w:val="562"/>
        </w:trPr>
        <w:tc>
          <w:tcPr>
            <w:tcW w:w="6205" w:type="dxa"/>
            <w:shd w:val="clear" w:color="auto" w:fill="F2F2F2" w:themeFill="background1" w:themeFillShade="F2"/>
          </w:tcPr>
          <w:p w14:paraId="252674A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shd w:val="clear" w:color="auto" w:fill="F2F2F2" w:themeFill="background1" w:themeFillShade="F2"/>
          </w:tcPr>
          <w:p w14:paraId="4F5729D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CA4F742" w14:textId="77777777" w:rsidTr="00B1763E">
        <w:trPr>
          <w:trHeight w:val="562"/>
        </w:trPr>
        <w:tc>
          <w:tcPr>
            <w:tcW w:w="6205" w:type="dxa"/>
          </w:tcPr>
          <w:p w14:paraId="793EAF1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4CF5A1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tcPr>
          <w:p w14:paraId="51C1389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5D33F6D" w14:textId="77777777" w:rsidTr="00E133FD">
        <w:tc>
          <w:tcPr>
            <w:tcW w:w="10080" w:type="dxa"/>
            <w:gridSpan w:val="2"/>
          </w:tcPr>
          <w:p w14:paraId="5FAE8939"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3D31E68B" w14:textId="77777777" w:rsidTr="003C500E">
        <w:tc>
          <w:tcPr>
            <w:tcW w:w="10080" w:type="dxa"/>
            <w:gridSpan w:val="2"/>
            <w:shd w:val="clear" w:color="auto" w:fill="D9D9D9"/>
          </w:tcPr>
          <w:p w14:paraId="54350BC4"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12114FDF"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3E6635BE"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57"/>
        <w:gridCol w:w="1695"/>
        <w:gridCol w:w="3918"/>
      </w:tblGrid>
      <w:tr w:rsidR="003C500E" w:rsidRPr="003C500E" w14:paraId="189B0406"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72288C4B" w14:textId="77777777" w:rsidR="003C500E" w:rsidRPr="003C500E" w:rsidRDefault="003C500E" w:rsidP="008A0FE5">
            <w:pPr>
              <w:pStyle w:val="Heading1"/>
              <w:rPr>
                <w:rFonts w:ascii="Calibri" w:eastAsia="Aptos" w:hAnsi="Calibri" w:cs="Calibri"/>
                <w:noProof/>
                <w:color w:val="000000"/>
                <w:sz w:val="44"/>
                <w:szCs w:val="44"/>
                <w:u w:val="single"/>
              </w:rPr>
            </w:pPr>
            <w:bookmarkStart w:id="75" w:name="_Toc209090529"/>
            <w:r w:rsidRPr="003C500E">
              <w:rPr>
                <w:rFonts w:eastAsia="Aptos"/>
                <w:color w:val="F2F2F2"/>
                <w:u w:val="single"/>
              </w:rPr>
              <w:lastRenderedPageBreak/>
              <w:t>Speed Safety Cameras (SSCs)</w:t>
            </w:r>
            <w:bookmarkEnd w:id="75"/>
          </w:p>
        </w:tc>
      </w:tr>
      <w:tr w:rsidR="003C500E" w:rsidRPr="003C500E" w14:paraId="517B541D" w14:textId="77777777" w:rsidTr="00B1763E">
        <w:trPr>
          <w:trHeight w:val="3349"/>
        </w:trPr>
        <w:tc>
          <w:tcPr>
            <w:tcW w:w="6205" w:type="dxa"/>
            <w:gridSpan w:val="2"/>
            <w:tcBorders>
              <w:top w:val="single" w:sz="4" w:space="0" w:color="223C77"/>
              <w:left w:val="single" w:sz="4" w:space="0" w:color="223C77"/>
              <w:bottom w:val="nil"/>
              <w:right w:val="single" w:sz="4" w:space="0" w:color="223C77"/>
            </w:tcBorders>
          </w:tcPr>
          <w:p w14:paraId="0DF60784" w14:textId="427E409C" w:rsidR="003C500E" w:rsidRPr="003C500E" w:rsidRDefault="00251920" w:rsidP="003C500E">
            <w:pPr>
              <w:rPr>
                <w:rFonts w:ascii="Calibri" w:eastAsia="Aptos" w:hAnsi="Calibri" w:cs="Calibri"/>
              </w:rPr>
            </w:pPr>
            <w:r w:rsidRPr="00251920">
              <w:rPr>
                <w:rFonts w:ascii="Calibri" w:eastAsia="Aptos" w:hAnsi="Calibri" w:cs="Calibri"/>
              </w:rPr>
              <w:t>Agencies can use speed safety cameras (SSCs) as an effective and reliable technology to supplement more traditional methods of enforcement, engineering measures, and education to alter the social norms of speeding. SSCs use speed measurement devices to detect speeding and capture photographic or video evidence of vehicles that are violating a set speed threshold.</w:t>
            </w:r>
          </w:p>
          <w:p w14:paraId="328B024F" w14:textId="77777777" w:rsidR="003C500E" w:rsidRPr="003C500E" w:rsidRDefault="003C500E" w:rsidP="003C500E">
            <w:pPr>
              <w:rPr>
                <w:rFonts w:ascii="Calibri" w:eastAsia="Aptos" w:hAnsi="Calibri" w:cs="Calibri"/>
              </w:rPr>
            </w:pPr>
          </w:p>
          <w:p w14:paraId="19E462C0" w14:textId="373E59EB" w:rsidR="003C500E" w:rsidRPr="003C500E" w:rsidRDefault="003C500E" w:rsidP="003C500E">
            <w:pPr>
              <w:rPr>
                <w:rFonts w:ascii="Calibri" w:eastAsia="Aptos" w:hAnsi="Calibri" w:cs="Calibri"/>
              </w:rPr>
            </w:pPr>
            <w:r w:rsidRPr="003C500E">
              <w:rPr>
                <w:rFonts w:ascii="Calibri" w:eastAsia="Aptos" w:hAnsi="Calibri" w:cs="Calibri"/>
              </w:rPr>
              <w:t>As part of a cohesive speed management program, speed safety cameras can be deployed as fixed, point-to-point, or mobile units and can help reduce speeding behaviors</w:t>
            </w:r>
            <w:r w:rsidR="000B5911">
              <w:rPr>
                <w:rFonts w:ascii="Calibri" w:eastAsia="Aptos" w:hAnsi="Calibri" w:cs="Calibri"/>
              </w:rPr>
              <w:t>, especially in school and work zones</w:t>
            </w:r>
            <w:r w:rsidRPr="003C500E">
              <w:rPr>
                <w:rFonts w:ascii="Calibri" w:eastAsia="Aptos" w:hAnsi="Calibri" w:cs="Calibri"/>
              </w:rPr>
              <w:t xml:space="preserve">.  </w:t>
            </w:r>
            <w:r w:rsidRPr="003C500E">
              <w:rPr>
                <w:rFonts w:ascii="Calibri" w:eastAsia="Aptos" w:hAnsi="Calibri" w:cs="Calibri"/>
              </w:rPr>
              <w:tab/>
            </w:r>
          </w:p>
          <w:p w14:paraId="69AD0F41" w14:textId="77777777" w:rsidR="003C500E" w:rsidRPr="003C500E" w:rsidRDefault="003C500E" w:rsidP="003C500E">
            <w:pPr>
              <w:rPr>
                <w:rFonts w:ascii="Calibri" w:eastAsia="Aptos" w:hAnsi="Calibri" w:cs="Calibri"/>
              </w:rPr>
            </w:pPr>
            <w:r w:rsidRPr="003C500E">
              <w:rPr>
                <w:rFonts w:ascii="Calibri" w:eastAsia="Aptos" w:hAnsi="Calibri" w:cs="Calibri"/>
              </w:rPr>
              <w:t>SSCs can be deployed as:</w:t>
            </w:r>
          </w:p>
          <w:p w14:paraId="2F2F1099"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w:t>
            </w:r>
            <w:r w:rsidRPr="003C500E">
              <w:rPr>
                <w:rFonts w:ascii="Calibri" w:eastAsia="Aptos" w:hAnsi="Calibri" w:cs="Calibri"/>
              </w:rPr>
              <w:tab/>
              <w:t>Fixed units—a single, stationary camera targeting one location.</w:t>
            </w:r>
          </w:p>
          <w:p w14:paraId="3B9C8B35" w14:textId="77777777" w:rsidR="003C500E" w:rsidRPr="003C500E" w:rsidRDefault="003C500E" w:rsidP="003C500E">
            <w:pPr>
              <w:ind w:left="288" w:hanging="144"/>
              <w:contextualSpacing/>
              <w:rPr>
                <w:rFonts w:ascii="Calibri" w:eastAsia="Aptos" w:hAnsi="Calibri" w:cs="Calibri"/>
              </w:rPr>
            </w:pPr>
            <w:r w:rsidRPr="003C500E">
              <w:rPr>
                <w:rFonts w:ascii="Calibri" w:eastAsia="Aptos" w:hAnsi="Calibri" w:cs="Calibri"/>
              </w:rPr>
              <w:t>•</w:t>
            </w:r>
            <w:r w:rsidRPr="003C500E">
              <w:rPr>
                <w:rFonts w:ascii="Calibri" w:eastAsia="Aptos" w:hAnsi="Calibri" w:cs="Calibri"/>
              </w:rPr>
              <w:tab/>
              <w:t>Point-to-Point (P2P) units—multiple cameras to capture average speed over a certain distance.</w:t>
            </w:r>
          </w:p>
          <w:p w14:paraId="7F9550FC" w14:textId="77777777" w:rsidR="003C500E" w:rsidRPr="003C500E" w:rsidRDefault="003C500E" w:rsidP="003C500E">
            <w:pPr>
              <w:ind w:left="288" w:hanging="144"/>
              <w:contextualSpacing/>
              <w:rPr>
                <w:rFonts w:ascii="Aptos" w:eastAsia="Aptos" w:hAnsi="Aptos" w:cs="Times New Roman"/>
              </w:rPr>
            </w:pPr>
            <w:r w:rsidRPr="003C500E">
              <w:rPr>
                <w:rFonts w:ascii="Calibri" w:eastAsia="Aptos" w:hAnsi="Calibri" w:cs="Calibri"/>
              </w:rPr>
              <w:t>•</w:t>
            </w:r>
            <w:r w:rsidRPr="003C500E">
              <w:rPr>
                <w:rFonts w:ascii="Calibri" w:eastAsia="Aptos" w:hAnsi="Calibri" w:cs="Calibri"/>
              </w:rPr>
              <w:tab/>
              <w:t>Mobile units—a portable camera, generally in a vehicle or trailer</w:t>
            </w:r>
          </w:p>
        </w:tc>
        <w:tc>
          <w:tcPr>
            <w:tcW w:w="3865" w:type="dxa"/>
            <w:vMerge w:val="restart"/>
            <w:tcBorders>
              <w:top w:val="single" w:sz="4" w:space="0" w:color="223C77"/>
              <w:left w:val="single" w:sz="4" w:space="0" w:color="223C77"/>
              <w:bottom w:val="single" w:sz="4" w:space="0" w:color="223C77"/>
              <w:right w:val="single" w:sz="4" w:space="0" w:color="223C77"/>
            </w:tcBorders>
          </w:tcPr>
          <w:p w14:paraId="1E50C07F" w14:textId="77777777" w:rsidR="003C500E" w:rsidRPr="003C500E" w:rsidRDefault="003C500E" w:rsidP="003C500E">
            <w:pPr>
              <w:keepNext/>
              <w:jc w:val="center"/>
              <w:rPr>
                <w:rFonts w:ascii="Aptos" w:eastAsia="Aptos" w:hAnsi="Aptos" w:cs="Times New Roman"/>
              </w:rPr>
            </w:pPr>
          </w:p>
          <w:p w14:paraId="1AF57FD0" w14:textId="2A1ACB5E" w:rsidR="003C500E" w:rsidRPr="003C500E" w:rsidRDefault="00373AF5" w:rsidP="003C500E">
            <w:pPr>
              <w:keepNext/>
              <w:jc w:val="center"/>
              <w:rPr>
                <w:rFonts w:ascii="Aptos" w:eastAsia="Aptos" w:hAnsi="Aptos" w:cs="Times New Roman"/>
              </w:rPr>
            </w:pPr>
            <w:r w:rsidRPr="00373AF5">
              <w:rPr>
                <w:rFonts w:ascii="Aptos" w:eastAsia="Aptos" w:hAnsi="Aptos" w:cs="Times New Roman"/>
                <w:noProof/>
              </w:rPr>
              <w:drawing>
                <wp:inline distT="0" distB="0" distL="0" distR="0" wp14:anchorId="60F8A7F1" wp14:editId="5B36EB10">
                  <wp:extent cx="2351203" cy="2466754"/>
                  <wp:effectExtent l="0" t="0" r="0" b="0"/>
                  <wp:docPr id="1207270858" name="Picture 1" descr="Two examples of three vertically stacked rectangular signs. The top and center signs are the same for both examples. The top sign contains text: 'Work Zone'. The center sign contains text: 'Speed limit 50'. The bottom sign on the left contains text: 'photo enforced'. The bottom sign on the right includes an icon of a flashing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70858" name="Picture 1" descr="Two examples of three vertically stacked rectangular signs. The top and center signs are the same for both examples. The top sign contains text: 'Work Zone'. The center sign contains text: 'Speed limit 50'. The bottom sign on the left contains text: 'photo enforced'. The bottom sign on the right includes an icon of a flashing camera. "/>
                          <pic:cNvPicPr/>
                        </pic:nvPicPr>
                        <pic:blipFill>
                          <a:blip r:embed="rId126"/>
                          <a:stretch>
                            <a:fillRect/>
                          </a:stretch>
                        </pic:blipFill>
                        <pic:spPr>
                          <a:xfrm>
                            <a:off x="0" y="0"/>
                            <a:ext cx="2359248" cy="2475195"/>
                          </a:xfrm>
                          <a:prstGeom prst="rect">
                            <a:avLst/>
                          </a:prstGeom>
                        </pic:spPr>
                      </pic:pic>
                    </a:graphicData>
                  </a:graphic>
                </wp:inline>
              </w:drawing>
            </w:r>
          </w:p>
          <w:p w14:paraId="57350077" w14:textId="77777777" w:rsidR="003C500E" w:rsidRPr="003C500E" w:rsidRDefault="003C500E" w:rsidP="003C500E">
            <w:pPr>
              <w:keepNext/>
              <w:jc w:val="center"/>
              <w:rPr>
                <w:rFonts w:ascii="Aptos" w:eastAsia="Aptos" w:hAnsi="Aptos" w:cs="Times New Roman"/>
              </w:rPr>
            </w:pPr>
          </w:p>
          <w:p w14:paraId="275FAE06" w14:textId="77777777" w:rsidR="003C500E" w:rsidRPr="003C500E" w:rsidRDefault="003C500E" w:rsidP="003C500E">
            <w:pPr>
              <w:keepNext/>
              <w:jc w:val="center"/>
              <w:rPr>
                <w:rFonts w:ascii="Aptos" w:eastAsia="Aptos" w:hAnsi="Aptos" w:cs="Times New Roman"/>
              </w:rPr>
            </w:pPr>
          </w:p>
          <w:p w14:paraId="54C98189" w14:textId="34B1D94F"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 xml:space="preserve">Figure 32. </w:t>
            </w:r>
            <w:r w:rsidR="00373AF5">
              <w:rPr>
                <w:rFonts w:ascii="Aptos" w:eastAsia="Aptos" w:hAnsi="Aptos" w:cs="Times New Roman"/>
                <w:i/>
                <w:iCs/>
                <w:sz w:val="18"/>
                <w:szCs w:val="18"/>
              </w:rPr>
              <w:t>Work zone SSC signage</w:t>
            </w:r>
            <w:r w:rsidRPr="003C500E">
              <w:rPr>
                <w:rFonts w:ascii="Aptos" w:eastAsia="Aptos" w:hAnsi="Aptos" w:cs="Times New Roman"/>
                <w:i/>
                <w:iCs/>
                <w:sz w:val="18"/>
                <w:szCs w:val="18"/>
              </w:rPr>
              <w:t>. Source: FHWA</w:t>
            </w:r>
          </w:p>
        </w:tc>
      </w:tr>
      <w:tr w:rsidR="003C500E" w:rsidRPr="003C500E" w14:paraId="53A13ED7" w14:textId="77777777" w:rsidTr="00B1763E">
        <w:trPr>
          <w:trHeight w:val="379"/>
        </w:trPr>
        <w:tc>
          <w:tcPr>
            <w:tcW w:w="6205" w:type="dxa"/>
            <w:gridSpan w:val="2"/>
            <w:tcBorders>
              <w:top w:val="nil"/>
              <w:left w:val="single" w:sz="4" w:space="0" w:color="223C77"/>
              <w:bottom w:val="nil"/>
              <w:right w:val="single" w:sz="4" w:space="0" w:color="223C77"/>
            </w:tcBorders>
            <w:shd w:val="clear" w:color="auto" w:fill="F2F2F2"/>
            <w:vAlign w:val="center"/>
          </w:tcPr>
          <w:p w14:paraId="0356B33B"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3865" w:type="dxa"/>
            <w:vMerge/>
            <w:tcBorders>
              <w:left w:val="single" w:sz="4" w:space="0" w:color="223C77"/>
              <w:bottom w:val="single" w:sz="4" w:space="0" w:color="223C77"/>
              <w:right w:val="single" w:sz="4" w:space="0" w:color="223C77"/>
            </w:tcBorders>
          </w:tcPr>
          <w:p w14:paraId="302697FB" w14:textId="77777777" w:rsidR="003C500E" w:rsidRPr="003C500E" w:rsidRDefault="003C500E" w:rsidP="003C500E">
            <w:pPr>
              <w:keepNext/>
              <w:rPr>
                <w:rFonts w:ascii="Aptos" w:eastAsia="Aptos" w:hAnsi="Aptos" w:cs="Times New Roman"/>
                <w:noProof/>
              </w:rPr>
            </w:pPr>
          </w:p>
        </w:tc>
      </w:tr>
      <w:tr w:rsidR="00D7398D" w:rsidRPr="003C500E" w14:paraId="01F43102" w14:textId="77777777" w:rsidTr="00B1763E">
        <w:trPr>
          <w:trHeight w:val="21"/>
        </w:trPr>
        <w:tc>
          <w:tcPr>
            <w:tcW w:w="4495" w:type="dxa"/>
            <w:tcBorders>
              <w:top w:val="nil"/>
              <w:left w:val="single" w:sz="4" w:space="0" w:color="223C77"/>
              <w:bottom w:val="nil"/>
              <w:right w:val="nil"/>
            </w:tcBorders>
            <w:shd w:val="clear" w:color="auto" w:fill="310571"/>
            <w:vAlign w:val="center"/>
          </w:tcPr>
          <w:p w14:paraId="6BF4A2F5"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710" w:type="dxa"/>
            <w:tcBorders>
              <w:top w:val="nil"/>
              <w:left w:val="nil"/>
              <w:bottom w:val="nil"/>
              <w:right w:val="single" w:sz="4" w:space="0" w:color="223C77"/>
            </w:tcBorders>
            <w:shd w:val="clear" w:color="auto" w:fill="310571"/>
            <w:vAlign w:val="center"/>
          </w:tcPr>
          <w:p w14:paraId="231C7D94"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3865" w:type="dxa"/>
            <w:vMerge/>
            <w:tcBorders>
              <w:left w:val="single" w:sz="4" w:space="0" w:color="223C77"/>
              <w:bottom w:val="single" w:sz="4" w:space="0" w:color="223C77"/>
              <w:right w:val="single" w:sz="4" w:space="0" w:color="223C77"/>
            </w:tcBorders>
          </w:tcPr>
          <w:p w14:paraId="170A51E3" w14:textId="77777777" w:rsidR="003C500E" w:rsidRPr="003C500E" w:rsidRDefault="003C500E" w:rsidP="003C500E">
            <w:pPr>
              <w:keepNext/>
              <w:rPr>
                <w:rFonts w:ascii="Aptos" w:eastAsia="Aptos" w:hAnsi="Aptos" w:cs="Times New Roman"/>
                <w:noProof/>
              </w:rPr>
            </w:pPr>
          </w:p>
        </w:tc>
      </w:tr>
      <w:tr w:rsidR="00D7398D" w:rsidRPr="003C500E" w14:paraId="50BD5928" w14:textId="77777777" w:rsidTr="00B1763E">
        <w:trPr>
          <w:trHeight w:val="21"/>
        </w:trPr>
        <w:tc>
          <w:tcPr>
            <w:tcW w:w="4495" w:type="dxa"/>
            <w:tcBorders>
              <w:top w:val="nil"/>
              <w:left w:val="single" w:sz="4" w:space="0" w:color="223C77"/>
              <w:bottom w:val="nil"/>
              <w:right w:val="nil"/>
            </w:tcBorders>
            <w:shd w:val="clear" w:color="auto" w:fill="2F5496"/>
            <w:vAlign w:val="center"/>
          </w:tcPr>
          <w:p w14:paraId="1008CE68"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710" w:type="dxa"/>
            <w:tcBorders>
              <w:top w:val="nil"/>
              <w:left w:val="nil"/>
              <w:bottom w:val="nil"/>
              <w:right w:val="single" w:sz="4" w:space="0" w:color="223C77"/>
            </w:tcBorders>
            <w:shd w:val="clear" w:color="auto" w:fill="2F5496"/>
            <w:vAlign w:val="center"/>
          </w:tcPr>
          <w:p w14:paraId="3CE3137F"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3865" w:type="dxa"/>
            <w:vMerge/>
            <w:tcBorders>
              <w:left w:val="single" w:sz="4" w:space="0" w:color="223C77"/>
              <w:bottom w:val="single" w:sz="4" w:space="0" w:color="223C77"/>
              <w:right w:val="single" w:sz="4" w:space="0" w:color="223C77"/>
            </w:tcBorders>
          </w:tcPr>
          <w:p w14:paraId="6E6FC3F4" w14:textId="77777777" w:rsidR="003C500E" w:rsidRPr="003C500E" w:rsidRDefault="003C500E" w:rsidP="003C500E">
            <w:pPr>
              <w:keepNext/>
              <w:rPr>
                <w:rFonts w:ascii="Aptos" w:eastAsia="Aptos" w:hAnsi="Aptos" w:cs="Times New Roman"/>
                <w:noProof/>
              </w:rPr>
            </w:pPr>
          </w:p>
        </w:tc>
      </w:tr>
      <w:tr w:rsidR="00D7398D" w:rsidRPr="003C500E" w14:paraId="56E569EC" w14:textId="77777777" w:rsidTr="00B1763E">
        <w:trPr>
          <w:trHeight w:val="21"/>
        </w:trPr>
        <w:tc>
          <w:tcPr>
            <w:tcW w:w="4495" w:type="dxa"/>
            <w:tcBorders>
              <w:top w:val="nil"/>
              <w:left w:val="single" w:sz="4" w:space="0" w:color="223C77"/>
              <w:bottom w:val="nil"/>
              <w:right w:val="nil"/>
            </w:tcBorders>
            <w:shd w:val="clear" w:color="auto" w:fill="03614B"/>
            <w:vAlign w:val="center"/>
          </w:tcPr>
          <w:p w14:paraId="0B12349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710" w:type="dxa"/>
            <w:tcBorders>
              <w:top w:val="nil"/>
              <w:left w:val="nil"/>
              <w:bottom w:val="nil"/>
              <w:right w:val="single" w:sz="4" w:space="0" w:color="223C77"/>
            </w:tcBorders>
            <w:shd w:val="clear" w:color="auto" w:fill="03614B"/>
            <w:vAlign w:val="center"/>
          </w:tcPr>
          <w:p w14:paraId="54775AC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865" w:type="dxa"/>
            <w:vMerge/>
            <w:tcBorders>
              <w:left w:val="single" w:sz="4" w:space="0" w:color="223C77"/>
              <w:bottom w:val="single" w:sz="4" w:space="0" w:color="223C77"/>
              <w:right w:val="single" w:sz="4" w:space="0" w:color="223C77"/>
            </w:tcBorders>
          </w:tcPr>
          <w:p w14:paraId="01E204F9" w14:textId="77777777" w:rsidR="003C500E" w:rsidRPr="003C500E" w:rsidRDefault="003C500E" w:rsidP="003C500E">
            <w:pPr>
              <w:keepNext/>
              <w:rPr>
                <w:rFonts w:ascii="Aptos" w:eastAsia="Aptos" w:hAnsi="Aptos" w:cs="Times New Roman"/>
                <w:noProof/>
              </w:rPr>
            </w:pPr>
          </w:p>
        </w:tc>
      </w:tr>
      <w:tr w:rsidR="00D7398D" w:rsidRPr="003C500E" w14:paraId="29400C41" w14:textId="77777777" w:rsidTr="00B1763E">
        <w:trPr>
          <w:trHeight w:val="21"/>
        </w:trPr>
        <w:tc>
          <w:tcPr>
            <w:tcW w:w="4495" w:type="dxa"/>
            <w:tcBorders>
              <w:top w:val="nil"/>
              <w:left w:val="single" w:sz="4" w:space="0" w:color="223C77"/>
              <w:bottom w:val="single" w:sz="4" w:space="0" w:color="223C77"/>
              <w:right w:val="nil"/>
            </w:tcBorders>
            <w:shd w:val="clear" w:color="auto" w:fill="684D00"/>
            <w:vAlign w:val="center"/>
          </w:tcPr>
          <w:p w14:paraId="3A1D55A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710" w:type="dxa"/>
            <w:tcBorders>
              <w:top w:val="nil"/>
              <w:left w:val="nil"/>
              <w:bottom w:val="single" w:sz="4" w:space="0" w:color="223C77"/>
              <w:right w:val="single" w:sz="4" w:space="0" w:color="223C77"/>
            </w:tcBorders>
            <w:shd w:val="clear" w:color="auto" w:fill="684D00"/>
            <w:vAlign w:val="center"/>
          </w:tcPr>
          <w:p w14:paraId="126CE7F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3865" w:type="dxa"/>
            <w:vMerge/>
            <w:tcBorders>
              <w:left w:val="single" w:sz="4" w:space="0" w:color="223C77"/>
              <w:bottom w:val="single" w:sz="4" w:space="0" w:color="223C77"/>
              <w:right w:val="single" w:sz="4" w:space="0" w:color="223C77"/>
            </w:tcBorders>
          </w:tcPr>
          <w:p w14:paraId="770C2DA5" w14:textId="77777777" w:rsidR="003C500E" w:rsidRPr="003C500E" w:rsidRDefault="003C500E" w:rsidP="003C500E">
            <w:pPr>
              <w:keepNext/>
              <w:rPr>
                <w:rFonts w:ascii="Aptos" w:eastAsia="Aptos" w:hAnsi="Aptos" w:cs="Times New Roman"/>
                <w:noProof/>
              </w:rPr>
            </w:pPr>
          </w:p>
        </w:tc>
      </w:tr>
    </w:tbl>
    <w:p w14:paraId="1922D017"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86912" behindDoc="0" locked="0" layoutInCell="1" allowOverlap="1" wp14:anchorId="57CB421A" wp14:editId="2B3AB5E4">
                <wp:simplePos x="0" y="0"/>
                <wp:positionH relativeFrom="column">
                  <wp:posOffset>5333365</wp:posOffset>
                </wp:positionH>
                <wp:positionV relativeFrom="paragraph">
                  <wp:posOffset>-5146040</wp:posOffset>
                </wp:positionV>
                <wp:extent cx="1051560" cy="1069848"/>
                <wp:effectExtent l="0" t="0" r="0" b="0"/>
                <wp:wrapNone/>
                <wp:docPr id="741174937" name="Oval 8" descr="https://highways.dot.gov/safety/proven-safety-countermeasures/speed-safety-cameras"/>
                <wp:cNvGraphicFramePr/>
                <a:graphic xmlns:a="http://schemas.openxmlformats.org/drawingml/2006/main">
                  <a:graphicData uri="http://schemas.microsoft.com/office/word/2010/wordprocessingShape">
                    <wps:wsp>
                      <wps:cNvSpPr/>
                      <wps:spPr>
                        <a:xfrm>
                          <a:off x="0" y="0"/>
                          <a:ext cx="1051560" cy="1069848"/>
                        </a:xfrm>
                        <a:prstGeom prst="ellipse">
                          <a:avLst/>
                        </a:prstGeom>
                        <a:blipFill dpi="0" rotWithShape="1">
                          <a:blip r:embed="rId127">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391A35DF" id="Oval 8" o:spid="_x0000_s1026" alt="https://highways.dot.gov/safety/proven-safety-countermeasures/speed-safety-cameras" style="position:absolute;margin-left:419.95pt;margin-top:-405.2pt;width:82.8pt;height:8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" stroked="f" strokeweight="1pt">
                <v:fill r:id="rId128" o:title="speed-safety-cameras" recolor="t" rotate="t" type="frame"/>
                <v:stroke joinstyle="miter"/>
              </v:oval>
            </w:pict>
          </mc:Fallback>
        </mc:AlternateContent>
      </w:r>
    </w:p>
    <w:tbl>
      <w:tblPr>
        <w:tblStyle w:val="TableGrid"/>
        <w:tblW w:w="10080" w:type="dxa"/>
        <w:tblLook w:val="04A0" w:firstRow="1" w:lastRow="0" w:firstColumn="1" w:lastColumn="0" w:noHBand="0" w:noVBand="1"/>
      </w:tblPr>
      <w:tblGrid>
        <w:gridCol w:w="4495"/>
        <w:gridCol w:w="1530"/>
        <w:gridCol w:w="180"/>
        <w:gridCol w:w="3865"/>
        <w:gridCol w:w="10"/>
      </w:tblGrid>
      <w:tr w:rsidR="003C500E" w:rsidRPr="003C500E" w14:paraId="75BB1A8E" w14:textId="77777777" w:rsidTr="00E133FD">
        <w:trPr>
          <w:trHeight w:val="422"/>
        </w:trPr>
        <w:tc>
          <w:tcPr>
            <w:tcW w:w="10080" w:type="dxa"/>
            <w:gridSpan w:val="5"/>
            <w:shd w:val="clear" w:color="auto" w:fill="223C77"/>
            <w:vAlign w:val="center"/>
          </w:tcPr>
          <w:p w14:paraId="6795B7DA"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SSCs:</w:t>
            </w:r>
          </w:p>
        </w:tc>
      </w:tr>
      <w:tr w:rsidR="003C500E" w:rsidRPr="003C500E" w14:paraId="7E7C0FCD" w14:textId="77777777" w:rsidTr="00B1763E">
        <w:trPr>
          <w:trHeight w:val="562"/>
        </w:trPr>
        <w:tc>
          <w:tcPr>
            <w:tcW w:w="6205" w:type="dxa"/>
            <w:gridSpan w:val="3"/>
          </w:tcPr>
          <w:p w14:paraId="030CC5A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gridSpan w:val="2"/>
          </w:tcPr>
          <w:p w14:paraId="1C081E3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49BFB5C0" w14:textId="77777777" w:rsidTr="00B1763E">
        <w:trPr>
          <w:trHeight w:val="562"/>
        </w:trPr>
        <w:tc>
          <w:tcPr>
            <w:tcW w:w="6205" w:type="dxa"/>
            <w:gridSpan w:val="3"/>
            <w:shd w:val="clear" w:color="auto" w:fill="F2F2F2" w:themeFill="background1" w:themeFillShade="F2"/>
          </w:tcPr>
          <w:p w14:paraId="0069AE50" w14:textId="0E744159"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gridSpan w:val="2"/>
            <w:shd w:val="clear" w:color="auto" w:fill="F2F2F2" w:themeFill="background1" w:themeFillShade="F2"/>
          </w:tcPr>
          <w:p w14:paraId="7150F479" w14:textId="6B887CB7"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0EFA4DC0" w14:textId="77777777" w:rsidTr="00B1763E">
        <w:trPr>
          <w:trHeight w:val="562"/>
        </w:trPr>
        <w:tc>
          <w:tcPr>
            <w:tcW w:w="6205" w:type="dxa"/>
            <w:gridSpan w:val="3"/>
          </w:tcPr>
          <w:p w14:paraId="78772AE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Speeding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tcPr>
          <w:p w14:paraId="0EB69EE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3A46FAAC" w14:textId="77777777" w:rsidTr="00B1763E">
        <w:trPr>
          <w:trHeight w:val="562"/>
        </w:trPr>
        <w:tc>
          <w:tcPr>
            <w:tcW w:w="6205" w:type="dxa"/>
            <w:gridSpan w:val="3"/>
            <w:shd w:val="clear" w:color="auto" w:fill="F2F2F2" w:themeFill="background1" w:themeFillShade="F2"/>
          </w:tcPr>
          <w:p w14:paraId="338565B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Speeding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shd w:val="clear" w:color="auto" w:fill="F2F2F2" w:themeFill="background1" w:themeFillShade="F2"/>
          </w:tcPr>
          <w:p w14:paraId="1F9BE258"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6642F61D" w14:textId="77777777" w:rsidTr="00B1763E">
        <w:trPr>
          <w:trHeight w:val="562"/>
        </w:trPr>
        <w:tc>
          <w:tcPr>
            <w:tcW w:w="6205" w:type="dxa"/>
            <w:gridSpan w:val="3"/>
          </w:tcPr>
          <w:p w14:paraId="500B74DF" w14:textId="2A1195E4"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628F676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gridSpan w:val="2"/>
          </w:tcPr>
          <w:p w14:paraId="327FA75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BB5279B" w14:textId="77777777" w:rsidTr="00B1763E">
        <w:trPr>
          <w:trHeight w:val="562"/>
        </w:trPr>
        <w:tc>
          <w:tcPr>
            <w:tcW w:w="6205" w:type="dxa"/>
            <w:gridSpan w:val="3"/>
            <w:shd w:val="clear" w:color="auto" w:fill="F2F2F2" w:themeFill="background1" w:themeFillShade="F2"/>
          </w:tcPr>
          <w:p w14:paraId="31E8A40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gridSpan w:val="2"/>
            <w:shd w:val="clear" w:color="auto" w:fill="F2F2F2" w:themeFill="background1" w:themeFillShade="F2"/>
          </w:tcPr>
          <w:p w14:paraId="44E8A2A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9F3CA16" w14:textId="77777777" w:rsidTr="00B1763E">
        <w:trPr>
          <w:trHeight w:val="562"/>
        </w:trPr>
        <w:tc>
          <w:tcPr>
            <w:tcW w:w="6205" w:type="dxa"/>
            <w:gridSpan w:val="3"/>
          </w:tcPr>
          <w:p w14:paraId="5FBD229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5E537B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gridSpan w:val="2"/>
          </w:tcPr>
          <w:p w14:paraId="7598975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4B949FC7" w14:textId="77777777" w:rsidTr="00E133FD">
        <w:tc>
          <w:tcPr>
            <w:tcW w:w="10080" w:type="dxa"/>
            <w:gridSpan w:val="5"/>
          </w:tcPr>
          <w:p w14:paraId="189C9F3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2738B1EC" w14:textId="77777777" w:rsidTr="003C500E">
        <w:tc>
          <w:tcPr>
            <w:tcW w:w="10080" w:type="dxa"/>
            <w:gridSpan w:val="5"/>
            <w:shd w:val="clear" w:color="auto" w:fill="D9D9D9"/>
          </w:tcPr>
          <w:p w14:paraId="1FC261DF"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7F3173E9"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bookmarkStart w:id="76" w:name="_Toc209090530"/>
      <w:tr w:rsidR="003C500E" w:rsidRPr="003C500E" w14:paraId="58D2CF24"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450E8360" w14:textId="27AD8589" w:rsidR="003C500E" w:rsidRPr="003C500E" w:rsidRDefault="003C500E" w:rsidP="008A0FE5">
            <w:pPr>
              <w:pStyle w:val="Heading1"/>
              <w:rPr>
                <w:rFonts w:ascii="Calibri" w:eastAsia="Aptos" w:hAnsi="Calibri" w:cs="Calibri"/>
                <w:noProof/>
                <w:color w:val="000000"/>
                <w:sz w:val="44"/>
                <w:szCs w:val="44"/>
              </w:rPr>
            </w:pPr>
            <w:r w:rsidRPr="003C500E">
              <w:rPr>
                <w:rFonts w:eastAsia="Aptos"/>
                <w:noProof/>
                <w:color w:val="F2F2F2"/>
                <w:u w:val="single"/>
              </w:rPr>
              <w:lastRenderedPageBreak/>
              <mc:AlternateContent>
                <mc:Choice Requires="wps">
                  <w:drawing>
                    <wp:anchor distT="0" distB="0" distL="114300" distR="114300" simplePos="0" relativeHeight="251696128" behindDoc="0" locked="0" layoutInCell="1" allowOverlap="1" wp14:anchorId="2A7BA450" wp14:editId="46672701">
                      <wp:simplePos x="0" y="0"/>
                      <wp:positionH relativeFrom="column">
                        <wp:posOffset>5267325</wp:posOffset>
                      </wp:positionH>
                      <wp:positionV relativeFrom="paragraph">
                        <wp:posOffset>-542290</wp:posOffset>
                      </wp:positionV>
                      <wp:extent cx="1051560" cy="1069340"/>
                      <wp:effectExtent l="0" t="0" r="0" b="0"/>
                      <wp:wrapNone/>
                      <wp:docPr id="653525129" name="Oval 8" descr="https://highways.dot.gov/safety/proven-safety-countermeasures/walkway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29">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61B1CA4E" id="Oval 8" o:spid="_x0000_s1026" alt="https://highways.dot.gov/safety/proven-safety-countermeasures/walkways" style="position:absolute;margin-left:414.75pt;margin-top:-42.7pt;width:82.8pt;height:8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" stroked="f" strokeweight="1pt">
                      <v:fill r:id="rId130" o:title="walkways" recolor="t" rotate="t" type="frame"/>
                      <v:stroke joinstyle="miter"/>
                    </v:oval>
                  </w:pict>
                </mc:Fallback>
              </mc:AlternateContent>
            </w:r>
            <w:hyperlink r:id="rId131" w:history="1">
              <w:r w:rsidRPr="003C500E">
                <w:rPr>
                  <w:rFonts w:eastAsia="Aptos"/>
                  <w:color w:val="F2F2F2"/>
                  <w:u w:val="single"/>
                </w:rPr>
                <w:t>Walkways</w:t>
              </w:r>
              <w:bookmarkEnd w:id="76"/>
              <w:r w:rsidRPr="003C500E">
                <w:rPr>
                  <w:rFonts w:eastAsia="Aptos"/>
                  <w:color w:val="F2F2F2"/>
                  <w:u w:val="single"/>
                </w:rPr>
                <w:t xml:space="preserve"> </w:t>
              </w:r>
            </w:hyperlink>
          </w:p>
        </w:tc>
      </w:tr>
      <w:tr w:rsidR="003C500E" w:rsidRPr="003C500E" w14:paraId="48349295" w14:textId="77777777" w:rsidTr="00B1763E">
        <w:tblPrEx>
          <w:tblCellMar>
            <w:top w:w="43" w:type="dxa"/>
            <w:bottom w:w="43" w:type="dxa"/>
          </w:tblCellMar>
        </w:tblPrEx>
        <w:trPr>
          <w:gridAfter w:val="1"/>
          <w:wAfter w:w="10" w:type="dxa"/>
          <w:trHeight w:val="3349"/>
        </w:trPr>
        <w:tc>
          <w:tcPr>
            <w:tcW w:w="6025" w:type="dxa"/>
            <w:gridSpan w:val="2"/>
            <w:tcBorders>
              <w:top w:val="single" w:sz="4" w:space="0" w:color="223C77"/>
              <w:left w:val="single" w:sz="4" w:space="0" w:color="223C77"/>
              <w:bottom w:val="nil"/>
              <w:right w:val="single" w:sz="4" w:space="0" w:color="223C77"/>
            </w:tcBorders>
          </w:tcPr>
          <w:p w14:paraId="2A618D0B" w14:textId="7FB662BF" w:rsidR="003C500E" w:rsidRPr="003C500E" w:rsidRDefault="00827D89" w:rsidP="003C500E">
            <w:pPr>
              <w:rPr>
                <w:rFonts w:ascii="Calibri" w:eastAsia="Aptos" w:hAnsi="Calibri" w:cs="Calibri"/>
              </w:rPr>
            </w:pPr>
            <w:r w:rsidRPr="00827D89">
              <w:rPr>
                <w:rFonts w:ascii="Calibri" w:eastAsia="Aptos" w:hAnsi="Calibri" w:cs="Calibri"/>
              </w:rPr>
              <w:t>A walkway is any type of defined space or pathway for use by a person traveling by foot or using a wheelchair. </w:t>
            </w:r>
            <w:r>
              <w:rPr>
                <w:rFonts w:ascii="Calibri" w:eastAsia="Aptos" w:hAnsi="Calibri" w:cs="Calibri"/>
              </w:rPr>
              <w:t>These</w:t>
            </w:r>
            <w:r w:rsidR="003C500E" w:rsidRPr="003C500E">
              <w:rPr>
                <w:rFonts w:ascii="Calibri" w:eastAsia="Aptos" w:hAnsi="Calibri" w:cs="Calibri"/>
              </w:rPr>
              <w:t xml:space="preserve"> may include roadway shoulders, shared use paths, sidewalks, or dedicated pedestrian pathways. </w:t>
            </w:r>
          </w:p>
          <w:p w14:paraId="7B6CA739" w14:textId="77777777" w:rsidR="003C500E" w:rsidRPr="003C500E" w:rsidRDefault="003C500E" w:rsidP="003C500E">
            <w:pPr>
              <w:rPr>
                <w:rFonts w:ascii="Calibri" w:eastAsia="Aptos" w:hAnsi="Calibri" w:cs="Calibri"/>
              </w:rPr>
            </w:pPr>
          </w:p>
          <w:p w14:paraId="125839CF" w14:textId="2A21EFC4" w:rsidR="003C500E" w:rsidRPr="003C500E" w:rsidRDefault="00476A51" w:rsidP="003C500E">
            <w:pPr>
              <w:rPr>
                <w:rFonts w:ascii="Calibri" w:eastAsia="Aptos" w:hAnsi="Calibri" w:cs="Calibri"/>
              </w:rPr>
            </w:pPr>
            <w:r w:rsidRPr="00476A51">
              <w:rPr>
                <w:rFonts w:ascii="Calibri" w:eastAsia="Aptos" w:hAnsi="Calibri" w:cs="Calibri"/>
              </w:rPr>
              <w:t xml:space="preserve">Well-designed pedestrian walkways, shared use paths, and sidewalks improve the safety and mobility of pedestrians. </w:t>
            </w:r>
          </w:p>
          <w:p w14:paraId="5DAE76AA" w14:textId="77777777" w:rsidR="003C500E" w:rsidRPr="003C500E" w:rsidRDefault="003C500E" w:rsidP="003C500E">
            <w:pPr>
              <w:rPr>
                <w:rFonts w:ascii="Calibri" w:eastAsia="Aptos" w:hAnsi="Calibri" w:cs="Calibri"/>
              </w:rPr>
            </w:pPr>
          </w:p>
          <w:p w14:paraId="090B4801" w14:textId="18CFE1C7" w:rsidR="003C500E" w:rsidRPr="003C500E" w:rsidRDefault="00530D75" w:rsidP="003C500E">
            <w:pPr>
              <w:rPr>
                <w:rFonts w:ascii="Aptos" w:eastAsia="Aptos" w:hAnsi="Aptos" w:cs="Times New Roman"/>
              </w:rPr>
            </w:pPr>
            <w:r>
              <w:rPr>
                <w:rFonts w:ascii="Calibri" w:eastAsia="Aptos" w:hAnsi="Calibri" w:cs="Calibri"/>
              </w:rPr>
              <w:t>Accessible walkways may be especially useful</w:t>
            </w:r>
            <w:r w:rsidR="003C500E" w:rsidRPr="003C500E">
              <w:rPr>
                <w:rFonts w:ascii="Calibri" w:eastAsia="Aptos" w:hAnsi="Calibri" w:cs="Calibri"/>
              </w:rPr>
              <w:t xml:space="preserve"> along both sides of the road in urban areas, particularly near school zones and transit locations, and where there is a large amount of pedestrian activity. </w:t>
            </w:r>
          </w:p>
        </w:tc>
        <w:tc>
          <w:tcPr>
            <w:tcW w:w="4045" w:type="dxa"/>
            <w:gridSpan w:val="2"/>
            <w:vMerge w:val="restart"/>
            <w:tcBorders>
              <w:top w:val="single" w:sz="4" w:space="0" w:color="223C77"/>
              <w:left w:val="single" w:sz="4" w:space="0" w:color="223C77"/>
              <w:bottom w:val="single" w:sz="4" w:space="0" w:color="223C77"/>
              <w:right w:val="single" w:sz="4" w:space="0" w:color="223C77"/>
            </w:tcBorders>
          </w:tcPr>
          <w:p w14:paraId="10D60597" w14:textId="77777777" w:rsidR="003C500E" w:rsidRPr="003C500E" w:rsidRDefault="003C500E" w:rsidP="003C500E">
            <w:pPr>
              <w:keepNext/>
              <w:jc w:val="center"/>
              <w:rPr>
                <w:rFonts w:ascii="Aptos" w:eastAsia="Aptos" w:hAnsi="Aptos" w:cs="Times New Roman"/>
              </w:rPr>
            </w:pPr>
          </w:p>
          <w:p w14:paraId="7DA1204F" w14:textId="77777777" w:rsidR="003C500E" w:rsidRPr="003C500E" w:rsidRDefault="003C500E" w:rsidP="003C500E">
            <w:pPr>
              <w:keepNext/>
              <w:jc w:val="center"/>
              <w:rPr>
                <w:rFonts w:ascii="Aptos" w:eastAsia="Aptos" w:hAnsi="Aptos" w:cs="Times New Roman"/>
              </w:rPr>
            </w:pPr>
          </w:p>
          <w:p w14:paraId="29616838" w14:textId="77777777" w:rsidR="003C500E" w:rsidRPr="003C500E" w:rsidRDefault="003C500E" w:rsidP="003C500E">
            <w:pPr>
              <w:keepNext/>
              <w:jc w:val="center"/>
              <w:rPr>
                <w:rFonts w:ascii="Aptos" w:eastAsia="Aptos" w:hAnsi="Aptos" w:cs="Times New Roman"/>
              </w:rPr>
            </w:pPr>
          </w:p>
          <w:p w14:paraId="18E7E704" w14:textId="77777777" w:rsidR="003C500E" w:rsidRPr="003C500E" w:rsidRDefault="003C500E" w:rsidP="003C500E">
            <w:pPr>
              <w:keepNext/>
              <w:jc w:val="center"/>
              <w:rPr>
                <w:rFonts w:ascii="Aptos" w:eastAsia="Aptos" w:hAnsi="Aptos" w:cs="Times New Roman"/>
              </w:rPr>
            </w:pPr>
          </w:p>
          <w:p w14:paraId="1396408C" w14:textId="77777777" w:rsidR="003C500E" w:rsidRPr="003C500E" w:rsidRDefault="003C500E" w:rsidP="003C500E">
            <w:pPr>
              <w:keepNext/>
              <w:jc w:val="center"/>
              <w:rPr>
                <w:rFonts w:ascii="Aptos" w:eastAsia="Aptos" w:hAnsi="Aptos" w:cs="Times New Roman"/>
              </w:rPr>
            </w:pPr>
          </w:p>
          <w:p w14:paraId="06370844" w14:textId="77777777" w:rsidR="003C500E" w:rsidRPr="003C500E" w:rsidRDefault="003C500E" w:rsidP="003C500E">
            <w:pPr>
              <w:keepNext/>
              <w:jc w:val="center"/>
              <w:rPr>
                <w:rFonts w:ascii="Aptos" w:eastAsia="Aptos" w:hAnsi="Aptos" w:cs="Times New Roman"/>
              </w:rPr>
            </w:pPr>
          </w:p>
          <w:p w14:paraId="0844BE2C" w14:textId="77777777" w:rsidR="003C500E" w:rsidRPr="003C500E" w:rsidRDefault="003C500E" w:rsidP="003C500E">
            <w:pPr>
              <w:keepNext/>
              <w:jc w:val="center"/>
              <w:rPr>
                <w:rFonts w:ascii="Aptos" w:eastAsia="Aptos" w:hAnsi="Aptos" w:cs="Times New Roman"/>
              </w:rPr>
            </w:pPr>
          </w:p>
          <w:p w14:paraId="50404A91"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1E219FA2" wp14:editId="33C78D8D">
                  <wp:extent cx="2337759" cy="1380045"/>
                  <wp:effectExtent l="0" t="0" r="5715" b="0"/>
                  <wp:docPr id="1151409372" name="Picture 11" descr="A pedestrian running on a concrete sidewalk. Mulch and trees are planted between the sidewalk and roadway and provides separation between pedestrians and vehi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09372" name="Picture 11" descr="A pedestrian running on a concrete sidewalk. Mulch and trees are planted between the sidewalk and roadway and provides separation between pedestrians and vehicles."/>
                          <pic:cNvPicPr>
                            <a:picLocks noChangeAspect="1" noChangeArrowheads="1"/>
                          </pic:cNvPicPr>
                        </pic:nvPicPr>
                        <pic:blipFill rotWithShape="1">
                          <a:blip r:embed="rId132">
                            <a:extLst>
                              <a:ext uri="{28A0092B-C50C-407E-A947-70E740481C1C}">
                                <a14:useLocalDpi xmlns:a14="http://schemas.microsoft.com/office/drawing/2010/main" val="0"/>
                              </a:ext>
                            </a:extLst>
                          </a:blip>
                          <a:srcRect l="5925" t="5317" r="4881" b="29254"/>
                          <a:stretch/>
                        </pic:blipFill>
                        <pic:spPr bwMode="auto">
                          <a:xfrm>
                            <a:off x="0" y="0"/>
                            <a:ext cx="2338042" cy="1380212"/>
                          </a:xfrm>
                          <a:prstGeom prst="rect">
                            <a:avLst/>
                          </a:prstGeom>
                          <a:noFill/>
                          <a:ln>
                            <a:noFill/>
                          </a:ln>
                          <a:extLst>
                            <a:ext uri="{53640926-AAD7-44D8-BBD7-CCE9431645EC}">
                              <a14:shadowObscured xmlns:a14="http://schemas.microsoft.com/office/drawing/2010/main"/>
                            </a:ext>
                          </a:extLst>
                        </pic:spPr>
                      </pic:pic>
                    </a:graphicData>
                  </a:graphic>
                </wp:inline>
              </w:drawing>
            </w:r>
          </w:p>
          <w:p w14:paraId="4D797970"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33. Example of a sidewalk in a residential area. Source: pedbikeimages.org/Burden</w:t>
            </w:r>
          </w:p>
        </w:tc>
      </w:tr>
      <w:tr w:rsidR="003C500E" w:rsidRPr="003C500E" w14:paraId="342DFBDB" w14:textId="77777777" w:rsidTr="00B1763E">
        <w:tblPrEx>
          <w:tblCellMar>
            <w:top w:w="43" w:type="dxa"/>
            <w:bottom w:w="43" w:type="dxa"/>
          </w:tblCellMar>
        </w:tblPrEx>
        <w:trPr>
          <w:gridAfter w:val="1"/>
          <w:wAfter w:w="10" w:type="dxa"/>
          <w:trHeight w:val="307"/>
        </w:trPr>
        <w:tc>
          <w:tcPr>
            <w:tcW w:w="6025" w:type="dxa"/>
            <w:gridSpan w:val="2"/>
            <w:tcBorders>
              <w:top w:val="nil"/>
              <w:left w:val="single" w:sz="4" w:space="0" w:color="223C77"/>
              <w:bottom w:val="nil"/>
              <w:right w:val="single" w:sz="4" w:space="0" w:color="223C77"/>
            </w:tcBorders>
            <w:shd w:val="clear" w:color="auto" w:fill="F2F2F2"/>
            <w:vAlign w:val="center"/>
          </w:tcPr>
          <w:p w14:paraId="23E83041"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045" w:type="dxa"/>
            <w:gridSpan w:val="2"/>
            <w:vMerge/>
            <w:tcBorders>
              <w:left w:val="single" w:sz="4" w:space="0" w:color="223C77"/>
              <w:bottom w:val="single" w:sz="4" w:space="0" w:color="223C77"/>
              <w:right w:val="single" w:sz="4" w:space="0" w:color="223C77"/>
            </w:tcBorders>
          </w:tcPr>
          <w:p w14:paraId="1D8FE417" w14:textId="77777777" w:rsidR="003C500E" w:rsidRPr="003C500E" w:rsidRDefault="003C500E" w:rsidP="003C500E">
            <w:pPr>
              <w:keepNext/>
              <w:rPr>
                <w:rFonts w:ascii="Aptos" w:eastAsia="Aptos" w:hAnsi="Aptos" w:cs="Times New Roman"/>
                <w:noProof/>
              </w:rPr>
            </w:pPr>
          </w:p>
        </w:tc>
      </w:tr>
      <w:tr w:rsidR="003C500E" w:rsidRPr="003C500E" w14:paraId="0978AFA2" w14:textId="77777777" w:rsidTr="00B1763E">
        <w:tblPrEx>
          <w:tblCellMar>
            <w:top w:w="43" w:type="dxa"/>
            <w:bottom w:w="43" w:type="dxa"/>
          </w:tblCellMar>
        </w:tblPrEx>
        <w:trPr>
          <w:gridAfter w:val="1"/>
          <w:wAfter w:w="10" w:type="dxa"/>
          <w:trHeight w:val="154"/>
        </w:trPr>
        <w:tc>
          <w:tcPr>
            <w:tcW w:w="4495" w:type="dxa"/>
            <w:tcBorders>
              <w:top w:val="nil"/>
              <w:left w:val="single" w:sz="4" w:space="0" w:color="223C77"/>
              <w:bottom w:val="nil"/>
              <w:right w:val="nil"/>
            </w:tcBorders>
            <w:shd w:val="clear" w:color="auto" w:fill="310571"/>
            <w:vAlign w:val="center"/>
          </w:tcPr>
          <w:p w14:paraId="6323CE8F"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530" w:type="dxa"/>
            <w:tcBorders>
              <w:top w:val="nil"/>
              <w:left w:val="nil"/>
              <w:bottom w:val="nil"/>
              <w:right w:val="single" w:sz="4" w:space="0" w:color="223C77"/>
            </w:tcBorders>
            <w:shd w:val="clear" w:color="auto" w:fill="310571"/>
            <w:vAlign w:val="center"/>
          </w:tcPr>
          <w:p w14:paraId="6FB82128"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045" w:type="dxa"/>
            <w:gridSpan w:val="2"/>
            <w:vMerge/>
            <w:tcBorders>
              <w:left w:val="single" w:sz="4" w:space="0" w:color="223C77"/>
              <w:bottom w:val="single" w:sz="4" w:space="0" w:color="223C77"/>
              <w:right w:val="single" w:sz="4" w:space="0" w:color="223C77"/>
            </w:tcBorders>
          </w:tcPr>
          <w:p w14:paraId="05DCFA3D" w14:textId="77777777" w:rsidR="003C500E" w:rsidRPr="003C500E" w:rsidRDefault="003C500E" w:rsidP="003C500E">
            <w:pPr>
              <w:keepNext/>
              <w:rPr>
                <w:rFonts w:ascii="Aptos" w:eastAsia="Aptos" w:hAnsi="Aptos" w:cs="Times New Roman"/>
                <w:noProof/>
              </w:rPr>
            </w:pPr>
          </w:p>
        </w:tc>
      </w:tr>
      <w:tr w:rsidR="003C500E" w:rsidRPr="003C500E" w14:paraId="483D8F2A" w14:textId="77777777" w:rsidTr="00B1763E">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2F5496"/>
            <w:vAlign w:val="center"/>
          </w:tcPr>
          <w:p w14:paraId="75F6998A"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530" w:type="dxa"/>
            <w:tcBorders>
              <w:top w:val="nil"/>
              <w:left w:val="nil"/>
              <w:bottom w:val="nil"/>
              <w:right w:val="single" w:sz="4" w:space="0" w:color="223C77"/>
            </w:tcBorders>
            <w:shd w:val="clear" w:color="auto" w:fill="2F5496"/>
            <w:vAlign w:val="center"/>
          </w:tcPr>
          <w:p w14:paraId="106D2C1C"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045" w:type="dxa"/>
            <w:gridSpan w:val="2"/>
            <w:vMerge/>
            <w:tcBorders>
              <w:left w:val="single" w:sz="4" w:space="0" w:color="223C77"/>
              <w:bottom w:val="single" w:sz="4" w:space="0" w:color="223C77"/>
              <w:right w:val="single" w:sz="4" w:space="0" w:color="223C77"/>
            </w:tcBorders>
          </w:tcPr>
          <w:p w14:paraId="4741F414" w14:textId="77777777" w:rsidR="003C500E" w:rsidRPr="003C500E" w:rsidRDefault="003C500E" w:rsidP="003C500E">
            <w:pPr>
              <w:keepNext/>
              <w:rPr>
                <w:rFonts w:ascii="Aptos" w:eastAsia="Aptos" w:hAnsi="Aptos" w:cs="Times New Roman"/>
                <w:noProof/>
              </w:rPr>
            </w:pPr>
          </w:p>
        </w:tc>
      </w:tr>
      <w:tr w:rsidR="003C500E" w:rsidRPr="003C500E" w14:paraId="4E2DCE69" w14:textId="77777777" w:rsidTr="00B1763E">
        <w:tblPrEx>
          <w:tblCellMar>
            <w:top w:w="43" w:type="dxa"/>
            <w:bottom w:w="43" w:type="dxa"/>
          </w:tblCellMar>
        </w:tblPrEx>
        <w:trPr>
          <w:gridAfter w:val="1"/>
          <w:wAfter w:w="10" w:type="dxa"/>
          <w:trHeight w:val="21"/>
        </w:trPr>
        <w:tc>
          <w:tcPr>
            <w:tcW w:w="4495" w:type="dxa"/>
            <w:tcBorders>
              <w:top w:val="nil"/>
              <w:left w:val="single" w:sz="4" w:space="0" w:color="223C77"/>
              <w:bottom w:val="nil"/>
              <w:right w:val="nil"/>
            </w:tcBorders>
            <w:shd w:val="clear" w:color="auto" w:fill="03614B"/>
            <w:vAlign w:val="center"/>
          </w:tcPr>
          <w:p w14:paraId="7CAA074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530" w:type="dxa"/>
            <w:tcBorders>
              <w:top w:val="nil"/>
              <w:left w:val="nil"/>
              <w:bottom w:val="nil"/>
              <w:right w:val="single" w:sz="4" w:space="0" w:color="223C77"/>
            </w:tcBorders>
            <w:shd w:val="clear" w:color="auto" w:fill="03614B"/>
            <w:vAlign w:val="center"/>
          </w:tcPr>
          <w:p w14:paraId="21E765BA"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045" w:type="dxa"/>
            <w:gridSpan w:val="2"/>
            <w:vMerge/>
            <w:tcBorders>
              <w:left w:val="single" w:sz="4" w:space="0" w:color="223C77"/>
              <w:bottom w:val="single" w:sz="4" w:space="0" w:color="223C77"/>
              <w:right w:val="single" w:sz="4" w:space="0" w:color="223C77"/>
            </w:tcBorders>
          </w:tcPr>
          <w:p w14:paraId="45364625" w14:textId="77777777" w:rsidR="003C500E" w:rsidRPr="003C500E" w:rsidRDefault="003C500E" w:rsidP="003C500E">
            <w:pPr>
              <w:keepNext/>
              <w:rPr>
                <w:rFonts w:ascii="Aptos" w:eastAsia="Aptos" w:hAnsi="Aptos" w:cs="Times New Roman"/>
                <w:noProof/>
              </w:rPr>
            </w:pPr>
          </w:p>
        </w:tc>
      </w:tr>
      <w:tr w:rsidR="003C500E" w:rsidRPr="003C500E" w14:paraId="01E91580" w14:textId="77777777" w:rsidTr="00B1763E">
        <w:tblPrEx>
          <w:tblCellMar>
            <w:top w:w="43" w:type="dxa"/>
            <w:bottom w:w="43" w:type="dxa"/>
          </w:tblCellMar>
        </w:tblPrEx>
        <w:trPr>
          <w:gridAfter w:val="1"/>
          <w:wAfter w:w="10" w:type="dxa"/>
          <w:trHeight w:val="21"/>
        </w:trPr>
        <w:tc>
          <w:tcPr>
            <w:tcW w:w="4495" w:type="dxa"/>
            <w:tcBorders>
              <w:top w:val="nil"/>
              <w:left w:val="single" w:sz="4" w:space="0" w:color="223C77"/>
              <w:bottom w:val="single" w:sz="4" w:space="0" w:color="223C77"/>
              <w:right w:val="nil"/>
            </w:tcBorders>
            <w:shd w:val="clear" w:color="auto" w:fill="684D00"/>
            <w:vAlign w:val="center"/>
          </w:tcPr>
          <w:p w14:paraId="4E546B3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530" w:type="dxa"/>
            <w:tcBorders>
              <w:top w:val="nil"/>
              <w:left w:val="nil"/>
              <w:bottom w:val="single" w:sz="4" w:space="0" w:color="223C77"/>
              <w:right w:val="single" w:sz="4" w:space="0" w:color="223C77"/>
            </w:tcBorders>
            <w:shd w:val="clear" w:color="auto" w:fill="684D00"/>
            <w:vAlign w:val="center"/>
          </w:tcPr>
          <w:p w14:paraId="17A2B584"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045" w:type="dxa"/>
            <w:gridSpan w:val="2"/>
            <w:vMerge/>
            <w:tcBorders>
              <w:left w:val="single" w:sz="4" w:space="0" w:color="223C77"/>
              <w:bottom w:val="single" w:sz="4" w:space="0" w:color="223C77"/>
              <w:right w:val="single" w:sz="4" w:space="0" w:color="223C77"/>
            </w:tcBorders>
          </w:tcPr>
          <w:p w14:paraId="581A3ED3" w14:textId="77777777" w:rsidR="003C500E" w:rsidRPr="003C500E" w:rsidRDefault="003C500E" w:rsidP="003C500E">
            <w:pPr>
              <w:keepNext/>
              <w:rPr>
                <w:rFonts w:ascii="Aptos" w:eastAsia="Aptos" w:hAnsi="Aptos" w:cs="Times New Roman"/>
                <w:noProof/>
              </w:rPr>
            </w:pPr>
          </w:p>
        </w:tc>
      </w:tr>
    </w:tbl>
    <w:p w14:paraId="65EA71BE" w14:textId="77777777" w:rsidR="003C500E" w:rsidRPr="003C500E" w:rsidRDefault="003C500E" w:rsidP="003C500E">
      <w:pPr>
        <w:spacing w:after="0"/>
        <w:rPr>
          <w:rFonts w:ascii="Aptos" w:eastAsia="Aptos" w:hAnsi="Aptos" w:cs="Times New Roman"/>
        </w:rPr>
      </w:pPr>
    </w:p>
    <w:tbl>
      <w:tblPr>
        <w:tblStyle w:val="TableGrid"/>
        <w:tblW w:w="10080" w:type="dxa"/>
        <w:tblLook w:val="04A0" w:firstRow="1" w:lastRow="0" w:firstColumn="1" w:lastColumn="0" w:noHBand="0" w:noVBand="1"/>
      </w:tblPr>
      <w:tblGrid>
        <w:gridCol w:w="4495"/>
        <w:gridCol w:w="1039"/>
        <w:gridCol w:w="671"/>
        <w:gridCol w:w="3865"/>
        <w:gridCol w:w="10"/>
      </w:tblGrid>
      <w:tr w:rsidR="003C500E" w:rsidRPr="003C500E" w14:paraId="04EAE951" w14:textId="77777777" w:rsidTr="673B280B">
        <w:trPr>
          <w:trHeight w:val="422"/>
        </w:trPr>
        <w:tc>
          <w:tcPr>
            <w:tcW w:w="10080" w:type="dxa"/>
            <w:gridSpan w:val="5"/>
            <w:shd w:val="clear" w:color="auto" w:fill="223C77"/>
            <w:vAlign w:val="center"/>
          </w:tcPr>
          <w:p w14:paraId="6E1A603D"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Walkways:</w:t>
            </w:r>
          </w:p>
        </w:tc>
      </w:tr>
      <w:tr w:rsidR="003C500E" w:rsidRPr="003C500E" w14:paraId="7B2C9361" w14:textId="77777777" w:rsidTr="673B280B">
        <w:trPr>
          <w:trHeight w:val="562"/>
        </w:trPr>
        <w:tc>
          <w:tcPr>
            <w:tcW w:w="6205" w:type="dxa"/>
            <w:gridSpan w:val="3"/>
          </w:tcPr>
          <w:p w14:paraId="52DD35D2"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gridSpan w:val="2"/>
          </w:tcPr>
          <w:p w14:paraId="0B66A09E"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67555169" w14:textId="77777777" w:rsidTr="673B280B">
        <w:trPr>
          <w:trHeight w:val="562"/>
        </w:trPr>
        <w:tc>
          <w:tcPr>
            <w:tcW w:w="6205" w:type="dxa"/>
            <w:gridSpan w:val="3"/>
            <w:shd w:val="clear" w:color="auto" w:fill="F2F2F2" w:themeFill="background1" w:themeFillShade="F2"/>
          </w:tcPr>
          <w:p w14:paraId="09D82E83" w14:textId="27E108D4"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gridSpan w:val="2"/>
            <w:shd w:val="clear" w:color="auto" w:fill="F2F2F2" w:themeFill="background1" w:themeFillShade="F2"/>
          </w:tcPr>
          <w:p w14:paraId="457CFF27" w14:textId="3968B191"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69FF0200" w14:textId="77777777" w:rsidTr="673B280B">
        <w:trPr>
          <w:trHeight w:val="562"/>
        </w:trPr>
        <w:tc>
          <w:tcPr>
            <w:tcW w:w="6205" w:type="dxa"/>
            <w:gridSpan w:val="3"/>
          </w:tcPr>
          <w:p w14:paraId="781EE31A"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tcPr>
          <w:p w14:paraId="53FB47D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1B342BEC" w14:textId="77777777" w:rsidTr="673B280B">
        <w:trPr>
          <w:trHeight w:val="562"/>
        </w:trPr>
        <w:tc>
          <w:tcPr>
            <w:tcW w:w="6205" w:type="dxa"/>
            <w:gridSpan w:val="3"/>
            <w:shd w:val="clear" w:color="auto" w:fill="F2F2F2" w:themeFill="background1" w:themeFillShade="F2"/>
          </w:tcPr>
          <w:p w14:paraId="76FCBB7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gridSpan w:val="2"/>
            <w:shd w:val="clear" w:color="auto" w:fill="F2F2F2" w:themeFill="background1" w:themeFillShade="F2"/>
          </w:tcPr>
          <w:p w14:paraId="58B10C5D"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01D11153" w14:textId="77777777" w:rsidTr="673B280B">
        <w:trPr>
          <w:trHeight w:val="562"/>
        </w:trPr>
        <w:tc>
          <w:tcPr>
            <w:tcW w:w="6205" w:type="dxa"/>
            <w:gridSpan w:val="3"/>
          </w:tcPr>
          <w:p w14:paraId="3B85B1EF" w14:textId="30F7C295"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1307F65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gridSpan w:val="2"/>
          </w:tcPr>
          <w:p w14:paraId="338148C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3DF87813" w14:textId="77777777" w:rsidTr="673B280B">
        <w:trPr>
          <w:trHeight w:val="562"/>
        </w:trPr>
        <w:tc>
          <w:tcPr>
            <w:tcW w:w="6205" w:type="dxa"/>
            <w:gridSpan w:val="3"/>
            <w:shd w:val="clear" w:color="auto" w:fill="F2F2F2" w:themeFill="background1" w:themeFillShade="F2"/>
          </w:tcPr>
          <w:p w14:paraId="4C923E4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gridSpan w:val="2"/>
            <w:shd w:val="clear" w:color="auto" w:fill="F2F2F2" w:themeFill="background1" w:themeFillShade="F2"/>
          </w:tcPr>
          <w:p w14:paraId="216BC1D9"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5F4B26CB" w14:textId="77777777" w:rsidTr="673B280B">
        <w:trPr>
          <w:trHeight w:val="562"/>
        </w:trPr>
        <w:tc>
          <w:tcPr>
            <w:tcW w:w="6205" w:type="dxa"/>
            <w:gridSpan w:val="3"/>
          </w:tcPr>
          <w:p w14:paraId="00234D5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655BC82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gridSpan w:val="2"/>
          </w:tcPr>
          <w:p w14:paraId="0D1AFC3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0EDA3FA4" w14:textId="77777777" w:rsidTr="673B280B">
        <w:tc>
          <w:tcPr>
            <w:tcW w:w="10080" w:type="dxa"/>
            <w:gridSpan w:val="5"/>
          </w:tcPr>
          <w:p w14:paraId="611C1EE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6AC0AEE0" w14:textId="77777777" w:rsidTr="673B280B">
        <w:tc>
          <w:tcPr>
            <w:tcW w:w="10080" w:type="dxa"/>
            <w:gridSpan w:val="5"/>
            <w:shd w:val="clear" w:color="auto" w:fill="D9D9D9" w:themeFill="background1" w:themeFillShade="D9"/>
          </w:tcPr>
          <w:p w14:paraId="65C82123"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49AC1C26"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45A62938" w14:textId="77777777" w:rsidTr="673B280B">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7D01B5BE" w14:textId="63C34E43" w:rsidR="003C500E" w:rsidRPr="003C500E" w:rsidRDefault="00A90901" w:rsidP="008A0FE5">
            <w:pPr>
              <w:pStyle w:val="Heading1"/>
              <w:rPr>
                <w:rFonts w:ascii="Calibri" w:eastAsia="Aptos" w:hAnsi="Calibri" w:cs="Calibri"/>
                <w:noProof/>
                <w:color w:val="000000"/>
                <w:sz w:val="44"/>
                <w:szCs w:val="44"/>
              </w:rPr>
            </w:pPr>
            <w:hyperlink r:id="rId133">
              <w:bookmarkStart w:id="77" w:name="_Toc209090531"/>
              <w:r w:rsidR="003C500E" w:rsidRPr="673B280B">
                <w:rPr>
                  <w:rFonts w:eastAsia="Aptos"/>
                  <w:color w:val="F2F2F2" w:themeColor="background1" w:themeShade="F2"/>
                  <w:u w:val="single"/>
                </w:rPr>
                <w:t>Yellow Change Intervals</w:t>
              </w:r>
              <w:bookmarkEnd w:id="77"/>
            </w:hyperlink>
          </w:p>
        </w:tc>
      </w:tr>
      <w:tr w:rsidR="003C500E" w:rsidRPr="003C500E" w14:paraId="2CF2E314" w14:textId="77777777" w:rsidTr="673B280B">
        <w:tblPrEx>
          <w:tblCellMar>
            <w:top w:w="43" w:type="dxa"/>
            <w:bottom w:w="43" w:type="dxa"/>
          </w:tblCellMar>
        </w:tblPrEx>
        <w:trPr>
          <w:gridAfter w:val="1"/>
          <w:wAfter w:w="10" w:type="dxa"/>
          <w:trHeight w:val="4132"/>
        </w:trPr>
        <w:tc>
          <w:tcPr>
            <w:tcW w:w="5534" w:type="dxa"/>
            <w:gridSpan w:val="2"/>
            <w:tcBorders>
              <w:top w:val="single" w:sz="4" w:space="0" w:color="223C77"/>
              <w:left w:val="single" w:sz="4" w:space="0" w:color="223C77"/>
              <w:bottom w:val="nil"/>
              <w:right w:val="single" w:sz="4" w:space="0" w:color="223C77"/>
            </w:tcBorders>
          </w:tcPr>
          <w:p w14:paraId="1288121A" w14:textId="77777777" w:rsidR="003C500E" w:rsidRPr="003C500E" w:rsidRDefault="003C500E" w:rsidP="003C500E">
            <w:pPr>
              <w:rPr>
                <w:rFonts w:ascii="Calibri" w:eastAsia="Aptos" w:hAnsi="Calibri" w:cs="Calibri"/>
              </w:rPr>
            </w:pPr>
            <w:r w:rsidRPr="003C500E">
              <w:rPr>
                <w:rFonts w:ascii="Calibri" w:eastAsia="Aptos" w:hAnsi="Calibri" w:cs="Calibri"/>
              </w:rPr>
              <w:t>At a signalized intersection, the yellow change interval is the length of time that the yellow signal indication is displayed following a green signal indication. The yellow signal confirms to motorists that the green has ended and that a red will soon follow.</w:t>
            </w:r>
          </w:p>
          <w:p w14:paraId="092B313C" w14:textId="77777777" w:rsidR="003C500E" w:rsidRPr="003C500E" w:rsidRDefault="003C500E" w:rsidP="003C500E">
            <w:pPr>
              <w:rPr>
                <w:rFonts w:ascii="Calibri" w:eastAsia="Aptos" w:hAnsi="Calibri" w:cs="Calibri"/>
              </w:rPr>
            </w:pPr>
          </w:p>
          <w:p w14:paraId="590C90B4" w14:textId="2E6C958B" w:rsidR="003C500E" w:rsidRPr="003C500E" w:rsidRDefault="003C500E" w:rsidP="003C500E">
            <w:pPr>
              <w:rPr>
                <w:rFonts w:ascii="Calibri" w:eastAsia="Aptos" w:hAnsi="Calibri" w:cs="Calibri"/>
              </w:rPr>
            </w:pPr>
            <w:r w:rsidRPr="003C500E">
              <w:rPr>
                <w:rFonts w:ascii="Calibri" w:eastAsia="Aptos" w:hAnsi="Calibri" w:cs="Calibri"/>
              </w:rPr>
              <w:t xml:space="preserve">Red-light running is a leading causal factor for severe crashes at intersections. If the yellow change interval is too short for the travel speeds, drivers will be unable to stop in time; conversely, if the yellow change interval is too long, familiar drivers will treat the yellow phase as an extension of the green phase. </w:t>
            </w:r>
          </w:p>
          <w:p w14:paraId="52183549" w14:textId="77777777" w:rsidR="003C500E" w:rsidRPr="003C500E" w:rsidRDefault="003C500E" w:rsidP="003C500E">
            <w:pPr>
              <w:rPr>
                <w:rFonts w:ascii="Aptos" w:eastAsia="Aptos" w:hAnsi="Aptos" w:cs="Times New Roman"/>
              </w:rPr>
            </w:pPr>
          </w:p>
          <w:p w14:paraId="05C120F1" w14:textId="77777777" w:rsidR="003C500E" w:rsidRPr="003C500E" w:rsidRDefault="003C500E" w:rsidP="003C500E">
            <w:pPr>
              <w:rPr>
                <w:rFonts w:ascii="Aptos" w:eastAsia="Aptos" w:hAnsi="Aptos" w:cs="Times New Roman"/>
              </w:rPr>
            </w:pP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5D1974D9" w14:textId="77777777" w:rsidR="003C500E" w:rsidRPr="003C500E" w:rsidRDefault="003C500E" w:rsidP="003C500E">
            <w:pPr>
              <w:keepNext/>
              <w:jc w:val="center"/>
              <w:rPr>
                <w:rFonts w:ascii="Aptos" w:eastAsia="Aptos" w:hAnsi="Aptos" w:cs="Times New Roman"/>
                <w:noProof/>
              </w:rPr>
            </w:pPr>
          </w:p>
          <w:p w14:paraId="34A4849F"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11C041EE" wp14:editId="075C9BC9">
                  <wp:extent cx="1751107" cy="3190875"/>
                  <wp:effectExtent l="0" t="0" r="1905" b="0"/>
                  <wp:docPr id="252340515" name="Picture 1" descr="A post-mounted traffic signal which is a vertical rectangle shape with three stacked circles. The middle circle is illuminated. To the left of the signal is a post-mounted diamond-shaped sign with the icon of a bicycle and a pedestrian. Underneath the diamond sign is a rectangular sign with an arrow pointing down. Appropriately timed yellow change intervals can reduce red-light running and improve overall intersection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40515" name="Picture 1" descr="A post-mounted traffic signal which is a vertical rectangle shape with three stacked circles. The middle circle is illuminated. To the left of the signal is a post-mounted diamond-shaped sign with the icon of a bicycle and a pedestrian. Underneath the diamond sign is a rectangular sign with an arrow pointing down. Appropriately timed yellow change intervals can reduce red-light running and improve overall intersection safety."/>
                          <pic:cNvPicPr/>
                        </pic:nvPicPr>
                        <pic:blipFill rotWithShape="1">
                          <a:blip r:embed="rId134">
                            <a:extLst>
                              <a:ext uri="{28A0092B-C50C-407E-A947-70E740481C1C}">
                                <a14:useLocalDpi xmlns:a14="http://schemas.microsoft.com/office/drawing/2010/main" val="0"/>
                              </a:ext>
                            </a:extLst>
                          </a:blip>
                          <a:srcRect l="4991" t="3613" r="5169" b="11756"/>
                          <a:stretch/>
                        </pic:blipFill>
                        <pic:spPr bwMode="auto">
                          <a:xfrm>
                            <a:off x="0" y="0"/>
                            <a:ext cx="1772596" cy="3230032"/>
                          </a:xfrm>
                          <a:prstGeom prst="rect">
                            <a:avLst/>
                          </a:prstGeom>
                          <a:ln>
                            <a:noFill/>
                          </a:ln>
                          <a:extLst>
                            <a:ext uri="{53640926-AAD7-44D8-BBD7-CCE9431645EC}">
                              <a14:shadowObscured xmlns:a14="http://schemas.microsoft.com/office/drawing/2010/main"/>
                            </a:ext>
                          </a:extLst>
                        </pic:spPr>
                      </pic:pic>
                    </a:graphicData>
                  </a:graphic>
                </wp:inline>
              </w:drawing>
            </w:r>
          </w:p>
          <w:p w14:paraId="26808ECC"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34. An example of a traffic signal during a yellow change interval. Source: FHWA</w:t>
            </w:r>
          </w:p>
        </w:tc>
      </w:tr>
      <w:tr w:rsidR="003C500E" w:rsidRPr="003C500E" w14:paraId="40EA09E2" w14:textId="77777777" w:rsidTr="673B280B">
        <w:tblPrEx>
          <w:tblCellMar>
            <w:top w:w="43" w:type="dxa"/>
            <w:bottom w:w="43" w:type="dxa"/>
          </w:tblCellMar>
        </w:tblPrEx>
        <w:trPr>
          <w:gridAfter w:val="1"/>
          <w:wAfter w:w="10" w:type="dxa"/>
          <w:trHeight w:val="379"/>
        </w:trPr>
        <w:tc>
          <w:tcPr>
            <w:tcW w:w="5534" w:type="dxa"/>
            <w:gridSpan w:val="2"/>
            <w:tcBorders>
              <w:top w:val="nil"/>
              <w:left w:val="single" w:sz="4" w:space="0" w:color="223C77"/>
              <w:bottom w:val="nil"/>
              <w:right w:val="single" w:sz="4" w:space="0" w:color="223C77"/>
            </w:tcBorders>
            <w:shd w:val="clear" w:color="auto" w:fill="F2F2F2" w:themeFill="background1" w:themeFillShade="F2"/>
            <w:vAlign w:val="center"/>
          </w:tcPr>
          <w:p w14:paraId="7CFE4E3A"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Pr>
          <w:p w14:paraId="430C10B7" w14:textId="77777777" w:rsidR="003C500E" w:rsidRPr="003C500E" w:rsidRDefault="003C500E" w:rsidP="003C500E">
            <w:pPr>
              <w:keepNext/>
              <w:rPr>
                <w:rFonts w:ascii="Aptos" w:eastAsia="Aptos" w:hAnsi="Aptos" w:cs="Times New Roman"/>
                <w:noProof/>
              </w:rPr>
            </w:pPr>
          </w:p>
        </w:tc>
      </w:tr>
      <w:tr w:rsidR="003C500E" w:rsidRPr="003C500E" w14:paraId="2562BE43" w14:textId="77777777" w:rsidTr="673B280B">
        <w:tblPrEx>
          <w:tblCellMar>
            <w:top w:w="43" w:type="dxa"/>
            <w:bottom w:w="43" w:type="dxa"/>
          </w:tblCellMar>
        </w:tblPrEx>
        <w:trPr>
          <w:gridAfter w:val="1"/>
          <w:wAfter w:w="10" w:type="dxa"/>
          <w:trHeight w:val="64"/>
        </w:trPr>
        <w:tc>
          <w:tcPr>
            <w:tcW w:w="4495" w:type="dxa"/>
            <w:tcBorders>
              <w:top w:val="nil"/>
              <w:left w:val="single" w:sz="4" w:space="0" w:color="223C77"/>
              <w:bottom w:val="nil"/>
              <w:right w:val="nil"/>
            </w:tcBorders>
            <w:shd w:val="clear" w:color="auto" w:fill="310571"/>
            <w:vAlign w:val="center"/>
          </w:tcPr>
          <w:p w14:paraId="6D89EEED"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5F9FF368"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536" w:type="dxa"/>
            <w:gridSpan w:val="2"/>
            <w:vMerge/>
          </w:tcPr>
          <w:p w14:paraId="1649B99F" w14:textId="77777777" w:rsidR="003C500E" w:rsidRPr="003C500E" w:rsidRDefault="003C500E" w:rsidP="003C500E">
            <w:pPr>
              <w:keepNext/>
              <w:rPr>
                <w:rFonts w:ascii="Aptos" w:eastAsia="Aptos" w:hAnsi="Aptos" w:cs="Times New Roman"/>
                <w:noProof/>
              </w:rPr>
            </w:pPr>
          </w:p>
        </w:tc>
      </w:tr>
      <w:tr w:rsidR="003C500E" w:rsidRPr="003C500E" w14:paraId="70C33E75" w14:textId="77777777" w:rsidTr="673B280B">
        <w:tblPrEx>
          <w:tblCellMar>
            <w:top w:w="43" w:type="dxa"/>
            <w:bottom w:w="43" w:type="dxa"/>
          </w:tblCellMar>
        </w:tblPrEx>
        <w:trPr>
          <w:gridAfter w:val="1"/>
          <w:wAfter w:w="10" w:type="dxa"/>
          <w:trHeight w:val="145"/>
        </w:trPr>
        <w:tc>
          <w:tcPr>
            <w:tcW w:w="4495" w:type="dxa"/>
            <w:tcBorders>
              <w:top w:val="nil"/>
              <w:left w:val="single" w:sz="4" w:space="0" w:color="223C77"/>
              <w:bottom w:val="nil"/>
              <w:right w:val="nil"/>
            </w:tcBorders>
            <w:shd w:val="clear" w:color="auto" w:fill="2F5496"/>
            <w:vAlign w:val="center"/>
          </w:tcPr>
          <w:p w14:paraId="5829DE57"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59438CD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0F7E0645" w14:textId="77777777" w:rsidR="003C500E" w:rsidRPr="003C500E" w:rsidRDefault="003C500E" w:rsidP="003C500E">
            <w:pPr>
              <w:keepNext/>
              <w:rPr>
                <w:rFonts w:ascii="Aptos" w:eastAsia="Aptos" w:hAnsi="Aptos" w:cs="Times New Roman"/>
                <w:noProof/>
              </w:rPr>
            </w:pPr>
          </w:p>
        </w:tc>
      </w:tr>
      <w:tr w:rsidR="003C500E" w:rsidRPr="003C500E" w14:paraId="143E4539" w14:textId="77777777" w:rsidTr="673B280B">
        <w:tblPrEx>
          <w:tblCellMar>
            <w:top w:w="43" w:type="dxa"/>
            <w:bottom w:w="43" w:type="dxa"/>
          </w:tblCellMar>
        </w:tblPrEx>
        <w:trPr>
          <w:gridAfter w:val="1"/>
          <w:wAfter w:w="10" w:type="dxa"/>
          <w:trHeight w:val="145"/>
        </w:trPr>
        <w:tc>
          <w:tcPr>
            <w:tcW w:w="4495" w:type="dxa"/>
            <w:tcBorders>
              <w:top w:val="nil"/>
              <w:left w:val="single" w:sz="4" w:space="0" w:color="223C77"/>
              <w:bottom w:val="nil"/>
              <w:right w:val="nil"/>
            </w:tcBorders>
            <w:shd w:val="clear" w:color="auto" w:fill="03614B"/>
            <w:vAlign w:val="center"/>
          </w:tcPr>
          <w:p w14:paraId="0D4013F4"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6E4A3E7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Pr>
          <w:p w14:paraId="314A8E35" w14:textId="77777777" w:rsidR="003C500E" w:rsidRPr="003C500E" w:rsidRDefault="003C500E" w:rsidP="003C500E">
            <w:pPr>
              <w:keepNext/>
              <w:rPr>
                <w:rFonts w:ascii="Aptos" w:eastAsia="Aptos" w:hAnsi="Aptos" w:cs="Times New Roman"/>
                <w:noProof/>
              </w:rPr>
            </w:pPr>
          </w:p>
        </w:tc>
      </w:tr>
      <w:tr w:rsidR="003C500E" w:rsidRPr="003C500E" w14:paraId="0D994607" w14:textId="77777777" w:rsidTr="673B280B">
        <w:tblPrEx>
          <w:tblCellMar>
            <w:top w:w="43" w:type="dxa"/>
            <w:bottom w:w="43" w:type="dxa"/>
          </w:tblCellMar>
        </w:tblPrEx>
        <w:trPr>
          <w:gridAfter w:val="1"/>
          <w:wAfter w:w="10" w:type="dxa"/>
          <w:trHeight w:val="27"/>
        </w:trPr>
        <w:tc>
          <w:tcPr>
            <w:tcW w:w="4495" w:type="dxa"/>
            <w:tcBorders>
              <w:top w:val="nil"/>
              <w:left w:val="single" w:sz="4" w:space="0" w:color="223C77"/>
              <w:bottom w:val="single" w:sz="4" w:space="0" w:color="223C77"/>
              <w:right w:val="nil"/>
            </w:tcBorders>
            <w:shd w:val="clear" w:color="auto" w:fill="684D00"/>
            <w:vAlign w:val="center"/>
          </w:tcPr>
          <w:p w14:paraId="33F25780"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7313A163"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536" w:type="dxa"/>
            <w:gridSpan w:val="2"/>
            <w:vMerge/>
          </w:tcPr>
          <w:p w14:paraId="532355A4" w14:textId="77777777" w:rsidR="003C500E" w:rsidRPr="003C500E" w:rsidRDefault="003C500E" w:rsidP="003C500E">
            <w:pPr>
              <w:keepNext/>
              <w:rPr>
                <w:rFonts w:ascii="Aptos" w:eastAsia="Aptos" w:hAnsi="Aptos" w:cs="Times New Roman"/>
                <w:noProof/>
              </w:rPr>
            </w:pPr>
          </w:p>
        </w:tc>
      </w:tr>
    </w:tbl>
    <w:p w14:paraId="4C203F07"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87936" behindDoc="0" locked="0" layoutInCell="1" allowOverlap="1" wp14:anchorId="0A4C862C" wp14:editId="74DF3A9B">
                <wp:simplePos x="0" y="0"/>
                <wp:positionH relativeFrom="column">
                  <wp:posOffset>5346700</wp:posOffset>
                </wp:positionH>
                <wp:positionV relativeFrom="paragraph">
                  <wp:posOffset>-4974590</wp:posOffset>
                </wp:positionV>
                <wp:extent cx="1051560" cy="1069340"/>
                <wp:effectExtent l="0" t="0" r="0" b="0"/>
                <wp:wrapNone/>
                <wp:docPr id="1133563525" name="Oval 8" descr="https://highways.dot.gov/safety/proven-safety-countermeasures/yellow-change-intervals"/>
                <wp:cNvGraphicFramePr/>
                <a:graphic xmlns:a="http://schemas.openxmlformats.org/drawingml/2006/main">
                  <a:graphicData uri="http://schemas.microsoft.com/office/word/2010/wordprocessingShape">
                    <wps:wsp>
                      <wps:cNvSpPr/>
                      <wps:spPr>
                        <a:xfrm>
                          <a:off x="0" y="0"/>
                          <a:ext cx="1051560" cy="1069340"/>
                        </a:xfrm>
                        <a:prstGeom prst="ellipse">
                          <a:avLst/>
                        </a:prstGeom>
                        <a:blipFill dpi="0" rotWithShape="1">
                          <a:blip r:embed="rId135"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1F0ED131" id="Oval 8" o:spid="_x0000_s1026" alt="https://highways.dot.gov/safety/proven-safety-countermeasures/yellow-change-intervals" style="position:absolute;margin-left:421pt;margin-top:-391.7pt;width:82.8pt;height:8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" stroked="f" strokeweight="1pt">
                <v:fill r:id="rId136" o:title="yellow-change-intervals" recolor="t" rotate="t" type="frame"/>
                <v:stroke joinstyle="miter"/>
              </v:oval>
            </w:pict>
          </mc:Fallback>
        </mc:AlternateContent>
      </w:r>
    </w:p>
    <w:tbl>
      <w:tblPr>
        <w:tblStyle w:val="TableGrid"/>
        <w:tblW w:w="10080" w:type="dxa"/>
        <w:tblLook w:val="04A0" w:firstRow="1" w:lastRow="0" w:firstColumn="1" w:lastColumn="0" w:noHBand="0" w:noVBand="1"/>
      </w:tblPr>
      <w:tblGrid>
        <w:gridCol w:w="4306"/>
        <w:gridCol w:w="1006"/>
        <w:gridCol w:w="1073"/>
        <w:gridCol w:w="3685"/>
        <w:gridCol w:w="10"/>
      </w:tblGrid>
      <w:tr w:rsidR="003C500E" w:rsidRPr="003C500E" w14:paraId="143D44FC" w14:textId="77777777" w:rsidTr="673B280B">
        <w:trPr>
          <w:trHeight w:val="422"/>
        </w:trPr>
        <w:tc>
          <w:tcPr>
            <w:tcW w:w="10080" w:type="dxa"/>
            <w:gridSpan w:val="5"/>
            <w:shd w:val="clear" w:color="auto" w:fill="223C77"/>
            <w:vAlign w:val="center"/>
          </w:tcPr>
          <w:p w14:paraId="0C1ECA23"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Yellow Change Intervals:</w:t>
            </w:r>
          </w:p>
        </w:tc>
      </w:tr>
      <w:tr w:rsidR="003C500E" w:rsidRPr="003C500E" w14:paraId="2A38B1AD" w14:textId="77777777" w:rsidTr="673B280B">
        <w:trPr>
          <w:trHeight w:val="562"/>
        </w:trPr>
        <w:tc>
          <w:tcPr>
            <w:tcW w:w="6385" w:type="dxa"/>
            <w:gridSpan w:val="3"/>
          </w:tcPr>
          <w:p w14:paraId="485AF9C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695" w:type="dxa"/>
            <w:gridSpan w:val="2"/>
          </w:tcPr>
          <w:p w14:paraId="652DD45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0C2062AC" w14:textId="77777777" w:rsidTr="673B280B">
        <w:trPr>
          <w:trHeight w:val="562"/>
        </w:trPr>
        <w:tc>
          <w:tcPr>
            <w:tcW w:w="6385" w:type="dxa"/>
            <w:gridSpan w:val="3"/>
            <w:shd w:val="clear" w:color="auto" w:fill="F2F2F2" w:themeFill="background1" w:themeFillShade="F2"/>
          </w:tcPr>
          <w:p w14:paraId="16629641" w14:textId="666667BF"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695" w:type="dxa"/>
            <w:gridSpan w:val="2"/>
            <w:shd w:val="clear" w:color="auto" w:fill="F2F2F2" w:themeFill="background1" w:themeFillShade="F2"/>
          </w:tcPr>
          <w:p w14:paraId="5F2AE858" w14:textId="708523CB"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369D6418" w14:textId="77777777" w:rsidTr="673B280B">
        <w:trPr>
          <w:trHeight w:val="562"/>
        </w:trPr>
        <w:tc>
          <w:tcPr>
            <w:tcW w:w="6385" w:type="dxa"/>
            <w:gridSpan w:val="3"/>
          </w:tcPr>
          <w:p w14:paraId="5C05150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tcPr>
          <w:p w14:paraId="4A04D648"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71552341" w14:textId="77777777" w:rsidTr="673B280B">
        <w:trPr>
          <w:trHeight w:val="562"/>
        </w:trPr>
        <w:tc>
          <w:tcPr>
            <w:tcW w:w="6385" w:type="dxa"/>
            <w:gridSpan w:val="3"/>
            <w:shd w:val="clear" w:color="auto" w:fill="F2F2F2" w:themeFill="background1" w:themeFillShade="F2"/>
          </w:tcPr>
          <w:p w14:paraId="4F15C1B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Intersection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shd w:val="clear" w:color="auto" w:fill="F2F2F2" w:themeFill="background1" w:themeFillShade="F2"/>
          </w:tcPr>
          <w:p w14:paraId="10B45608"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60943C0F" w14:textId="77777777" w:rsidTr="673B280B">
        <w:trPr>
          <w:trHeight w:val="562"/>
        </w:trPr>
        <w:tc>
          <w:tcPr>
            <w:tcW w:w="6385" w:type="dxa"/>
            <w:gridSpan w:val="3"/>
          </w:tcPr>
          <w:p w14:paraId="6A367736" w14:textId="6FB60C8C"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4688438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695" w:type="dxa"/>
            <w:gridSpan w:val="2"/>
          </w:tcPr>
          <w:p w14:paraId="7493AE5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FE7F266" w14:textId="77777777" w:rsidTr="673B280B">
        <w:trPr>
          <w:trHeight w:val="562"/>
        </w:trPr>
        <w:tc>
          <w:tcPr>
            <w:tcW w:w="6385" w:type="dxa"/>
            <w:gridSpan w:val="3"/>
            <w:shd w:val="clear" w:color="auto" w:fill="F2F2F2" w:themeFill="background1" w:themeFillShade="F2"/>
          </w:tcPr>
          <w:p w14:paraId="31D1006A"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695" w:type="dxa"/>
            <w:gridSpan w:val="2"/>
            <w:shd w:val="clear" w:color="auto" w:fill="F2F2F2" w:themeFill="background1" w:themeFillShade="F2"/>
          </w:tcPr>
          <w:p w14:paraId="3A09AABD"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664F4462" w14:textId="77777777" w:rsidTr="673B280B">
        <w:trPr>
          <w:trHeight w:val="562"/>
        </w:trPr>
        <w:tc>
          <w:tcPr>
            <w:tcW w:w="6385" w:type="dxa"/>
            <w:gridSpan w:val="3"/>
          </w:tcPr>
          <w:p w14:paraId="204AEF7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5D0D1A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695" w:type="dxa"/>
            <w:gridSpan w:val="2"/>
          </w:tcPr>
          <w:p w14:paraId="67092EA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23F85AC8" w14:textId="77777777" w:rsidTr="673B280B">
        <w:tc>
          <w:tcPr>
            <w:tcW w:w="10080" w:type="dxa"/>
            <w:gridSpan w:val="5"/>
          </w:tcPr>
          <w:p w14:paraId="09FF58A5"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601F51E5" w14:textId="77777777" w:rsidTr="673B280B">
        <w:tc>
          <w:tcPr>
            <w:tcW w:w="10080" w:type="dxa"/>
            <w:gridSpan w:val="5"/>
            <w:shd w:val="clear" w:color="auto" w:fill="D9D9D9" w:themeFill="background1" w:themeFillShade="D9"/>
          </w:tcPr>
          <w:p w14:paraId="09BF5DE9"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0D82706A"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05CD505A" w14:textId="77777777" w:rsidTr="673B280B">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2C95B1A8" w14:textId="11C5AA62" w:rsidR="003C500E" w:rsidRPr="003C500E" w:rsidRDefault="00A90901" w:rsidP="008A0FE5">
            <w:pPr>
              <w:pStyle w:val="Heading1"/>
              <w:rPr>
                <w:rFonts w:ascii="Calibri" w:eastAsia="Aptos" w:hAnsi="Calibri" w:cs="Calibri"/>
                <w:noProof/>
                <w:color w:val="000000"/>
                <w:sz w:val="44"/>
                <w:szCs w:val="44"/>
              </w:rPr>
            </w:pPr>
            <w:hyperlink r:id="rId137">
              <w:bookmarkStart w:id="78" w:name="_Toc209090532"/>
              <w:r w:rsidR="003C500E" w:rsidRPr="673B280B">
                <w:rPr>
                  <w:rFonts w:eastAsia="Aptos"/>
                  <w:color w:val="F2F2F2" w:themeColor="background1" w:themeShade="F2"/>
                  <w:u w:val="single"/>
                </w:rPr>
                <w:t>Pedestrian Hybrid Beacons (PHBs)</w:t>
              </w:r>
              <w:bookmarkEnd w:id="78"/>
            </w:hyperlink>
            <w:r w:rsidR="003C500E" w:rsidRPr="673B280B">
              <w:rPr>
                <w:rFonts w:ascii="Calibri" w:eastAsia="Aptos" w:hAnsi="Calibri" w:cs="Calibri"/>
                <w:color w:val="F2F2F2" w:themeColor="background1" w:themeShade="F2"/>
                <w:sz w:val="44"/>
                <w:szCs w:val="44"/>
                <w:u w:val="single"/>
              </w:rPr>
              <w:t xml:space="preserve"> </w:t>
            </w:r>
          </w:p>
        </w:tc>
      </w:tr>
      <w:tr w:rsidR="003C500E" w:rsidRPr="003C500E" w14:paraId="27720704" w14:textId="77777777" w:rsidTr="673B280B">
        <w:tblPrEx>
          <w:tblCellMar>
            <w:top w:w="43" w:type="dxa"/>
            <w:bottom w:w="43" w:type="dxa"/>
          </w:tblCellMar>
        </w:tblPrEx>
        <w:trPr>
          <w:gridAfter w:val="1"/>
          <w:wAfter w:w="10" w:type="dxa"/>
          <w:trHeight w:val="3349"/>
        </w:trPr>
        <w:tc>
          <w:tcPr>
            <w:tcW w:w="5312" w:type="dxa"/>
            <w:gridSpan w:val="2"/>
            <w:tcBorders>
              <w:top w:val="single" w:sz="4" w:space="0" w:color="223C77"/>
              <w:left w:val="single" w:sz="4" w:space="0" w:color="223C77"/>
              <w:bottom w:val="nil"/>
              <w:right w:val="single" w:sz="4" w:space="0" w:color="223C77"/>
            </w:tcBorders>
          </w:tcPr>
          <w:p w14:paraId="32186D7B" w14:textId="3CCB1AAB" w:rsidR="003C500E" w:rsidRDefault="003C500E" w:rsidP="003C500E">
            <w:pPr>
              <w:rPr>
                <w:rFonts w:ascii="Calibri" w:eastAsia="Aptos" w:hAnsi="Calibri" w:cs="Calibri"/>
              </w:rPr>
            </w:pPr>
            <w:r w:rsidRPr="003C500E">
              <w:rPr>
                <w:rFonts w:ascii="Calibri" w:eastAsia="Aptos" w:hAnsi="Calibri" w:cs="Calibri"/>
              </w:rPr>
              <w:t xml:space="preserve">The PHB is a traffic control device designed to help pedestrians safely cross higher-speed roadways at midblock crossings and uncontrolled intersections. </w:t>
            </w:r>
            <w:r w:rsidR="002F6E83" w:rsidRPr="002F6E83">
              <w:rPr>
                <w:rFonts w:ascii="Calibri" w:eastAsia="Aptos" w:hAnsi="Calibri" w:cs="Calibri"/>
              </w:rPr>
              <w:t>As a safety strategy to address this pedestrian crash risk, the PHB is an intermediate option between a flashing beacon and a full pedestrian signal because it assigns right of way and provides positive stop control. </w:t>
            </w:r>
          </w:p>
          <w:p w14:paraId="3C68B805" w14:textId="77777777" w:rsidR="00B76CB6" w:rsidRDefault="00B76CB6" w:rsidP="003C500E">
            <w:pPr>
              <w:rPr>
                <w:rFonts w:ascii="Calibri" w:eastAsia="Aptos" w:hAnsi="Calibri" w:cs="Calibri"/>
              </w:rPr>
            </w:pPr>
          </w:p>
          <w:p w14:paraId="56805D6D" w14:textId="181E032A" w:rsidR="00B76CB6" w:rsidRPr="003C500E" w:rsidRDefault="00B76CB6" w:rsidP="003C500E">
            <w:pPr>
              <w:rPr>
                <w:rFonts w:ascii="Calibri" w:eastAsia="Aptos" w:hAnsi="Calibri" w:cs="Calibri"/>
              </w:rPr>
            </w:pPr>
            <w:r w:rsidRPr="00B76CB6">
              <w:rPr>
                <w:rFonts w:ascii="Calibri" w:eastAsia="Aptos" w:hAnsi="Calibri" w:cs="Calibri"/>
              </w:rPr>
              <w:t xml:space="preserve">In general, PHBs are used where it is difficult for pedestrians to cross a roadway, such as when gaps in traffic are not sufficient or speed limits exceed 35 miles per hour. They are very effective at locations where three or more lanes will be </w:t>
            </w:r>
            <w:proofErr w:type="gramStart"/>
            <w:r w:rsidRPr="00B76CB6">
              <w:rPr>
                <w:rFonts w:ascii="Calibri" w:eastAsia="Aptos" w:hAnsi="Calibri" w:cs="Calibri"/>
              </w:rPr>
              <w:t>crossed</w:t>
            </w:r>
            <w:proofErr w:type="gramEnd"/>
            <w:r w:rsidRPr="00B76CB6">
              <w:rPr>
                <w:rFonts w:ascii="Calibri" w:eastAsia="Aptos" w:hAnsi="Calibri" w:cs="Calibri"/>
              </w:rPr>
              <w:t xml:space="preserve"> or traffic volumes are above 9,000 annual average daily traffic. Installation of a PHB must also include a marked crosswalk and pedestrian countdown signal</w:t>
            </w:r>
            <w:r w:rsidR="002D7BA6">
              <w:rPr>
                <w:rFonts w:ascii="Calibri" w:eastAsia="Aptos" w:hAnsi="Calibri" w:cs="Calibri"/>
              </w:rPr>
              <w:t xml:space="preserve"> (MUTCD 4J.01)</w:t>
            </w:r>
            <w:r w:rsidRPr="00B76CB6">
              <w:rPr>
                <w:rFonts w:ascii="Calibri" w:eastAsia="Aptos" w:hAnsi="Calibri" w:cs="Calibri"/>
              </w:rPr>
              <w:t>.</w:t>
            </w:r>
          </w:p>
        </w:tc>
        <w:tc>
          <w:tcPr>
            <w:tcW w:w="4758" w:type="dxa"/>
            <w:gridSpan w:val="2"/>
            <w:vMerge w:val="restart"/>
            <w:tcBorders>
              <w:top w:val="single" w:sz="4" w:space="0" w:color="223C77"/>
              <w:left w:val="single" w:sz="4" w:space="0" w:color="223C77"/>
              <w:bottom w:val="single" w:sz="4" w:space="0" w:color="223C77"/>
              <w:right w:val="single" w:sz="4" w:space="0" w:color="223C77"/>
            </w:tcBorders>
          </w:tcPr>
          <w:p w14:paraId="158CF66B" w14:textId="77777777" w:rsidR="003C500E" w:rsidRPr="003C500E" w:rsidRDefault="003C500E" w:rsidP="003C500E">
            <w:pPr>
              <w:keepNext/>
              <w:jc w:val="center"/>
              <w:rPr>
                <w:rFonts w:ascii="Aptos" w:eastAsia="Aptos" w:hAnsi="Aptos" w:cs="Times New Roman"/>
                <w:noProof/>
              </w:rPr>
            </w:pPr>
          </w:p>
          <w:p w14:paraId="5BD615DA" w14:textId="77777777" w:rsidR="003C500E" w:rsidRPr="003C500E" w:rsidRDefault="003C500E" w:rsidP="003C500E">
            <w:pPr>
              <w:keepNext/>
              <w:jc w:val="center"/>
              <w:rPr>
                <w:rFonts w:ascii="Aptos" w:eastAsia="Aptos" w:hAnsi="Aptos" w:cs="Times New Roman"/>
                <w:noProof/>
              </w:rPr>
            </w:pPr>
          </w:p>
          <w:p w14:paraId="3F1121C4" w14:textId="77777777" w:rsidR="003C500E" w:rsidRPr="003C500E" w:rsidRDefault="003C500E" w:rsidP="003C500E">
            <w:pPr>
              <w:keepNext/>
              <w:jc w:val="center"/>
              <w:rPr>
                <w:rFonts w:ascii="Aptos" w:eastAsia="Aptos" w:hAnsi="Aptos" w:cs="Times New Roman"/>
                <w:noProof/>
              </w:rPr>
            </w:pPr>
          </w:p>
          <w:p w14:paraId="0F492051" w14:textId="77777777" w:rsidR="003C500E" w:rsidRPr="003C500E" w:rsidRDefault="003C500E" w:rsidP="003C500E">
            <w:pPr>
              <w:keepNext/>
              <w:jc w:val="center"/>
              <w:rPr>
                <w:rFonts w:ascii="Aptos" w:eastAsia="Aptos" w:hAnsi="Aptos" w:cs="Times New Roman"/>
                <w:noProof/>
              </w:rPr>
            </w:pPr>
          </w:p>
          <w:p w14:paraId="03697B2D"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5C20C2BB" wp14:editId="740F0879">
                  <wp:extent cx="2796851" cy="2076450"/>
                  <wp:effectExtent l="0" t="0" r="3810" b="0"/>
                  <wp:docPr id="2131623063" name="Picture 1" descr="A steel mast arm which hangs horizontally in the air. Mounted on the pole are two pedestrian hybrid beacons, which is a traffic signal consisting of two side by side horizontal lights with one light on the bottom. The top two lights are lit for each pedestrian hybrid beacon. Between the beacons is a rectangular sign with text, ‘CROSSWALK STOP ON RED’. Beneath the text is a cir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23063" name="Picture 1" descr="A steel mast arm which hangs horizontally in the air. Mounted on the pole are two pedestrian hybrid beacons, which is a traffic signal consisting of two side by side horizontal lights with one light on the bottom. The top two lights are lit for each pedestrian hybrid beacon. Between the beacons is a rectangular sign with text, ‘CROSSWALK STOP ON RED’. Beneath the text is a circle. "/>
                          <pic:cNvPicPr/>
                        </pic:nvPicPr>
                        <pic:blipFill rotWithShape="1">
                          <a:blip r:embed="rId138">
                            <a:extLst>
                              <a:ext uri="{28A0092B-C50C-407E-A947-70E740481C1C}">
                                <a14:useLocalDpi xmlns:a14="http://schemas.microsoft.com/office/drawing/2010/main" val="0"/>
                              </a:ext>
                            </a:extLst>
                          </a:blip>
                          <a:srcRect l="3922" t="5321" r="1972" b="25153"/>
                          <a:stretch/>
                        </pic:blipFill>
                        <pic:spPr bwMode="auto">
                          <a:xfrm>
                            <a:off x="0" y="0"/>
                            <a:ext cx="2798670" cy="2077801"/>
                          </a:xfrm>
                          <a:prstGeom prst="rect">
                            <a:avLst/>
                          </a:prstGeom>
                          <a:ln>
                            <a:noFill/>
                          </a:ln>
                          <a:extLst>
                            <a:ext uri="{53640926-AAD7-44D8-BBD7-CCE9431645EC}">
                              <a14:shadowObscured xmlns:a14="http://schemas.microsoft.com/office/drawing/2010/main"/>
                            </a:ext>
                          </a:extLst>
                        </pic:spPr>
                      </pic:pic>
                    </a:graphicData>
                  </a:graphic>
                </wp:inline>
              </w:drawing>
            </w:r>
          </w:p>
          <w:p w14:paraId="00A72639"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35. Example of PHBs mounted on a mast arm. Source: FHWA</w:t>
            </w:r>
          </w:p>
        </w:tc>
      </w:tr>
      <w:tr w:rsidR="003C500E" w:rsidRPr="003C500E" w14:paraId="11D0CEA4" w14:textId="77777777" w:rsidTr="673B280B">
        <w:tblPrEx>
          <w:tblCellMar>
            <w:top w:w="43" w:type="dxa"/>
            <w:bottom w:w="43" w:type="dxa"/>
          </w:tblCellMar>
        </w:tblPrEx>
        <w:trPr>
          <w:gridAfter w:val="1"/>
          <w:wAfter w:w="10" w:type="dxa"/>
          <w:trHeight w:val="307"/>
        </w:trPr>
        <w:tc>
          <w:tcPr>
            <w:tcW w:w="5312" w:type="dxa"/>
            <w:gridSpan w:val="2"/>
            <w:tcBorders>
              <w:top w:val="nil"/>
              <w:left w:val="single" w:sz="4" w:space="0" w:color="223C77"/>
              <w:bottom w:val="nil"/>
              <w:right w:val="single" w:sz="4" w:space="0" w:color="223C77"/>
            </w:tcBorders>
            <w:shd w:val="clear" w:color="auto" w:fill="F2F2F2" w:themeFill="background1" w:themeFillShade="F2"/>
            <w:vAlign w:val="center"/>
          </w:tcPr>
          <w:p w14:paraId="5C83E1AB"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758" w:type="dxa"/>
            <w:gridSpan w:val="2"/>
            <w:vMerge/>
          </w:tcPr>
          <w:p w14:paraId="4A7551D2" w14:textId="77777777" w:rsidR="003C500E" w:rsidRPr="003C500E" w:rsidRDefault="003C500E" w:rsidP="003C500E">
            <w:pPr>
              <w:keepNext/>
              <w:rPr>
                <w:rFonts w:ascii="Aptos" w:eastAsia="Aptos" w:hAnsi="Aptos" w:cs="Times New Roman"/>
                <w:noProof/>
              </w:rPr>
            </w:pPr>
          </w:p>
        </w:tc>
      </w:tr>
      <w:tr w:rsidR="003C500E" w:rsidRPr="003C500E" w14:paraId="1154C506" w14:textId="77777777" w:rsidTr="673B280B">
        <w:tblPrEx>
          <w:tblCellMar>
            <w:top w:w="43" w:type="dxa"/>
            <w:bottom w:w="43" w:type="dxa"/>
          </w:tblCellMar>
        </w:tblPrEx>
        <w:trPr>
          <w:gridAfter w:val="1"/>
          <w:wAfter w:w="10" w:type="dxa"/>
          <w:trHeight w:val="235"/>
        </w:trPr>
        <w:tc>
          <w:tcPr>
            <w:tcW w:w="4306" w:type="dxa"/>
            <w:tcBorders>
              <w:top w:val="nil"/>
              <w:left w:val="single" w:sz="4" w:space="0" w:color="223C77"/>
              <w:bottom w:val="nil"/>
              <w:right w:val="nil"/>
            </w:tcBorders>
            <w:shd w:val="clear" w:color="auto" w:fill="310571"/>
            <w:vAlign w:val="center"/>
          </w:tcPr>
          <w:p w14:paraId="12942BE5"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06" w:type="dxa"/>
            <w:tcBorders>
              <w:top w:val="nil"/>
              <w:left w:val="nil"/>
              <w:bottom w:val="nil"/>
              <w:right w:val="single" w:sz="4" w:space="0" w:color="223C77"/>
            </w:tcBorders>
            <w:shd w:val="clear" w:color="auto" w:fill="310571"/>
            <w:vAlign w:val="center"/>
          </w:tcPr>
          <w:p w14:paraId="59649A26" w14:textId="77777777" w:rsidR="003C500E" w:rsidRPr="003C500E" w:rsidRDefault="003C500E" w:rsidP="003C500E">
            <w:pPr>
              <w:jc w:val="center"/>
              <w:rPr>
                <w:rFonts w:ascii="Calibri" w:eastAsia="Aptos" w:hAnsi="Calibri" w:cs="Calibri"/>
              </w:rPr>
            </w:pPr>
            <w:r w:rsidRPr="003C500E">
              <w:rPr>
                <w:rFonts w:ascii="Calibri" w:eastAsia="Aptos" w:hAnsi="Calibri" w:cs="Calibri"/>
              </w:rPr>
              <w:t>No</w:t>
            </w:r>
          </w:p>
        </w:tc>
        <w:tc>
          <w:tcPr>
            <w:tcW w:w="4758" w:type="dxa"/>
            <w:gridSpan w:val="2"/>
            <w:vMerge/>
          </w:tcPr>
          <w:p w14:paraId="037A9939" w14:textId="77777777" w:rsidR="003C500E" w:rsidRPr="003C500E" w:rsidRDefault="003C500E" w:rsidP="003C500E">
            <w:pPr>
              <w:keepNext/>
              <w:rPr>
                <w:rFonts w:ascii="Aptos" w:eastAsia="Aptos" w:hAnsi="Aptos" w:cs="Times New Roman"/>
                <w:noProof/>
              </w:rPr>
            </w:pPr>
          </w:p>
        </w:tc>
      </w:tr>
      <w:tr w:rsidR="003C500E" w:rsidRPr="003C500E" w14:paraId="682DA054" w14:textId="77777777" w:rsidTr="673B280B">
        <w:tblPrEx>
          <w:tblCellMar>
            <w:top w:w="43" w:type="dxa"/>
            <w:bottom w:w="43" w:type="dxa"/>
          </w:tblCellMar>
        </w:tblPrEx>
        <w:trPr>
          <w:gridAfter w:val="1"/>
          <w:wAfter w:w="10" w:type="dxa"/>
          <w:trHeight w:val="154"/>
        </w:trPr>
        <w:tc>
          <w:tcPr>
            <w:tcW w:w="4306" w:type="dxa"/>
            <w:tcBorders>
              <w:top w:val="nil"/>
              <w:left w:val="single" w:sz="4" w:space="0" w:color="223C77"/>
              <w:bottom w:val="nil"/>
              <w:right w:val="nil"/>
            </w:tcBorders>
            <w:shd w:val="clear" w:color="auto" w:fill="2F5496"/>
            <w:vAlign w:val="center"/>
          </w:tcPr>
          <w:p w14:paraId="7C173C2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06" w:type="dxa"/>
            <w:tcBorders>
              <w:top w:val="nil"/>
              <w:left w:val="nil"/>
              <w:bottom w:val="nil"/>
              <w:right w:val="single" w:sz="4" w:space="0" w:color="223C77"/>
            </w:tcBorders>
            <w:shd w:val="clear" w:color="auto" w:fill="2F5496"/>
            <w:vAlign w:val="center"/>
          </w:tcPr>
          <w:p w14:paraId="226CE271"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758" w:type="dxa"/>
            <w:gridSpan w:val="2"/>
            <w:vMerge/>
          </w:tcPr>
          <w:p w14:paraId="4637DD32" w14:textId="77777777" w:rsidR="003C500E" w:rsidRPr="003C500E" w:rsidRDefault="003C500E" w:rsidP="003C500E">
            <w:pPr>
              <w:keepNext/>
              <w:rPr>
                <w:rFonts w:ascii="Aptos" w:eastAsia="Aptos" w:hAnsi="Aptos" w:cs="Times New Roman"/>
                <w:noProof/>
              </w:rPr>
            </w:pPr>
          </w:p>
        </w:tc>
      </w:tr>
      <w:tr w:rsidR="003C500E" w:rsidRPr="003C500E" w14:paraId="06549532" w14:textId="77777777" w:rsidTr="673B280B">
        <w:tblPrEx>
          <w:tblCellMar>
            <w:top w:w="43" w:type="dxa"/>
            <w:bottom w:w="43" w:type="dxa"/>
          </w:tblCellMar>
        </w:tblPrEx>
        <w:trPr>
          <w:gridAfter w:val="1"/>
          <w:wAfter w:w="10" w:type="dxa"/>
          <w:trHeight w:val="145"/>
        </w:trPr>
        <w:tc>
          <w:tcPr>
            <w:tcW w:w="4306" w:type="dxa"/>
            <w:tcBorders>
              <w:top w:val="nil"/>
              <w:left w:val="single" w:sz="4" w:space="0" w:color="223C77"/>
              <w:bottom w:val="nil"/>
              <w:right w:val="nil"/>
            </w:tcBorders>
            <w:shd w:val="clear" w:color="auto" w:fill="03614B"/>
            <w:vAlign w:val="center"/>
          </w:tcPr>
          <w:p w14:paraId="396C9633"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06" w:type="dxa"/>
            <w:tcBorders>
              <w:top w:val="nil"/>
              <w:left w:val="nil"/>
              <w:bottom w:val="nil"/>
              <w:right w:val="single" w:sz="4" w:space="0" w:color="223C77"/>
            </w:tcBorders>
            <w:shd w:val="clear" w:color="auto" w:fill="03614B"/>
            <w:vAlign w:val="center"/>
          </w:tcPr>
          <w:p w14:paraId="15CAFAA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758" w:type="dxa"/>
            <w:gridSpan w:val="2"/>
            <w:vMerge/>
          </w:tcPr>
          <w:p w14:paraId="26FE56CC" w14:textId="77777777" w:rsidR="003C500E" w:rsidRPr="003C500E" w:rsidRDefault="003C500E" w:rsidP="003C500E">
            <w:pPr>
              <w:keepNext/>
              <w:rPr>
                <w:rFonts w:ascii="Aptos" w:eastAsia="Aptos" w:hAnsi="Aptos" w:cs="Times New Roman"/>
                <w:noProof/>
              </w:rPr>
            </w:pPr>
          </w:p>
        </w:tc>
      </w:tr>
      <w:tr w:rsidR="003C500E" w:rsidRPr="003C500E" w14:paraId="2FAAC9E0" w14:textId="77777777" w:rsidTr="673B280B">
        <w:tblPrEx>
          <w:tblCellMar>
            <w:top w:w="43" w:type="dxa"/>
            <w:bottom w:w="43" w:type="dxa"/>
          </w:tblCellMar>
        </w:tblPrEx>
        <w:trPr>
          <w:gridAfter w:val="1"/>
          <w:wAfter w:w="10" w:type="dxa"/>
          <w:trHeight w:val="262"/>
        </w:trPr>
        <w:tc>
          <w:tcPr>
            <w:tcW w:w="4306" w:type="dxa"/>
            <w:tcBorders>
              <w:top w:val="nil"/>
              <w:left w:val="single" w:sz="4" w:space="0" w:color="223C77"/>
              <w:bottom w:val="single" w:sz="4" w:space="0" w:color="223C77"/>
              <w:right w:val="nil"/>
            </w:tcBorders>
            <w:shd w:val="clear" w:color="auto" w:fill="684D00"/>
            <w:vAlign w:val="center"/>
          </w:tcPr>
          <w:p w14:paraId="75EC64C5"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06" w:type="dxa"/>
            <w:tcBorders>
              <w:top w:val="nil"/>
              <w:left w:val="nil"/>
              <w:bottom w:val="single" w:sz="4" w:space="0" w:color="223C77"/>
              <w:right w:val="single" w:sz="4" w:space="0" w:color="223C77"/>
            </w:tcBorders>
            <w:shd w:val="clear" w:color="auto" w:fill="684D00"/>
            <w:vAlign w:val="center"/>
          </w:tcPr>
          <w:p w14:paraId="08E2CFF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No</w:t>
            </w:r>
          </w:p>
        </w:tc>
        <w:tc>
          <w:tcPr>
            <w:tcW w:w="4758" w:type="dxa"/>
            <w:gridSpan w:val="2"/>
            <w:vMerge/>
          </w:tcPr>
          <w:p w14:paraId="00509D2F" w14:textId="77777777" w:rsidR="003C500E" w:rsidRPr="003C500E" w:rsidRDefault="003C500E" w:rsidP="003C500E">
            <w:pPr>
              <w:keepNext/>
              <w:rPr>
                <w:rFonts w:ascii="Aptos" w:eastAsia="Aptos" w:hAnsi="Aptos" w:cs="Times New Roman"/>
                <w:noProof/>
              </w:rPr>
            </w:pPr>
          </w:p>
        </w:tc>
      </w:tr>
    </w:tbl>
    <w:p w14:paraId="460F59E3"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88960" behindDoc="0" locked="0" layoutInCell="1" allowOverlap="1" wp14:anchorId="4CBF5639" wp14:editId="2B10DC8C">
                <wp:simplePos x="0" y="0"/>
                <wp:positionH relativeFrom="column">
                  <wp:posOffset>5354320</wp:posOffset>
                </wp:positionH>
                <wp:positionV relativeFrom="paragraph">
                  <wp:posOffset>-4768850</wp:posOffset>
                </wp:positionV>
                <wp:extent cx="1051560" cy="1069848"/>
                <wp:effectExtent l="0" t="0" r="0" b="0"/>
                <wp:wrapNone/>
                <wp:docPr id="394388052" name="Oval 8" descr="https://highways.dot.gov/safety/proven-safety-countermeasures/pedestrian-hybrid-beacons"/>
                <wp:cNvGraphicFramePr/>
                <a:graphic xmlns:a="http://schemas.openxmlformats.org/drawingml/2006/main">
                  <a:graphicData uri="http://schemas.microsoft.com/office/word/2010/wordprocessingShape">
                    <wps:wsp>
                      <wps:cNvSpPr/>
                      <wps:spPr>
                        <a:xfrm>
                          <a:off x="0" y="0"/>
                          <a:ext cx="1051560" cy="1069848"/>
                        </a:xfrm>
                        <a:prstGeom prst="ellipse">
                          <a:avLst/>
                        </a:prstGeom>
                        <a:blipFill dpi="0" rotWithShape="1">
                          <a:blip r:embed="rId139"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311A3051" id="Oval 8" o:spid="_x0000_s1026" alt="https://highways.dot.gov/safety/proven-safety-countermeasures/pedestrian-hybrid-beacons" style="position:absolute;margin-left:421.6pt;margin-top:-375.5pt;width:82.8pt;height:8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" stroked="f" strokeweight="1pt">
                <v:fill r:id="rId140" o:title="pedestrian-hybrid-beacons" recolor="t" rotate="t" type="frame"/>
                <v:stroke joinstyle="miter"/>
              </v:oval>
            </w:pict>
          </mc:Fallback>
        </mc:AlternateContent>
      </w:r>
    </w:p>
    <w:tbl>
      <w:tblPr>
        <w:tblStyle w:val="TableGrid"/>
        <w:tblW w:w="10080" w:type="dxa"/>
        <w:tblLook w:val="04A0" w:firstRow="1" w:lastRow="0" w:firstColumn="1" w:lastColumn="0" w:noHBand="0" w:noVBand="1"/>
      </w:tblPr>
      <w:tblGrid>
        <w:gridCol w:w="6205"/>
        <w:gridCol w:w="3875"/>
      </w:tblGrid>
      <w:tr w:rsidR="003C500E" w:rsidRPr="003C500E" w14:paraId="2E05E6D0" w14:textId="77777777" w:rsidTr="00E133FD">
        <w:trPr>
          <w:trHeight w:val="422"/>
        </w:trPr>
        <w:tc>
          <w:tcPr>
            <w:tcW w:w="10080" w:type="dxa"/>
            <w:gridSpan w:val="2"/>
            <w:shd w:val="clear" w:color="auto" w:fill="223C77"/>
            <w:vAlign w:val="center"/>
          </w:tcPr>
          <w:p w14:paraId="55F83494"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PHBs:</w:t>
            </w:r>
          </w:p>
        </w:tc>
      </w:tr>
      <w:tr w:rsidR="003C500E" w:rsidRPr="003C500E" w14:paraId="202ED05F" w14:textId="77777777" w:rsidTr="00B1763E">
        <w:trPr>
          <w:trHeight w:val="562"/>
        </w:trPr>
        <w:tc>
          <w:tcPr>
            <w:tcW w:w="6205" w:type="dxa"/>
          </w:tcPr>
          <w:p w14:paraId="359F2DA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875" w:type="dxa"/>
          </w:tcPr>
          <w:p w14:paraId="36A62D90"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6CDB07D5" w14:textId="77777777" w:rsidTr="00B1763E">
        <w:trPr>
          <w:trHeight w:val="562"/>
        </w:trPr>
        <w:tc>
          <w:tcPr>
            <w:tcW w:w="6205" w:type="dxa"/>
            <w:shd w:val="clear" w:color="auto" w:fill="F2F2F2" w:themeFill="background1" w:themeFillShade="F2"/>
          </w:tcPr>
          <w:p w14:paraId="744A5184" w14:textId="6DE21C1E"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875" w:type="dxa"/>
            <w:shd w:val="clear" w:color="auto" w:fill="F2F2F2" w:themeFill="background1" w:themeFillShade="F2"/>
          </w:tcPr>
          <w:p w14:paraId="6226280B" w14:textId="6D0BF723"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117D204E" w14:textId="77777777" w:rsidTr="00B1763E">
        <w:trPr>
          <w:trHeight w:val="562"/>
        </w:trPr>
        <w:tc>
          <w:tcPr>
            <w:tcW w:w="6205" w:type="dxa"/>
          </w:tcPr>
          <w:p w14:paraId="3EFC84EF"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tcPr>
          <w:p w14:paraId="7884960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6EB5E7F1" w14:textId="77777777" w:rsidTr="00B1763E">
        <w:trPr>
          <w:trHeight w:val="562"/>
        </w:trPr>
        <w:tc>
          <w:tcPr>
            <w:tcW w:w="6205" w:type="dxa"/>
            <w:shd w:val="clear" w:color="auto" w:fill="F2F2F2" w:themeFill="background1" w:themeFillShade="F2"/>
          </w:tcPr>
          <w:p w14:paraId="084D110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Pedestrian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875" w:type="dxa"/>
            <w:shd w:val="clear" w:color="auto" w:fill="F2F2F2" w:themeFill="background1" w:themeFillShade="F2"/>
          </w:tcPr>
          <w:p w14:paraId="0F91FD7A"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67C582BE" w14:textId="77777777" w:rsidTr="00B1763E">
        <w:trPr>
          <w:trHeight w:val="562"/>
        </w:trPr>
        <w:tc>
          <w:tcPr>
            <w:tcW w:w="6205" w:type="dxa"/>
          </w:tcPr>
          <w:p w14:paraId="538FF259" w14:textId="43A63DC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54512C74"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875" w:type="dxa"/>
          </w:tcPr>
          <w:p w14:paraId="49233C1A"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730944E8" w14:textId="77777777" w:rsidTr="00B1763E">
        <w:trPr>
          <w:trHeight w:val="562"/>
        </w:trPr>
        <w:tc>
          <w:tcPr>
            <w:tcW w:w="6205" w:type="dxa"/>
            <w:shd w:val="clear" w:color="auto" w:fill="F2F2F2" w:themeFill="background1" w:themeFillShade="F2"/>
          </w:tcPr>
          <w:p w14:paraId="1F358FF0"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875" w:type="dxa"/>
            <w:shd w:val="clear" w:color="auto" w:fill="F2F2F2" w:themeFill="background1" w:themeFillShade="F2"/>
          </w:tcPr>
          <w:p w14:paraId="64DFA6A7"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9EB8A0D" w14:textId="77777777" w:rsidTr="00B1763E">
        <w:trPr>
          <w:trHeight w:val="562"/>
        </w:trPr>
        <w:tc>
          <w:tcPr>
            <w:tcW w:w="6205" w:type="dxa"/>
          </w:tcPr>
          <w:p w14:paraId="45A57C3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789BB853"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875" w:type="dxa"/>
          </w:tcPr>
          <w:p w14:paraId="08FB40A4"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66E9787E" w14:textId="77777777" w:rsidTr="00E133FD">
        <w:tc>
          <w:tcPr>
            <w:tcW w:w="10080" w:type="dxa"/>
            <w:gridSpan w:val="2"/>
          </w:tcPr>
          <w:p w14:paraId="4C1BF096"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4D14B939" w14:textId="77777777" w:rsidTr="003C500E">
        <w:tc>
          <w:tcPr>
            <w:tcW w:w="10080" w:type="dxa"/>
            <w:gridSpan w:val="2"/>
            <w:shd w:val="clear" w:color="auto" w:fill="D9D9D9"/>
          </w:tcPr>
          <w:p w14:paraId="25C056FC"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ED5D9E3"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2F129ECB" w14:textId="77777777" w:rsidR="003C500E" w:rsidRPr="003C500E" w:rsidRDefault="003C500E" w:rsidP="003C500E">
      <w:pPr>
        <w:rPr>
          <w:rFonts w:ascii="Aptos" w:eastAsia="Aptos" w:hAnsi="Aptos" w:cs="Times New Roman"/>
        </w:rPr>
      </w:pPr>
      <w:r w:rsidRPr="003C500E">
        <w:rPr>
          <w:rFonts w:ascii="Aptos" w:eastAsia="Aptos" w:hAnsi="Aptos" w:cs="Times New Roman"/>
        </w:rPr>
        <w:br w:type="page"/>
      </w:r>
    </w:p>
    <w:tbl>
      <w:tblPr>
        <w:tblStyle w:val="TableGrid"/>
        <w:tblW w:w="0" w:type="auto"/>
        <w:tblCellMar>
          <w:top w:w="43" w:type="dxa"/>
          <w:bottom w:w="43" w:type="dxa"/>
        </w:tblCellMar>
        <w:tblLook w:val="04A0" w:firstRow="1" w:lastRow="0" w:firstColumn="1" w:lastColumn="0" w:noHBand="0" w:noVBand="1"/>
      </w:tblPr>
      <w:tblGrid>
        <w:gridCol w:w="4495"/>
        <w:gridCol w:w="1039"/>
        <w:gridCol w:w="4536"/>
      </w:tblGrid>
      <w:tr w:rsidR="003C500E" w:rsidRPr="003C500E" w14:paraId="79806C24" w14:textId="77777777" w:rsidTr="00E133FD">
        <w:trPr>
          <w:trHeight w:val="576"/>
        </w:trPr>
        <w:tc>
          <w:tcPr>
            <w:tcW w:w="10070" w:type="dxa"/>
            <w:gridSpan w:val="3"/>
            <w:tcBorders>
              <w:top w:val="single" w:sz="4" w:space="0" w:color="223C77"/>
              <w:left w:val="single" w:sz="4" w:space="0" w:color="223C77"/>
              <w:bottom w:val="nil"/>
              <w:right w:val="single" w:sz="4" w:space="0" w:color="223C77"/>
            </w:tcBorders>
            <w:shd w:val="clear" w:color="auto" w:fill="223C77"/>
            <w:vAlign w:val="center"/>
          </w:tcPr>
          <w:p w14:paraId="7862987A" w14:textId="3DCAFD8A" w:rsidR="003C500E" w:rsidRPr="003C500E" w:rsidRDefault="00A90901" w:rsidP="008A0FE5">
            <w:pPr>
              <w:pStyle w:val="Heading1"/>
              <w:rPr>
                <w:rFonts w:ascii="Calibri" w:eastAsia="Aptos" w:hAnsi="Calibri" w:cs="Calibri"/>
                <w:noProof/>
                <w:color w:val="000000"/>
                <w:sz w:val="44"/>
                <w:szCs w:val="44"/>
              </w:rPr>
            </w:pPr>
            <w:hyperlink r:id="rId141" w:history="1">
              <w:bookmarkStart w:id="79" w:name="_Toc209090533"/>
              <w:r w:rsidR="003C500E" w:rsidRPr="003C500E">
                <w:rPr>
                  <w:rFonts w:eastAsia="Aptos"/>
                  <w:color w:val="F2F2F2"/>
                  <w:u w:val="single"/>
                </w:rPr>
                <w:t>Local Road Safety Plans (LRSP)</w:t>
              </w:r>
              <w:bookmarkEnd w:id="79"/>
              <w:r w:rsidR="003C500E" w:rsidRPr="003C500E">
                <w:rPr>
                  <w:rFonts w:ascii="Calibri" w:eastAsia="Aptos" w:hAnsi="Calibri" w:cs="Calibri"/>
                  <w:color w:val="F2F2F2"/>
                  <w:sz w:val="44"/>
                  <w:szCs w:val="44"/>
                  <w:u w:val="single"/>
                </w:rPr>
                <w:t xml:space="preserve"> </w:t>
              </w:r>
            </w:hyperlink>
            <w:r w:rsidR="003C500E" w:rsidRPr="003C500E">
              <w:rPr>
                <w:rFonts w:ascii="Aptos" w:eastAsia="Aptos" w:hAnsi="Aptos" w:cs="Times New Roman"/>
                <w:noProof/>
              </w:rPr>
              <w:t xml:space="preserve"> </w:t>
            </w:r>
          </w:p>
        </w:tc>
      </w:tr>
      <w:tr w:rsidR="003C500E" w:rsidRPr="003C500E" w14:paraId="51BAD4B5" w14:textId="77777777" w:rsidTr="00E133FD">
        <w:trPr>
          <w:trHeight w:val="3349"/>
        </w:trPr>
        <w:tc>
          <w:tcPr>
            <w:tcW w:w="5534" w:type="dxa"/>
            <w:gridSpan w:val="2"/>
            <w:tcBorders>
              <w:top w:val="single" w:sz="4" w:space="0" w:color="223C77"/>
              <w:left w:val="single" w:sz="4" w:space="0" w:color="223C77"/>
              <w:bottom w:val="nil"/>
              <w:right w:val="single" w:sz="4" w:space="0" w:color="223C77"/>
            </w:tcBorders>
          </w:tcPr>
          <w:p w14:paraId="4EC1899A" w14:textId="3F4A0AE1" w:rsidR="003C500E" w:rsidRPr="003C500E" w:rsidRDefault="0040564C" w:rsidP="003C500E">
            <w:pPr>
              <w:rPr>
                <w:rFonts w:ascii="Calibri" w:eastAsia="Aptos" w:hAnsi="Calibri" w:cs="Calibri"/>
              </w:rPr>
            </w:pPr>
            <w:r w:rsidRPr="0040564C">
              <w:rPr>
                <w:rFonts w:ascii="Calibri" w:eastAsia="Aptos" w:hAnsi="Calibri" w:cs="Calibri"/>
              </w:rPr>
              <w:t>An LRSP provides a framework for identifying, analyzing, and prioritizing roadway safety improvements on all local and Tribal roads within a jurisdiction. The successful development of an LRSP engages multiple stakeholders, uses a data-driven approach, and results in a list of issues, risks, actions, and improvements that are tailored and prioritized based on local needs to aid agencies in reducing fatalities and serious injuries on their road network.</w:t>
            </w:r>
            <w:r w:rsidR="003C500E" w:rsidRPr="003C500E">
              <w:rPr>
                <w:rFonts w:ascii="Calibri" w:eastAsia="Aptos" w:hAnsi="Calibri" w:cs="Calibri"/>
              </w:rPr>
              <w:t xml:space="preserve"> </w:t>
            </w:r>
          </w:p>
          <w:p w14:paraId="71C8C1C4" w14:textId="77777777" w:rsidR="003C500E" w:rsidRPr="003C500E" w:rsidRDefault="003C500E" w:rsidP="003C500E">
            <w:pPr>
              <w:rPr>
                <w:rFonts w:ascii="Calibri" w:eastAsia="Aptos" w:hAnsi="Calibri" w:cs="Calibri"/>
              </w:rPr>
            </w:pPr>
          </w:p>
          <w:p w14:paraId="3DBE80D4" w14:textId="7A155BDE" w:rsidR="003C500E" w:rsidRPr="003C500E" w:rsidRDefault="003C500E" w:rsidP="003C500E">
            <w:pPr>
              <w:rPr>
                <w:rFonts w:ascii="Aptos" w:eastAsia="Aptos" w:hAnsi="Aptos" w:cs="Times New Roman"/>
              </w:rPr>
            </w:pPr>
            <w:r w:rsidRPr="003C500E">
              <w:rPr>
                <w:rFonts w:ascii="Calibri" w:eastAsia="Aptos" w:hAnsi="Calibri" w:cs="Calibri"/>
              </w:rPr>
              <w:t xml:space="preserve">While local roads are less traveled than State highways, they have a much higher rate of fatal and serious injury crashes. Developing an LRSP is an effective strategy to improve local road safety for all road users and </w:t>
            </w:r>
            <w:r w:rsidR="00530D75">
              <w:rPr>
                <w:rFonts w:ascii="Calibri" w:eastAsia="Aptos" w:hAnsi="Calibri" w:cs="Calibri"/>
              </w:rPr>
              <w:t xml:space="preserve">can </w:t>
            </w:r>
            <w:r w:rsidRPr="003C500E">
              <w:rPr>
                <w:rFonts w:ascii="Calibri" w:eastAsia="Aptos" w:hAnsi="Calibri" w:cs="Calibri"/>
              </w:rPr>
              <w:t>support the goals of a State’s overall Strategic Highway Safety Plan (SHSP)</w:t>
            </w:r>
            <w:r w:rsidR="00972F8D">
              <w:rPr>
                <w:rFonts w:ascii="Calibri" w:eastAsia="Aptos" w:hAnsi="Calibri" w:cs="Calibri"/>
              </w:rPr>
              <w:t>, while being</w:t>
            </w:r>
            <w:r w:rsidRPr="003C500E">
              <w:rPr>
                <w:rFonts w:ascii="Calibri" w:eastAsia="Aptos" w:hAnsi="Calibri" w:cs="Calibri"/>
              </w:rPr>
              <w:t xml:space="preserve"> updated to reflect changing local needs and priorities.</w:t>
            </w:r>
          </w:p>
        </w:tc>
        <w:tc>
          <w:tcPr>
            <w:tcW w:w="4536" w:type="dxa"/>
            <w:vMerge w:val="restart"/>
            <w:tcBorders>
              <w:top w:val="single" w:sz="4" w:space="0" w:color="223C77"/>
              <w:left w:val="single" w:sz="4" w:space="0" w:color="223C77"/>
              <w:bottom w:val="single" w:sz="4" w:space="0" w:color="223C77"/>
              <w:right w:val="single" w:sz="4" w:space="0" w:color="223C77"/>
            </w:tcBorders>
          </w:tcPr>
          <w:p w14:paraId="50610BF9" w14:textId="77777777" w:rsidR="003C500E" w:rsidRPr="003C500E" w:rsidRDefault="003C500E" w:rsidP="003C500E">
            <w:pPr>
              <w:keepNext/>
              <w:jc w:val="center"/>
              <w:rPr>
                <w:rFonts w:ascii="Aptos" w:eastAsia="Aptos" w:hAnsi="Aptos" w:cs="Times New Roman"/>
              </w:rPr>
            </w:pPr>
          </w:p>
          <w:p w14:paraId="361529D2" w14:textId="77777777" w:rsidR="003C500E" w:rsidRPr="003C500E" w:rsidRDefault="003C500E" w:rsidP="003C500E">
            <w:pPr>
              <w:keepNext/>
              <w:jc w:val="center"/>
              <w:rPr>
                <w:rFonts w:ascii="Aptos" w:eastAsia="Aptos" w:hAnsi="Aptos" w:cs="Times New Roman"/>
              </w:rPr>
            </w:pPr>
          </w:p>
          <w:p w14:paraId="64F23960" w14:textId="77777777" w:rsidR="003C500E" w:rsidRPr="003C500E" w:rsidRDefault="003C500E" w:rsidP="003C500E">
            <w:pPr>
              <w:keepNext/>
              <w:jc w:val="center"/>
              <w:rPr>
                <w:rFonts w:ascii="Aptos" w:eastAsia="Aptos" w:hAnsi="Aptos" w:cs="Times New Roman"/>
              </w:rPr>
            </w:pPr>
          </w:p>
          <w:p w14:paraId="3B8FFAC8" w14:textId="77777777" w:rsidR="003C500E" w:rsidRPr="003C500E" w:rsidRDefault="003C500E" w:rsidP="003C500E">
            <w:pPr>
              <w:keepNext/>
              <w:jc w:val="center"/>
              <w:rPr>
                <w:rFonts w:ascii="Aptos" w:eastAsia="Aptos" w:hAnsi="Aptos" w:cs="Times New Roman"/>
              </w:rPr>
            </w:pPr>
          </w:p>
          <w:p w14:paraId="1D949B82" w14:textId="77777777" w:rsidR="003C500E" w:rsidRPr="003C500E" w:rsidRDefault="003C500E" w:rsidP="003C500E">
            <w:pPr>
              <w:keepNext/>
              <w:jc w:val="center"/>
              <w:rPr>
                <w:rFonts w:ascii="Aptos" w:eastAsia="Aptos" w:hAnsi="Aptos" w:cs="Times New Roman"/>
              </w:rPr>
            </w:pPr>
            <w:r w:rsidRPr="003C500E">
              <w:rPr>
                <w:rFonts w:ascii="Aptos" w:eastAsia="Aptos" w:hAnsi="Aptos" w:cs="Times New Roman"/>
                <w:noProof/>
              </w:rPr>
              <w:drawing>
                <wp:inline distT="0" distB="0" distL="0" distR="0" wp14:anchorId="4D77A688" wp14:editId="50D1A549">
                  <wp:extent cx="2683371" cy="2038350"/>
                  <wp:effectExtent l="0" t="0" r="3175" b="0"/>
                  <wp:docPr id="254757554" name="Picture 1" descr="At the top of the infographic is text, ‘Local Road Safety Plans: You Map to Safer Roadways’. Beneath the banner is text, ‘No matter what your resources, a Local Road Safety Plan will guide you to a data-driven solution and safer roads’. In the top-right corner of the infographic is a circle with a graphic of a city and houses with text above, ‘Start Here’. A two-lane graphic roadway with a dashed centerline twists and turns along the infographic. There are graphic illustrations of buildings and signs along the roadway. In the top middle is a sign with text, ‘Identify Stakeholders’ and beneath are four icons: a badge with a star inside, a heart, a star, and a box with a check. Beneath the icons is text, ‘Law Enforcement, Public Health, EMS, and Elected Officials’. In the right middle of the graphic is a caption balloon with text inside, ‘In 2017, over 50% of fatalities occurred on rural roads, but just 19% of Americans live in rural areas’. To the left of the roadway is another sign labeled, ‘Use Safety Data’ and beneath are four icons: two cars colliding, a document, a circle with an overlap, and a vehicle. Text beneath reads, ‘Crashes, Maintenance Logs, Safety Assets, and Traffic Violations’. To the left is another sign labeled, ‘Choose Proven Solutions’. There are four icons in the sign: a roadway curved to the left, a circle with four lines extending from it, a target with an arrow pointing to the center, and a crosswalk with a pedestrian icon crossing to the right. Text beneath the icons reads, ‘Chevrons, Roundabouts, Targeted Enforcement, and Crosswalks’. To the left is a caption bubble with text inside, ‘Chevron signs reduce nighttime crashes by 25%’. At the bottom of the graphic is a sign labeled, ‘Implement Solutions’ and beneath it are three icons: a person wearing a seatbelt, a downwards triangle with three lines coming down, and an icon of a person bent to the right. Text beneath the icons reads, ‘Education and Enforcement, Capital Projects, and Maintenance Work’. There is a final caption bubble along the bottom that reads, ‘More than 75% of all roads are maintained by local agencies’. At the end of the roadway is a circle with text above, ‘Local Road Safety Plan’. Along the bottom of the circle is a banner with text inside, ‘Help Get People Home Saf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757554" name="Picture 1" descr="At the top of the infographic is text, ‘Local Road Safety Plans: You Map to Safer Roadways’. Beneath the banner is text, ‘No matter what your resources, a Local Road Safety Plan will guide you to a data-driven solution and safer roads’. In the top-right corner of the infographic is a circle with a graphic of a city and houses with text above, ‘Start Here’. A two-lane graphic roadway with a dashed centerline twists and turns along the infographic. There are graphic illustrations of buildings and signs along the roadway. In the top middle is a sign with text, ‘Identify Stakeholders’ and beneath are four icons: a badge with a star inside, a heart, a star, and a box with a check. Beneath the icons is text, ‘Law Enforcement, Public Health, EMS, and Elected Officials’. In the right middle of the graphic is a caption balloon with text inside, ‘In 2017, over 50% of fatalities occurred on rural roads, but just 19% of Americans live in rural areas’. To the left of the roadway is another sign labeled, ‘Use Safety Data’ and beneath are four icons: two cars colliding, a document, a circle with an overlap, and a vehicle. Text beneath reads, ‘Crashes, Maintenance Logs, Safety Assets, and Traffic Violations’. To the left is another sign labeled, ‘Choose Proven Solutions’. There are four icons in the sign: a roadway curved to the left, a circle with four lines extending from it, a target with an arrow pointing to the center, and a crosswalk with a pedestrian icon crossing to the right. Text beneath the icons reads, ‘Chevrons, Roundabouts, Targeted Enforcement, and Crosswalks’. To the left is a caption bubble with text inside, ‘Chevron signs reduce nighttime crashes by 25%’. At the bottom of the graphic is a sign labeled, ‘Implement Solutions’ and beneath it are three icons: a person wearing a seatbelt, a downwards triangle with three lines coming down, and an icon of a person bent to the right. Text beneath the icons reads, ‘Education and Enforcement, Capital Projects, and Maintenance Work’. There is a final caption bubble along the bottom that reads, ‘More than 75% of all roads are maintained by local agencies’. At the end of the roadway is a circle with text above, ‘Local Road Safety Plan’. Along the bottom of the circle is a banner with text inside, ‘Help Get People Home Safely’. "/>
                          <pic:cNvPicPr/>
                        </pic:nvPicPr>
                        <pic:blipFill>
                          <a:blip r:embed="rId142"/>
                          <a:stretch>
                            <a:fillRect/>
                          </a:stretch>
                        </pic:blipFill>
                        <pic:spPr>
                          <a:xfrm>
                            <a:off x="0" y="0"/>
                            <a:ext cx="2721530" cy="2067336"/>
                          </a:xfrm>
                          <a:prstGeom prst="rect">
                            <a:avLst/>
                          </a:prstGeom>
                        </pic:spPr>
                      </pic:pic>
                    </a:graphicData>
                  </a:graphic>
                </wp:inline>
              </w:drawing>
            </w:r>
          </w:p>
          <w:p w14:paraId="691E7D53" w14:textId="77777777" w:rsidR="003C500E" w:rsidRPr="003C500E" w:rsidRDefault="003C500E" w:rsidP="003C500E">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36. LSRP Infographic. Source: FHWA</w:t>
            </w:r>
          </w:p>
        </w:tc>
      </w:tr>
      <w:tr w:rsidR="003C500E" w:rsidRPr="003C500E" w14:paraId="062825CF" w14:textId="77777777" w:rsidTr="003C500E">
        <w:trPr>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077F11C1"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vMerge/>
            <w:tcBorders>
              <w:left w:val="single" w:sz="4" w:space="0" w:color="223C77"/>
              <w:bottom w:val="single" w:sz="4" w:space="0" w:color="223C77"/>
              <w:right w:val="single" w:sz="4" w:space="0" w:color="223C77"/>
            </w:tcBorders>
          </w:tcPr>
          <w:p w14:paraId="30D8BF1A" w14:textId="77777777" w:rsidR="003C500E" w:rsidRPr="003C500E" w:rsidRDefault="003C500E" w:rsidP="003C500E">
            <w:pPr>
              <w:keepNext/>
              <w:rPr>
                <w:rFonts w:ascii="Aptos" w:eastAsia="Aptos" w:hAnsi="Aptos" w:cs="Times New Roman"/>
                <w:noProof/>
              </w:rPr>
            </w:pPr>
          </w:p>
        </w:tc>
      </w:tr>
      <w:tr w:rsidR="003C500E" w:rsidRPr="003C500E" w14:paraId="4A0B35A3" w14:textId="77777777" w:rsidTr="00E133FD">
        <w:trPr>
          <w:trHeight w:val="145"/>
        </w:trPr>
        <w:tc>
          <w:tcPr>
            <w:tcW w:w="4495" w:type="dxa"/>
            <w:tcBorders>
              <w:top w:val="nil"/>
              <w:left w:val="single" w:sz="4" w:space="0" w:color="223C77"/>
              <w:bottom w:val="nil"/>
              <w:right w:val="nil"/>
            </w:tcBorders>
            <w:shd w:val="clear" w:color="auto" w:fill="310571"/>
            <w:vAlign w:val="center"/>
          </w:tcPr>
          <w:p w14:paraId="4D3F361D"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0D0BCE0E"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vMerge/>
            <w:tcBorders>
              <w:left w:val="single" w:sz="4" w:space="0" w:color="223C77"/>
              <w:bottom w:val="single" w:sz="4" w:space="0" w:color="223C77"/>
              <w:right w:val="single" w:sz="4" w:space="0" w:color="223C77"/>
            </w:tcBorders>
          </w:tcPr>
          <w:p w14:paraId="18ECA88F" w14:textId="77777777" w:rsidR="003C500E" w:rsidRPr="003C500E" w:rsidRDefault="003C500E" w:rsidP="003C500E">
            <w:pPr>
              <w:keepNext/>
              <w:rPr>
                <w:rFonts w:ascii="Aptos" w:eastAsia="Aptos" w:hAnsi="Aptos" w:cs="Times New Roman"/>
                <w:noProof/>
              </w:rPr>
            </w:pPr>
          </w:p>
        </w:tc>
      </w:tr>
      <w:tr w:rsidR="003C500E" w:rsidRPr="003C500E" w14:paraId="65A51CE8" w14:textId="77777777" w:rsidTr="003C500E">
        <w:trPr>
          <w:trHeight w:val="154"/>
        </w:trPr>
        <w:tc>
          <w:tcPr>
            <w:tcW w:w="4495" w:type="dxa"/>
            <w:tcBorders>
              <w:top w:val="nil"/>
              <w:left w:val="single" w:sz="4" w:space="0" w:color="223C77"/>
              <w:bottom w:val="nil"/>
              <w:right w:val="nil"/>
            </w:tcBorders>
            <w:shd w:val="clear" w:color="auto" w:fill="2F5496"/>
            <w:vAlign w:val="center"/>
          </w:tcPr>
          <w:p w14:paraId="2B159731"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7655F8A2"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5B3043C7" w14:textId="77777777" w:rsidR="003C500E" w:rsidRPr="003C500E" w:rsidRDefault="003C500E" w:rsidP="003C500E">
            <w:pPr>
              <w:keepNext/>
              <w:rPr>
                <w:rFonts w:ascii="Aptos" w:eastAsia="Aptos" w:hAnsi="Aptos" w:cs="Times New Roman"/>
                <w:noProof/>
              </w:rPr>
            </w:pPr>
          </w:p>
        </w:tc>
      </w:tr>
      <w:tr w:rsidR="003C500E" w:rsidRPr="003C500E" w14:paraId="0DAFF265" w14:textId="77777777" w:rsidTr="00E133FD">
        <w:trPr>
          <w:trHeight w:val="262"/>
        </w:trPr>
        <w:tc>
          <w:tcPr>
            <w:tcW w:w="4495" w:type="dxa"/>
            <w:tcBorders>
              <w:top w:val="nil"/>
              <w:left w:val="single" w:sz="4" w:space="0" w:color="223C77"/>
              <w:bottom w:val="nil"/>
              <w:right w:val="nil"/>
            </w:tcBorders>
            <w:shd w:val="clear" w:color="auto" w:fill="03614B"/>
            <w:vAlign w:val="center"/>
          </w:tcPr>
          <w:p w14:paraId="0A52D48A"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26B066F6"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586AA104" w14:textId="77777777" w:rsidR="003C500E" w:rsidRPr="003C500E" w:rsidRDefault="003C500E" w:rsidP="003C500E">
            <w:pPr>
              <w:keepNext/>
              <w:rPr>
                <w:rFonts w:ascii="Aptos" w:eastAsia="Aptos" w:hAnsi="Aptos" w:cs="Times New Roman"/>
                <w:noProof/>
              </w:rPr>
            </w:pPr>
          </w:p>
        </w:tc>
      </w:tr>
      <w:tr w:rsidR="003C500E" w:rsidRPr="003C500E" w14:paraId="071D3744" w14:textId="77777777" w:rsidTr="00E133FD">
        <w:trPr>
          <w:trHeight w:val="172"/>
        </w:trPr>
        <w:tc>
          <w:tcPr>
            <w:tcW w:w="4495" w:type="dxa"/>
            <w:tcBorders>
              <w:top w:val="nil"/>
              <w:left w:val="single" w:sz="4" w:space="0" w:color="223C77"/>
              <w:bottom w:val="single" w:sz="4" w:space="0" w:color="223C77"/>
              <w:right w:val="nil"/>
            </w:tcBorders>
            <w:shd w:val="clear" w:color="auto" w:fill="684D00"/>
            <w:vAlign w:val="center"/>
          </w:tcPr>
          <w:p w14:paraId="31F2BB4C"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48082BB3"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vMerge/>
            <w:tcBorders>
              <w:left w:val="single" w:sz="4" w:space="0" w:color="223C77"/>
              <w:bottom w:val="single" w:sz="4" w:space="0" w:color="223C77"/>
              <w:right w:val="single" w:sz="4" w:space="0" w:color="223C77"/>
            </w:tcBorders>
          </w:tcPr>
          <w:p w14:paraId="7C814ABD" w14:textId="77777777" w:rsidR="003C500E" w:rsidRPr="003C500E" w:rsidRDefault="003C500E" w:rsidP="003C500E">
            <w:pPr>
              <w:keepNext/>
              <w:rPr>
                <w:rFonts w:ascii="Aptos" w:eastAsia="Aptos" w:hAnsi="Aptos" w:cs="Times New Roman"/>
                <w:noProof/>
              </w:rPr>
            </w:pPr>
          </w:p>
        </w:tc>
      </w:tr>
    </w:tbl>
    <w:p w14:paraId="06DDCFE6"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g">
            <w:drawing>
              <wp:anchor distT="0" distB="0" distL="114300" distR="114300" simplePos="0" relativeHeight="251689984" behindDoc="0" locked="0" layoutInCell="1" allowOverlap="1" wp14:anchorId="6758C855" wp14:editId="61A98F2C">
                <wp:simplePos x="0" y="0"/>
                <wp:positionH relativeFrom="column">
                  <wp:posOffset>5267325</wp:posOffset>
                </wp:positionH>
                <wp:positionV relativeFrom="paragraph">
                  <wp:posOffset>-4940300</wp:posOffset>
                </wp:positionV>
                <wp:extent cx="1061085" cy="1069848"/>
                <wp:effectExtent l="19050" t="19050" r="5715" b="16510"/>
                <wp:wrapNone/>
                <wp:docPr id="6" name="Group 5" descr="https://highways.dot.gov/safety/proven-safety-countermeasures/local-road-safety-plans">
                  <a:extLst xmlns:a="http://schemas.openxmlformats.org/drawingml/2006/main">
                    <a:ext uri="{FF2B5EF4-FFF2-40B4-BE49-F238E27FC236}">
                      <a16:creationId xmlns:a16="http://schemas.microsoft.com/office/drawing/2014/main" id="{08EF45D3-EB54-8A87-50D0-50B908B92AA6}"/>
                    </a:ext>
                  </a:extLst>
                </wp:docPr>
                <wp:cNvGraphicFramePr/>
                <a:graphic xmlns:a="http://schemas.openxmlformats.org/drawingml/2006/main">
                  <a:graphicData uri="http://schemas.microsoft.com/office/word/2010/wordprocessingGroup">
                    <wpg:wgp>
                      <wpg:cNvGrpSpPr/>
                      <wpg:grpSpPr>
                        <a:xfrm>
                          <a:off x="0" y="0"/>
                          <a:ext cx="1061085" cy="1069848"/>
                          <a:chOff x="0" y="0"/>
                          <a:chExt cx="1014951" cy="1005840"/>
                        </a:xfrm>
                      </wpg:grpSpPr>
                      <wps:wsp>
                        <wps:cNvPr id="1374489761" name="Oval 1374489761">
                          <a:extLst>
                            <a:ext uri="{FF2B5EF4-FFF2-40B4-BE49-F238E27FC236}">
                              <a16:creationId xmlns:a16="http://schemas.microsoft.com/office/drawing/2014/main" id="{017E5DA1-37C5-A471-2D38-8A0A4FB14692}"/>
                            </a:ext>
                          </a:extLst>
                        </wps:cNvPr>
                        <wps:cNvSpPr/>
                        <wps:spPr>
                          <a:xfrm>
                            <a:off x="0" y="0"/>
                            <a:ext cx="1005840" cy="1005840"/>
                          </a:xfrm>
                          <a:prstGeom prst="ellipse">
                            <a:avLst/>
                          </a:prstGeom>
                          <a:solidFill>
                            <a:sysClr val="window" lastClr="FFFFFF"/>
                          </a:solidFill>
                          <a:ln w="28575" cap="flat" cmpd="sng" algn="ctr">
                            <a:solidFill>
                              <a:srgbClr val="00377B"/>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21853659" name="Oval 621853659">
                          <a:extLst>
                            <a:ext uri="{FF2B5EF4-FFF2-40B4-BE49-F238E27FC236}">
                              <a16:creationId xmlns:a16="http://schemas.microsoft.com/office/drawing/2014/main" id="{BD2B5166-5D59-7C42-8B0D-CD886A2C11A2}"/>
                            </a:ext>
                          </a:extLst>
                        </wps:cNvPr>
                        <wps:cNvSpPr/>
                        <wps:spPr>
                          <a:xfrm>
                            <a:off x="9111" y="0"/>
                            <a:ext cx="1005840" cy="1005840"/>
                          </a:xfrm>
                          <a:prstGeom prst="ellipse">
                            <a:avLst/>
                          </a:prstGeom>
                          <a:blipFill dpi="0" rotWithShape="1">
                            <a:blip r:embed="rId143">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FF383B9" id="Group 5" o:spid="_x0000_s1026" alt="https://highways.dot.gov/safety/proven-safety-countermeasures/local-road-safety-plans" style="position:absolute;margin-left:414.75pt;margin-top:-389pt;width:83.55pt;height:84.25pt;z-index:251689984;mso-width-relative:margin;mso-height-relative:margin" coordsize="10149,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">
                <v:oval id="Oval 1374489761" o:spid="_x0000_s1027" style="position:absolute;width:10058;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" fillcolor="window" strokecolor="#00377b" strokeweight="2.25pt">
                  <v:stroke joinstyle="miter"/>
                </v:oval>
                <v:oval id="Oval 621853659" o:spid="_x0000_s1028" style="position:absolute;left:91;width:10058;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" stroked="f" strokeweight="1pt">
                  <v:fill r:id="rId144" o:title="" recolor="t" rotate="t" type="frame"/>
                  <v:stroke joinstyle="miter"/>
                </v:oval>
              </v:group>
            </w:pict>
          </mc:Fallback>
        </mc:AlternateContent>
      </w:r>
    </w:p>
    <w:tbl>
      <w:tblPr>
        <w:tblStyle w:val="TableGrid"/>
        <w:tblW w:w="10080" w:type="dxa"/>
        <w:tblLook w:val="04A0" w:firstRow="1" w:lastRow="0" w:firstColumn="1" w:lastColumn="0" w:noHBand="0" w:noVBand="1"/>
      </w:tblPr>
      <w:tblGrid>
        <w:gridCol w:w="4495"/>
        <w:gridCol w:w="1039"/>
        <w:gridCol w:w="851"/>
        <w:gridCol w:w="3685"/>
        <w:gridCol w:w="10"/>
      </w:tblGrid>
      <w:tr w:rsidR="003C500E" w:rsidRPr="003C500E" w14:paraId="11035C4D" w14:textId="77777777" w:rsidTr="00E133FD">
        <w:trPr>
          <w:trHeight w:val="422"/>
        </w:trPr>
        <w:tc>
          <w:tcPr>
            <w:tcW w:w="10080" w:type="dxa"/>
            <w:gridSpan w:val="5"/>
            <w:shd w:val="clear" w:color="auto" w:fill="223C77"/>
            <w:vAlign w:val="center"/>
          </w:tcPr>
          <w:p w14:paraId="067D53C5"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LRSPs:</w:t>
            </w:r>
          </w:p>
        </w:tc>
      </w:tr>
      <w:tr w:rsidR="003C500E" w:rsidRPr="003C500E" w14:paraId="32D9D199" w14:textId="77777777" w:rsidTr="00B1763E">
        <w:trPr>
          <w:trHeight w:val="562"/>
        </w:trPr>
        <w:tc>
          <w:tcPr>
            <w:tcW w:w="6385" w:type="dxa"/>
            <w:gridSpan w:val="3"/>
          </w:tcPr>
          <w:p w14:paraId="2330143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695" w:type="dxa"/>
            <w:gridSpan w:val="2"/>
          </w:tcPr>
          <w:p w14:paraId="0684E1D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335A0954" w14:textId="77777777" w:rsidTr="00B1763E">
        <w:trPr>
          <w:trHeight w:val="562"/>
        </w:trPr>
        <w:tc>
          <w:tcPr>
            <w:tcW w:w="6385" w:type="dxa"/>
            <w:gridSpan w:val="3"/>
            <w:shd w:val="clear" w:color="auto" w:fill="F2F2F2" w:themeFill="background1" w:themeFillShade="F2"/>
          </w:tcPr>
          <w:p w14:paraId="5C1AA09C" w14:textId="7BC82D8E"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695" w:type="dxa"/>
            <w:gridSpan w:val="2"/>
            <w:shd w:val="clear" w:color="auto" w:fill="F2F2F2" w:themeFill="background1" w:themeFillShade="F2"/>
          </w:tcPr>
          <w:p w14:paraId="04906AB3" w14:textId="63C73653"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1895D247" w14:textId="77777777" w:rsidTr="00B1763E">
        <w:trPr>
          <w:trHeight w:val="562"/>
        </w:trPr>
        <w:tc>
          <w:tcPr>
            <w:tcW w:w="6385" w:type="dxa"/>
            <w:gridSpan w:val="3"/>
          </w:tcPr>
          <w:p w14:paraId="694AAD27"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All Roadway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tcPr>
          <w:p w14:paraId="70E19173"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52ACF310" w14:textId="77777777" w:rsidTr="00B1763E">
        <w:trPr>
          <w:trHeight w:val="562"/>
        </w:trPr>
        <w:tc>
          <w:tcPr>
            <w:tcW w:w="6385" w:type="dxa"/>
            <w:gridSpan w:val="3"/>
            <w:shd w:val="clear" w:color="auto" w:fill="F2F2F2" w:themeFill="background1" w:themeFillShade="F2"/>
          </w:tcPr>
          <w:p w14:paraId="46B0BE0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All Roadway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gridSpan w:val="2"/>
            <w:shd w:val="clear" w:color="auto" w:fill="F2F2F2" w:themeFill="background1" w:themeFillShade="F2"/>
          </w:tcPr>
          <w:p w14:paraId="05777415"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7A14134B" w14:textId="77777777" w:rsidTr="00B1763E">
        <w:trPr>
          <w:trHeight w:val="562"/>
        </w:trPr>
        <w:tc>
          <w:tcPr>
            <w:tcW w:w="6385" w:type="dxa"/>
            <w:gridSpan w:val="3"/>
          </w:tcPr>
          <w:p w14:paraId="4FF597CF" w14:textId="19E07896"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1BCDC8BA"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695" w:type="dxa"/>
            <w:gridSpan w:val="2"/>
          </w:tcPr>
          <w:p w14:paraId="409A49F5"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1A87C201" w14:textId="77777777" w:rsidTr="00B1763E">
        <w:trPr>
          <w:trHeight w:val="562"/>
        </w:trPr>
        <w:tc>
          <w:tcPr>
            <w:tcW w:w="6385" w:type="dxa"/>
            <w:gridSpan w:val="3"/>
            <w:shd w:val="clear" w:color="auto" w:fill="F2F2F2" w:themeFill="background1" w:themeFillShade="F2"/>
          </w:tcPr>
          <w:p w14:paraId="6F351589"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695" w:type="dxa"/>
            <w:gridSpan w:val="2"/>
            <w:shd w:val="clear" w:color="auto" w:fill="F2F2F2" w:themeFill="background1" w:themeFillShade="F2"/>
          </w:tcPr>
          <w:p w14:paraId="62881B2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2DF801C" w14:textId="77777777" w:rsidTr="00B1763E">
        <w:trPr>
          <w:trHeight w:val="562"/>
        </w:trPr>
        <w:tc>
          <w:tcPr>
            <w:tcW w:w="6385" w:type="dxa"/>
            <w:gridSpan w:val="3"/>
          </w:tcPr>
          <w:p w14:paraId="652A515D"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2380550C"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695" w:type="dxa"/>
            <w:gridSpan w:val="2"/>
          </w:tcPr>
          <w:p w14:paraId="0D4B754B"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5910D722" w14:textId="77777777" w:rsidTr="00E133FD">
        <w:tc>
          <w:tcPr>
            <w:tcW w:w="10080" w:type="dxa"/>
            <w:gridSpan w:val="5"/>
          </w:tcPr>
          <w:p w14:paraId="73427F0C"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3D72B134" w14:textId="77777777" w:rsidTr="003C500E">
        <w:tc>
          <w:tcPr>
            <w:tcW w:w="10080" w:type="dxa"/>
            <w:gridSpan w:val="5"/>
            <w:shd w:val="clear" w:color="auto" w:fill="D9D9D9"/>
          </w:tcPr>
          <w:p w14:paraId="761A2337"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63C5FC73"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r w:rsidR="003C500E" w:rsidRPr="003C500E" w14:paraId="7A3F212F" w14:textId="77777777" w:rsidTr="00E133FD">
        <w:tblPrEx>
          <w:tblCellMar>
            <w:top w:w="43" w:type="dxa"/>
            <w:bottom w:w="43" w:type="dxa"/>
          </w:tblCellMar>
        </w:tblPrEx>
        <w:trPr>
          <w:gridAfter w:val="1"/>
          <w:wAfter w:w="10" w:type="dxa"/>
          <w:trHeight w:val="576"/>
        </w:trPr>
        <w:tc>
          <w:tcPr>
            <w:tcW w:w="10070" w:type="dxa"/>
            <w:gridSpan w:val="4"/>
            <w:tcBorders>
              <w:top w:val="single" w:sz="4" w:space="0" w:color="223C77"/>
              <w:left w:val="single" w:sz="4" w:space="0" w:color="223C77"/>
              <w:bottom w:val="nil"/>
              <w:right w:val="single" w:sz="4" w:space="0" w:color="223C77"/>
            </w:tcBorders>
            <w:shd w:val="clear" w:color="auto" w:fill="223C77"/>
            <w:vAlign w:val="center"/>
          </w:tcPr>
          <w:p w14:paraId="7404E12B" w14:textId="16823BE3" w:rsidR="003C500E" w:rsidRPr="003C500E" w:rsidRDefault="00A90901" w:rsidP="008A0FE5">
            <w:pPr>
              <w:pStyle w:val="Heading1"/>
              <w:rPr>
                <w:rFonts w:ascii="Calibri" w:eastAsia="Aptos" w:hAnsi="Calibri" w:cs="Calibri"/>
                <w:noProof/>
                <w:color w:val="000000"/>
                <w:sz w:val="44"/>
                <w:szCs w:val="44"/>
              </w:rPr>
            </w:pPr>
            <w:hyperlink r:id="rId145" w:history="1">
              <w:bookmarkStart w:id="80" w:name="_Toc209090534"/>
              <w:r w:rsidR="003C500E" w:rsidRPr="003C500E">
                <w:rPr>
                  <w:rFonts w:eastAsia="Aptos"/>
                  <w:color w:val="F2F2F2"/>
                  <w:u w:val="single"/>
                </w:rPr>
                <w:t>Road Safety Audit (RSA)</w:t>
              </w:r>
              <w:bookmarkEnd w:id="80"/>
              <w:r w:rsidR="003C500E" w:rsidRPr="003C500E">
                <w:rPr>
                  <w:rFonts w:eastAsia="Aptos"/>
                  <w:color w:val="F2F2F2"/>
                  <w:u w:val="single"/>
                </w:rPr>
                <w:t xml:space="preserve"> </w:t>
              </w:r>
            </w:hyperlink>
          </w:p>
        </w:tc>
      </w:tr>
      <w:tr w:rsidR="003C500E" w:rsidRPr="003C500E" w14:paraId="7A021367" w14:textId="77777777" w:rsidTr="00B1763E">
        <w:tblPrEx>
          <w:tblCellMar>
            <w:top w:w="43" w:type="dxa"/>
            <w:bottom w:w="43" w:type="dxa"/>
          </w:tblCellMar>
        </w:tblPrEx>
        <w:trPr>
          <w:gridAfter w:val="1"/>
          <w:wAfter w:w="10" w:type="dxa"/>
          <w:trHeight w:val="3349"/>
        </w:trPr>
        <w:tc>
          <w:tcPr>
            <w:tcW w:w="5534" w:type="dxa"/>
            <w:gridSpan w:val="2"/>
            <w:tcBorders>
              <w:top w:val="single" w:sz="4" w:space="0" w:color="223C77"/>
              <w:left w:val="single" w:sz="4" w:space="0" w:color="223C77"/>
              <w:bottom w:val="nil"/>
              <w:right w:val="single" w:sz="4" w:space="0" w:color="223C77"/>
            </w:tcBorders>
          </w:tcPr>
          <w:p w14:paraId="62E8FDEF" w14:textId="77777777" w:rsidR="003C500E" w:rsidRPr="003C500E" w:rsidRDefault="003C500E" w:rsidP="003C500E">
            <w:pPr>
              <w:rPr>
                <w:rFonts w:ascii="Calibri" w:eastAsia="Aptos" w:hAnsi="Calibri" w:cs="Calibri"/>
              </w:rPr>
            </w:pPr>
            <w:r w:rsidRPr="003C500E">
              <w:rPr>
                <w:rFonts w:ascii="Calibri" w:eastAsia="Aptos" w:hAnsi="Calibri" w:cs="Calibri"/>
              </w:rPr>
              <w:t>While most transportation agencies have established traditional safety review procedures, a road safety audit (RSA) or assessment is unique. RSAs are performed by a multidisciplinary team independent of the project. RSAs consider all road users, account for human factors and road user capabilities, are documented in a formal report, and require a formal response from the road owner.</w:t>
            </w:r>
          </w:p>
          <w:p w14:paraId="1F62AF64" w14:textId="77777777" w:rsidR="003C500E" w:rsidRPr="003C500E" w:rsidRDefault="003C500E" w:rsidP="003C500E">
            <w:pPr>
              <w:rPr>
                <w:rFonts w:ascii="Calibri" w:eastAsia="Aptos" w:hAnsi="Calibri" w:cs="Calibri"/>
              </w:rPr>
            </w:pPr>
          </w:p>
          <w:p w14:paraId="27EF4295" w14:textId="77777777" w:rsidR="003C500E" w:rsidRPr="003C500E" w:rsidRDefault="003C500E" w:rsidP="003C500E">
            <w:pPr>
              <w:rPr>
                <w:rFonts w:ascii="Aptos" w:eastAsia="Aptos" w:hAnsi="Aptos" w:cs="Times New Roman"/>
              </w:rPr>
            </w:pPr>
            <w:r w:rsidRPr="003C500E">
              <w:rPr>
                <w:rFonts w:ascii="Calibri" w:eastAsia="Aptos" w:hAnsi="Calibri" w:cs="Calibri"/>
              </w:rPr>
              <w:t>RSAs can be performed in any phase of project development, from planning through construction. Agencies may focus RSAs specifically on motorized vehicles, pedestrians, bicyclists, motorcyclists, or a combination of these roadway users. Agencies are encouraged to conduct an RSA at the earliest stage possible.</w:t>
            </w:r>
          </w:p>
        </w:tc>
        <w:tc>
          <w:tcPr>
            <w:tcW w:w="4536" w:type="dxa"/>
            <w:gridSpan w:val="2"/>
            <w:vMerge w:val="restart"/>
            <w:tcBorders>
              <w:top w:val="single" w:sz="4" w:space="0" w:color="223C77"/>
              <w:left w:val="single" w:sz="4" w:space="0" w:color="223C77"/>
              <w:bottom w:val="single" w:sz="4" w:space="0" w:color="223C77"/>
              <w:right w:val="single" w:sz="4" w:space="0" w:color="223C77"/>
            </w:tcBorders>
          </w:tcPr>
          <w:p w14:paraId="20DA0AE6" w14:textId="77777777" w:rsidR="003C500E" w:rsidRPr="003C500E" w:rsidRDefault="003C500E" w:rsidP="00BA218F">
            <w:pPr>
              <w:keepNext/>
              <w:jc w:val="center"/>
              <w:rPr>
                <w:rFonts w:ascii="Aptos" w:eastAsia="Aptos" w:hAnsi="Aptos" w:cs="Times New Roman"/>
              </w:rPr>
            </w:pPr>
          </w:p>
          <w:p w14:paraId="67E0D8F1" w14:textId="77777777" w:rsidR="003C500E" w:rsidRPr="003C500E" w:rsidRDefault="003C500E" w:rsidP="00BA218F">
            <w:pPr>
              <w:keepNext/>
              <w:jc w:val="center"/>
              <w:rPr>
                <w:rFonts w:ascii="Aptos" w:eastAsia="Aptos" w:hAnsi="Aptos" w:cs="Times New Roman"/>
              </w:rPr>
            </w:pPr>
          </w:p>
          <w:p w14:paraId="37EF8904" w14:textId="77777777" w:rsidR="003C500E" w:rsidRPr="003C500E" w:rsidRDefault="003C500E" w:rsidP="00BA218F">
            <w:pPr>
              <w:keepNext/>
              <w:jc w:val="center"/>
              <w:rPr>
                <w:rFonts w:ascii="Aptos" w:eastAsia="Aptos" w:hAnsi="Aptos" w:cs="Times New Roman"/>
              </w:rPr>
            </w:pPr>
          </w:p>
          <w:p w14:paraId="7B6834C4" w14:textId="77777777" w:rsidR="003C500E" w:rsidRPr="003C500E" w:rsidRDefault="003C500E" w:rsidP="00BA218F">
            <w:pPr>
              <w:keepNext/>
              <w:jc w:val="center"/>
              <w:rPr>
                <w:rFonts w:ascii="Aptos" w:eastAsia="Aptos" w:hAnsi="Aptos" w:cs="Times New Roman"/>
              </w:rPr>
            </w:pPr>
          </w:p>
          <w:p w14:paraId="1589CE30" w14:textId="52887A31" w:rsidR="00684DED" w:rsidRPr="00684DED" w:rsidRDefault="00684DED" w:rsidP="00684DED">
            <w:pPr>
              <w:keepNext/>
              <w:jc w:val="center"/>
              <w:rPr>
                <w:rFonts w:ascii="Aptos" w:eastAsia="Aptos" w:hAnsi="Aptos" w:cs="Times New Roman"/>
              </w:rPr>
            </w:pPr>
            <w:r w:rsidRPr="00684DED">
              <w:rPr>
                <w:rFonts w:ascii="Aptos" w:eastAsia="Aptos" w:hAnsi="Aptos" w:cs="Times New Roman"/>
                <w:noProof/>
              </w:rPr>
              <w:drawing>
                <wp:inline distT="0" distB="0" distL="0" distR="0" wp14:anchorId="0BCEBF33" wp14:editId="580FC716">
                  <wp:extent cx="1713042" cy="2000250"/>
                  <wp:effectExtent l="0" t="0" r="1905" b="0"/>
                  <wp:docPr id="548296605" name="Picture 2" descr="Two people wearing retroreflective safety vests on the side of the roa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96605" name="Picture 2" descr="Two people wearing retroreflective safety vests on the side of the road. &#1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25159" cy="2014399"/>
                          </a:xfrm>
                          <a:prstGeom prst="rect">
                            <a:avLst/>
                          </a:prstGeom>
                          <a:noFill/>
                          <a:ln>
                            <a:noFill/>
                          </a:ln>
                        </pic:spPr>
                      </pic:pic>
                    </a:graphicData>
                  </a:graphic>
                </wp:inline>
              </w:drawing>
            </w:r>
          </w:p>
          <w:p w14:paraId="643FADF9" w14:textId="77777777" w:rsidR="003C500E" w:rsidRPr="003C500E" w:rsidRDefault="003C500E" w:rsidP="00BA218F">
            <w:pPr>
              <w:spacing w:before="120" w:after="200"/>
              <w:jc w:val="center"/>
              <w:rPr>
                <w:rFonts w:ascii="Aptos" w:eastAsia="Aptos" w:hAnsi="Aptos" w:cs="Times New Roman"/>
                <w:i/>
                <w:iCs/>
                <w:sz w:val="18"/>
                <w:szCs w:val="18"/>
              </w:rPr>
            </w:pPr>
            <w:r w:rsidRPr="003C500E">
              <w:rPr>
                <w:rFonts w:ascii="Aptos" w:eastAsia="Aptos" w:hAnsi="Aptos" w:cs="Times New Roman"/>
                <w:i/>
                <w:iCs/>
                <w:sz w:val="18"/>
                <w:szCs w:val="18"/>
              </w:rPr>
              <w:t>Figure 37. Multi-disciplinary team performs field review during an RSA. Source: FHWA</w:t>
            </w:r>
          </w:p>
        </w:tc>
      </w:tr>
      <w:tr w:rsidR="003C500E" w:rsidRPr="003C500E" w14:paraId="5788E78D" w14:textId="77777777" w:rsidTr="003C500E">
        <w:tblPrEx>
          <w:tblCellMar>
            <w:top w:w="43" w:type="dxa"/>
            <w:bottom w:w="43" w:type="dxa"/>
          </w:tblCellMar>
        </w:tblPrEx>
        <w:trPr>
          <w:gridAfter w:val="1"/>
          <w:wAfter w:w="10" w:type="dxa"/>
          <w:trHeight w:val="307"/>
        </w:trPr>
        <w:tc>
          <w:tcPr>
            <w:tcW w:w="5534" w:type="dxa"/>
            <w:gridSpan w:val="2"/>
            <w:tcBorders>
              <w:top w:val="nil"/>
              <w:left w:val="single" w:sz="4" w:space="0" w:color="223C77"/>
              <w:bottom w:val="nil"/>
              <w:right w:val="single" w:sz="4" w:space="0" w:color="223C77"/>
            </w:tcBorders>
            <w:shd w:val="clear" w:color="auto" w:fill="F2F2F2"/>
            <w:vAlign w:val="center"/>
          </w:tcPr>
          <w:p w14:paraId="3CAF507A" w14:textId="77777777" w:rsidR="003C500E" w:rsidRPr="003C500E" w:rsidRDefault="003C500E" w:rsidP="003C500E">
            <w:pPr>
              <w:rPr>
                <w:rFonts w:ascii="Calibri" w:eastAsia="Aptos" w:hAnsi="Calibri" w:cs="Calibri"/>
                <w:b/>
                <w:bCs/>
                <w:sz w:val="24"/>
                <w:szCs w:val="24"/>
              </w:rPr>
            </w:pPr>
            <w:r w:rsidRPr="003C500E">
              <w:rPr>
                <w:rFonts w:ascii="Calibri" w:eastAsia="Aptos" w:hAnsi="Calibri" w:cs="Calibri"/>
                <w:b/>
                <w:bCs/>
                <w:sz w:val="24"/>
                <w:szCs w:val="24"/>
              </w:rPr>
              <w:t>Safe System Roadway Design Hierarchy Alignment:</w:t>
            </w:r>
          </w:p>
        </w:tc>
        <w:tc>
          <w:tcPr>
            <w:tcW w:w="4536" w:type="dxa"/>
            <w:gridSpan w:val="2"/>
            <w:vMerge/>
            <w:tcBorders>
              <w:left w:val="single" w:sz="4" w:space="0" w:color="223C77"/>
              <w:bottom w:val="single" w:sz="4" w:space="0" w:color="223C77"/>
              <w:right w:val="single" w:sz="4" w:space="0" w:color="223C77"/>
            </w:tcBorders>
          </w:tcPr>
          <w:p w14:paraId="2CAF2E1D" w14:textId="77777777" w:rsidR="003C500E" w:rsidRPr="003C500E" w:rsidRDefault="003C500E" w:rsidP="003C500E">
            <w:pPr>
              <w:keepNext/>
              <w:rPr>
                <w:rFonts w:ascii="Aptos" w:eastAsia="Aptos" w:hAnsi="Aptos" w:cs="Times New Roman"/>
                <w:noProof/>
              </w:rPr>
            </w:pPr>
          </w:p>
        </w:tc>
      </w:tr>
      <w:tr w:rsidR="003C500E" w:rsidRPr="003C500E" w14:paraId="1FAF6404" w14:textId="77777777" w:rsidTr="00E133FD">
        <w:tblPrEx>
          <w:tblCellMar>
            <w:top w:w="43" w:type="dxa"/>
            <w:bottom w:w="43" w:type="dxa"/>
          </w:tblCellMar>
        </w:tblPrEx>
        <w:trPr>
          <w:gridAfter w:val="1"/>
          <w:wAfter w:w="10" w:type="dxa"/>
          <w:trHeight w:val="235"/>
        </w:trPr>
        <w:tc>
          <w:tcPr>
            <w:tcW w:w="4495" w:type="dxa"/>
            <w:tcBorders>
              <w:top w:val="nil"/>
              <w:left w:val="single" w:sz="4" w:space="0" w:color="223C77"/>
              <w:bottom w:val="nil"/>
              <w:right w:val="nil"/>
            </w:tcBorders>
            <w:shd w:val="clear" w:color="auto" w:fill="310571"/>
            <w:vAlign w:val="center"/>
          </w:tcPr>
          <w:p w14:paraId="3A27DDF8" w14:textId="77777777" w:rsidR="003C500E" w:rsidRPr="003C500E" w:rsidRDefault="003C500E" w:rsidP="003C500E">
            <w:pPr>
              <w:rPr>
                <w:rFonts w:ascii="Calibri" w:eastAsia="Aptos" w:hAnsi="Calibri" w:cs="Calibri"/>
              </w:rPr>
            </w:pPr>
            <w:r w:rsidRPr="003C500E">
              <w:rPr>
                <w:rFonts w:ascii="Calibri" w:eastAsia="Aptos" w:hAnsi="Calibri" w:cs="Calibri"/>
              </w:rPr>
              <w:t>Tier 1 - Remove Severe Conflicts</w:t>
            </w:r>
          </w:p>
        </w:tc>
        <w:tc>
          <w:tcPr>
            <w:tcW w:w="1039" w:type="dxa"/>
            <w:tcBorders>
              <w:top w:val="nil"/>
              <w:left w:val="nil"/>
              <w:bottom w:val="nil"/>
              <w:right w:val="single" w:sz="4" w:space="0" w:color="223C77"/>
            </w:tcBorders>
            <w:shd w:val="clear" w:color="auto" w:fill="310571"/>
            <w:vAlign w:val="center"/>
          </w:tcPr>
          <w:p w14:paraId="267B5374" w14:textId="77777777" w:rsidR="003C500E" w:rsidRPr="003C500E" w:rsidRDefault="003C500E" w:rsidP="003C500E">
            <w:pPr>
              <w:jc w:val="center"/>
              <w:rPr>
                <w:rFonts w:ascii="Calibri" w:eastAsia="Aptos" w:hAnsi="Calibri" w:cs="Calibri"/>
              </w:rPr>
            </w:pPr>
            <w:r w:rsidRPr="003C500E">
              <w:rPr>
                <w:rFonts w:ascii="Calibri" w:eastAsia="Aptos" w:hAnsi="Calibri" w:cs="Calibri"/>
              </w:rPr>
              <w:t>Yes</w:t>
            </w:r>
          </w:p>
        </w:tc>
        <w:tc>
          <w:tcPr>
            <w:tcW w:w="4536" w:type="dxa"/>
            <w:gridSpan w:val="2"/>
            <w:vMerge/>
            <w:tcBorders>
              <w:left w:val="single" w:sz="4" w:space="0" w:color="223C77"/>
              <w:bottom w:val="single" w:sz="4" w:space="0" w:color="223C77"/>
              <w:right w:val="single" w:sz="4" w:space="0" w:color="223C77"/>
            </w:tcBorders>
          </w:tcPr>
          <w:p w14:paraId="643D533E" w14:textId="77777777" w:rsidR="003C500E" w:rsidRPr="003C500E" w:rsidRDefault="003C500E" w:rsidP="003C500E">
            <w:pPr>
              <w:keepNext/>
              <w:rPr>
                <w:rFonts w:ascii="Aptos" w:eastAsia="Aptos" w:hAnsi="Aptos" w:cs="Times New Roman"/>
                <w:noProof/>
              </w:rPr>
            </w:pPr>
          </w:p>
        </w:tc>
      </w:tr>
      <w:tr w:rsidR="003C500E" w:rsidRPr="003C500E" w14:paraId="5C980906" w14:textId="77777777" w:rsidTr="003C500E">
        <w:tblPrEx>
          <w:tblCellMar>
            <w:top w:w="43" w:type="dxa"/>
            <w:bottom w:w="43" w:type="dxa"/>
          </w:tblCellMar>
        </w:tblPrEx>
        <w:trPr>
          <w:gridAfter w:val="1"/>
          <w:wAfter w:w="10" w:type="dxa"/>
          <w:trHeight w:val="55"/>
        </w:trPr>
        <w:tc>
          <w:tcPr>
            <w:tcW w:w="4495" w:type="dxa"/>
            <w:tcBorders>
              <w:top w:val="nil"/>
              <w:left w:val="single" w:sz="4" w:space="0" w:color="223C77"/>
              <w:bottom w:val="nil"/>
              <w:right w:val="nil"/>
            </w:tcBorders>
            <w:shd w:val="clear" w:color="auto" w:fill="2F5496"/>
            <w:vAlign w:val="center"/>
          </w:tcPr>
          <w:p w14:paraId="269CB5E9"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2 - Reduce Vehicle Speeds</w:t>
            </w:r>
          </w:p>
        </w:tc>
        <w:tc>
          <w:tcPr>
            <w:tcW w:w="1039" w:type="dxa"/>
            <w:tcBorders>
              <w:top w:val="nil"/>
              <w:left w:val="nil"/>
              <w:bottom w:val="nil"/>
              <w:right w:val="single" w:sz="4" w:space="0" w:color="223C77"/>
            </w:tcBorders>
            <w:shd w:val="clear" w:color="auto" w:fill="2F5496"/>
            <w:vAlign w:val="center"/>
          </w:tcPr>
          <w:p w14:paraId="64FB77EB"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Borders>
              <w:left w:val="single" w:sz="4" w:space="0" w:color="223C77"/>
              <w:bottom w:val="single" w:sz="4" w:space="0" w:color="223C77"/>
              <w:right w:val="single" w:sz="4" w:space="0" w:color="223C77"/>
            </w:tcBorders>
          </w:tcPr>
          <w:p w14:paraId="1E346F21" w14:textId="77777777" w:rsidR="003C500E" w:rsidRPr="003C500E" w:rsidRDefault="003C500E" w:rsidP="003C500E">
            <w:pPr>
              <w:keepNext/>
              <w:rPr>
                <w:rFonts w:ascii="Aptos" w:eastAsia="Aptos" w:hAnsi="Aptos" w:cs="Times New Roman"/>
                <w:noProof/>
              </w:rPr>
            </w:pPr>
          </w:p>
        </w:tc>
      </w:tr>
      <w:tr w:rsidR="003C500E" w:rsidRPr="003C500E" w14:paraId="0897F567" w14:textId="77777777" w:rsidTr="00E133FD">
        <w:tblPrEx>
          <w:tblCellMar>
            <w:top w:w="43" w:type="dxa"/>
            <w:bottom w:w="43" w:type="dxa"/>
          </w:tblCellMar>
        </w:tblPrEx>
        <w:trPr>
          <w:gridAfter w:val="1"/>
          <w:wAfter w:w="10" w:type="dxa"/>
          <w:trHeight w:val="55"/>
        </w:trPr>
        <w:tc>
          <w:tcPr>
            <w:tcW w:w="4495" w:type="dxa"/>
            <w:tcBorders>
              <w:top w:val="nil"/>
              <w:left w:val="single" w:sz="4" w:space="0" w:color="223C77"/>
              <w:bottom w:val="nil"/>
              <w:right w:val="nil"/>
            </w:tcBorders>
            <w:shd w:val="clear" w:color="auto" w:fill="03614B"/>
            <w:vAlign w:val="center"/>
          </w:tcPr>
          <w:p w14:paraId="4F9F0252"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3 - Manage Conflicts in Time</w:t>
            </w:r>
          </w:p>
        </w:tc>
        <w:tc>
          <w:tcPr>
            <w:tcW w:w="1039" w:type="dxa"/>
            <w:tcBorders>
              <w:top w:val="nil"/>
              <w:left w:val="nil"/>
              <w:bottom w:val="nil"/>
              <w:right w:val="single" w:sz="4" w:space="0" w:color="223C77"/>
            </w:tcBorders>
            <w:shd w:val="clear" w:color="auto" w:fill="03614B"/>
            <w:vAlign w:val="center"/>
          </w:tcPr>
          <w:p w14:paraId="2228E725"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Borders>
              <w:left w:val="single" w:sz="4" w:space="0" w:color="223C77"/>
              <w:bottom w:val="single" w:sz="4" w:space="0" w:color="223C77"/>
              <w:right w:val="single" w:sz="4" w:space="0" w:color="223C77"/>
            </w:tcBorders>
          </w:tcPr>
          <w:p w14:paraId="16384ABD" w14:textId="77777777" w:rsidR="003C500E" w:rsidRPr="003C500E" w:rsidRDefault="003C500E" w:rsidP="003C500E">
            <w:pPr>
              <w:keepNext/>
              <w:rPr>
                <w:rFonts w:ascii="Aptos" w:eastAsia="Aptos" w:hAnsi="Aptos" w:cs="Times New Roman"/>
                <w:noProof/>
              </w:rPr>
            </w:pPr>
          </w:p>
        </w:tc>
      </w:tr>
      <w:tr w:rsidR="003C500E" w:rsidRPr="003C500E" w14:paraId="35D3D096" w14:textId="77777777" w:rsidTr="00E133FD">
        <w:tblPrEx>
          <w:tblCellMar>
            <w:top w:w="43" w:type="dxa"/>
            <w:bottom w:w="43" w:type="dxa"/>
          </w:tblCellMar>
        </w:tblPrEx>
        <w:trPr>
          <w:gridAfter w:val="1"/>
          <w:wAfter w:w="10" w:type="dxa"/>
          <w:trHeight w:val="27"/>
        </w:trPr>
        <w:tc>
          <w:tcPr>
            <w:tcW w:w="4495" w:type="dxa"/>
            <w:tcBorders>
              <w:top w:val="nil"/>
              <w:left w:val="single" w:sz="4" w:space="0" w:color="223C77"/>
              <w:bottom w:val="single" w:sz="4" w:space="0" w:color="223C77"/>
              <w:right w:val="nil"/>
            </w:tcBorders>
            <w:shd w:val="clear" w:color="auto" w:fill="684D00"/>
            <w:vAlign w:val="center"/>
          </w:tcPr>
          <w:p w14:paraId="48AE217F" w14:textId="77777777" w:rsidR="003C500E" w:rsidRPr="003C500E" w:rsidRDefault="003C500E" w:rsidP="003C500E">
            <w:pPr>
              <w:rPr>
                <w:rFonts w:ascii="Calibri" w:eastAsia="Aptos" w:hAnsi="Calibri" w:cs="Calibri"/>
                <w:color w:val="FFFFFF"/>
              </w:rPr>
            </w:pPr>
            <w:r w:rsidRPr="003C500E">
              <w:rPr>
                <w:rFonts w:ascii="Calibri" w:eastAsia="Aptos" w:hAnsi="Calibri" w:cs="Calibri"/>
                <w:color w:val="FFFFFF"/>
              </w:rPr>
              <w:t>Tier 4 - Increase Attentiveness and Awareness</w:t>
            </w:r>
          </w:p>
        </w:tc>
        <w:tc>
          <w:tcPr>
            <w:tcW w:w="1039" w:type="dxa"/>
            <w:tcBorders>
              <w:top w:val="nil"/>
              <w:left w:val="nil"/>
              <w:bottom w:val="single" w:sz="4" w:space="0" w:color="223C77"/>
              <w:right w:val="single" w:sz="4" w:space="0" w:color="223C77"/>
            </w:tcBorders>
            <w:shd w:val="clear" w:color="auto" w:fill="684D00"/>
            <w:vAlign w:val="center"/>
          </w:tcPr>
          <w:p w14:paraId="5B47DE00" w14:textId="77777777" w:rsidR="003C500E" w:rsidRPr="003C500E" w:rsidRDefault="003C500E" w:rsidP="003C500E">
            <w:pPr>
              <w:jc w:val="center"/>
              <w:rPr>
                <w:rFonts w:ascii="Calibri" w:eastAsia="Aptos" w:hAnsi="Calibri" w:cs="Calibri"/>
                <w:color w:val="FFFFFF"/>
              </w:rPr>
            </w:pPr>
            <w:r w:rsidRPr="003C500E">
              <w:rPr>
                <w:rFonts w:ascii="Calibri" w:eastAsia="Aptos" w:hAnsi="Calibri" w:cs="Calibri"/>
                <w:color w:val="FFFFFF"/>
              </w:rPr>
              <w:t>Yes</w:t>
            </w:r>
          </w:p>
        </w:tc>
        <w:tc>
          <w:tcPr>
            <w:tcW w:w="4536" w:type="dxa"/>
            <w:gridSpan w:val="2"/>
            <w:vMerge/>
            <w:tcBorders>
              <w:left w:val="single" w:sz="4" w:space="0" w:color="223C77"/>
              <w:bottom w:val="single" w:sz="4" w:space="0" w:color="223C77"/>
              <w:right w:val="single" w:sz="4" w:space="0" w:color="223C77"/>
            </w:tcBorders>
          </w:tcPr>
          <w:p w14:paraId="6F1C902C" w14:textId="77777777" w:rsidR="003C500E" w:rsidRPr="003C500E" w:rsidRDefault="003C500E" w:rsidP="003C500E">
            <w:pPr>
              <w:keepNext/>
              <w:rPr>
                <w:rFonts w:ascii="Aptos" w:eastAsia="Aptos" w:hAnsi="Aptos" w:cs="Times New Roman"/>
                <w:noProof/>
              </w:rPr>
            </w:pPr>
          </w:p>
        </w:tc>
      </w:tr>
    </w:tbl>
    <w:p w14:paraId="19F5D3DA" w14:textId="77777777" w:rsidR="003C500E" w:rsidRPr="003C500E" w:rsidRDefault="003C500E" w:rsidP="003C500E">
      <w:pPr>
        <w:spacing w:after="0"/>
        <w:rPr>
          <w:rFonts w:ascii="Aptos" w:eastAsia="Aptos" w:hAnsi="Aptos" w:cs="Times New Roman"/>
        </w:rPr>
      </w:pPr>
      <w:r w:rsidRPr="003C500E">
        <w:rPr>
          <w:rFonts w:ascii="Aptos" w:eastAsia="Aptos" w:hAnsi="Aptos" w:cs="Times New Roman"/>
          <w:noProof/>
        </w:rPr>
        <mc:AlternateContent>
          <mc:Choice Requires="wps">
            <w:drawing>
              <wp:anchor distT="0" distB="0" distL="114300" distR="114300" simplePos="0" relativeHeight="251662336" behindDoc="0" locked="0" layoutInCell="1" allowOverlap="1" wp14:anchorId="380EB353" wp14:editId="65AD76AC">
                <wp:simplePos x="0" y="0"/>
                <wp:positionH relativeFrom="column">
                  <wp:posOffset>5346700</wp:posOffset>
                </wp:positionH>
                <wp:positionV relativeFrom="paragraph">
                  <wp:posOffset>-4594225</wp:posOffset>
                </wp:positionV>
                <wp:extent cx="1051560" cy="1069848"/>
                <wp:effectExtent l="0" t="0" r="0" b="0"/>
                <wp:wrapNone/>
                <wp:docPr id="2014503748" name="Oval 8" descr="https://highways.dot.gov/safety/proven-safety-countermeasures/road-safety-audit"/>
                <wp:cNvGraphicFramePr/>
                <a:graphic xmlns:a="http://schemas.openxmlformats.org/drawingml/2006/main">
                  <a:graphicData uri="http://schemas.microsoft.com/office/word/2010/wordprocessingShape">
                    <wps:wsp>
                      <wps:cNvSpPr/>
                      <wps:spPr>
                        <a:xfrm>
                          <a:off x="0" y="0"/>
                          <a:ext cx="1051560" cy="1069848"/>
                        </a:xfrm>
                        <a:prstGeom prst="ellipse">
                          <a:avLst/>
                        </a:prstGeom>
                        <a:blipFill dpi="0" rotWithShape="1">
                          <a:blip r:embed="rId147" cstate="print">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454ECCB7" id="Oval 8" o:spid="_x0000_s1026" alt="https://highways.dot.gov/safety/proven-safety-countermeasures/road-safety-audit" style="position:absolute;margin-left:421pt;margin-top:-361.75pt;width:82.8pt;height:8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" stroked="f" strokeweight="1pt">
                <v:fill r:id="rId148" o:title="road-safety-audit" recolor="t" rotate="t" type="frame"/>
                <v:stroke joinstyle="miter"/>
              </v:oval>
            </w:pict>
          </mc:Fallback>
        </mc:AlternateContent>
      </w:r>
    </w:p>
    <w:tbl>
      <w:tblPr>
        <w:tblStyle w:val="TableGrid"/>
        <w:tblW w:w="10080" w:type="dxa"/>
        <w:tblLook w:val="04A0" w:firstRow="1" w:lastRow="0" w:firstColumn="1" w:lastColumn="0" w:noHBand="0" w:noVBand="1"/>
      </w:tblPr>
      <w:tblGrid>
        <w:gridCol w:w="6385"/>
        <w:gridCol w:w="3695"/>
      </w:tblGrid>
      <w:tr w:rsidR="003C500E" w:rsidRPr="003C500E" w14:paraId="015F94AC" w14:textId="77777777" w:rsidTr="00E133FD">
        <w:trPr>
          <w:trHeight w:val="422"/>
        </w:trPr>
        <w:tc>
          <w:tcPr>
            <w:tcW w:w="10080" w:type="dxa"/>
            <w:gridSpan w:val="2"/>
            <w:shd w:val="clear" w:color="auto" w:fill="223C77"/>
            <w:vAlign w:val="center"/>
          </w:tcPr>
          <w:p w14:paraId="06CCFF02" w14:textId="77777777" w:rsidR="003C500E" w:rsidRPr="003C500E" w:rsidRDefault="003C500E" w:rsidP="003C500E">
            <w:pPr>
              <w:rPr>
                <w:rFonts w:ascii="Calibri" w:eastAsia="Aptos" w:hAnsi="Calibri" w:cs="Calibri"/>
              </w:rPr>
            </w:pPr>
            <w:r w:rsidRPr="003C500E">
              <w:rPr>
                <w:rFonts w:ascii="Calibri" w:eastAsia="Aptos" w:hAnsi="Calibri" w:cs="Calibri"/>
                <w:b/>
                <w:bCs/>
                <w:sz w:val="24"/>
                <w:szCs w:val="24"/>
              </w:rPr>
              <w:t>Potential Benefits of RSAs:</w:t>
            </w:r>
          </w:p>
        </w:tc>
      </w:tr>
      <w:tr w:rsidR="003C500E" w:rsidRPr="003C500E" w14:paraId="6FAA8961" w14:textId="77777777" w:rsidTr="00B1763E">
        <w:trPr>
          <w:trHeight w:val="562"/>
        </w:trPr>
        <w:tc>
          <w:tcPr>
            <w:tcW w:w="6385" w:type="dxa"/>
          </w:tcPr>
          <w:p w14:paraId="16670EC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Sites Treated </w:t>
            </w:r>
            <w:r w:rsidRPr="003C500E">
              <w:rPr>
                <w:rFonts w:ascii="Calibri" w:eastAsia="Aptos" w:hAnsi="Calibri" w:cs="Calibri"/>
                <w:sz w:val="28"/>
                <w:szCs w:val="28"/>
              </w:rPr>
              <w:br/>
            </w:r>
            <w:r w:rsidRPr="003C500E">
              <w:rPr>
                <w:rFonts w:ascii="Calibri" w:eastAsia="Aptos" w:hAnsi="Calibri" w:cs="Calibri"/>
                <w:sz w:val="18"/>
                <w:szCs w:val="18"/>
              </w:rPr>
              <w:t>(excel tab BCR Template, Column J or excel tab CM Score Template, Column M)</w:t>
            </w:r>
          </w:p>
        </w:tc>
        <w:tc>
          <w:tcPr>
            <w:tcW w:w="3695" w:type="dxa"/>
          </w:tcPr>
          <w:p w14:paraId="0AAED19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sites </w:t>
            </w:r>
          </w:p>
        </w:tc>
      </w:tr>
      <w:tr w:rsidR="001742C5" w:rsidRPr="003C500E" w14:paraId="78CEEE24" w14:textId="77777777" w:rsidTr="00B1763E">
        <w:trPr>
          <w:trHeight w:val="562"/>
        </w:trPr>
        <w:tc>
          <w:tcPr>
            <w:tcW w:w="6385" w:type="dxa"/>
            <w:shd w:val="clear" w:color="auto" w:fill="F2F2F2" w:themeFill="background1" w:themeFillShade="F2"/>
          </w:tcPr>
          <w:p w14:paraId="73306C95" w14:textId="6BFF54F1" w:rsidR="001742C5" w:rsidRPr="003C500E" w:rsidRDefault="001742C5" w:rsidP="003C500E">
            <w:pPr>
              <w:jc w:val="right"/>
              <w:rPr>
                <w:rFonts w:ascii="Calibri" w:eastAsia="Aptos" w:hAnsi="Calibri" w:cs="Calibri"/>
                <w:sz w:val="28"/>
                <w:szCs w:val="28"/>
              </w:rPr>
            </w:pPr>
            <w:r w:rsidRPr="003C500E">
              <w:rPr>
                <w:rFonts w:ascii="Calibri" w:eastAsia="Aptos" w:hAnsi="Calibri" w:cs="Calibri"/>
                <w:sz w:val="28"/>
                <w:szCs w:val="28"/>
              </w:rPr>
              <w:t xml:space="preserve">Service Life of PSC </w:t>
            </w:r>
            <w:r w:rsidRPr="003C500E">
              <w:rPr>
                <w:rFonts w:ascii="Calibri" w:eastAsia="Aptos" w:hAnsi="Calibri" w:cs="Calibri"/>
                <w:sz w:val="28"/>
                <w:szCs w:val="28"/>
              </w:rPr>
              <w:br/>
            </w:r>
            <w:r w:rsidRPr="003C500E">
              <w:rPr>
                <w:rFonts w:ascii="Calibri" w:eastAsia="Aptos" w:hAnsi="Calibri" w:cs="Calibri"/>
                <w:sz w:val="18"/>
                <w:szCs w:val="18"/>
              </w:rPr>
              <w:t>(excel tab BCR Template, Column G or excel tab CM Score Template, Column I)</w:t>
            </w:r>
          </w:p>
        </w:tc>
        <w:tc>
          <w:tcPr>
            <w:tcW w:w="3695" w:type="dxa"/>
            <w:shd w:val="clear" w:color="auto" w:fill="F2F2F2" w:themeFill="background1" w:themeFillShade="F2"/>
          </w:tcPr>
          <w:p w14:paraId="23C28758" w14:textId="20013D27" w:rsidR="001742C5" w:rsidRPr="003C500E" w:rsidRDefault="001742C5"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years</w:t>
            </w:r>
          </w:p>
        </w:tc>
      </w:tr>
      <w:tr w:rsidR="003C500E" w:rsidRPr="003C500E" w14:paraId="03CCA86B" w14:textId="77777777" w:rsidTr="00B1763E">
        <w:trPr>
          <w:trHeight w:val="562"/>
        </w:trPr>
        <w:tc>
          <w:tcPr>
            <w:tcW w:w="6385" w:type="dxa"/>
          </w:tcPr>
          <w:p w14:paraId="7C65490B"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All Roadway Fatalities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tcPr>
          <w:p w14:paraId="54B0201C"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p>
        </w:tc>
      </w:tr>
      <w:tr w:rsidR="003C500E" w:rsidRPr="003C500E" w14:paraId="1BB8E5EE" w14:textId="77777777" w:rsidTr="00B1763E">
        <w:trPr>
          <w:trHeight w:val="562"/>
        </w:trPr>
        <w:tc>
          <w:tcPr>
            <w:tcW w:w="6385" w:type="dxa"/>
            <w:shd w:val="clear" w:color="auto" w:fill="F2F2F2" w:themeFill="background1" w:themeFillShade="F2"/>
          </w:tcPr>
          <w:p w14:paraId="5D65C6F8"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Number of All Roadway Serious Injuries in Past 5 Years </w:t>
            </w:r>
            <w:r w:rsidRPr="003C500E">
              <w:rPr>
                <w:rFonts w:ascii="Calibri" w:eastAsia="Aptos" w:hAnsi="Calibri" w:cs="Calibri"/>
                <w:sz w:val="28"/>
                <w:szCs w:val="28"/>
              </w:rPr>
              <w:br/>
            </w:r>
            <w:r w:rsidRPr="003C500E">
              <w:rPr>
                <w:rFonts w:ascii="Calibri" w:eastAsia="Aptos" w:hAnsi="Calibri" w:cs="Calibri"/>
                <w:sz w:val="18"/>
                <w:szCs w:val="18"/>
              </w:rPr>
              <w:t>(Input local data)</w:t>
            </w:r>
          </w:p>
        </w:tc>
        <w:tc>
          <w:tcPr>
            <w:tcW w:w="3695" w:type="dxa"/>
            <w:shd w:val="clear" w:color="auto" w:fill="F2F2F2" w:themeFill="background1" w:themeFillShade="F2"/>
          </w:tcPr>
          <w:p w14:paraId="248EF77B" w14:textId="77777777" w:rsidR="003C500E" w:rsidRPr="003C500E" w:rsidRDefault="003C500E" w:rsidP="003C500E">
            <w:pPr>
              <w:rPr>
                <w:rFonts w:ascii="Calibri" w:eastAsia="Aptos" w:hAnsi="Calibri" w:cs="Calibri"/>
                <w:sz w:val="28"/>
                <w:szCs w:val="28"/>
                <w:highlight w:val="yellow"/>
              </w:rPr>
            </w:pPr>
            <w:r w:rsidRPr="003C500E">
              <w:rPr>
                <w:rFonts w:ascii="Calibri" w:eastAsia="Aptos" w:hAnsi="Calibri" w:cs="Calibri"/>
                <w:sz w:val="28"/>
                <w:szCs w:val="28"/>
                <w:highlight w:val="yellow"/>
              </w:rPr>
              <w:t>#</w:t>
            </w:r>
          </w:p>
        </w:tc>
      </w:tr>
      <w:tr w:rsidR="003C500E" w:rsidRPr="003C500E" w14:paraId="3C5ECA58" w14:textId="77777777" w:rsidTr="00B1763E">
        <w:trPr>
          <w:trHeight w:val="562"/>
        </w:trPr>
        <w:tc>
          <w:tcPr>
            <w:tcW w:w="6385" w:type="dxa"/>
          </w:tcPr>
          <w:p w14:paraId="1F599070" w14:textId="1CC6284A"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Potential Serious Injuries Prevented</w:t>
            </w:r>
            <w:r w:rsidR="00A67CF7">
              <w:rPr>
                <w:rFonts w:ascii="Calibri" w:eastAsia="Aptos" w:hAnsi="Calibri" w:cs="Calibri"/>
                <w:sz w:val="28"/>
                <w:szCs w:val="28"/>
              </w:rPr>
              <w:t xml:space="preserve"> over Service Life</w:t>
            </w:r>
            <w:r w:rsidRPr="003C500E">
              <w:rPr>
                <w:rFonts w:ascii="Calibri" w:eastAsia="Aptos" w:hAnsi="Calibri" w:cs="Calibri"/>
                <w:sz w:val="28"/>
                <w:szCs w:val="28"/>
              </w:rPr>
              <w:t xml:space="preserve"> </w:t>
            </w:r>
          </w:p>
          <w:p w14:paraId="4A06DC46"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N or excel tab CM Score Template, Column Q)</w:t>
            </w:r>
          </w:p>
        </w:tc>
        <w:tc>
          <w:tcPr>
            <w:tcW w:w="3695" w:type="dxa"/>
          </w:tcPr>
          <w:p w14:paraId="043D3D21"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200400C6" w14:textId="77777777" w:rsidTr="00B1763E">
        <w:trPr>
          <w:trHeight w:val="562"/>
        </w:trPr>
        <w:tc>
          <w:tcPr>
            <w:tcW w:w="6385" w:type="dxa"/>
            <w:shd w:val="clear" w:color="auto" w:fill="F2F2F2" w:themeFill="background1" w:themeFillShade="F2"/>
          </w:tcPr>
          <w:p w14:paraId="1B856405"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 xml:space="preserve">Potential Lives Saved over Service Life </w:t>
            </w:r>
            <w:r w:rsidRPr="003C500E">
              <w:rPr>
                <w:rFonts w:ascii="Calibri" w:eastAsia="Aptos" w:hAnsi="Calibri" w:cs="Calibri"/>
                <w:sz w:val="28"/>
                <w:szCs w:val="28"/>
              </w:rPr>
              <w:br/>
            </w:r>
            <w:r w:rsidRPr="003C500E">
              <w:rPr>
                <w:rFonts w:ascii="Calibri" w:eastAsia="Aptos" w:hAnsi="Calibri" w:cs="Calibri"/>
                <w:sz w:val="18"/>
                <w:szCs w:val="18"/>
              </w:rPr>
              <w:t>(excel tab BCR Template, Column M or excel tab CM Score Template, Column P)</w:t>
            </w:r>
          </w:p>
        </w:tc>
        <w:tc>
          <w:tcPr>
            <w:tcW w:w="3695" w:type="dxa"/>
            <w:shd w:val="clear" w:color="auto" w:fill="F2F2F2" w:themeFill="background1" w:themeFillShade="F2"/>
          </w:tcPr>
          <w:p w14:paraId="675AC352"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highlight w:val="yellow"/>
              </w:rPr>
              <w:t>#</w:t>
            </w:r>
            <w:r w:rsidRPr="003C500E">
              <w:rPr>
                <w:rFonts w:ascii="Calibri" w:eastAsia="Aptos" w:hAnsi="Calibri" w:cs="Calibri"/>
                <w:sz w:val="28"/>
                <w:szCs w:val="28"/>
              </w:rPr>
              <w:t xml:space="preserve"> </w:t>
            </w:r>
          </w:p>
        </w:tc>
      </w:tr>
      <w:tr w:rsidR="003C500E" w:rsidRPr="003C500E" w14:paraId="398FAF66" w14:textId="77777777" w:rsidTr="00B1763E">
        <w:trPr>
          <w:trHeight w:val="562"/>
        </w:trPr>
        <w:tc>
          <w:tcPr>
            <w:tcW w:w="6385" w:type="dxa"/>
          </w:tcPr>
          <w:p w14:paraId="549E798E"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28"/>
                <w:szCs w:val="28"/>
              </w:rPr>
              <w:t>Estimated Cumulative Benefit</w:t>
            </w:r>
          </w:p>
          <w:p w14:paraId="5EAA1D51" w14:textId="77777777" w:rsidR="003C500E" w:rsidRPr="003C500E" w:rsidRDefault="003C500E" w:rsidP="003C500E">
            <w:pPr>
              <w:jc w:val="right"/>
              <w:rPr>
                <w:rFonts w:ascii="Calibri" w:eastAsia="Aptos" w:hAnsi="Calibri" w:cs="Calibri"/>
                <w:sz w:val="28"/>
                <w:szCs w:val="28"/>
              </w:rPr>
            </w:pPr>
            <w:r w:rsidRPr="003C500E">
              <w:rPr>
                <w:rFonts w:ascii="Calibri" w:eastAsia="Aptos" w:hAnsi="Calibri" w:cs="Calibri"/>
                <w:sz w:val="18"/>
                <w:szCs w:val="18"/>
              </w:rPr>
              <w:t>(excel tab BCR Template, Column K or excel tab CM Score Template, Column R)</w:t>
            </w:r>
          </w:p>
        </w:tc>
        <w:tc>
          <w:tcPr>
            <w:tcW w:w="3695" w:type="dxa"/>
          </w:tcPr>
          <w:p w14:paraId="3F33995F" w14:textId="77777777" w:rsidR="003C500E" w:rsidRPr="003C500E" w:rsidRDefault="003C500E" w:rsidP="003C500E">
            <w:pPr>
              <w:rPr>
                <w:rFonts w:ascii="Calibri" w:eastAsia="Aptos" w:hAnsi="Calibri" w:cs="Calibri"/>
                <w:sz w:val="28"/>
                <w:szCs w:val="28"/>
              </w:rPr>
            </w:pPr>
            <w:r w:rsidRPr="003C500E">
              <w:rPr>
                <w:rFonts w:ascii="Calibri" w:eastAsia="Aptos" w:hAnsi="Calibri" w:cs="Calibri"/>
                <w:sz w:val="28"/>
                <w:szCs w:val="28"/>
              </w:rPr>
              <w:t>$</w:t>
            </w:r>
            <w:r w:rsidRPr="003C500E">
              <w:rPr>
                <w:rFonts w:ascii="Calibri" w:eastAsia="Aptos" w:hAnsi="Calibri" w:cs="Calibri"/>
                <w:sz w:val="28"/>
                <w:szCs w:val="28"/>
                <w:highlight w:val="yellow"/>
              </w:rPr>
              <w:t>#</w:t>
            </w:r>
          </w:p>
        </w:tc>
      </w:tr>
      <w:tr w:rsidR="003C500E" w:rsidRPr="003C500E" w14:paraId="7623DEA1" w14:textId="77777777" w:rsidTr="00E133FD">
        <w:tc>
          <w:tcPr>
            <w:tcW w:w="10080" w:type="dxa"/>
            <w:gridSpan w:val="2"/>
          </w:tcPr>
          <w:p w14:paraId="5848A662" w14:textId="77777777" w:rsidR="003C500E" w:rsidRPr="003C500E" w:rsidRDefault="003C500E" w:rsidP="003C500E">
            <w:pPr>
              <w:jc w:val="right"/>
              <w:rPr>
                <w:rFonts w:ascii="Calibri" w:eastAsia="Aptos" w:hAnsi="Calibri" w:cs="Calibri"/>
                <w:sz w:val="28"/>
                <w:szCs w:val="28"/>
                <w:highlight w:val="yellow"/>
              </w:rPr>
            </w:pPr>
          </w:p>
        </w:tc>
      </w:tr>
      <w:tr w:rsidR="003C500E" w:rsidRPr="003C500E" w14:paraId="3FF78C04" w14:textId="77777777" w:rsidTr="003C500E">
        <w:tc>
          <w:tcPr>
            <w:tcW w:w="10080" w:type="dxa"/>
            <w:gridSpan w:val="2"/>
            <w:shd w:val="clear" w:color="auto" w:fill="D9D9D9"/>
          </w:tcPr>
          <w:p w14:paraId="5920CF4E"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26"/>
                <w:szCs w:val="26"/>
                <w:highlight w:val="yellow"/>
              </w:rPr>
              <w:t>(BCR/CM tab, column J/M)</w:t>
            </w:r>
            <w:r w:rsidRPr="003C500E">
              <w:rPr>
                <w:rFonts w:ascii="Calibri" w:eastAsia="Aptos" w:hAnsi="Calibri" w:cs="Calibri"/>
                <w:b/>
                <w:bCs/>
                <w:sz w:val="26"/>
                <w:szCs w:val="26"/>
              </w:rPr>
              <w:t xml:space="preserve"> sites – $</w:t>
            </w:r>
            <w:r w:rsidRPr="003C500E">
              <w:rPr>
                <w:rFonts w:ascii="Calibri" w:eastAsia="Aptos" w:hAnsi="Calibri" w:cs="Calibri"/>
                <w:b/>
                <w:bCs/>
                <w:sz w:val="26"/>
                <w:szCs w:val="26"/>
                <w:highlight w:val="yellow"/>
              </w:rPr>
              <w:t>(column K/R)</w:t>
            </w:r>
            <w:r w:rsidRPr="003C500E">
              <w:rPr>
                <w:rFonts w:ascii="Calibri" w:eastAsia="Aptos" w:hAnsi="Calibri" w:cs="Calibri"/>
                <w:b/>
                <w:bCs/>
                <w:sz w:val="26"/>
                <w:szCs w:val="26"/>
              </w:rPr>
              <w:t xml:space="preserve"> over (</w:t>
            </w:r>
            <w:r w:rsidRPr="003C500E">
              <w:rPr>
                <w:rFonts w:ascii="Calibri" w:eastAsia="Aptos" w:hAnsi="Calibri" w:cs="Calibri"/>
                <w:b/>
                <w:bCs/>
                <w:sz w:val="26"/>
                <w:szCs w:val="26"/>
                <w:highlight w:val="yellow"/>
              </w:rPr>
              <w:t>column G/I)</w:t>
            </w:r>
            <w:r w:rsidRPr="003C500E">
              <w:rPr>
                <w:rFonts w:ascii="Calibri" w:eastAsia="Aptos" w:hAnsi="Calibri" w:cs="Calibri"/>
                <w:b/>
                <w:bCs/>
                <w:sz w:val="26"/>
                <w:szCs w:val="26"/>
              </w:rPr>
              <w:t xml:space="preserve"> years</w:t>
            </w:r>
          </w:p>
          <w:p w14:paraId="5ABDD740" w14:textId="77777777" w:rsidR="003C500E" w:rsidRPr="003C500E" w:rsidRDefault="003C500E" w:rsidP="003C500E">
            <w:pPr>
              <w:rPr>
                <w:rFonts w:ascii="Calibri" w:eastAsia="Aptos" w:hAnsi="Calibri" w:cs="Calibri"/>
                <w:b/>
                <w:bCs/>
                <w:sz w:val="36"/>
                <w:szCs w:val="36"/>
              </w:rPr>
            </w:pPr>
            <w:r w:rsidRPr="003C500E">
              <w:rPr>
                <w:rFonts w:ascii="Calibri" w:eastAsia="Aptos" w:hAnsi="Calibri" w:cs="Calibri"/>
                <w:b/>
                <w:bCs/>
                <w:sz w:val="36"/>
                <w:szCs w:val="36"/>
              </w:rPr>
              <w:t>Potential $</w:t>
            </w:r>
            <w:r w:rsidRPr="003C500E">
              <w:rPr>
                <w:rFonts w:ascii="Calibri" w:eastAsia="Aptos" w:hAnsi="Calibri" w:cs="Calibri"/>
                <w:b/>
                <w:bCs/>
                <w:sz w:val="36"/>
                <w:szCs w:val="36"/>
                <w:highlight w:val="yellow"/>
              </w:rPr>
              <w:t>#</w:t>
            </w:r>
            <w:r w:rsidRPr="003C500E">
              <w:rPr>
                <w:rFonts w:ascii="Calibri" w:eastAsia="Aptos" w:hAnsi="Calibri" w:cs="Calibri"/>
                <w:sz w:val="18"/>
                <w:szCs w:val="18"/>
              </w:rPr>
              <w:t xml:space="preserve"> </w:t>
            </w:r>
            <w:r w:rsidRPr="003C500E">
              <w:rPr>
                <w:rFonts w:ascii="Calibri" w:eastAsia="Aptos" w:hAnsi="Calibri" w:cs="Calibri"/>
                <w:b/>
                <w:bCs/>
                <w:sz w:val="36"/>
                <w:szCs w:val="36"/>
              </w:rPr>
              <w:t xml:space="preserve">return per $1 spent </w:t>
            </w:r>
            <w:r w:rsidRPr="003C500E">
              <w:rPr>
                <w:rFonts w:ascii="Calibri" w:eastAsia="Aptos" w:hAnsi="Calibri" w:cs="Calibri"/>
                <w:sz w:val="18"/>
                <w:szCs w:val="18"/>
              </w:rPr>
              <w:t>(BCR Template tab, Column C or CM Score Template tab, Column S)</w:t>
            </w:r>
          </w:p>
        </w:tc>
      </w:tr>
    </w:tbl>
    <w:p w14:paraId="16C34029" w14:textId="77777777" w:rsidR="003C500E" w:rsidRPr="003C500E" w:rsidRDefault="003C500E" w:rsidP="003C500E">
      <w:pPr>
        <w:rPr>
          <w:rFonts w:ascii="Aptos" w:eastAsia="Aptos" w:hAnsi="Aptos" w:cs="Times New Roman"/>
        </w:rPr>
      </w:pPr>
    </w:p>
    <w:p w14:paraId="0D54DB39" w14:textId="77777777" w:rsidR="00DC5825" w:rsidRDefault="00DC5825" w:rsidP="003C500E">
      <w:pPr>
        <w:rPr>
          <w:rFonts w:ascii="Aptos" w:eastAsia="Aptos" w:hAnsi="Aptos" w:cs="Times New Roman"/>
        </w:rPr>
        <w:sectPr w:rsidR="00DC5825" w:rsidSect="00A85B11">
          <w:headerReference w:type="default" r:id="rId149"/>
          <w:footerReference w:type="default" r:id="rId150"/>
          <w:pgSz w:w="12240" w:h="15840"/>
          <w:pgMar w:top="1440" w:right="1080" w:bottom="1080" w:left="1080" w:header="720" w:footer="432" w:gutter="0"/>
          <w:pgNumType w:start="1"/>
          <w:cols w:space="720"/>
          <w:docGrid w:linePitch="360"/>
        </w:sectPr>
      </w:pPr>
    </w:p>
    <w:p w14:paraId="5B811C0A" w14:textId="694DF715" w:rsidR="003C500E" w:rsidRPr="003C500E" w:rsidRDefault="00DC5825" w:rsidP="003C500E">
      <w:pPr>
        <w:rPr>
          <w:rFonts w:ascii="Aptos" w:eastAsia="Aptos" w:hAnsi="Aptos" w:cs="Times New Roman"/>
        </w:rPr>
      </w:pPr>
      <w:r>
        <w:rPr>
          <w:noProof/>
        </w:rPr>
        <w:lastRenderedPageBreak/>
        <mc:AlternateContent>
          <mc:Choice Requires="wps">
            <w:drawing>
              <wp:anchor distT="45720" distB="45720" distL="114300" distR="114300" simplePos="0" relativeHeight="251709440" behindDoc="0" locked="0" layoutInCell="1" allowOverlap="1" wp14:anchorId="4B6A38F9" wp14:editId="60D9C22F">
                <wp:simplePos x="0" y="0"/>
                <wp:positionH relativeFrom="margin">
                  <wp:posOffset>130175</wp:posOffset>
                </wp:positionH>
                <wp:positionV relativeFrom="paragraph">
                  <wp:posOffset>7334704</wp:posOffset>
                </wp:positionV>
                <wp:extent cx="2360930" cy="1404620"/>
                <wp:effectExtent l="0" t="0" r="0" b="0"/>
                <wp:wrapSquare wrapText="bothSides"/>
                <wp:docPr id="404746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1BF7F12" w14:textId="77777777" w:rsidR="00DC5825" w:rsidRPr="00B1763E" w:rsidRDefault="00A90901" w:rsidP="00DC5825">
                            <w:pPr>
                              <w:rPr>
                                <w:b/>
                                <w:bCs/>
                                <w:color w:val="FFFFFF" w:themeColor="background1"/>
                                <w:sz w:val="20"/>
                                <w:szCs w:val="20"/>
                              </w:rPr>
                            </w:pPr>
                            <w:hyperlink r:id="rId151" w:history="1">
                              <w:r w:rsidR="00DC5825" w:rsidRPr="00B1763E">
                                <w:rPr>
                                  <w:rStyle w:val="Hyperlink"/>
                                  <w:b/>
                                  <w:bCs/>
                                  <w:color w:val="FFFFFF" w:themeColor="background1"/>
                                  <w:sz w:val="20"/>
                                  <w:szCs w:val="20"/>
                                </w:rPr>
                                <w:t>Proven Safety Countermeasures</w:t>
                              </w:r>
                            </w:hyperlink>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fl="http://schemas.microsoft.com/office/word/2024/wordml/sdtformatlock" xmlns:w16du="http://schemas.microsoft.com/office/word/2023/wordml/word16du">
            <w:pict>
              <v:shape w14:anchorId="4B6A38F9" id="Text Box 2" o:spid="_x0000_s1028" type="#_x0000_t202" style="position:absolute;margin-left:10.25pt;margin-top:577.55pt;width:185.9pt;height:110.6pt;z-index:2517094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vdF/gEAANU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" filled="f" stroked="f">
                <v:textbox style="mso-fit-shape-to-text:t">
                  <w:txbxContent>
                    <w:p w14:paraId="61BF7F12" w14:textId="77777777" w:rsidR="00DC5825" w:rsidRPr="00B1763E" w:rsidRDefault="00DC5825" w:rsidP="00DC5825">
                      <w:pPr>
                        <w:rPr>
                          <w:b/>
                          <w:bCs/>
                          <w:color w:val="FFFFFF" w:themeColor="background1"/>
                          <w:sz w:val="20"/>
                          <w:szCs w:val="20"/>
                        </w:rPr>
                      </w:pPr>
                      <w:hyperlink r:id="rId152" w:history="1">
                        <w:r w:rsidRPr="00B1763E">
                          <w:rPr>
                            <w:rStyle w:val="Hyperlink"/>
                            <w:b/>
                            <w:bCs/>
                            <w:color w:val="FFFFFF" w:themeColor="background1"/>
                            <w:sz w:val="20"/>
                            <w:szCs w:val="20"/>
                          </w:rPr>
                          <w:t>Proven Safety Countermeasures</w:t>
                        </w:r>
                      </w:hyperlink>
                    </w:p>
                  </w:txbxContent>
                </v:textbox>
                <w10:wrap type="square" anchorx="margin"/>
              </v:shape>
            </w:pict>
          </mc:Fallback>
        </mc:AlternateContent>
      </w:r>
      <w:r w:rsidRPr="001F2B7C">
        <w:rPr>
          <w:noProof/>
          <w:color w:val="FFFFFF" w:themeColor="background1"/>
        </w:rPr>
        <w:drawing>
          <wp:anchor distT="0" distB="0" distL="114300" distR="114300" simplePos="0" relativeHeight="251707392" behindDoc="0" locked="0" layoutInCell="1" allowOverlap="1" wp14:anchorId="146DEF8E" wp14:editId="32D217C9">
            <wp:simplePos x="0" y="0"/>
            <wp:positionH relativeFrom="margin">
              <wp:posOffset>153035</wp:posOffset>
            </wp:positionH>
            <wp:positionV relativeFrom="page">
              <wp:posOffset>7510780</wp:posOffset>
            </wp:positionV>
            <wp:extent cx="1703070" cy="733425"/>
            <wp:effectExtent l="0" t="0" r="0" b="0"/>
            <wp:wrapNone/>
            <wp:docPr id="27053729" name="Picture 27053729" descr="Logo for U.S. Department of Transportation Federal Highwa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3729" name="Picture 27053729" descr="Logo for U.S. Department of Transportation Federal Highway Administration"/>
                    <pic:cNvPicPr/>
                  </pic:nvPicPr>
                  <pic:blipFill rotWithShape="1">
                    <a:blip r:embed="rId153" cstate="print">
                      <a:extLst>
                        <a:ext uri="{28A0092B-C50C-407E-A947-70E740481C1C}">
                          <a14:useLocalDpi xmlns:a14="http://schemas.microsoft.com/office/drawing/2010/main" val="0"/>
                        </a:ext>
                      </a:extLst>
                    </a:blip>
                    <a:srcRect l="22917" t="23797" r="9180" b="54264"/>
                    <a:stretch/>
                  </pic:blipFill>
                  <pic:spPr bwMode="auto">
                    <a:xfrm>
                      <a:off x="0" y="0"/>
                      <a:ext cx="1703070" cy="733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050B7D65" wp14:editId="4E74D715">
            <wp:simplePos x="0" y="0"/>
            <wp:positionH relativeFrom="column">
              <wp:posOffset>213995</wp:posOffset>
            </wp:positionH>
            <wp:positionV relativeFrom="paragraph">
              <wp:posOffset>7693025</wp:posOffset>
            </wp:positionV>
            <wp:extent cx="742950" cy="742950"/>
            <wp:effectExtent l="0" t="0" r="0" b="0"/>
            <wp:wrapNone/>
            <wp:docPr id="1719754725" name="Picture 1" descr="QR Code to https://highways.dot.gov/safety/proven-safety-counter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54725" name="Picture 1" descr="QR Code to https://highways.dot.gov/safety/proven-safety-countermeasure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14:sizeRelH relativeFrom="margin">
              <wp14:pctWidth>0</wp14:pctWidth>
            </wp14:sizeRelH>
            <wp14:sizeRelV relativeFrom="margin">
              <wp14:pctHeight>0</wp14:pctHeight>
            </wp14:sizeRelV>
          </wp:anchor>
        </w:drawing>
      </w:r>
    </w:p>
    <w:sectPr w:rsidR="003C500E" w:rsidRPr="003C500E" w:rsidSect="00A85B11">
      <w:headerReference w:type="default" r:id="rId155"/>
      <w:footerReference w:type="default" r:id="rId156"/>
      <w:pgSz w:w="12240" w:h="15840"/>
      <w:pgMar w:top="1440" w:right="1080" w:bottom="1080" w:left="1080" w:header="720"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0684E" w14:textId="77777777" w:rsidR="00753972" w:rsidRDefault="00753972" w:rsidP="006F4C8F">
      <w:pPr>
        <w:spacing w:after="0" w:line="240" w:lineRule="auto"/>
      </w:pPr>
      <w:r>
        <w:separator/>
      </w:r>
    </w:p>
  </w:endnote>
  <w:endnote w:type="continuationSeparator" w:id="0">
    <w:p w14:paraId="60F62515" w14:textId="77777777" w:rsidR="00753972" w:rsidRDefault="00753972" w:rsidP="006F4C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1322454"/>
      <w:docPartObj>
        <w:docPartGallery w:val="Page Numbers (Bottom of Page)"/>
        <w:docPartUnique/>
      </w:docPartObj>
    </w:sdtPr>
    <w:sdtEndPr>
      <w:rPr>
        <w:noProof/>
      </w:rPr>
    </w:sdtEndPr>
    <w:sdtContent>
      <w:p w14:paraId="7BABEE86" w14:textId="34BCD2A8" w:rsidR="0054462C" w:rsidRDefault="0054462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CAB515" w14:textId="77777777" w:rsidR="006F4C8F" w:rsidRDefault="006F4C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4E738" w14:textId="65590423" w:rsidR="006A1CAA" w:rsidRDefault="006A1CAA" w:rsidP="00D7398D">
    <w:pPr>
      <w:pStyle w:val="Footer"/>
      <w:tabs>
        <w:tab w:val="clear" w:pos="4680"/>
        <w:tab w:val="clear" w:pos="9360"/>
        <w:tab w:val="left" w:pos="689"/>
      </w:tabs>
    </w:pPr>
    <w:r>
      <w:rPr>
        <w:noProof/>
      </w:rPr>
      <mc:AlternateContent>
        <mc:Choice Requires="wps">
          <w:drawing>
            <wp:anchor distT="45720" distB="45720" distL="114300" distR="114300" simplePos="0" relativeHeight="251674624" behindDoc="0" locked="0" layoutInCell="1" allowOverlap="1" wp14:anchorId="102FE22A" wp14:editId="33EE7CBD">
              <wp:simplePos x="0" y="0"/>
              <wp:positionH relativeFrom="column">
                <wp:posOffset>3052445</wp:posOffset>
              </wp:positionH>
              <wp:positionV relativeFrom="paragraph">
                <wp:posOffset>-876770</wp:posOffset>
              </wp:positionV>
              <wp:extent cx="3704590" cy="1404620"/>
              <wp:effectExtent l="0" t="0" r="0" b="3175"/>
              <wp:wrapSquare wrapText="bothSides"/>
              <wp:docPr id="1107873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1404620"/>
                      </a:xfrm>
                      <a:prstGeom prst="rect">
                        <a:avLst/>
                      </a:prstGeom>
                      <a:noFill/>
                      <a:ln w="9525">
                        <a:noFill/>
                        <a:miter lim="800000"/>
                        <a:headEnd/>
                        <a:tailEnd/>
                      </a:ln>
                    </wps:spPr>
                    <wps:txbx>
                      <w:txbxContent>
                        <w:p w14:paraId="3326B096" w14:textId="3384C0E3" w:rsidR="006A1CAA" w:rsidRPr="00D7398D" w:rsidRDefault="006A1CAA" w:rsidP="006A1CAA">
                          <w:pPr>
                            <w:rPr>
                              <w:color w:val="FFFFFF" w:themeColor="background1"/>
                              <w:sz w:val="20"/>
                              <w:szCs w:val="20"/>
                            </w:rPr>
                          </w:pPr>
                          <w:r w:rsidRPr="00D7398D">
                            <w:rPr>
                              <w:color w:val="FFFFFF" w:themeColor="background1"/>
                              <w:sz w:val="20"/>
                              <w:szCs w:val="20"/>
                            </w:rPr>
                            <w:t>Except for the statutes and regulations cited, the contents of this document do not have the force and effect of law and are not meant to bind the States or the public in any way. This document is intended only to provide information regarding existing requirements under the law or agency policies.</w:t>
                          </w:r>
                        </w:p>
                        <w:p w14:paraId="77F2E890" w14:textId="0588342F" w:rsidR="006A1CAA" w:rsidRPr="00D7398D" w:rsidRDefault="006A1CAA">
                          <w:pPr>
                            <w:rPr>
                              <w:color w:val="FFFFFF" w:themeColor="background1"/>
                              <w:sz w:val="20"/>
                              <w:szCs w:val="20"/>
                            </w:rPr>
                          </w:pPr>
                          <w:r w:rsidRPr="00D7398D">
                            <w:rPr>
                              <w:color w:val="FFFFFF" w:themeColor="background1"/>
                              <w:sz w:val="20"/>
                              <w:szCs w:val="20"/>
                            </w:rPr>
                            <w:t>Unless otherwise indicated, FHWA is the source of all images in this document.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du="http://schemas.microsoft.com/office/word/2023/wordml/word16du">
          <w:pict>
            <v:shapetype w14:anchorId="102FE22A" id="_x0000_t202" coordsize="21600,21600" o:spt="202" path="m,l,21600r21600,l21600,xe">
              <v:stroke joinstyle="miter"/>
              <v:path gradientshapeok="t" o:connecttype="rect"/>
            </v:shapetype>
            <v:shape id="_x0000_s1029" type="#_x0000_t202" style="position:absolute;margin-left:240.35pt;margin-top:-69.05pt;width:291.7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" filled="f" stroked="f">
              <v:textbox style="mso-fit-shape-to-text:t">
                <w:txbxContent>
                  <w:p w14:paraId="3326B096" w14:textId="3384C0E3" w:rsidR="006A1CAA" w:rsidRPr="00D7398D" w:rsidRDefault="006A1CAA" w:rsidP="006A1CAA">
                    <w:pPr>
                      <w:rPr>
                        <w:color w:val="FFFFFF" w:themeColor="background1"/>
                        <w:sz w:val="20"/>
                        <w:szCs w:val="20"/>
                      </w:rPr>
                    </w:pPr>
                    <w:r w:rsidRPr="00D7398D">
                      <w:rPr>
                        <w:color w:val="FFFFFF" w:themeColor="background1"/>
                        <w:sz w:val="20"/>
                        <w:szCs w:val="20"/>
                      </w:rPr>
                      <w:t>Except for the statutes and regulations cited, the contents of this document do not have the force and effect of law and are not meant to bind the States or the public in any way. This document is intended only to provide information regarding existing requirements under the law or agency policies.</w:t>
                    </w:r>
                  </w:p>
                  <w:p w14:paraId="77F2E890" w14:textId="0588342F" w:rsidR="006A1CAA" w:rsidRPr="00D7398D" w:rsidRDefault="006A1CAA">
                    <w:pPr>
                      <w:rPr>
                        <w:color w:val="FFFFFF" w:themeColor="background1"/>
                        <w:sz w:val="20"/>
                        <w:szCs w:val="20"/>
                      </w:rPr>
                    </w:pPr>
                    <w:r w:rsidRPr="00D7398D">
                      <w:rPr>
                        <w:color w:val="FFFFFF" w:themeColor="background1"/>
                        <w:sz w:val="20"/>
                        <w:szCs w:val="20"/>
                      </w:rPr>
                      <w:t>Unless otherwise indicated, FHWA is the source of all images in this document.</w:t>
                    </w:r>
                  </w:p>
                </w:txbxContent>
              </v:textbox>
              <w10:wrap type="square"/>
            </v:shape>
          </w:pict>
        </mc:Fallback>
      </mc:AlternateContent>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70152"/>
      <w:docPartObj>
        <w:docPartGallery w:val="Page Numbers (Bottom of Page)"/>
        <w:docPartUnique/>
      </w:docPartObj>
    </w:sdtPr>
    <w:sdtEndPr>
      <w:rPr>
        <w:noProof/>
      </w:rPr>
    </w:sdtEndPr>
    <w:sdtContent>
      <w:p w14:paraId="55DB6501" w14:textId="77777777" w:rsidR="00A85B11" w:rsidRDefault="00A85B1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CBEAC08" w14:textId="77777777" w:rsidR="00A85B11" w:rsidRDefault="00A85B11">
    <w:pPr>
      <w:pStyle w:val="Footer"/>
    </w:pPr>
    <w:r w:rsidRPr="003C500E">
      <w:rPr>
        <w:noProof/>
        <w:color w:val="F2F2F2"/>
      </w:rPr>
      <mc:AlternateContent>
        <mc:Choice Requires="wps">
          <w:drawing>
            <wp:anchor distT="0" distB="0" distL="114300" distR="114300" simplePos="0" relativeHeight="251660288" behindDoc="1" locked="0" layoutInCell="1" allowOverlap="1" wp14:anchorId="5CF90817" wp14:editId="58B82FB3">
              <wp:simplePos x="0" y="0"/>
              <wp:positionH relativeFrom="page">
                <wp:posOffset>11151</wp:posOffset>
              </wp:positionH>
              <wp:positionV relativeFrom="paragraph">
                <wp:posOffset>300169</wp:posOffset>
              </wp:positionV>
              <wp:extent cx="7772400" cy="133784"/>
              <wp:effectExtent l="0" t="0" r="0" b="0"/>
              <wp:wrapNone/>
              <wp:docPr id="1089570126" name="Rectangle 1"/>
              <wp:cNvGraphicFramePr/>
              <a:graphic xmlns:a="http://schemas.openxmlformats.org/drawingml/2006/main">
                <a:graphicData uri="http://schemas.microsoft.com/office/word/2010/wordprocessingShape">
                  <wps:wsp>
                    <wps:cNvSpPr/>
                    <wps:spPr>
                      <a:xfrm>
                        <a:off x="0" y="0"/>
                        <a:ext cx="7772400" cy="133784"/>
                      </a:xfrm>
                      <a:prstGeom prst="rect">
                        <a:avLst/>
                      </a:prstGeom>
                      <a:gradFill>
                        <a:gsLst>
                          <a:gs pos="0">
                            <a:srgbClr val="223C77"/>
                          </a:gs>
                          <a:gs pos="100000">
                            <a:srgbClr val="3B77AB"/>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18980E6" id="Rectangle 1" o:spid="_x0000_s1026" style="position:absolute;margin-left:.9pt;margin-top:23.65pt;width:612pt;height:10.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" fillcolor="#223c77" stroked="f" strokeweight="1pt">
              <v:fill color2="#3b77ab" angle="90" focus="100%" type="gradient">
                <o:fill v:ext="view" type="gradientUnscaled"/>
              </v:fill>
              <w10:wrap anchorx="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E343C" w14:textId="6C2AD50E" w:rsidR="00DC5825" w:rsidRDefault="00DC58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AAC97E" w14:textId="77777777" w:rsidR="00753972" w:rsidRDefault="00753972" w:rsidP="006F4C8F">
      <w:pPr>
        <w:spacing w:after="0" w:line="240" w:lineRule="auto"/>
      </w:pPr>
      <w:r>
        <w:separator/>
      </w:r>
    </w:p>
  </w:footnote>
  <w:footnote w:type="continuationSeparator" w:id="0">
    <w:p w14:paraId="7AC3E0E9" w14:textId="77777777" w:rsidR="00753972" w:rsidRDefault="00753972" w:rsidP="006F4C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D72B5" w14:textId="501E2A5F" w:rsidR="00A85B11" w:rsidRDefault="009D34B4">
    <w:pPr>
      <w:pStyle w:val="Header"/>
    </w:pPr>
    <w:r>
      <w:rPr>
        <w:noProof/>
        <w:color w:val="F2F2F2"/>
      </w:rPr>
      <w:drawing>
        <wp:anchor distT="0" distB="0" distL="114300" distR="114300" simplePos="0" relativeHeight="251658239" behindDoc="1" locked="0" layoutInCell="1" allowOverlap="1" wp14:anchorId="113B1866" wp14:editId="77BCEAFB">
          <wp:simplePos x="0" y="0"/>
          <wp:positionH relativeFrom="page">
            <wp:align>right</wp:align>
          </wp:positionH>
          <wp:positionV relativeFrom="paragraph">
            <wp:posOffset>-457200</wp:posOffset>
          </wp:positionV>
          <wp:extent cx="7772400" cy="10058449"/>
          <wp:effectExtent l="0" t="0" r="0" b="0"/>
          <wp:wrapNone/>
          <wp:docPr id="1466267529" name="Picture 1" descr="Collage of FHWA's Proven Safety Countermeasur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67529" name="Picture 1" descr="Collage of FHWA's Proven Safety Countermeasure icons"/>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4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EEA21" w14:textId="77777777" w:rsidR="00B643A5" w:rsidRDefault="00B643A5">
    <w:pPr>
      <w:pStyle w:val="Header"/>
    </w:pPr>
    <w:r w:rsidRPr="003C500E">
      <w:rPr>
        <w:noProof/>
        <w:color w:val="F2F2F2"/>
      </w:rPr>
      <mc:AlternateContent>
        <mc:Choice Requires="wps">
          <w:drawing>
            <wp:anchor distT="0" distB="0" distL="114300" distR="114300" simplePos="0" relativeHeight="251666432" behindDoc="1" locked="0" layoutInCell="1" allowOverlap="1" wp14:anchorId="1D68AA17" wp14:editId="6743DAAD">
              <wp:simplePos x="0" y="0"/>
              <wp:positionH relativeFrom="page">
                <wp:align>right</wp:align>
              </wp:positionH>
              <wp:positionV relativeFrom="paragraph">
                <wp:posOffset>-457200</wp:posOffset>
              </wp:positionV>
              <wp:extent cx="7772400" cy="548640"/>
              <wp:effectExtent l="0" t="0" r="0" b="3810"/>
              <wp:wrapNone/>
              <wp:docPr id="206490807" name="Rectangle 1"/>
              <wp:cNvGraphicFramePr/>
              <a:graphic xmlns:a="http://schemas.openxmlformats.org/drawingml/2006/main">
                <a:graphicData uri="http://schemas.microsoft.com/office/word/2010/wordprocessingShape">
                  <wps:wsp>
                    <wps:cNvSpPr/>
                    <wps:spPr>
                      <a:xfrm>
                        <a:off x="0" y="0"/>
                        <a:ext cx="7772400" cy="548640"/>
                      </a:xfrm>
                      <a:prstGeom prst="rect">
                        <a:avLst/>
                      </a:prstGeom>
                      <a:gradFill>
                        <a:gsLst>
                          <a:gs pos="0">
                            <a:srgbClr val="223C77"/>
                          </a:gs>
                          <a:gs pos="100000">
                            <a:srgbClr val="3B77AB"/>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194599F" id="Rectangle 1" o:spid="_x0000_s1026" style="position:absolute;margin-left:560.8pt;margin-top:-36pt;width:612pt;height:43.2pt;z-index:-25165004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" fillcolor="#223c77" stroked="f" strokeweight="1pt">
              <v:fill color2="#3b77ab" angle="90" focus="100%" type="gradient">
                <o:fill v:ext="view" type="gradientUnscaled"/>
              </v:fill>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61952" w14:textId="77777777" w:rsidR="00A85B11" w:rsidRPr="003C500E" w:rsidRDefault="00A85B11">
    <w:pPr>
      <w:pStyle w:val="Header"/>
      <w:rPr>
        <w:color w:val="F2F2F2"/>
      </w:rPr>
    </w:pPr>
    <w:r w:rsidRPr="003C500E">
      <w:rPr>
        <w:noProof/>
        <w:color w:val="F2F2F2"/>
      </w:rPr>
      <mc:AlternateContent>
        <mc:Choice Requires="wps">
          <w:drawing>
            <wp:anchor distT="0" distB="0" distL="114300" distR="114300" simplePos="0" relativeHeight="251659264" behindDoc="1" locked="0" layoutInCell="1" allowOverlap="1" wp14:anchorId="74A5008A" wp14:editId="7912B00E">
              <wp:simplePos x="0" y="0"/>
              <wp:positionH relativeFrom="page">
                <wp:align>right</wp:align>
              </wp:positionH>
              <wp:positionV relativeFrom="paragraph">
                <wp:posOffset>-591015</wp:posOffset>
              </wp:positionV>
              <wp:extent cx="7772400" cy="1471961"/>
              <wp:effectExtent l="0" t="0" r="0" b="0"/>
              <wp:wrapNone/>
              <wp:docPr id="151587021" name="Rectangle 1"/>
              <wp:cNvGraphicFramePr/>
              <a:graphic xmlns:a="http://schemas.openxmlformats.org/drawingml/2006/main">
                <a:graphicData uri="http://schemas.microsoft.com/office/word/2010/wordprocessingShape">
                  <wps:wsp>
                    <wps:cNvSpPr/>
                    <wps:spPr>
                      <a:xfrm>
                        <a:off x="0" y="0"/>
                        <a:ext cx="7772400" cy="1471961"/>
                      </a:xfrm>
                      <a:prstGeom prst="rect">
                        <a:avLst/>
                      </a:prstGeom>
                      <a:gradFill>
                        <a:gsLst>
                          <a:gs pos="0">
                            <a:srgbClr val="223C77"/>
                          </a:gs>
                          <a:gs pos="100000">
                            <a:srgbClr val="3B77AB"/>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9DDBEAF" id="Rectangle 1" o:spid="_x0000_s1026" style="position:absolute;margin-left:560.8pt;margin-top:-46.55pt;width:612pt;height:115.9pt;z-index:-2516572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" fillcolor="#223c77" stroked="f" strokeweight="1pt">
              <v:fill color2="#3b77ab" angle="90" focus="100%" type="gradient">
                <o:fill v:ext="view" type="gradientUnscaled"/>
              </v:fill>
              <w10:wrap anchorx="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0B049" w14:textId="2EC06280" w:rsidR="00DC5825" w:rsidRPr="003C500E" w:rsidRDefault="00DC5825">
    <w:pPr>
      <w:pStyle w:val="Header"/>
      <w:rPr>
        <w:color w:val="F2F2F2"/>
      </w:rPr>
    </w:pPr>
    <w:r>
      <w:rPr>
        <w:noProof/>
      </w:rPr>
      <w:drawing>
        <wp:anchor distT="0" distB="0" distL="114300" distR="114300" simplePos="0" relativeHeight="251672576" behindDoc="1" locked="0" layoutInCell="1" allowOverlap="1" wp14:anchorId="059A6D3A" wp14:editId="302DD49F">
          <wp:simplePos x="0" y="0"/>
          <wp:positionH relativeFrom="page">
            <wp:align>right</wp:align>
          </wp:positionH>
          <wp:positionV relativeFrom="page">
            <wp:align>bottom</wp:align>
          </wp:positionV>
          <wp:extent cx="7772400" cy="10058400"/>
          <wp:effectExtent l="0" t="0" r="0" b="0"/>
          <wp:wrapNone/>
          <wp:docPr id="37242519" name="Picture 1" descr="A blue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42519" name="Picture 1" descr="A blue and white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E321E5"/>
    <w:multiLevelType w:val="multilevel"/>
    <w:tmpl w:val="3F08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2D4553"/>
    <w:multiLevelType w:val="multilevel"/>
    <w:tmpl w:val="9168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9358CD"/>
    <w:multiLevelType w:val="hybridMultilevel"/>
    <w:tmpl w:val="D14A925E"/>
    <w:lvl w:ilvl="0" w:tplc="F99210E0">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9D63FD"/>
    <w:multiLevelType w:val="hybridMultilevel"/>
    <w:tmpl w:val="593E1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6310B7"/>
    <w:multiLevelType w:val="multilevel"/>
    <w:tmpl w:val="3F08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4915CD"/>
    <w:multiLevelType w:val="hybridMultilevel"/>
    <w:tmpl w:val="AE0EE010"/>
    <w:lvl w:ilvl="0" w:tplc="33106AD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3A1F8D"/>
    <w:multiLevelType w:val="multilevel"/>
    <w:tmpl w:val="3F08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79F1112"/>
    <w:multiLevelType w:val="hybridMultilevel"/>
    <w:tmpl w:val="0E2C2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EE7ED7"/>
    <w:multiLevelType w:val="hybridMultilevel"/>
    <w:tmpl w:val="1F709140"/>
    <w:lvl w:ilvl="0" w:tplc="14682A9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1C2F24"/>
    <w:multiLevelType w:val="hybridMultilevel"/>
    <w:tmpl w:val="85708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465D7F"/>
    <w:multiLevelType w:val="multilevel"/>
    <w:tmpl w:val="3F08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AA90B3B"/>
    <w:multiLevelType w:val="multilevel"/>
    <w:tmpl w:val="3F08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53F1A7A"/>
    <w:multiLevelType w:val="multilevel"/>
    <w:tmpl w:val="D82E0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1B33C3"/>
    <w:multiLevelType w:val="hybridMultilevel"/>
    <w:tmpl w:val="7F487250"/>
    <w:lvl w:ilvl="0" w:tplc="8FBA4CEC">
      <w:start w:val="5"/>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033EA3"/>
    <w:multiLevelType w:val="hybridMultilevel"/>
    <w:tmpl w:val="5490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F4160B4"/>
    <w:multiLevelType w:val="hybridMultilevel"/>
    <w:tmpl w:val="68F4C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432699B"/>
    <w:multiLevelType w:val="hybridMultilevel"/>
    <w:tmpl w:val="382EB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3479BA"/>
    <w:multiLevelType w:val="multilevel"/>
    <w:tmpl w:val="3F087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27637443">
    <w:abstractNumId w:val="13"/>
  </w:num>
  <w:num w:numId="2" w16cid:durableId="36123076">
    <w:abstractNumId w:val="16"/>
  </w:num>
  <w:num w:numId="3" w16cid:durableId="12532689">
    <w:abstractNumId w:val="14"/>
  </w:num>
  <w:num w:numId="4" w16cid:durableId="617179823">
    <w:abstractNumId w:val="2"/>
  </w:num>
  <w:num w:numId="5" w16cid:durableId="512182925">
    <w:abstractNumId w:val="10"/>
  </w:num>
  <w:num w:numId="6" w16cid:durableId="1359117053">
    <w:abstractNumId w:val="3"/>
  </w:num>
  <w:num w:numId="7" w16cid:durableId="623538438">
    <w:abstractNumId w:val="7"/>
  </w:num>
  <w:num w:numId="8" w16cid:durableId="1745713188">
    <w:abstractNumId w:val="11"/>
  </w:num>
  <w:num w:numId="9" w16cid:durableId="1689915902">
    <w:abstractNumId w:val="17"/>
  </w:num>
  <w:num w:numId="10" w16cid:durableId="695815373">
    <w:abstractNumId w:val="0"/>
  </w:num>
  <w:num w:numId="11" w16cid:durableId="1811630098">
    <w:abstractNumId w:val="4"/>
  </w:num>
  <w:num w:numId="12" w16cid:durableId="1453478888">
    <w:abstractNumId w:val="6"/>
  </w:num>
  <w:num w:numId="13" w16cid:durableId="1621959086">
    <w:abstractNumId w:val="9"/>
  </w:num>
  <w:num w:numId="14" w16cid:durableId="2096126374">
    <w:abstractNumId w:val="8"/>
  </w:num>
  <w:num w:numId="15" w16cid:durableId="1143236998">
    <w:abstractNumId w:val="12"/>
  </w:num>
  <w:num w:numId="16" w16cid:durableId="1434593254">
    <w:abstractNumId w:val="1"/>
  </w:num>
  <w:num w:numId="17" w16cid:durableId="507915072">
    <w:abstractNumId w:val="15"/>
  </w:num>
  <w:num w:numId="18" w16cid:durableId="5789667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1FDE"/>
    <w:rsid w:val="00005F89"/>
    <w:rsid w:val="00011E6D"/>
    <w:rsid w:val="000152DC"/>
    <w:rsid w:val="00027B77"/>
    <w:rsid w:val="00034A8D"/>
    <w:rsid w:val="000355FC"/>
    <w:rsid w:val="00047BA7"/>
    <w:rsid w:val="0005002A"/>
    <w:rsid w:val="000501CE"/>
    <w:rsid w:val="00051D47"/>
    <w:rsid w:val="00053BAC"/>
    <w:rsid w:val="000552BA"/>
    <w:rsid w:val="00060C45"/>
    <w:rsid w:val="0006275F"/>
    <w:rsid w:val="00062EA3"/>
    <w:rsid w:val="00073365"/>
    <w:rsid w:val="00074A4E"/>
    <w:rsid w:val="00075CD6"/>
    <w:rsid w:val="00076EC1"/>
    <w:rsid w:val="000829CC"/>
    <w:rsid w:val="000837FA"/>
    <w:rsid w:val="00085044"/>
    <w:rsid w:val="00087CE6"/>
    <w:rsid w:val="00090925"/>
    <w:rsid w:val="0009127D"/>
    <w:rsid w:val="00095063"/>
    <w:rsid w:val="00096671"/>
    <w:rsid w:val="000A6AA6"/>
    <w:rsid w:val="000B0585"/>
    <w:rsid w:val="000B0EBC"/>
    <w:rsid w:val="000B18DD"/>
    <w:rsid w:val="000B4A0D"/>
    <w:rsid w:val="000B5911"/>
    <w:rsid w:val="000B5E2E"/>
    <w:rsid w:val="000B6D1B"/>
    <w:rsid w:val="000C165D"/>
    <w:rsid w:val="000C2A64"/>
    <w:rsid w:val="000C3321"/>
    <w:rsid w:val="000C5499"/>
    <w:rsid w:val="000C63FD"/>
    <w:rsid w:val="000C6A64"/>
    <w:rsid w:val="000D1630"/>
    <w:rsid w:val="000D16B2"/>
    <w:rsid w:val="000D19F2"/>
    <w:rsid w:val="000D1FEB"/>
    <w:rsid w:val="000D22E1"/>
    <w:rsid w:val="000D3610"/>
    <w:rsid w:val="000D3CAC"/>
    <w:rsid w:val="000D3D1F"/>
    <w:rsid w:val="000D68B2"/>
    <w:rsid w:val="000D70B8"/>
    <w:rsid w:val="000E0429"/>
    <w:rsid w:val="000E1942"/>
    <w:rsid w:val="000E668B"/>
    <w:rsid w:val="000F009D"/>
    <w:rsid w:val="000F42AB"/>
    <w:rsid w:val="000F60C1"/>
    <w:rsid w:val="000F61D0"/>
    <w:rsid w:val="00100C4A"/>
    <w:rsid w:val="00103D17"/>
    <w:rsid w:val="00103EEF"/>
    <w:rsid w:val="00104649"/>
    <w:rsid w:val="001046AD"/>
    <w:rsid w:val="001069FB"/>
    <w:rsid w:val="001076BD"/>
    <w:rsid w:val="00111D91"/>
    <w:rsid w:val="00113DD4"/>
    <w:rsid w:val="00115C6F"/>
    <w:rsid w:val="00115F58"/>
    <w:rsid w:val="00120164"/>
    <w:rsid w:val="00121901"/>
    <w:rsid w:val="001225B3"/>
    <w:rsid w:val="00123FC1"/>
    <w:rsid w:val="00126F9E"/>
    <w:rsid w:val="00127ECF"/>
    <w:rsid w:val="00131274"/>
    <w:rsid w:val="00133B25"/>
    <w:rsid w:val="001375EA"/>
    <w:rsid w:val="00140E79"/>
    <w:rsid w:val="00144033"/>
    <w:rsid w:val="00144B49"/>
    <w:rsid w:val="00146483"/>
    <w:rsid w:val="00146DAD"/>
    <w:rsid w:val="00150613"/>
    <w:rsid w:val="00150963"/>
    <w:rsid w:val="00153B02"/>
    <w:rsid w:val="00154127"/>
    <w:rsid w:val="0015566A"/>
    <w:rsid w:val="001618CE"/>
    <w:rsid w:val="001620E7"/>
    <w:rsid w:val="001638DA"/>
    <w:rsid w:val="0016479D"/>
    <w:rsid w:val="0017229F"/>
    <w:rsid w:val="001731A7"/>
    <w:rsid w:val="00173528"/>
    <w:rsid w:val="001742C5"/>
    <w:rsid w:val="001754ED"/>
    <w:rsid w:val="00175A92"/>
    <w:rsid w:val="00175AED"/>
    <w:rsid w:val="001773FD"/>
    <w:rsid w:val="001823F5"/>
    <w:rsid w:val="00182CB2"/>
    <w:rsid w:val="00184C06"/>
    <w:rsid w:val="001854C2"/>
    <w:rsid w:val="0019101C"/>
    <w:rsid w:val="00191DE2"/>
    <w:rsid w:val="00192F00"/>
    <w:rsid w:val="0019413C"/>
    <w:rsid w:val="00194842"/>
    <w:rsid w:val="0019796E"/>
    <w:rsid w:val="001A4F8E"/>
    <w:rsid w:val="001A5316"/>
    <w:rsid w:val="001A7A5B"/>
    <w:rsid w:val="001A7AE2"/>
    <w:rsid w:val="001B2DFD"/>
    <w:rsid w:val="001B3195"/>
    <w:rsid w:val="001B6112"/>
    <w:rsid w:val="001D193E"/>
    <w:rsid w:val="001D2A4E"/>
    <w:rsid w:val="001D48CF"/>
    <w:rsid w:val="001E0796"/>
    <w:rsid w:val="001E22B4"/>
    <w:rsid w:val="001E24F4"/>
    <w:rsid w:val="001E3746"/>
    <w:rsid w:val="001E4F0B"/>
    <w:rsid w:val="001E5C4B"/>
    <w:rsid w:val="001E625B"/>
    <w:rsid w:val="001E6F91"/>
    <w:rsid w:val="001E7774"/>
    <w:rsid w:val="001F08D4"/>
    <w:rsid w:val="001F2500"/>
    <w:rsid w:val="001F3533"/>
    <w:rsid w:val="001F3956"/>
    <w:rsid w:val="00200343"/>
    <w:rsid w:val="00200ADB"/>
    <w:rsid w:val="0020231C"/>
    <w:rsid w:val="00204B05"/>
    <w:rsid w:val="0020732B"/>
    <w:rsid w:val="002116EA"/>
    <w:rsid w:val="00214773"/>
    <w:rsid w:val="00214959"/>
    <w:rsid w:val="00220061"/>
    <w:rsid w:val="00221143"/>
    <w:rsid w:val="00221762"/>
    <w:rsid w:val="00224FD2"/>
    <w:rsid w:val="00231E17"/>
    <w:rsid w:val="00232B8E"/>
    <w:rsid w:val="00234FEF"/>
    <w:rsid w:val="00235094"/>
    <w:rsid w:val="00236298"/>
    <w:rsid w:val="002374B6"/>
    <w:rsid w:val="00242D62"/>
    <w:rsid w:val="002436D4"/>
    <w:rsid w:val="00244BFD"/>
    <w:rsid w:val="002450CB"/>
    <w:rsid w:val="00245FF5"/>
    <w:rsid w:val="002471BC"/>
    <w:rsid w:val="0025031F"/>
    <w:rsid w:val="00251920"/>
    <w:rsid w:val="00251CD5"/>
    <w:rsid w:val="00257872"/>
    <w:rsid w:val="00257C29"/>
    <w:rsid w:val="00263D86"/>
    <w:rsid w:val="00265488"/>
    <w:rsid w:val="0026586A"/>
    <w:rsid w:val="00266B3F"/>
    <w:rsid w:val="002744AD"/>
    <w:rsid w:val="0027588D"/>
    <w:rsid w:val="002767C9"/>
    <w:rsid w:val="00276F1E"/>
    <w:rsid w:val="00277F44"/>
    <w:rsid w:val="0028295B"/>
    <w:rsid w:val="002917FC"/>
    <w:rsid w:val="0029222F"/>
    <w:rsid w:val="002A3899"/>
    <w:rsid w:val="002A545A"/>
    <w:rsid w:val="002A69AE"/>
    <w:rsid w:val="002A7499"/>
    <w:rsid w:val="002B343C"/>
    <w:rsid w:val="002B542C"/>
    <w:rsid w:val="002B73BE"/>
    <w:rsid w:val="002C167F"/>
    <w:rsid w:val="002C501D"/>
    <w:rsid w:val="002C79FA"/>
    <w:rsid w:val="002D3C6C"/>
    <w:rsid w:val="002D7BA6"/>
    <w:rsid w:val="002E2C22"/>
    <w:rsid w:val="002E37E8"/>
    <w:rsid w:val="002E3E7E"/>
    <w:rsid w:val="002E57A2"/>
    <w:rsid w:val="002F0CDD"/>
    <w:rsid w:val="002F6E83"/>
    <w:rsid w:val="003174EC"/>
    <w:rsid w:val="0032222A"/>
    <w:rsid w:val="0032369B"/>
    <w:rsid w:val="00323B15"/>
    <w:rsid w:val="00324EFA"/>
    <w:rsid w:val="00331F67"/>
    <w:rsid w:val="00334CD9"/>
    <w:rsid w:val="00336380"/>
    <w:rsid w:val="00340628"/>
    <w:rsid w:val="00340B0F"/>
    <w:rsid w:val="003542EB"/>
    <w:rsid w:val="00355756"/>
    <w:rsid w:val="003578A7"/>
    <w:rsid w:val="00366941"/>
    <w:rsid w:val="00367384"/>
    <w:rsid w:val="00370023"/>
    <w:rsid w:val="00370DB9"/>
    <w:rsid w:val="00370E60"/>
    <w:rsid w:val="0037123A"/>
    <w:rsid w:val="00373AF5"/>
    <w:rsid w:val="0038331A"/>
    <w:rsid w:val="0038352B"/>
    <w:rsid w:val="00383A9C"/>
    <w:rsid w:val="003847B8"/>
    <w:rsid w:val="00385A67"/>
    <w:rsid w:val="003860A5"/>
    <w:rsid w:val="003864DA"/>
    <w:rsid w:val="0038706E"/>
    <w:rsid w:val="00394AE4"/>
    <w:rsid w:val="00397590"/>
    <w:rsid w:val="003A1B7B"/>
    <w:rsid w:val="003B1739"/>
    <w:rsid w:val="003B1844"/>
    <w:rsid w:val="003B4461"/>
    <w:rsid w:val="003B4CF0"/>
    <w:rsid w:val="003B65C6"/>
    <w:rsid w:val="003C127D"/>
    <w:rsid w:val="003C2BF9"/>
    <w:rsid w:val="003C2CA5"/>
    <w:rsid w:val="003C500E"/>
    <w:rsid w:val="003C6854"/>
    <w:rsid w:val="003C693C"/>
    <w:rsid w:val="003C69FE"/>
    <w:rsid w:val="003C76CA"/>
    <w:rsid w:val="003D5949"/>
    <w:rsid w:val="003D5FB9"/>
    <w:rsid w:val="003E7E4A"/>
    <w:rsid w:val="003F2BEF"/>
    <w:rsid w:val="003F3367"/>
    <w:rsid w:val="003F5EAE"/>
    <w:rsid w:val="0040564C"/>
    <w:rsid w:val="00407F48"/>
    <w:rsid w:val="004134AB"/>
    <w:rsid w:val="00415952"/>
    <w:rsid w:val="004161C8"/>
    <w:rsid w:val="00417041"/>
    <w:rsid w:val="004173C8"/>
    <w:rsid w:val="0041792B"/>
    <w:rsid w:val="00420678"/>
    <w:rsid w:val="00423A0A"/>
    <w:rsid w:val="0043078F"/>
    <w:rsid w:val="004330E4"/>
    <w:rsid w:val="00435F8C"/>
    <w:rsid w:val="00437E60"/>
    <w:rsid w:val="004402CE"/>
    <w:rsid w:val="004407A8"/>
    <w:rsid w:val="00444FAB"/>
    <w:rsid w:val="004517DD"/>
    <w:rsid w:val="00451999"/>
    <w:rsid w:val="00454F9A"/>
    <w:rsid w:val="0045550A"/>
    <w:rsid w:val="00456AAE"/>
    <w:rsid w:val="00464FC0"/>
    <w:rsid w:val="00465657"/>
    <w:rsid w:val="004664D9"/>
    <w:rsid w:val="00467A7D"/>
    <w:rsid w:val="00467EDA"/>
    <w:rsid w:val="004759AD"/>
    <w:rsid w:val="00476A51"/>
    <w:rsid w:val="00480003"/>
    <w:rsid w:val="00483395"/>
    <w:rsid w:val="00483F7F"/>
    <w:rsid w:val="00491736"/>
    <w:rsid w:val="00493B3C"/>
    <w:rsid w:val="00496179"/>
    <w:rsid w:val="004A1FDE"/>
    <w:rsid w:val="004A3CA5"/>
    <w:rsid w:val="004A3FDD"/>
    <w:rsid w:val="004A4C3D"/>
    <w:rsid w:val="004A6153"/>
    <w:rsid w:val="004B273D"/>
    <w:rsid w:val="004B2C2B"/>
    <w:rsid w:val="004B511D"/>
    <w:rsid w:val="004B7047"/>
    <w:rsid w:val="004C3802"/>
    <w:rsid w:val="004C5374"/>
    <w:rsid w:val="004D236A"/>
    <w:rsid w:val="004D53D8"/>
    <w:rsid w:val="004E3259"/>
    <w:rsid w:val="004E4A66"/>
    <w:rsid w:val="004E4BD8"/>
    <w:rsid w:val="004F1B9F"/>
    <w:rsid w:val="004F2404"/>
    <w:rsid w:val="004F72DB"/>
    <w:rsid w:val="0050069A"/>
    <w:rsid w:val="00504BB3"/>
    <w:rsid w:val="00507930"/>
    <w:rsid w:val="00517795"/>
    <w:rsid w:val="00517E90"/>
    <w:rsid w:val="00521C27"/>
    <w:rsid w:val="005229DE"/>
    <w:rsid w:val="0052370E"/>
    <w:rsid w:val="00526151"/>
    <w:rsid w:val="0052623A"/>
    <w:rsid w:val="005309D9"/>
    <w:rsid w:val="00530D75"/>
    <w:rsid w:val="0053721D"/>
    <w:rsid w:val="00540761"/>
    <w:rsid w:val="005429DF"/>
    <w:rsid w:val="005440D7"/>
    <w:rsid w:val="0054462C"/>
    <w:rsid w:val="00545B16"/>
    <w:rsid w:val="00545C33"/>
    <w:rsid w:val="005468C3"/>
    <w:rsid w:val="00550C66"/>
    <w:rsid w:val="00551852"/>
    <w:rsid w:val="005545DC"/>
    <w:rsid w:val="00560C0B"/>
    <w:rsid w:val="0056161A"/>
    <w:rsid w:val="005707C2"/>
    <w:rsid w:val="00572B3C"/>
    <w:rsid w:val="005765AA"/>
    <w:rsid w:val="00576D02"/>
    <w:rsid w:val="00581546"/>
    <w:rsid w:val="00582583"/>
    <w:rsid w:val="00583F40"/>
    <w:rsid w:val="005919FF"/>
    <w:rsid w:val="00591FE3"/>
    <w:rsid w:val="00593DE9"/>
    <w:rsid w:val="00594A88"/>
    <w:rsid w:val="005A5300"/>
    <w:rsid w:val="005B0D80"/>
    <w:rsid w:val="005B1388"/>
    <w:rsid w:val="005B5CE0"/>
    <w:rsid w:val="005B5FAF"/>
    <w:rsid w:val="005B7665"/>
    <w:rsid w:val="005C609A"/>
    <w:rsid w:val="005C6327"/>
    <w:rsid w:val="005C6834"/>
    <w:rsid w:val="005D0E67"/>
    <w:rsid w:val="005E0C0E"/>
    <w:rsid w:val="005E3959"/>
    <w:rsid w:val="005F02EB"/>
    <w:rsid w:val="005F14D2"/>
    <w:rsid w:val="005F3338"/>
    <w:rsid w:val="005F5D6A"/>
    <w:rsid w:val="005F5ED4"/>
    <w:rsid w:val="005F69CF"/>
    <w:rsid w:val="00603F2E"/>
    <w:rsid w:val="00605CCD"/>
    <w:rsid w:val="0060684D"/>
    <w:rsid w:val="0061001F"/>
    <w:rsid w:val="0061050B"/>
    <w:rsid w:val="00612D1F"/>
    <w:rsid w:val="006137CB"/>
    <w:rsid w:val="006155B1"/>
    <w:rsid w:val="00616CE6"/>
    <w:rsid w:val="00620586"/>
    <w:rsid w:val="00621451"/>
    <w:rsid w:val="0062737A"/>
    <w:rsid w:val="00631F68"/>
    <w:rsid w:val="00632596"/>
    <w:rsid w:val="0063279A"/>
    <w:rsid w:val="00632FDA"/>
    <w:rsid w:val="0063441B"/>
    <w:rsid w:val="00635A03"/>
    <w:rsid w:val="006401D6"/>
    <w:rsid w:val="00641B9A"/>
    <w:rsid w:val="006511D4"/>
    <w:rsid w:val="006514DC"/>
    <w:rsid w:val="00652AC4"/>
    <w:rsid w:val="00653FE5"/>
    <w:rsid w:val="0065422F"/>
    <w:rsid w:val="00673F38"/>
    <w:rsid w:val="00677593"/>
    <w:rsid w:val="00682603"/>
    <w:rsid w:val="00684DED"/>
    <w:rsid w:val="006876FC"/>
    <w:rsid w:val="00690AE5"/>
    <w:rsid w:val="00696B13"/>
    <w:rsid w:val="006972B3"/>
    <w:rsid w:val="006A1CAA"/>
    <w:rsid w:val="006A3B5D"/>
    <w:rsid w:val="006A6D49"/>
    <w:rsid w:val="006B3E39"/>
    <w:rsid w:val="006B4209"/>
    <w:rsid w:val="006B4BEF"/>
    <w:rsid w:val="006B6C4E"/>
    <w:rsid w:val="006B7C99"/>
    <w:rsid w:val="006C5DFA"/>
    <w:rsid w:val="006C65A0"/>
    <w:rsid w:val="006D4450"/>
    <w:rsid w:val="006D5FAE"/>
    <w:rsid w:val="006D5FD0"/>
    <w:rsid w:val="006E2598"/>
    <w:rsid w:val="006E33B7"/>
    <w:rsid w:val="006E51D2"/>
    <w:rsid w:val="006E7141"/>
    <w:rsid w:val="006E7A5D"/>
    <w:rsid w:val="006F4C8F"/>
    <w:rsid w:val="006F6790"/>
    <w:rsid w:val="006F776E"/>
    <w:rsid w:val="006F7D66"/>
    <w:rsid w:val="00700027"/>
    <w:rsid w:val="0070068C"/>
    <w:rsid w:val="007007C7"/>
    <w:rsid w:val="00704F81"/>
    <w:rsid w:val="00710126"/>
    <w:rsid w:val="00710517"/>
    <w:rsid w:val="00712D3B"/>
    <w:rsid w:val="00714700"/>
    <w:rsid w:val="00715C0A"/>
    <w:rsid w:val="00715E6A"/>
    <w:rsid w:val="007163C9"/>
    <w:rsid w:val="00717298"/>
    <w:rsid w:val="0071772A"/>
    <w:rsid w:val="00721898"/>
    <w:rsid w:val="007228C9"/>
    <w:rsid w:val="00722B28"/>
    <w:rsid w:val="00722B31"/>
    <w:rsid w:val="00726B90"/>
    <w:rsid w:val="00727F1D"/>
    <w:rsid w:val="007311EB"/>
    <w:rsid w:val="00731A0A"/>
    <w:rsid w:val="00731F94"/>
    <w:rsid w:val="00734BD2"/>
    <w:rsid w:val="0074181F"/>
    <w:rsid w:val="00744E48"/>
    <w:rsid w:val="007461A5"/>
    <w:rsid w:val="00750320"/>
    <w:rsid w:val="00753198"/>
    <w:rsid w:val="00753406"/>
    <w:rsid w:val="00753972"/>
    <w:rsid w:val="007549FE"/>
    <w:rsid w:val="00757672"/>
    <w:rsid w:val="00757972"/>
    <w:rsid w:val="007629C4"/>
    <w:rsid w:val="0076611F"/>
    <w:rsid w:val="007673AA"/>
    <w:rsid w:val="0077660E"/>
    <w:rsid w:val="007825F3"/>
    <w:rsid w:val="00782F6D"/>
    <w:rsid w:val="0078352A"/>
    <w:rsid w:val="007906FC"/>
    <w:rsid w:val="007A0B71"/>
    <w:rsid w:val="007A0CE6"/>
    <w:rsid w:val="007A14EC"/>
    <w:rsid w:val="007A400E"/>
    <w:rsid w:val="007A6263"/>
    <w:rsid w:val="007A6EBA"/>
    <w:rsid w:val="007B5B0B"/>
    <w:rsid w:val="007B6482"/>
    <w:rsid w:val="007B6D99"/>
    <w:rsid w:val="007C15CC"/>
    <w:rsid w:val="007C4AF6"/>
    <w:rsid w:val="007C72EE"/>
    <w:rsid w:val="007C7E3C"/>
    <w:rsid w:val="007D26EB"/>
    <w:rsid w:val="007D5705"/>
    <w:rsid w:val="007D7700"/>
    <w:rsid w:val="007D7BE9"/>
    <w:rsid w:val="007E182E"/>
    <w:rsid w:val="007E44AC"/>
    <w:rsid w:val="007F273E"/>
    <w:rsid w:val="007F4A7B"/>
    <w:rsid w:val="007F4F2D"/>
    <w:rsid w:val="007F740E"/>
    <w:rsid w:val="0080082C"/>
    <w:rsid w:val="00806DAE"/>
    <w:rsid w:val="0080700A"/>
    <w:rsid w:val="00811F37"/>
    <w:rsid w:val="00814BFE"/>
    <w:rsid w:val="0081566B"/>
    <w:rsid w:val="008226F3"/>
    <w:rsid w:val="00827D89"/>
    <w:rsid w:val="00831E46"/>
    <w:rsid w:val="00840391"/>
    <w:rsid w:val="00840E3C"/>
    <w:rsid w:val="0084222C"/>
    <w:rsid w:val="00844E4D"/>
    <w:rsid w:val="00845B6F"/>
    <w:rsid w:val="00846967"/>
    <w:rsid w:val="00853022"/>
    <w:rsid w:val="00853E28"/>
    <w:rsid w:val="00854548"/>
    <w:rsid w:val="008551DB"/>
    <w:rsid w:val="0085668B"/>
    <w:rsid w:val="00861C9E"/>
    <w:rsid w:val="00861D33"/>
    <w:rsid w:val="00877C77"/>
    <w:rsid w:val="00881E97"/>
    <w:rsid w:val="0088252A"/>
    <w:rsid w:val="008839F8"/>
    <w:rsid w:val="00884EA8"/>
    <w:rsid w:val="00887355"/>
    <w:rsid w:val="00893D84"/>
    <w:rsid w:val="008958E7"/>
    <w:rsid w:val="00896F53"/>
    <w:rsid w:val="008A0FE5"/>
    <w:rsid w:val="008A21D8"/>
    <w:rsid w:val="008A30D6"/>
    <w:rsid w:val="008A51CF"/>
    <w:rsid w:val="008A704A"/>
    <w:rsid w:val="008B3B68"/>
    <w:rsid w:val="008B4FF9"/>
    <w:rsid w:val="008B5134"/>
    <w:rsid w:val="008B5B95"/>
    <w:rsid w:val="008C269B"/>
    <w:rsid w:val="008C2835"/>
    <w:rsid w:val="008C4CC5"/>
    <w:rsid w:val="008C4F92"/>
    <w:rsid w:val="008C76D7"/>
    <w:rsid w:val="008D23B4"/>
    <w:rsid w:val="008D3924"/>
    <w:rsid w:val="008D3B21"/>
    <w:rsid w:val="008D41BF"/>
    <w:rsid w:val="008D6A93"/>
    <w:rsid w:val="008E4AB1"/>
    <w:rsid w:val="008E6C30"/>
    <w:rsid w:val="008F0229"/>
    <w:rsid w:val="008F4330"/>
    <w:rsid w:val="008F6502"/>
    <w:rsid w:val="00901525"/>
    <w:rsid w:val="0091632A"/>
    <w:rsid w:val="00916654"/>
    <w:rsid w:val="00916948"/>
    <w:rsid w:val="00922608"/>
    <w:rsid w:val="0092649B"/>
    <w:rsid w:val="0093033F"/>
    <w:rsid w:val="00931DE2"/>
    <w:rsid w:val="009342AE"/>
    <w:rsid w:val="009346BA"/>
    <w:rsid w:val="00935F73"/>
    <w:rsid w:val="0094304E"/>
    <w:rsid w:val="009433C3"/>
    <w:rsid w:val="009454D1"/>
    <w:rsid w:val="009509E0"/>
    <w:rsid w:val="0095207E"/>
    <w:rsid w:val="00952525"/>
    <w:rsid w:val="00953752"/>
    <w:rsid w:val="00957E97"/>
    <w:rsid w:val="0096496A"/>
    <w:rsid w:val="00966A04"/>
    <w:rsid w:val="00970097"/>
    <w:rsid w:val="009713D0"/>
    <w:rsid w:val="00972F8D"/>
    <w:rsid w:val="009752FC"/>
    <w:rsid w:val="0098306C"/>
    <w:rsid w:val="00983A73"/>
    <w:rsid w:val="00986DD9"/>
    <w:rsid w:val="00990F72"/>
    <w:rsid w:val="009940BC"/>
    <w:rsid w:val="00995267"/>
    <w:rsid w:val="00996DD1"/>
    <w:rsid w:val="009A20DD"/>
    <w:rsid w:val="009A3D5D"/>
    <w:rsid w:val="009A613D"/>
    <w:rsid w:val="009A782E"/>
    <w:rsid w:val="009B1073"/>
    <w:rsid w:val="009B5084"/>
    <w:rsid w:val="009B6D46"/>
    <w:rsid w:val="009B74B8"/>
    <w:rsid w:val="009B77AD"/>
    <w:rsid w:val="009C12FE"/>
    <w:rsid w:val="009C23AF"/>
    <w:rsid w:val="009C2E2A"/>
    <w:rsid w:val="009D000F"/>
    <w:rsid w:val="009D34B4"/>
    <w:rsid w:val="009D4226"/>
    <w:rsid w:val="009D762D"/>
    <w:rsid w:val="009E1F31"/>
    <w:rsid w:val="009E3F28"/>
    <w:rsid w:val="009E4A04"/>
    <w:rsid w:val="009E4F14"/>
    <w:rsid w:val="009E7895"/>
    <w:rsid w:val="009F322E"/>
    <w:rsid w:val="009F5664"/>
    <w:rsid w:val="009F63C1"/>
    <w:rsid w:val="009F67F0"/>
    <w:rsid w:val="009F6CDE"/>
    <w:rsid w:val="00A010E3"/>
    <w:rsid w:val="00A01495"/>
    <w:rsid w:val="00A05E02"/>
    <w:rsid w:val="00A148B7"/>
    <w:rsid w:val="00A15EC5"/>
    <w:rsid w:val="00A212B7"/>
    <w:rsid w:val="00A214D0"/>
    <w:rsid w:val="00A2644D"/>
    <w:rsid w:val="00A27F6F"/>
    <w:rsid w:val="00A30E8E"/>
    <w:rsid w:val="00A344D9"/>
    <w:rsid w:val="00A3634A"/>
    <w:rsid w:val="00A37B54"/>
    <w:rsid w:val="00A4514F"/>
    <w:rsid w:val="00A51051"/>
    <w:rsid w:val="00A518B5"/>
    <w:rsid w:val="00A51AF8"/>
    <w:rsid w:val="00A52372"/>
    <w:rsid w:val="00A537C9"/>
    <w:rsid w:val="00A5604B"/>
    <w:rsid w:val="00A57674"/>
    <w:rsid w:val="00A57812"/>
    <w:rsid w:val="00A6251A"/>
    <w:rsid w:val="00A62FA0"/>
    <w:rsid w:val="00A67CF7"/>
    <w:rsid w:val="00A7245E"/>
    <w:rsid w:val="00A813A4"/>
    <w:rsid w:val="00A8472F"/>
    <w:rsid w:val="00A85B11"/>
    <w:rsid w:val="00A862B8"/>
    <w:rsid w:val="00A87D67"/>
    <w:rsid w:val="00A90901"/>
    <w:rsid w:val="00A926E3"/>
    <w:rsid w:val="00A93CCB"/>
    <w:rsid w:val="00A96F52"/>
    <w:rsid w:val="00AA0103"/>
    <w:rsid w:val="00AA012D"/>
    <w:rsid w:val="00AA0A77"/>
    <w:rsid w:val="00AA31DF"/>
    <w:rsid w:val="00AA7A48"/>
    <w:rsid w:val="00AB5457"/>
    <w:rsid w:val="00AB75B6"/>
    <w:rsid w:val="00AC0D12"/>
    <w:rsid w:val="00AC5682"/>
    <w:rsid w:val="00AD7762"/>
    <w:rsid w:val="00AD7B40"/>
    <w:rsid w:val="00AE2862"/>
    <w:rsid w:val="00AE5BC1"/>
    <w:rsid w:val="00AE5BF4"/>
    <w:rsid w:val="00AE7D01"/>
    <w:rsid w:val="00B027FF"/>
    <w:rsid w:val="00B03BD8"/>
    <w:rsid w:val="00B05093"/>
    <w:rsid w:val="00B05FA9"/>
    <w:rsid w:val="00B10BA3"/>
    <w:rsid w:val="00B11A37"/>
    <w:rsid w:val="00B1763E"/>
    <w:rsid w:val="00B2764E"/>
    <w:rsid w:val="00B32353"/>
    <w:rsid w:val="00B3242E"/>
    <w:rsid w:val="00B4155B"/>
    <w:rsid w:val="00B42AFC"/>
    <w:rsid w:val="00B43E1E"/>
    <w:rsid w:val="00B5157C"/>
    <w:rsid w:val="00B57FFD"/>
    <w:rsid w:val="00B61096"/>
    <w:rsid w:val="00B63260"/>
    <w:rsid w:val="00B643A5"/>
    <w:rsid w:val="00B7053C"/>
    <w:rsid w:val="00B71958"/>
    <w:rsid w:val="00B71994"/>
    <w:rsid w:val="00B71B68"/>
    <w:rsid w:val="00B72CAD"/>
    <w:rsid w:val="00B7380D"/>
    <w:rsid w:val="00B7400B"/>
    <w:rsid w:val="00B76CB6"/>
    <w:rsid w:val="00B77A61"/>
    <w:rsid w:val="00B818DF"/>
    <w:rsid w:val="00B832F7"/>
    <w:rsid w:val="00B83E79"/>
    <w:rsid w:val="00B8537F"/>
    <w:rsid w:val="00B87D9D"/>
    <w:rsid w:val="00B904D6"/>
    <w:rsid w:val="00B907A3"/>
    <w:rsid w:val="00B939E4"/>
    <w:rsid w:val="00B94C2A"/>
    <w:rsid w:val="00B96DA1"/>
    <w:rsid w:val="00B9711C"/>
    <w:rsid w:val="00BA1623"/>
    <w:rsid w:val="00BA18CA"/>
    <w:rsid w:val="00BA218F"/>
    <w:rsid w:val="00BA4253"/>
    <w:rsid w:val="00BA4B3A"/>
    <w:rsid w:val="00BA6F52"/>
    <w:rsid w:val="00BA7ACF"/>
    <w:rsid w:val="00BB2AD9"/>
    <w:rsid w:val="00BB2BF8"/>
    <w:rsid w:val="00BB39B1"/>
    <w:rsid w:val="00BC1A09"/>
    <w:rsid w:val="00BC2944"/>
    <w:rsid w:val="00BC4D89"/>
    <w:rsid w:val="00BC6A81"/>
    <w:rsid w:val="00BE22D0"/>
    <w:rsid w:val="00BE2B85"/>
    <w:rsid w:val="00BE432C"/>
    <w:rsid w:val="00BF0308"/>
    <w:rsid w:val="00BF0D1D"/>
    <w:rsid w:val="00BF222E"/>
    <w:rsid w:val="00BF2AAC"/>
    <w:rsid w:val="00BF5759"/>
    <w:rsid w:val="00C02185"/>
    <w:rsid w:val="00C0247F"/>
    <w:rsid w:val="00C02FD3"/>
    <w:rsid w:val="00C047D4"/>
    <w:rsid w:val="00C05220"/>
    <w:rsid w:val="00C1017F"/>
    <w:rsid w:val="00C115BA"/>
    <w:rsid w:val="00C14D8E"/>
    <w:rsid w:val="00C156C8"/>
    <w:rsid w:val="00C26E60"/>
    <w:rsid w:val="00C35A6C"/>
    <w:rsid w:val="00C35F0F"/>
    <w:rsid w:val="00C36B3F"/>
    <w:rsid w:val="00C376E2"/>
    <w:rsid w:val="00C40787"/>
    <w:rsid w:val="00C412CA"/>
    <w:rsid w:val="00C43F84"/>
    <w:rsid w:val="00C44548"/>
    <w:rsid w:val="00C47606"/>
    <w:rsid w:val="00C5186D"/>
    <w:rsid w:val="00C51BBC"/>
    <w:rsid w:val="00C54D95"/>
    <w:rsid w:val="00C6071D"/>
    <w:rsid w:val="00C64018"/>
    <w:rsid w:val="00C6640F"/>
    <w:rsid w:val="00C66E20"/>
    <w:rsid w:val="00C67BEB"/>
    <w:rsid w:val="00C70AA7"/>
    <w:rsid w:val="00C76CA2"/>
    <w:rsid w:val="00C772DC"/>
    <w:rsid w:val="00C81430"/>
    <w:rsid w:val="00C83C2F"/>
    <w:rsid w:val="00C91737"/>
    <w:rsid w:val="00C930FA"/>
    <w:rsid w:val="00C93AA2"/>
    <w:rsid w:val="00CA2903"/>
    <w:rsid w:val="00CA2B04"/>
    <w:rsid w:val="00CA3A89"/>
    <w:rsid w:val="00CA3CFC"/>
    <w:rsid w:val="00CA6929"/>
    <w:rsid w:val="00CB1A6E"/>
    <w:rsid w:val="00CB1B14"/>
    <w:rsid w:val="00CC08EA"/>
    <w:rsid w:val="00CC4374"/>
    <w:rsid w:val="00CC49CC"/>
    <w:rsid w:val="00CC6336"/>
    <w:rsid w:val="00CC7DD8"/>
    <w:rsid w:val="00CD20A7"/>
    <w:rsid w:val="00CD2A36"/>
    <w:rsid w:val="00CD3537"/>
    <w:rsid w:val="00CE1EDE"/>
    <w:rsid w:val="00CE44FB"/>
    <w:rsid w:val="00CE4711"/>
    <w:rsid w:val="00CE70F5"/>
    <w:rsid w:val="00CE7438"/>
    <w:rsid w:val="00CF0576"/>
    <w:rsid w:val="00CF1EFA"/>
    <w:rsid w:val="00CF4F8C"/>
    <w:rsid w:val="00CF72F1"/>
    <w:rsid w:val="00CF744D"/>
    <w:rsid w:val="00D00286"/>
    <w:rsid w:val="00D0280B"/>
    <w:rsid w:val="00D02F0C"/>
    <w:rsid w:val="00D11267"/>
    <w:rsid w:val="00D14383"/>
    <w:rsid w:val="00D15649"/>
    <w:rsid w:val="00D202C8"/>
    <w:rsid w:val="00D2058A"/>
    <w:rsid w:val="00D214AF"/>
    <w:rsid w:val="00D22F51"/>
    <w:rsid w:val="00D24482"/>
    <w:rsid w:val="00D26506"/>
    <w:rsid w:val="00D268F5"/>
    <w:rsid w:val="00D43D6D"/>
    <w:rsid w:val="00D440ED"/>
    <w:rsid w:val="00D50DF2"/>
    <w:rsid w:val="00D526E3"/>
    <w:rsid w:val="00D53142"/>
    <w:rsid w:val="00D5354D"/>
    <w:rsid w:val="00D53BB8"/>
    <w:rsid w:val="00D5491E"/>
    <w:rsid w:val="00D5563E"/>
    <w:rsid w:val="00D55C2D"/>
    <w:rsid w:val="00D56BF6"/>
    <w:rsid w:val="00D57717"/>
    <w:rsid w:val="00D57DC0"/>
    <w:rsid w:val="00D602F4"/>
    <w:rsid w:val="00D6255E"/>
    <w:rsid w:val="00D65141"/>
    <w:rsid w:val="00D705E1"/>
    <w:rsid w:val="00D7398D"/>
    <w:rsid w:val="00D73B11"/>
    <w:rsid w:val="00D74CE6"/>
    <w:rsid w:val="00D765E7"/>
    <w:rsid w:val="00D8068A"/>
    <w:rsid w:val="00D80935"/>
    <w:rsid w:val="00D81711"/>
    <w:rsid w:val="00D81ED2"/>
    <w:rsid w:val="00D90332"/>
    <w:rsid w:val="00D904B1"/>
    <w:rsid w:val="00D92308"/>
    <w:rsid w:val="00D929CA"/>
    <w:rsid w:val="00D935D9"/>
    <w:rsid w:val="00D9465E"/>
    <w:rsid w:val="00D96BA8"/>
    <w:rsid w:val="00DA3DD8"/>
    <w:rsid w:val="00DA57BC"/>
    <w:rsid w:val="00DA642E"/>
    <w:rsid w:val="00DA7DFF"/>
    <w:rsid w:val="00DB0324"/>
    <w:rsid w:val="00DB1D55"/>
    <w:rsid w:val="00DB2C62"/>
    <w:rsid w:val="00DB6376"/>
    <w:rsid w:val="00DC1AE0"/>
    <w:rsid w:val="00DC5825"/>
    <w:rsid w:val="00DC670C"/>
    <w:rsid w:val="00DD21B1"/>
    <w:rsid w:val="00DD3305"/>
    <w:rsid w:val="00DD342A"/>
    <w:rsid w:val="00DD3B8E"/>
    <w:rsid w:val="00DD4714"/>
    <w:rsid w:val="00DD50E8"/>
    <w:rsid w:val="00DD5183"/>
    <w:rsid w:val="00DD662A"/>
    <w:rsid w:val="00DE034B"/>
    <w:rsid w:val="00DE6161"/>
    <w:rsid w:val="00DE743A"/>
    <w:rsid w:val="00DE7C06"/>
    <w:rsid w:val="00DF2C41"/>
    <w:rsid w:val="00DF2DAE"/>
    <w:rsid w:val="00DF3A61"/>
    <w:rsid w:val="00DF54B5"/>
    <w:rsid w:val="00DF677B"/>
    <w:rsid w:val="00E02D40"/>
    <w:rsid w:val="00E07D69"/>
    <w:rsid w:val="00E10A9A"/>
    <w:rsid w:val="00E11327"/>
    <w:rsid w:val="00E346F9"/>
    <w:rsid w:val="00E36752"/>
    <w:rsid w:val="00E36FE9"/>
    <w:rsid w:val="00E44EA5"/>
    <w:rsid w:val="00E5234E"/>
    <w:rsid w:val="00E53822"/>
    <w:rsid w:val="00E54559"/>
    <w:rsid w:val="00E54D7F"/>
    <w:rsid w:val="00E54F94"/>
    <w:rsid w:val="00E623BF"/>
    <w:rsid w:val="00E65820"/>
    <w:rsid w:val="00E67C29"/>
    <w:rsid w:val="00E707D7"/>
    <w:rsid w:val="00E722CC"/>
    <w:rsid w:val="00E7753F"/>
    <w:rsid w:val="00E778B9"/>
    <w:rsid w:val="00E806D4"/>
    <w:rsid w:val="00E819DB"/>
    <w:rsid w:val="00E82BE8"/>
    <w:rsid w:val="00E82C51"/>
    <w:rsid w:val="00E82EEF"/>
    <w:rsid w:val="00E83888"/>
    <w:rsid w:val="00E842FA"/>
    <w:rsid w:val="00E84F66"/>
    <w:rsid w:val="00E9286E"/>
    <w:rsid w:val="00E92C98"/>
    <w:rsid w:val="00E92D1E"/>
    <w:rsid w:val="00E93DF9"/>
    <w:rsid w:val="00E95B87"/>
    <w:rsid w:val="00E961F9"/>
    <w:rsid w:val="00EA04E4"/>
    <w:rsid w:val="00EA750B"/>
    <w:rsid w:val="00EA7BFE"/>
    <w:rsid w:val="00EA7C1E"/>
    <w:rsid w:val="00EB7E24"/>
    <w:rsid w:val="00EC257B"/>
    <w:rsid w:val="00EC3387"/>
    <w:rsid w:val="00ED1531"/>
    <w:rsid w:val="00ED3B15"/>
    <w:rsid w:val="00ED7BA9"/>
    <w:rsid w:val="00EE0B39"/>
    <w:rsid w:val="00EE698E"/>
    <w:rsid w:val="00EF1B08"/>
    <w:rsid w:val="00EF61F6"/>
    <w:rsid w:val="00F01A7F"/>
    <w:rsid w:val="00F01C5C"/>
    <w:rsid w:val="00F02B54"/>
    <w:rsid w:val="00F02D55"/>
    <w:rsid w:val="00F07FB0"/>
    <w:rsid w:val="00F1193E"/>
    <w:rsid w:val="00F12032"/>
    <w:rsid w:val="00F13AF2"/>
    <w:rsid w:val="00F14963"/>
    <w:rsid w:val="00F3157A"/>
    <w:rsid w:val="00F328BE"/>
    <w:rsid w:val="00F33E3E"/>
    <w:rsid w:val="00F36854"/>
    <w:rsid w:val="00F456F5"/>
    <w:rsid w:val="00F45ACA"/>
    <w:rsid w:val="00F46FD3"/>
    <w:rsid w:val="00F50431"/>
    <w:rsid w:val="00F51BE9"/>
    <w:rsid w:val="00F535C7"/>
    <w:rsid w:val="00F57DFC"/>
    <w:rsid w:val="00F6554E"/>
    <w:rsid w:val="00F66DAA"/>
    <w:rsid w:val="00F7249F"/>
    <w:rsid w:val="00F72550"/>
    <w:rsid w:val="00F73AB4"/>
    <w:rsid w:val="00F74C8C"/>
    <w:rsid w:val="00F7647B"/>
    <w:rsid w:val="00F7773C"/>
    <w:rsid w:val="00F77E9B"/>
    <w:rsid w:val="00F8009B"/>
    <w:rsid w:val="00F8060A"/>
    <w:rsid w:val="00F80C35"/>
    <w:rsid w:val="00F841D4"/>
    <w:rsid w:val="00F8765A"/>
    <w:rsid w:val="00F955AE"/>
    <w:rsid w:val="00F9771C"/>
    <w:rsid w:val="00FA69C3"/>
    <w:rsid w:val="00FB3FE3"/>
    <w:rsid w:val="00FB4045"/>
    <w:rsid w:val="00FB4865"/>
    <w:rsid w:val="00FC3B82"/>
    <w:rsid w:val="00FC4D7D"/>
    <w:rsid w:val="00FC5CDC"/>
    <w:rsid w:val="00FD0E02"/>
    <w:rsid w:val="00FD2CBF"/>
    <w:rsid w:val="00FD34BA"/>
    <w:rsid w:val="00FD46F6"/>
    <w:rsid w:val="00FE7FE1"/>
    <w:rsid w:val="00FF1B26"/>
    <w:rsid w:val="00FF1CAA"/>
    <w:rsid w:val="00FF220A"/>
    <w:rsid w:val="00FF2FF4"/>
    <w:rsid w:val="00FF4832"/>
    <w:rsid w:val="00FF4B69"/>
    <w:rsid w:val="00FF606C"/>
    <w:rsid w:val="05F95157"/>
    <w:rsid w:val="0ACF3429"/>
    <w:rsid w:val="0DBAF735"/>
    <w:rsid w:val="0E999D5C"/>
    <w:rsid w:val="10681C1E"/>
    <w:rsid w:val="11590E02"/>
    <w:rsid w:val="1249BCCE"/>
    <w:rsid w:val="12CAE6DD"/>
    <w:rsid w:val="1D18D5DE"/>
    <w:rsid w:val="22660DCD"/>
    <w:rsid w:val="254CDD68"/>
    <w:rsid w:val="290494A4"/>
    <w:rsid w:val="378663A1"/>
    <w:rsid w:val="478721A8"/>
    <w:rsid w:val="4DA3C953"/>
    <w:rsid w:val="581B83AD"/>
    <w:rsid w:val="64745955"/>
    <w:rsid w:val="673B280B"/>
    <w:rsid w:val="7BEA349B"/>
    <w:rsid w:val="7DBF62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1CB56D"/>
  <w15:chartTrackingRefBased/>
  <w15:docId w15:val="{080422B9-3DA0-43CB-967B-5625C3A54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182E"/>
  </w:style>
  <w:style w:type="paragraph" w:styleId="Heading1">
    <w:name w:val="heading 1"/>
    <w:basedOn w:val="Normal"/>
    <w:next w:val="Normal"/>
    <w:link w:val="Heading1Char"/>
    <w:uiPriority w:val="9"/>
    <w:qFormat/>
    <w:rsid w:val="00DD5183"/>
    <w:pPr>
      <w:keepNext/>
      <w:keepLines/>
      <w:spacing w:before="240" w:after="0"/>
      <w:outlineLvl w:val="0"/>
    </w:pPr>
    <w:rPr>
      <w:rFonts w:asciiTheme="majorHAnsi" w:eastAsiaTheme="majorEastAsia" w:hAnsiTheme="majorHAnsi" w:cstheme="majorBidi"/>
      <w:color w:val="306785" w:themeColor="accent1" w:themeShade="BF"/>
      <w:sz w:val="32"/>
      <w:szCs w:val="32"/>
    </w:rPr>
  </w:style>
  <w:style w:type="paragraph" w:styleId="Heading2">
    <w:name w:val="heading 2"/>
    <w:basedOn w:val="Normal"/>
    <w:next w:val="Normal"/>
    <w:link w:val="Heading2Char"/>
    <w:uiPriority w:val="9"/>
    <w:semiHidden/>
    <w:unhideWhenUsed/>
    <w:qFormat/>
    <w:rsid w:val="004664D9"/>
    <w:pPr>
      <w:keepNext/>
      <w:keepLines/>
      <w:spacing w:before="40" w:after="0"/>
      <w:outlineLvl w:val="1"/>
    </w:pPr>
    <w:rPr>
      <w:rFonts w:asciiTheme="majorHAnsi" w:eastAsiaTheme="majorEastAsia" w:hAnsiTheme="majorHAnsi" w:cstheme="majorBidi"/>
      <w:color w:val="306785" w:themeColor="accent1" w:themeShade="BF"/>
      <w:sz w:val="26"/>
      <w:szCs w:val="26"/>
    </w:rPr>
  </w:style>
  <w:style w:type="paragraph" w:styleId="Heading3">
    <w:name w:val="heading 3"/>
    <w:basedOn w:val="Normal"/>
    <w:next w:val="Normal"/>
    <w:link w:val="Heading3Char"/>
    <w:uiPriority w:val="9"/>
    <w:semiHidden/>
    <w:unhideWhenUsed/>
    <w:qFormat/>
    <w:rsid w:val="003C500E"/>
    <w:pPr>
      <w:keepNext/>
      <w:keepLines/>
      <w:spacing w:before="40" w:after="0"/>
      <w:outlineLvl w:val="2"/>
    </w:pPr>
    <w:rPr>
      <w:rFonts w:eastAsia="Times New Roman" w:cs="Times New Roman"/>
      <w:color w:val="819ED7"/>
      <w:sz w:val="28"/>
      <w:szCs w:val="28"/>
    </w:rPr>
  </w:style>
  <w:style w:type="paragraph" w:styleId="Heading4">
    <w:name w:val="heading 4"/>
    <w:basedOn w:val="Normal"/>
    <w:next w:val="Normal"/>
    <w:link w:val="Heading4Char"/>
    <w:uiPriority w:val="9"/>
    <w:semiHidden/>
    <w:unhideWhenUsed/>
    <w:qFormat/>
    <w:rsid w:val="003C500E"/>
    <w:pPr>
      <w:keepNext/>
      <w:keepLines/>
      <w:spacing w:before="40" w:after="0"/>
      <w:outlineLvl w:val="3"/>
    </w:pPr>
    <w:rPr>
      <w:rFonts w:eastAsia="Times New Roman" w:cs="Times New Roman"/>
      <w:i/>
      <w:iCs/>
      <w:color w:val="819ED7"/>
    </w:rPr>
  </w:style>
  <w:style w:type="paragraph" w:styleId="Heading5">
    <w:name w:val="heading 5"/>
    <w:basedOn w:val="Normal"/>
    <w:next w:val="Normal"/>
    <w:link w:val="Heading5Char"/>
    <w:uiPriority w:val="9"/>
    <w:semiHidden/>
    <w:unhideWhenUsed/>
    <w:qFormat/>
    <w:rsid w:val="003C500E"/>
    <w:pPr>
      <w:keepNext/>
      <w:keepLines/>
      <w:spacing w:before="40" w:after="0"/>
      <w:outlineLvl w:val="4"/>
    </w:pPr>
    <w:rPr>
      <w:rFonts w:eastAsia="Times New Roman" w:cs="Times New Roman"/>
      <w:color w:val="819ED7"/>
    </w:rPr>
  </w:style>
  <w:style w:type="paragraph" w:styleId="Heading6">
    <w:name w:val="heading 6"/>
    <w:basedOn w:val="Normal"/>
    <w:next w:val="Normal"/>
    <w:link w:val="Heading6Char"/>
    <w:uiPriority w:val="9"/>
    <w:semiHidden/>
    <w:unhideWhenUsed/>
    <w:qFormat/>
    <w:rsid w:val="003C500E"/>
    <w:pPr>
      <w:keepNext/>
      <w:keepLines/>
      <w:spacing w:before="40" w:after="0"/>
      <w:outlineLvl w:val="5"/>
    </w:pPr>
    <w:rPr>
      <w:rFonts w:eastAsia="Times New Roman" w:cs="Times New Roman"/>
      <w:i/>
      <w:iCs/>
      <w:color w:val="595959"/>
    </w:rPr>
  </w:style>
  <w:style w:type="paragraph" w:styleId="Heading7">
    <w:name w:val="heading 7"/>
    <w:basedOn w:val="Normal"/>
    <w:next w:val="Normal"/>
    <w:link w:val="Heading7Char"/>
    <w:uiPriority w:val="9"/>
    <w:semiHidden/>
    <w:unhideWhenUsed/>
    <w:qFormat/>
    <w:rsid w:val="003C500E"/>
    <w:pPr>
      <w:keepNext/>
      <w:keepLines/>
      <w:spacing w:before="40" w:after="0"/>
      <w:outlineLvl w:val="6"/>
    </w:pPr>
    <w:rPr>
      <w:rFonts w:eastAsia="Times New Roman" w:cs="Times New Roman"/>
      <w:color w:val="595959"/>
    </w:rPr>
  </w:style>
  <w:style w:type="paragraph" w:styleId="Heading8">
    <w:name w:val="heading 8"/>
    <w:basedOn w:val="Normal"/>
    <w:next w:val="Normal"/>
    <w:link w:val="Heading8Char"/>
    <w:uiPriority w:val="9"/>
    <w:semiHidden/>
    <w:unhideWhenUsed/>
    <w:qFormat/>
    <w:rsid w:val="003C500E"/>
    <w:pPr>
      <w:keepNext/>
      <w:keepLines/>
      <w:spacing w:before="40" w:after="0"/>
      <w:outlineLvl w:val="7"/>
    </w:pPr>
    <w:rPr>
      <w:rFonts w:eastAsia="Times New Roman" w:cs="Times New Roman"/>
      <w:i/>
      <w:iCs/>
      <w:color w:val="272727"/>
    </w:rPr>
  </w:style>
  <w:style w:type="paragraph" w:styleId="Heading9">
    <w:name w:val="heading 9"/>
    <w:basedOn w:val="Normal"/>
    <w:next w:val="Normal"/>
    <w:link w:val="Heading9Char"/>
    <w:uiPriority w:val="9"/>
    <w:semiHidden/>
    <w:unhideWhenUsed/>
    <w:qFormat/>
    <w:rsid w:val="003C500E"/>
    <w:pPr>
      <w:keepNext/>
      <w:keepLines/>
      <w:spacing w:before="40" w:after="0"/>
      <w:outlineLvl w:val="8"/>
    </w:pPr>
    <w:rPr>
      <w:rFonts w:eastAsia="Times New Roman"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724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F5EAE"/>
    <w:pPr>
      <w:ind w:left="720"/>
      <w:contextualSpacing/>
    </w:pPr>
  </w:style>
  <w:style w:type="paragraph" w:styleId="Revision">
    <w:name w:val="Revision"/>
    <w:hidden/>
    <w:uiPriority w:val="99"/>
    <w:semiHidden/>
    <w:rsid w:val="0028295B"/>
    <w:pPr>
      <w:spacing w:after="0" w:line="240" w:lineRule="auto"/>
    </w:pPr>
  </w:style>
  <w:style w:type="character" w:styleId="CommentReference">
    <w:name w:val="annotation reference"/>
    <w:basedOn w:val="DefaultParagraphFont"/>
    <w:uiPriority w:val="99"/>
    <w:semiHidden/>
    <w:unhideWhenUsed/>
    <w:rsid w:val="005E0C0E"/>
    <w:rPr>
      <w:sz w:val="16"/>
      <w:szCs w:val="16"/>
    </w:rPr>
  </w:style>
  <w:style w:type="paragraph" w:styleId="CommentText">
    <w:name w:val="annotation text"/>
    <w:basedOn w:val="Normal"/>
    <w:link w:val="CommentTextChar"/>
    <w:uiPriority w:val="99"/>
    <w:unhideWhenUsed/>
    <w:rsid w:val="005E0C0E"/>
    <w:pPr>
      <w:spacing w:line="240" w:lineRule="auto"/>
    </w:pPr>
    <w:rPr>
      <w:sz w:val="20"/>
      <w:szCs w:val="20"/>
    </w:rPr>
  </w:style>
  <w:style w:type="character" w:customStyle="1" w:styleId="CommentTextChar">
    <w:name w:val="Comment Text Char"/>
    <w:basedOn w:val="DefaultParagraphFont"/>
    <w:link w:val="CommentText"/>
    <w:uiPriority w:val="99"/>
    <w:rsid w:val="005E0C0E"/>
    <w:rPr>
      <w:sz w:val="20"/>
      <w:szCs w:val="20"/>
    </w:rPr>
  </w:style>
  <w:style w:type="paragraph" w:styleId="CommentSubject">
    <w:name w:val="annotation subject"/>
    <w:basedOn w:val="CommentText"/>
    <w:next w:val="CommentText"/>
    <w:link w:val="CommentSubjectChar"/>
    <w:uiPriority w:val="99"/>
    <w:semiHidden/>
    <w:unhideWhenUsed/>
    <w:rsid w:val="005E0C0E"/>
    <w:rPr>
      <w:b/>
      <w:bCs/>
    </w:rPr>
  </w:style>
  <w:style w:type="character" w:customStyle="1" w:styleId="CommentSubjectChar">
    <w:name w:val="Comment Subject Char"/>
    <w:basedOn w:val="CommentTextChar"/>
    <w:link w:val="CommentSubject"/>
    <w:uiPriority w:val="99"/>
    <w:semiHidden/>
    <w:rsid w:val="005E0C0E"/>
    <w:rPr>
      <w:b/>
      <w:bCs/>
      <w:sz w:val="20"/>
      <w:szCs w:val="20"/>
    </w:rPr>
  </w:style>
  <w:style w:type="character" w:styleId="Hyperlink">
    <w:name w:val="Hyperlink"/>
    <w:basedOn w:val="DefaultParagraphFont"/>
    <w:uiPriority w:val="99"/>
    <w:unhideWhenUsed/>
    <w:rsid w:val="007F4A7B"/>
    <w:rPr>
      <w:color w:val="000000" w:themeColor="hyperlink"/>
      <w:u w:val="single"/>
    </w:rPr>
  </w:style>
  <w:style w:type="character" w:styleId="UnresolvedMention">
    <w:name w:val="Unresolved Mention"/>
    <w:basedOn w:val="DefaultParagraphFont"/>
    <w:uiPriority w:val="99"/>
    <w:semiHidden/>
    <w:unhideWhenUsed/>
    <w:rsid w:val="007F4A7B"/>
    <w:rPr>
      <w:color w:val="605E5C"/>
      <w:shd w:val="clear" w:color="auto" w:fill="E1DFDD"/>
    </w:rPr>
  </w:style>
  <w:style w:type="character" w:styleId="FollowedHyperlink">
    <w:name w:val="FollowedHyperlink"/>
    <w:basedOn w:val="DefaultParagraphFont"/>
    <w:uiPriority w:val="99"/>
    <w:semiHidden/>
    <w:unhideWhenUsed/>
    <w:rsid w:val="00277F44"/>
    <w:rPr>
      <w:color w:val="5E5E5E" w:themeColor="followedHyperlink"/>
      <w:u w:val="single"/>
    </w:rPr>
  </w:style>
  <w:style w:type="table" w:styleId="GridTable2-Accent1">
    <w:name w:val="Grid Table 2 Accent 1"/>
    <w:basedOn w:val="TableNormal"/>
    <w:uiPriority w:val="47"/>
    <w:rsid w:val="00DD3305"/>
    <w:pPr>
      <w:spacing w:after="0" w:line="240" w:lineRule="auto"/>
    </w:pPr>
    <w:tblPr>
      <w:tblStyleRowBandSize w:val="1"/>
      <w:tblStyleColBandSize w:val="1"/>
      <w:tblBorders>
        <w:top w:val="single" w:sz="2" w:space="0" w:color="89B9D4" w:themeColor="accent1" w:themeTint="99"/>
        <w:bottom w:val="single" w:sz="2" w:space="0" w:color="89B9D4" w:themeColor="accent1" w:themeTint="99"/>
        <w:insideH w:val="single" w:sz="2" w:space="0" w:color="89B9D4" w:themeColor="accent1" w:themeTint="99"/>
        <w:insideV w:val="single" w:sz="2" w:space="0" w:color="89B9D4" w:themeColor="accent1" w:themeTint="99"/>
      </w:tblBorders>
    </w:tblPr>
    <w:tblStylePr w:type="firstRow">
      <w:rPr>
        <w:b/>
        <w:bCs/>
      </w:rPr>
      <w:tblPr/>
      <w:tcPr>
        <w:tcBorders>
          <w:top w:val="nil"/>
          <w:bottom w:val="single" w:sz="12" w:space="0" w:color="89B9D4" w:themeColor="accent1" w:themeTint="99"/>
          <w:insideH w:val="nil"/>
          <w:insideV w:val="nil"/>
        </w:tcBorders>
        <w:shd w:val="clear" w:color="auto" w:fill="FFFFFF" w:themeFill="background1"/>
      </w:tcPr>
    </w:tblStylePr>
    <w:tblStylePr w:type="lastRow">
      <w:rPr>
        <w:b/>
        <w:bCs/>
      </w:rPr>
      <w:tblPr/>
      <w:tcPr>
        <w:tcBorders>
          <w:top w:val="double" w:sz="2" w:space="0" w:color="89B9D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E7F0" w:themeFill="accent1" w:themeFillTint="33"/>
      </w:tcPr>
    </w:tblStylePr>
    <w:tblStylePr w:type="band1Horz">
      <w:tblPr/>
      <w:tcPr>
        <w:shd w:val="clear" w:color="auto" w:fill="D7E7F0" w:themeFill="accent1" w:themeFillTint="33"/>
      </w:tcPr>
    </w:tblStylePr>
  </w:style>
  <w:style w:type="character" w:customStyle="1" w:styleId="normaltextrun">
    <w:name w:val="normaltextrun"/>
    <w:basedOn w:val="DefaultParagraphFont"/>
    <w:rsid w:val="000C3321"/>
  </w:style>
  <w:style w:type="character" w:customStyle="1" w:styleId="eop">
    <w:name w:val="eop"/>
    <w:basedOn w:val="DefaultParagraphFont"/>
    <w:rsid w:val="000C3321"/>
  </w:style>
  <w:style w:type="character" w:styleId="Mention">
    <w:name w:val="Mention"/>
    <w:basedOn w:val="DefaultParagraphFont"/>
    <w:uiPriority w:val="99"/>
    <w:unhideWhenUsed/>
    <w:rsid w:val="00E02D40"/>
    <w:rPr>
      <w:color w:val="2B579A"/>
      <w:shd w:val="clear" w:color="auto" w:fill="E1DFDD"/>
    </w:rPr>
  </w:style>
  <w:style w:type="character" w:customStyle="1" w:styleId="Heading1Char">
    <w:name w:val="Heading 1 Char"/>
    <w:basedOn w:val="DefaultParagraphFont"/>
    <w:link w:val="Heading1"/>
    <w:uiPriority w:val="9"/>
    <w:rsid w:val="00DD5183"/>
    <w:rPr>
      <w:rFonts w:asciiTheme="majorHAnsi" w:eastAsiaTheme="majorEastAsia" w:hAnsiTheme="majorHAnsi" w:cstheme="majorBidi"/>
      <w:color w:val="306785" w:themeColor="accent1" w:themeShade="BF"/>
      <w:sz w:val="32"/>
      <w:szCs w:val="32"/>
    </w:rPr>
  </w:style>
  <w:style w:type="paragraph" w:styleId="TOCHeading">
    <w:name w:val="TOC Heading"/>
    <w:basedOn w:val="Heading1"/>
    <w:next w:val="Normal"/>
    <w:uiPriority w:val="39"/>
    <w:unhideWhenUsed/>
    <w:qFormat/>
    <w:rsid w:val="00DD5183"/>
    <w:pPr>
      <w:outlineLvl w:val="9"/>
    </w:pPr>
    <w:rPr>
      <w:kern w:val="0"/>
      <w14:ligatures w14:val="none"/>
    </w:rPr>
  </w:style>
  <w:style w:type="paragraph" w:styleId="TOC2">
    <w:name w:val="toc 2"/>
    <w:basedOn w:val="Normal"/>
    <w:next w:val="Normal"/>
    <w:autoRedefine/>
    <w:uiPriority w:val="39"/>
    <w:unhideWhenUsed/>
    <w:rsid w:val="00DF3A61"/>
    <w:pPr>
      <w:spacing w:after="100"/>
      <w:ind w:left="220"/>
    </w:pPr>
    <w:rPr>
      <w:rFonts w:eastAsiaTheme="minorEastAsia" w:cs="Times New Roman"/>
      <w:kern w:val="0"/>
      <w14:ligatures w14:val="none"/>
    </w:rPr>
  </w:style>
  <w:style w:type="paragraph" w:styleId="TOC1">
    <w:name w:val="toc 1"/>
    <w:basedOn w:val="Normal"/>
    <w:next w:val="Normal"/>
    <w:autoRedefine/>
    <w:uiPriority w:val="39"/>
    <w:unhideWhenUsed/>
    <w:rsid w:val="00DF3A61"/>
    <w:pPr>
      <w:spacing w:after="100"/>
    </w:pPr>
    <w:rPr>
      <w:rFonts w:eastAsiaTheme="minorEastAsia" w:cs="Times New Roman"/>
      <w:kern w:val="0"/>
      <w14:ligatures w14:val="none"/>
    </w:rPr>
  </w:style>
  <w:style w:type="paragraph" w:styleId="TOC3">
    <w:name w:val="toc 3"/>
    <w:basedOn w:val="Normal"/>
    <w:next w:val="Normal"/>
    <w:autoRedefine/>
    <w:uiPriority w:val="39"/>
    <w:unhideWhenUsed/>
    <w:rsid w:val="00DF3A61"/>
    <w:pPr>
      <w:spacing w:after="100"/>
      <w:ind w:left="440"/>
    </w:pPr>
    <w:rPr>
      <w:rFonts w:eastAsiaTheme="minorEastAsia" w:cs="Times New Roman"/>
      <w:kern w:val="0"/>
      <w14:ligatures w14:val="none"/>
    </w:rPr>
  </w:style>
  <w:style w:type="character" w:customStyle="1" w:styleId="Heading2Char">
    <w:name w:val="Heading 2 Char"/>
    <w:basedOn w:val="DefaultParagraphFont"/>
    <w:link w:val="Heading2"/>
    <w:uiPriority w:val="9"/>
    <w:semiHidden/>
    <w:rsid w:val="004664D9"/>
    <w:rPr>
      <w:rFonts w:asciiTheme="majorHAnsi" w:eastAsiaTheme="majorEastAsia" w:hAnsiTheme="majorHAnsi" w:cstheme="majorBidi"/>
      <w:color w:val="306785" w:themeColor="accent1" w:themeShade="BF"/>
      <w:sz w:val="26"/>
      <w:szCs w:val="26"/>
    </w:rPr>
  </w:style>
  <w:style w:type="paragraph" w:styleId="Header">
    <w:name w:val="header"/>
    <w:basedOn w:val="Normal"/>
    <w:link w:val="HeaderChar"/>
    <w:uiPriority w:val="99"/>
    <w:unhideWhenUsed/>
    <w:rsid w:val="006F4C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4C8F"/>
  </w:style>
  <w:style w:type="paragraph" w:styleId="Footer">
    <w:name w:val="footer"/>
    <w:basedOn w:val="Normal"/>
    <w:link w:val="FooterChar"/>
    <w:uiPriority w:val="99"/>
    <w:unhideWhenUsed/>
    <w:rsid w:val="006F4C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4C8F"/>
  </w:style>
  <w:style w:type="paragraph" w:styleId="NormalWeb">
    <w:name w:val="Normal (Web)"/>
    <w:basedOn w:val="Normal"/>
    <w:uiPriority w:val="99"/>
    <w:unhideWhenUsed/>
    <w:rsid w:val="00DD662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Heading31">
    <w:name w:val="Heading 31"/>
    <w:basedOn w:val="Normal"/>
    <w:next w:val="Normal"/>
    <w:uiPriority w:val="9"/>
    <w:semiHidden/>
    <w:unhideWhenUsed/>
    <w:qFormat/>
    <w:rsid w:val="003C500E"/>
    <w:pPr>
      <w:keepNext/>
      <w:keepLines/>
      <w:spacing w:before="160" w:after="80"/>
      <w:outlineLvl w:val="2"/>
    </w:pPr>
    <w:rPr>
      <w:rFonts w:eastAsia="Times New Roman" w:cs="Times New Roman"/>
      <w:color w:val="819ED7"/>
      <w:sz w:val="28"/>
      <w:szCs w:val="28"/>
    </w:rPr>
  </w:style>
  <w:style w:type="paragraph" w:customStyle="1" w:styleId="Heading41">
    <w:name w:val="Heading 41"/>
    <w:basedOn w:val="Normal"/>
    <w:next w:val="Normal"/>
    <w:uiPriority w:val="9"/>
    <w:semiHidden/>
    <w:unhideWhenUsed/>
    <w:qFormat/>
    <w:rsid w:val="003C500E"/>
    <w:pPr>
      <w:keepNext/>
      <w:keepLines/>
      <w:spacing w:before="80" w:after="40"/>
      <w:outlineLvl w:val="3"/>
    </w:pPr>
    <w:rPr>
      <w:rFonts w:eastAsia="Times New Roman" w:cs="Times New Roman"/>
      <w:i/>
      <w:iCs/>
      <w:color w:val="819ED7"/>
    </w:rPr>
  </w:style>
  <w:style w:type="paragraph" w:customStyle="1" w:styleId="Heading51">
    <w:name w:val="Heading 51"/>
    <w:basedOn w:val="Normal"/>
    <w:next w:val="Normal"/>
    <w:uiPriority w:val="9"/>
    <w:semiHidden/>
    <w:unhideWhenUsed/>
    <w:qFormat/>
    <w:rsid w:val="003C500E"/>
    <w:pPr>
      <w:keepNext/>
      <w:keepLines/>
      <w:spacing w:before="80" w:after="40"/>
      <w:outlineLvl w:val="4"/>
    </w:pPr>
    <w:rPr>
      <w:rFonts w:eastAsia="Times New Roman" w:cs="Times New Roman"/>
      <w:color w:val="819ED7"/>
    </w:rPr>
  </w:style>
  <w:style w:type="paragraph" w:customStyle="1" w:styleId="Heading61">
    <w:name w:val="Heading 61"/>
    <w:basedOn w:val="Normal"/>
    <w:next w:val="Normal"/>
    <w:uiPriority w:val="9"/>
    <w:semiHidden/>
    <w:unhideWhenUsed/>
    <w:qFormat/>
    <w:rsid w:val="003C500E"/>
    <w:pPr>
      <w:keepNext/>
      <w:keepLines/>
      <w:spacing w:before="40" w:after="0"/>
      <w:outlineLvl w:val="5"/>
    </w:pPr>
    <w:rPr>
      <w:rFonts w:eastAsia="Times New Roman" w:cs="Times New Roman"/>
      <w:i/>
      <w:iCs/>
      <w:color w:val="595959"/>
    </w:rPr>
  </w:style>
  <w:style w:type="paragraph" w:customStyle="1" w:styleId="Heading71">
    <w:name w:val="Heading 71"/>
    <w:basedOn w:val="Normal"/>
    <w:next w:val="Normal"/>
    <w:uiPriority w:val="9"/>
    <w:semiHidden/>
    <w:unhideWhenUsed/>
    <w:qFormat/>
    <w:rsid w:val="003C500E"/>
    <w:pPr>
      <w:keepNext/>
      <w:keepLines/>
      <w:spacing w:before="40" w:after="0"/>
      <w:outlineLvl w:val="6"/>
    </w:pPr>
    <w:rPr>
      <w:rFonts w:eastAsia="Times New Roman" w:cs="Times New Roman"/>
      <w:color w:val="595959"/>
    </w:rPr>
  </w:style>
  <w:style w:type="paragraph" w:customStyle="1" w:styleId="Heading81">
    <w:name w:val="Heading 81"/>
    <w:basedOn w:val="Normal"/>
    <w:next w:val="Normal"/>
    <w:uiPriority w:val="9"/>
    <w:semiHidden/>
    <w:unhideWhenUsed/>
    <w:qFormat/>
    <w:rsid w:val="003C500E"/>
    <w:pPr>
      <w:keepNext/>
      <w:keepLines/>
      <w:spacing w:after="0"/>
      <w:outlineLvl w:val="7"/>
    </w:pPr>
    <w:rPr>
      <w:rFonts w:eastAsia="Times New Roman" w:cs="Times New Roman"/>
      <w:i/>
      <w:iCs/>
      <w:color w:val="272727"/>
    </w:rPr>
  </w:style>
  <w:style w:type="paragraph" w:customStyle="1" w:styleId="Heading91">
    <w:name w:val="Heading 91"/>
    <w:basedOn w:val="Normal"/>
    <w:next w:val="Normal"/>
    <w:uiPriority w:val="9"/>
    <w:semiHidden/>
    <w:unhideWhenUsed/>
    <w:qFormat/>
    <w:rsid w:val="003C500E"/>
    <w:pPr>
      <w:keepNext/>
      <w:keepLines/>
      <w:spacing w:after="0"/>
      <w:outlineLvl w:val="8"/>
    </w:pPr>
    <w:rPr>
      <w:rFonts w:eastAsia="Times New Roman" w:cs="Times New Roman"/>
      <w:color w:val="272727"/>
    </w:rPr>
  </w:style>
  <w:style w:type="character" w:customStyle="1" w:styleId="Heading3Char">
    <w:name w:val="Heading 3 Char"/>
    <w:basedOn w:val="DefaultParagraphFont"/>
    <w:link w:val="Heading3"/>
    <w:uiPriority w:val="9"/>
    <w:semiHidden/>
    <w:rsid w:val="003C500E"/>
    <w:rPr>
      <w:rFonts w:eastAsia="Times New Roman" w:cs="Times New Roman"/>
      <w:color w:val="819ED7"/>
      <w:sz w:val="28"/>
      <w:szCs w:val="28"/>
    </w:rPr>
  </w:style>
  <w:style w:type="character" w:customStyle="1" w:styleId="Heading4Char">
    <w:name w:val="Heading 4 Char"/>
    <w:basedOn w:val="DefaultParagraphFont"/>
    <w:link w:val="Heading4"/>
    <w:uiPriority w:val="9"/>
    <w:semiHidden/>
    <w:rsid w:val="003C500E"/>
    <w:rPr>
      <w:rFonts w:eastAsia="Times New Roman" w:cs="Times New Roman"/>
      <w:i/>
      <w:iCs/>
      <w:color w:val="819ED7"/>
    </w:rPr>
  </w:style>
  <w:style w:type="character" w:customStyle="1" w:styleId="Heading5Char">
    <w:name w:val="Heading 5 Char"/>
    <w:basedOn w:val="DefaultParagraphFont"/>
    <w:link w:val="Heading5"/>
    <w:uiPriority w:val="9"/>
    <w:semiHidden/>
    <w:rsid w:val="003C500E"/>
    <w:rPr>
      <w:rFonts w:eastAsia="Times New Roman" w:cs="Times New Roman"/>
      <w:color w:val="819ED7"/>
    </w:rPr>
  </w:style>
  <w:style w:type="character" w:customStyle="1" w:styleId="Heading6Char">
    <w:name w:val="Heading 6 Char"/>
    <w:basedOn w:val="DefaultParagraphFont"/>
    <w:link w:val="Heading6"/>
    <w:uiPriority w:val="9"/>
    <w:semiHidden/>
    <w:rsid w:val="003C500E"/>
    <w:rPr>
      <w:rFonts w:eastAsia="Times New Roman" w:cs="Times New Roman"/>
      <w:i/>
      <w:iCs/>
      <w:color w:val="595959"/>
    </w:rPr>
  </w:style>
  <w:style w:type="character" w:customStyle="1" w:styleId="Heading7Char">
    <w:name w:val="Heading 7 Char"/>
    <w:basedOn w:val="DefaultParagraphFont"/>
    <w:link w:val="Heading7"/>
    <w:uiPriority w:val="9"/>
    <w:semiHidden/>
    <w:rsid w:val="003C500E"/>
    <w:rPr>
      <w:rFonts w:eastAsia="Times New Roman" w:cs="Times New Roman"/>
      <w:color w:val="595959"/>
    </w:rPr>
  </w:style>
  <w:style w:type="character" w:customStyle="1" w:styleId="Heading8Char">
    <w:name w:val="Heading 8 Char"/>
    <w:basedOn w:val="DefaultParagraphFont"/>
    <w:link w:val="Heading8"/>
    <w:uiPriority w:val="9"/>
    <w:semiHidden/>
    <w:rsid w:val="003C500E"/>
    <w:rPr>
      <w:rFonts w:eastAsia="Times New Roman" w:cs="Times New Roman"/>
      <w:i/>
      <w:iCs/>
      <w:color w:val="272727"/>
    </w:rPr>
  </w:style>
  <w:style w:type="character" w:customStyle="1" w:styleId="Heading9Char">
    <w:name w:val="Heading 9 Char"/>
    <w:basedOn w:val="DefaultParagraphFont"/>
    <w:link w:val="Heading9"/>
    <w:uiPriority w:val="9"/>
    <w:semiHidden/>
    <w:rsid w:val="003C500E"/>
    <w:rPr>
      <w:rFonts w:eastAsia="Times New Roman" w:cs="Times New Roman"/>
      <w:color w:val="272727"/>
    </w:rPr>
  </w:style>
  <w:style w:type="paragraph" w:customStyle="1" w:styleId="Title1">
    <w:name w:val="Title1"/>
    <w:basedOn w:val="Normal"/>
    <w:next w:val="Normal"/>
    <w:uiPriority w:val="10"/>
    <w:qFormat/>
    <w:rsid w:val="003C500E"/>
    <w:pPr>
      <w:spacing w:after="80" w:line="240" w:lineRule="auto"/>
      <w:contextualSpacing/>
    </w:pPr>
    <w:rPr>
      <w:rFonts w:ascii="Aptos Display" w:eastAsia="Times New Roman" w:hAnsi="Aptos Display" w:cs="Times New Roman"/>
      <w:spacing w:val="-10"/>
      <w:kern w:val="28"/>
      <w:sz w:val="56"/>
      <w:szCs w:val="56"/>
    </w:rPr>
  </w:style>
  <w:style w:type="character" w:customStyle="1" w:styleId="TitleChar">
    <w:name w:val="Title Char"/>
    <w:basedOn w:val="DefaultParagraphFont"/>
    <w:link w:val="Title"/>
    <w:uiPriority w:val="10"/>
    <w:rsid w:val="003C500E"/>
    <w:rPr>
      <w:rFonts w:ascii="Aptos Display" w:eastAsia="Times New Roman" w:hAnsi="Aptos Display" w:cs="Times New Roman"/>
      <w:spacing w:val="-10"/>
      <w:kern w:val="28"/>
      <w:sz w:val="56"/>
      <w:szCs w:val="56"/>
    </w:rPr>
  </w:style>
  <w:style w:type="paragraph" w:customStyle="1" w:styleId="Subtitle1">
    <w:name w:val="Subtitle1"/>
    <w:basedOn w:val="Normal"/>
    <w:next w:val="Normal"/>
    <w:uiPriority w:val="11"/>
    <w:qFormat/>
    <w:rsid w:val="003C500E"/>
    <w:pPr>
      <w:numPr>
        <w:ilvl w:val="1"/>
      </w:numPr>
    </w:pPr>
    <w:rPr>
      <w:rFonts w:eastAsia="Times New Roman" w:cs="Times New Roman"/>
      <w:color w:val="595959"/>
      <w:spacing w:val="15"/>
      <w:sz w:val="28"/>
      <w:szCs w:val="28"/>
    </w:rPr>
  </w:style>
  <w:style w:type="character" w:customStyle="1" w:styleId="SubtitleChar">
    <w:name w:val="Subtitle Char"/>
    <w:basedOn w:val="DefaultParagraphFont"/>
    <w:link w:val="Subtitle"/>
    <w:uiPriority w:val="11"/>
    <w:rsid w:val="003C500E"/>
    <w:rPr>
      <w:rFonts w:eastAsia="Times New Roman" w:cs="Times New Roman"/>
      <w:color w:val="595959"/>
      <w:spacing w:val="15"/>
      <w:sz w:val="28"/>
      <w:szCs w:val="28"/>
    </w:rPr>
  </w:style>
  <w:style w:type="paragraph" w:customStyle="1" w:styleId="Quote1">
    <w:name w:val="Quote1"/>
    <w:basedOn w:val="Normal"/>
    <w:next w:val="Normal"/>
    <w:uiPriority w:val="29"/>
    <w:qFormat/>
    <w:rsid w:val="003C500E"/>
    <w:pPr>
      <w:spacing w:before="160"/>
      <w:jc w:val="center"/>
    </w:pPr>
    <w:rPr>
      <w:i/>
      <w:iCs/>
      <w:color w:val="404040"/>
    </w:rPr>
  </w:style>
  <w:style w:type="character" w:customStyle="1" w:styleId="QuoteChar">
    <w:name w:val="Quote Char"/>
    <w:basedOn w:val="DefaultParagraphFont"/>
    <w:link w:val="Quote"/>
    <w:uiPriority w:val="29"/>
    <w:rsid w:val="003C500E"/>
    <w:rPr>
      <w:i/>
      <w:iCs/>
      <w:color w:val="404040"/>
    </w:rPr>
  </w:style>
  <w:style w:type="character" w:customStyle="1" w:styleId="IntenseEmphasis1">
    <w:name w:val="Intense Emphasis1"/>
    <w:basedOn w:val="DefaultParagraphFont"/>
    <w:uiPriority w:val="21"/>
    <w:qFormat/>
    <w:rsid w:val="003C500E"/>
    <w:rPr>
      <w:i/>
      <w:iCs/>
      <w:color w:val="819ED7"/>
    </w:rPr>
  </w:style>
  <w:style w:type="paragraph" w:customStyle="1" w:styleId="IntenseQuote1">
    <w:name w:val="Intense Quote1"/>
    <w:basedOn w:val="Normal"/>
    <w:next w:val="Normal"/>
    <w:uiPriority w:val="30"/>
    <w:qFormat/>
    <w:rsid w:val="003C500E"/>
    <w:pPr>
      <w:pBdr>
        <w:top w:val="single" w:sz="4" w:space="10" w:color="819ED7"/>
        <w:bottom w:val="single" w:sz="4" w:space="10" w:color="819ED7"/>
      </w:pBdr>
      <w:spacing w:before="360" w:after="360"/>
      <w:ind w:left="864" w:right="864"/>
      <w:jc w:val="center"/>
    </w:pPr>
    <w:rPr>
      <w:i/>
      <w:iCs/>
      <w:color w:val="819ED7"/>
    </w:rPr>
  </w:style>
  <w:style w:type="character" w:customStyle="1" w:styleId="IntenseQuoteChar">
    <w:name w:val="Intense Quote Char"/>
    <w:basedOn w:val="DefaultParagraphFont"/>
    <w:link w:val="IntenseQuote"/>
    <w:uiPriority w:val="30"/>
    <w:rsid w:val="003C500E"/>
    <w:rPr>
      <w:i/>
      <w:iCs/>
      <w:color w:val="819ED7"/>
    </w:rPr>
  </w:style>
  <w:style w:type="character" w:customStyle="1" w:styleId="IntenseReference1">
    <w:name w:val="Intense Reference1"/>
    <w:basedOn w:val="DefaultParagraphFont"/>
    <w:uiPriority w:val="32"/>
    <w:qFormat/>
    <w:rsid w:val="003C500E"/>
    <w:rPr>
      <w:b/>
      <w:bCs/>
      <w:smallCaps/>
      <w:color w:val="819ED7"/>
      <w:spacing w:val="5"/>
    </w:rPr>
  </w:style>
  <w:style w:type="paragraph" w:customStyle="1" w:styleId="Caption1">
    <w:name w:val="Caption1"/>
    <w:basedOn w:val="Normal"/>
    <w:next w:val="Normal"/>
    <w:uiPriority w:val="35"/>
    <w:unhideWhenUsed/>
    <w:qFormat/>
    <w:rsid w:val="003C500E"/>
    <w:pPr>
      <w:spacing w:before="120" w:after="200" w:line="240" w:lineRule="auto"/>
      <w:jc w:val="center"/>
    </w:pPr>
    <w:rPr>
      <w:i/>
      <w:iCs/>
      <w:sz w:val="18"/>
      <w:szCs w:val="18"/>
    </w:rPr>
  </w:style>
  <w:style w:type="character" w:customStyle="1" w:styleId="Heading3Char1">
    <w:name w:val="Heading 3 Char1"/>
    <w:basedOn w:val="DefaultParagraphFont"/>
    <w:uiPriority w:val="9"/>
    <w:semiHidden/>
    <w:rsid w:val="003C500E"/>
    <w:rPr>
      <w:rFonts w:asciiTheme="majorHAnsi" w:eastAsiaTheme="majorEastAsia" w:hAnsiTheme="majorHAnsi" w:cstheme="majorBidi"/>
      <w:color w:val="204458" w:themeColor="accent1" w:themeShade="7F"/>
      <w:sz w:val="24"/>
      <w:szCs w:val="24"/>
    </w:rPr>
  </w:style>
  <w:style w:type="character" w:customStyle="1" w:styleId="Heading4Char1">
    <w:name w:val="Heading 4 Char1"/>
    <w:basedOn w:val="DefaultParagraphFont"/>
    <w:uiPriority w:val="9"/>
    <w:semiHidden/>
    <w:rsid w:val="003C500E"/>
    <w:rPr>
      <w:rFonts w:asciiTheme="majorHAnsi" w:eastAsiaTheme="majorEastAsia" w:hAnsiTheme="majorHAnsi" w:cstheme="majorBidi"/>
      <w:i/>
      <w:iCs/>
      <w:color w:val="306785" w:themeColor="accent1" w:themeShade="BF"/>
    </w:rPr>
  </w:style>
  <w:style w:type="character" w:customStyle="1" w:styleId="Heading5Char1">
    <w:name w:val="Heading 5 Char1"/>
    <w:basedOn w:val="DefaultParagraphFont"/>
    <w:uiPriority w:val="9"/>
    <w:semiHidden/>
    <w:rsid w:val="003C500E"/>
    <w:rPr>
      <w:rFonts w:asciiTheme="majorHAnsi" w:eastAsiaTheme="majorEastAsia" w:hAnsiTheme="majorHAnsi" w:cstheme="majorBidi"/>
      <w:color w:val="306785" w:themeColor="accent1" w:themeShade="BF"/>
    </w:rPr>
  </w:style>
  <w:style w:type="character" w:customStyle="1" w:styleId="Heading6Char1">
    <w:name w:val="Heading 6 Char1"/>
    <w:basedOn w:val="DefaultParagraphFont"/>
    <w:uiPriority w:val="9"/>
    <w:semiHidden/>
    <w:rsid w:val="003C500E"/>
    <w:rPr>
      <w:rFonts w:asciiTheme="majorHAnsi" w:eastAsiaTheme="majorEastAsia" w:hAnsiTheme="majorHAnsi" w:cstheme="majorBidi"/>
      <w:color w:val="204458" w:themeColor="accent1" w:themeShade="7F"/>
    </w:rPr>
  </w:style>
  <w:style w:type="character" w:customStyle="1" w:styleId="Heading7Char1">
    <w:name w:val="Heading 7 Char1"/>
    <w:basedOn w:val="DefaultParagraphFont"/>
    <w:uiPriority w:val="9"/>
    <w:semiHidden/>
    <w:rsid w:val="003C500E"/>
    <w:rPr>
      <w:rFonts w:asciiTheme="majorHAnsi" w:eastAsiaTheme="majorEastAsia" w:hAnsiTheme="majorHAnsi" w:cstheme="majorBidi"/>
      <w:i/>
      <w:iCs/>
      <w:color w:val="204458" w:themeColor="accent1" w:themeShade="7F"/>
    </w:rPr>
  </w:style>
  <w:style w:type="character" w:customStyle="1" w:styleId="Heading8Char1">
    <w:name w:val="Heading 8 Char1"/>
    <w:basedOn w:val="DefaultParagraphFont"/>
    <w:uiPriority w:val="9"/>
    <w:semiHidden/>
    <w:rsid w:val="003C500E"/>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3C500E"/>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3C500E"/>
    <w:pPr>
      <w:spacing w:after="0" w:line="240" w:lineRule="auto"/>
      <w:contextualSpacing/>
    </w:pPr>
    <w:rPr>
      <w:rFonts w:ascii="Aptos Display" w:eastAsia="Times New Roman" w:hAnsi="Aptos Display" w:cs="Times New Roman"/>
      <w:spacing w:val="-10"/>
      <w:kern w:val="28"/>
      <w:sz w:val="56"/>
      <w:szCs w:val="56"/>
    </w:rPr>
  </w:style>
  <w:style w:type="character" w:customStyle="1" w:styleId="TitleChar1">
    <w:name w:val="Title Char1"/>
    <w:basedOn w:val="DefaultParagraphFont"/>
    <w:uiPriority w:val="10"/>
    <w:rsid w:val="003C50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C500E"/>
    <w:pPr>
      <w:numPr>
        <w:ilvl w:val="1"/>
      </w:numPr>
    </w:pPr>
    <w:rPr>
      <w:rFonts w:eastAsia="Times New Roman" w:cs="Times New Roman"/>
      <w:color w:val="595959"/>
      <w:spacing w:val="15"/>
      <w:sz w:val="28"/>
      <w:szCs w:val="28"/>
    </w:rPr>
  </w:style>
  <w:style w:type="character" w:customStyle="1" w:styleId="SubtitleChar1">
    <w:name w:val="Subtitle Char1"/>
    <w:basedOn w:val="DefaultParagraphFont"/>
    <w:uiPriority w:val="11"/>
    <w:rsid w:val="003C500E"/>
    <w:rPr>
      <w:rFonts w:eastAsiaTheme="minorEastAsia"/>
      <w:color w:val="5A5A5A" w:themeColor="text1" w:themeTint="A5"/>
      <w:spacing w:val="15"/>
    </w:rPr>
  </w:style>
  <w:style w:type="paragraph" w:styleId="Quote">
    <w:name w:val="Quote"/>
    <w:basedOn w:val="Normal"/>
    <w:next w:val="Normal"/>
    <w:link w:val="QuoteChar"/>
    <w:uiPriority w:val="29"/>
    <w:qFormat/>
    <w:rsid w:val="003C500E"/>
    <w:pPr>
      <w:spacing w:before="200"/>
      <w:ind w:left="864" w:right="864"/>
      <w:jc w:val="center"/>
    </w:pPr>
    <w:rPr>
      <w:i/>
      <w:iCs/>
      <w:color w:val="404040"/>
    </w:rPr>
  </w:style>
  <w:style w:type="character" w:customStyle="1" w:styleId="QuoteChar1">
    <w:name w:val="Quote Char1"/>
    <w:basedOn w:val="DefaultParagraphFont"/>
    <w:uiPriority w:val="29"/>
    <w:rsid w:val="003C500E"/>
    <w:rPr>
      <w:i/>
      <w:iCs/>
      <w:color w:val="404040" w:themeColor="text1" w:themeTint="BF"/>
    </w:rPr>
  </w:style>
  <w:style w:type="character" w:styleId="IntenseEmphasis">
    <w:name w:val="Intense Emphasis"/>
    <w:basedOn w:val="DefaultParagraphFont"/>
    <w:uiPriority w:val="21"/>
    <w:qFormat/>
    <w:rsid w:val="003C500E"/>
    <w:rPr>
      <w:i/>
      <w:iCs/>
      <w:color w:val="418AB3" w:themeColor="accent1"/>
    </w:rPr>
  </w:style>
  <w:style w:type="paragraph" w:styleId="IntenseQuote">
    <w:name w:val="Intense Quote"/>
    <w:basedOn w:val="Normal"/>
    <w:next w:val="Normal"/>
    <w:link w:val="IntenseQuoteChar"/>
    <w:uiPriority w:val="30"/>
    <w:qFormat/>
    <w:rsid w:val="003C500E"/>
    <w:pPr>
      <w:pBdr>
        <w:top w:val="single" w:sz="4" w:space="10" w:color="418AB3" w:themeColor="accent1"/>
        <w:bottom w:val="single" w:sz="4" w:space="10" w:color="418AB3" w:themeColor="accent1"/>
      </w:pBdr>
      <w:spacing w:before="360" w:after="360"/>
      <w:ind w:left="864" w:right="864"/>
      <w:jc w:val="center"/>
    </w:pPr>
    <w:rPr>
      <w:i/>
      <w:iCs/>
      <w:color w:val="819ED7"/>
    </w:rPr>
  </w:style>
  <w:style w:type="character" w:customStyle="1" w:styleId="IntenseQuoteChar1">
    <w:name w:val="Intense Quote Char1"/>
    <w:basedOn w:val="DefaultParagraphFont"/>
    <w:uiPriority w:val="30"/>
    <w:rsid w:val="003C500E"/>
    <w:rPr>
      <w:i/>
      <w:iCs/>
      <w:color w:val="418AB3" w:themeColor="accent1"/>
    </w:rPr>
  </w:style>
  <w:style w:type="character" w:styleId="IntenseReference">
    <w:name w:val="Intense Reference"/>
    <w:basedOn w:val="DefaultParagraphFont"/>
    <w:uiPriority w:val="32"/>
    <w:qFormat/>
    <w:rsid w:val="003C500E"/>
    <w:rPr>
      <w:b/>
      <w:bCs/>
      <w:smallCaps/>
      <w:color w:val="418AB3"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21095">
      <w:bodyDiv w:val="1"/>
      <w:marLeft w:val="0"/>
      <w:marRight w:val="0"/>
      <w:marTop w:val="0"/>
      <w:marBottom w:val="0"/>
      <w:divBdr>
        <w:top w:val="none" w:sz="0" w:space="0" w:color="auto"/>
        <w:left w:val="none" w:sz="0" w:space="0" w:color="auto"/>
        <w:bottom w:val="none" w:sz="0" w:space="0" w:color="auto"/>
        <w:right w:val="none" w:sz="0" w:space="0" w:color="auto"/>
      </w:divBdr>
    </w:div>
    <w:div w:id="150757082">
      <w:bodyDiv w:val="1"/>
      <w:marLeft w:val="0"/>
      <w:marRight w:val="0"/>
      <w:marTop w:val="0"/>
      <w:marBottom w:val="0"/>
      <w:divBdr>
        <w:top w:val="none" w:sz="0" w:space="0" w:color="auto"/>
        <w:left w:val="none" w:sz="0" w:space="0" w:color="auto"/>
        <w:bottom w:val="none" w:sz="0" w:space="0" w:color="auto"/>
        <w:right w:val="none" w:sz="0" w:space="0" w:color="auto"/>
      </w:divBdr>
    </w:div>
    <w:div w:id="165875120">
      <w:bodyDiv w:val="1"/>
      <w:marLeft w:val="0"/>
      <w:marRight w:val="0"/>
      <w:marTop w:val="0"/>
      <w:marBottom w:val="0"/>
      <w:divBdr>
        <w:top w:val="none" w:sz="0" w:space="0" w:color="auto"/>
        <w:left w:val="none" w:sz="0" w:space="0" w:color="auto"/>
        <w:bottom w:val="none" w:sz="0" w:space="0" w:color="auto"/>
        <w:right w:val="none" w:sz="0" w:space="0" w:color="auto"/>
      </w:divBdr>
    </w:div>
    <w:div w:id="292709168">
      <w:bodyDiv w:val="1"/>
      <w:marLeft w:val="0"/>
      <w:marRight w:val="0"/>
      <w:marTop w:val="0"/>
      <w:marBottom w:val="0"/>
      <w:divBdr>
        <w:top w:val="none" w:sz="0" w:space="0" w:color="auto"/>
        <w:left w:val="none" w:sz="0" w:space="0" w:color="auto"/>
        <w:bottom w:val="none" w:sz="0" w:space="0" w:color="auto"/>
        <w:right w:val="none" w:sz="0" w:space="0" w:color="auto"/>
      </w:divBdr>
    </w:div>
    <w:div w:id="351685692">
      <w:bodyDiv w:val="1"/>
      <w:marLeft w:val="0"/>
      <w:marRight w:val="0"/>
      <w:marTop w:val="0"/>
      <w:marBottom w:val="0"/>
      <w:divBdr>
        <w:top w:val="none" w:sz="0" w:space="0" w:color="auto"/>
        <w:left w:val="none" w:sz="0" w:space="0" w:color="auto"/>
        <w:bottom w:val="none" w:sz="0" w:space="0" w:color="auto"/>
        <w:right w:val="none" w:sz="0" w:space="0" w:color="auto"/>
      </w:divBdr>
    </w:div>
    <w:div w:id="523983995">
      <w:bodyDiv w:val="1"/>
      <w:marLeft w:val="0"/>
      <w:marRight w:val="0"/>
      <w:marTop w:val="0"/>
      <w:marBottom w:val="0"/>
      <w:divBdr>
        <w:top w:val="none" w:sz="0" w:space="0" w:color="auto"/>
        <w:left w:val="none" w:sz="0" w:space="0" w:color="auto"/>
        <w:bottom w:val="none" w:sz="0" w:space="0" w:color="auto"/>
        <w:right w:val="none" w:sz="0" w:space="0" w:color="auto"/>
      </w:divBdr>
      <w:divsChild>
        <w:div w:id="1446384193">
          <w:marLeft w:val="0"/>
          <w:marRight w:val="0"/>
          <w:marTop w:val="0"/>
          <w:marBottom w:val="0"/>
          <w:divBdr>
            <w:top w:val="none" w:sz="0" w:space="0" w:color="auto"/>
            <w:left w:val="none" w:sz="0" w:space="0" w:color="auto"/>
            <w:bottom w:val="none" w:sz="0" w:space="0" w:color="auto"/>
            <w:right w:val="none" w:sz="0" w:space="0" w:color="auto"/>
          </w:divBdr>
          <w:divsChild>
            <w:div w:id="384455017">
              <w:marLeft w:val="0"/>
              <w:marRight w:val="0"/>
              <w:marTop w:val="0"/>
              <w:marBottom w:val="0"/>
              <w:divBdr>
                <w:top w:val="none" w:sz="0" w:space="0" w:color="auto"/>
                <w:left w:val="none" w:sz="0" w:space="0" w:color="auto"/>
                <w:bottom w:val="none" w:sz="0" w:space="0" w:color="auto"/>
                <w:right w:val="none" w:sz="0" w:space="0" w:color="auto"/>
              </w:divBdr>
            </w:div>
          </w:divsChild>
        </w:div>
        <w:div w:id="1419668253">
          <w:marLeft w:val="0"/>
          <w:marRight w:val="0"/>
          <w:marTop w:val="0"/>
          <w:marBottom w:val="0"/>
          <w:divBdr>
            <w:top w:val="none" w:sz="0" w:space="0" w:color="auto"/>
            <w:left w:val="none" w:sz="0" w:space="0" w:color="auto"/>
            <w:bottom w:val="none" w:sz="0" w:space="0" w:color="auto"/>
            <w:right w:val="none" w:sz="0" w:space="0" w:color="auto"/>
          </w:divBdr>
          <w:divsChild>
            <w:div w:id="1131678272">
              <w:marLeft w:val="0"/>
              <w:marRight w:val="0"/>
              <w:marTop w:val="0"/>
              <w:marBottom w:val="0"/>
              <w:divBdr>
                <w:top w:val="none" w:sz="0" w:space="0" w:color="auto"/>
                <w:left w:val="none" w:sz="0" w:space="0" w:color="auto"/>
                <w:bottom w:val="none" w:sz="0" w:space="0" w:color="auto"/>
                <w:right w:val="none" w:sz="0" w:space="0" w:color="auto"/>
              </w:divBdr>
            </w:div>
          </w:divsChild>
        </w:div>
        <w:div w:id="2044135048">
          <w:marLeft w:val="0"/>
          <w:marRight w:val="0"/>
          <w:marTop w:val="0"/>
          <w:marBottom w:val="0"/>
          <w:divBdr>
            <w:top w:val="none" w:sz="0" w:space="0" w:color="auto"/>
            <w:left w:val="none" w:sz="0" w:space="0" w:color="auto"/>
            <w:bottom w:val="none" w:sz="0" w:space="0" w:color="auto"/>
            <w:right w:val="none" w:sz="0" w:space="0" w:color="auto"/>
          </w:divBdr>
          <w:divsChild>
            <w:div w:id="1580286020">
              <w:marLeft w:val="0"/>
              <w:marRight w:val="0"/>
              <w:marTop w:val="0"/>
              <w:marBottom w:val="0"/>
              <w:divBdr>
                <w:top w:val="none" w:sz="0" w:space="0" w:color="auto"/>
                <w:left w:val="none" w:sz="0" w:space="0" w:color="auto"/>
                <w:bottom w:val="none" w:sz="0" w:space="0" w:color="auto"/>
                <w:right w:val="none" w:sz="0" w:space="0" w:color="auto"/>
              </w:divBdr>
            </w:div>
          </w:divsChild>
        </w:div>
        <w:div w:id="123357675">
          <w:marLeft w:val="0"/>
          <w:marRight w:val="0"/>
          <w:marTop w:val="0"/>
          <w:marBottom w:val="0"/>
          <w:divBdr>
            <w:top w:val="none" w:sz="0" w:space="0" w:color="auto"/>
            <w:left w:val="none" w:sz="0" w:space="0" w:color="auto"/>
            <w:bottom w:val="none" w:sz="0" w:space="0" w:color="auto"/>
            <w:right w:val="none" w:sz="0" w:space="0" w:color="auto"/>
          </w:divBdr>
          <w:divsChild>
            <w:div w:id="29151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023421">
      <w:bodyDiv w:val="1"/>
      <w:marLeft w:val="0"/>
      <w:marRight w:val="0"/>
      <w:marTop w:val="0"/>
      <w:marBottom w:val="0"/>
      <w:divBdr>
        <w:top w:val="none" w:sz="0" w:space="0" w:color="auto"/>
        <w:left w:val="none" w:sz="0" w:space="0" w:color="auto"/>
        <w:bottom w:val="none" w:sz="0" w:space="0" w:color="auto"/>
        <w:right w:val="none" w:sz="0" w:space="0" w:color="auto"/>
      </w:divBdr>
    </w:div>
    <w:div w:id="812714794">
      <w:bodyDiv w:val="1"/>
      <w:marLeft w:val="0"/>
      <w:marRight w:val="0"/>
      <w:marTop w:val="0"/>
      <w:marBottom w:val="0"/>
      <w:divBdr>
        <w:top w:val="none" w:sz="0" w:space="0" w:color="auto"/>
        <w:left w:val="none" w:sz="0" w:space="0" w:color="auto"/>
        <w:bottom w:val="none" w:sz="0" w:space="0" w:color="auto"/>
        <w:right w:val="none" w:sz="0" w:space="0" w:color="auto"/>
      </w:divBdr>
      <w:divsChild>
        <w:div w:id="1724258237">
          <w:marLeft w:val="0"/>
          <w:marRight w:val="0"/>
          <w:marTop w:val="0"/>
          <w:marBottom w:val="0"/>
          <w:divBdr>
            <w:top w:val="none" w:sz="0" w:space="0" w:color="auto"/>
            <w:left w:val="none" w:sz="0" w:space="0" w:color="auto"/>
            <w:bottom w:val="none" w:sz="0" w:space="0" w:color="auto"/>
            <w:right w:val="none" w:sz="0" w:space="0" w:color="auto"/>
          </w:divBdr>
          <w:divsChild>
            <w:div w:id="1393237907">
              <w:marLeft w:val="0"/>
              <w:marRight w:val="0"/>
              <w:marTop w:val="0"/>
              <w:marBottom w:val="0"/>
              <w:divBdr>
                <w:top w:val="none" w:sz="0" w:space="0" w:color="auto"/>
                <w:left w:val="none" w:sz="0" w:space="0" w:color="auto"/>
                <w:bottom w:val="none" w:sz="0" w:space="0" w:color="auto"/>
                <w:right w:val="none" w:sz="0" w:space="0" w:color="auto"/>
              </w:divBdr>
              <w:divsChild>
                <w:div w:id="1346251371">
                  <w:marLeft w:val="0"/>
                  <w:marRight w:val="0"/>
                  <w:marTop w:val="0"/>
                  <w:marBottom w:val="0"/>
                  <w:divBdr>
                    <w:top w:val="none" w:sz="0" w:space="0" w:color="auto"/>
                    <w:left w:val="none" w:sz="0" w:space="0" w:color="auto"/>
                    <w:bottom w:val="none" w:sz="0" w:space="0" w:color="auto"/>
                    <w:right w:val="none" w:sz="0" w:space="0" w:color="auto"/>
                  </w:divBdr>
                </w:div>
              </w:divsChild>
            </w:div>
            <w:div w:id="757408207">
              <w:marLeft w:val="0"/>
              <w:marRight w:val="0"/>
              <w:marTop w:val="0"/>
              <w:marBottom w:val="0"/>
              <w:divBdr>
                <w:top w:val="none" w:sz="0" w:space="0" w:color="auto"/>
                <w:left w:val="none" w:sz="0" w:space="0" w:color="auto"/>
                <w:bottom w:val="none" w:sz="0" w:space="0" w:color="auto"/>
                <w:right w:val="none" w:sz="0" w:space="0" w:color="auto"/>
              </w:divBdr>
              <w:divsChild>
                <w:div w:id="1525093322">
                  <w:marLeft w:val="0"/>
                  <w:marRight w:val="0"/>
                  <w:marTop w:val="0"/>
                  <w:marBottom w:val="0"/>
                  <w:divBdr>
                    <w:top w:val="none" w:sz="0" w:space="0" w:color="auto"/>
                    <w:left w:val="none" w:sz="0" w:space="0" w:color="auto"/>
                    <w:bottom w:val="none" w:sz="0" w:space="0" w:color="auto"/>
                    <w:right w:val="none" w:sz="0" w:space="0" w:color="auto"/>
                  </w:divBdr>
                </w:div>
              </w:divsChild>
            </w:div>
            <w:div w:id="689797965">
              <w:marLeft w:val="0"/>
              <w:marRight w:val="0"/>
              <w:marTop w:val="0"/>
              <w:marBottom w:val="0"/>
              <w:divBdr>
                <w:top w:val="none" w:sz="0" w:space="0" w:color="auto"/>
                <w:left w:val="none" w:sz="0" w:space="0" w:color="auto"/>
                <w:bottom w:val="none" w:sz="0" w:space="0" w:color="auto"/>
                <w:right w:val="none" w:sz="0" w:space="0" w:color="auto"/>
              </w:divBdr>
              <w:divsChild>
                <w:div w:id="99760944">
                  <w:marLeft w:val="0"/>
                  <w:marRight w:val="0"/>
                  <w:marTop w:val="0"/>
                  <w:marBottom w:val="0"/>
                  <w:divBdr>
                    <w:top w:val="none" w:sz="0" w:space="0" w:color="auto"/>
                    <w:left w:val="none" w:sz="0" w:space="0" w:color="auto"/>
                    <w:bottom w:val="none" w:sz="0" w:space="0" w:color="auto"/>
                    <w:right w:val="none" w:sz="0" w:space="0" w:color="auto"/>
                  </w:divBdr>
                </w:div>
              </w:divsChild>
            </w:div>
            <w:div w:id="1926842137">
              <w:marLeft w:val="0"/>
              <w:marRight w:val="0"/>
              <w:marTop w:val="0"/>
              <w:marBottom w:val="0"/>
              <w:divBdr>
                <w:top w:val="none" w:sz="0" w:space="0" w:color="auto"/>
                <w:left w:val="none" w:sz="0" w:space="0" w:color="auto"/>
                <w:bottom w:val="none" w:sz="0" w:space="0" w:color="auto"/>
                <w:right w:val="none" w:sz="0" w:space="0" w:color="auto"/>
              </w:divBdr>
              <w:divsChild>
                <w:div w:id="1414811546">
                  <w:marLeft w:val="0"/>
                  <w:marRight w:val="0"/>
                  <w:marTop w:val="0"/>
                  <w:marBottom w:val="0"/>
                  <w:divBdr>
                    <w:top w:val="none" w:sz="0" w:space="0" w:color="auto"/>
                    <w:left w:val="none" w:sz="0" w:space="0" w:color="auto"/>
                    <w:bottom w:val="none" w:sz="0" w:space="0" w:color="auto"/>
                    <w:right w:val="none" w:sz="0" w:space="0" w:color="auto"/>
                  </w:divBdr>
                </w:div>
              </w:divsChild>
            </w:div>
            <w:div w:id="816841954">
              <w:marLeft w:val="0"/>
              <w:marRight w:val="0"/>
              <w:marTop w:val="0"/>
              <w:marBottom w:val="0"/>
              <w:divBdr>
                <w:top w:val="none" w:sz="0" w:space="0" w:color="auto"/>
                <w:left w:val="none" w:sz="0" w:space="0" w:color="auto"/>
                <w:bottom w:val="none" w:sz="0" w:space="0" w:color="auto"/>
                <w:right w:val="none" w:sz="0" w:space="0" w:color="auto"/>
              </w:divBdr>
              <w:divsChild>
                <w:div w:id="648707709">
                  <w:marLeft w:val="0"/>
                  <w:marRight w:val="0"/>
                  <w:marTop w:val="0"/>
                  <w:marBottom w:val="0"/>
                  <w:divBdr>
                    <w:top w:val="none" w:sz="0" w:space="0" w:color="auto"/>
                    <w:left w:val="none" w:sz="0" w:space="0" w:color="auto"/>
                    <w:bottom w:val="none" w:sz="0" w:space="0" w:color="auto"/>
                    <w:right w:val="none" w:sz="0" w:space="0" w:color="auto"/>
                  </w:divBdr>
                </w:div>
              </w:divsChild>
            </w:div>
            <w:div w:id="1619490341">
              <w:marLeft w:val="0"/>
              <w:marRight w:val="0"/>
              <w:marTop w:val="0"/>
              <w:marBottom w:val="0"/>
              <w:divBdr>
                <w:top w:val="none" w:sz="0" w:space="0" w:color="auto"/>
                <w:left w:val="none" w:sz="0" w:space="0" w:color="auto"/>
                <w:bottom w:val="none" w:sz="0" w:space="0" w:color="auto"/>
                <w:right w:val="none" w:sz="0" w:space="0" w:color="auto"/>
              </w:divBdr>
              <w:divsChild>
                <w:div w:id="1666742506">
                  <w:marLeft w:val="0"/>
                  <w:marRight w:val="0"/>
                  <w:marTop w:val="0"/>
                  <w:marBottom w:val="0"/>
                  <w:divBdr>
                    <w:top w:val="none" w:sz="0" w:space="0" w:color="auto"/>
                    <w:left w:val="none" w:sz="0" w:space="0" w:color="auto"/>
                    <w:bottom w:val="none" w:sz="0" w:space="0" w:color="auto"/>
                    <w:right w:val="none" w:sz="0" w:space="0" w:color="auto"/>
                  </w:divBdr>
                </w:div>
              </w:divsChild>
            </w:div>
            <w:div w:id="29687947">
              <w:marLeft w:val="0"/>
              <w:marRight w:val="0"/>
              <w:marTop w:val="0"/>
              <w:marBottom w:val="0"/>
              <w:divBdr>
                <w:top w:val="none" w:sz="0" w:space="0" w:color="auto"/>
                <w:left w:val="none" w:sz="0" w:space="0" w:color="auto"/>
                <w:bottom w:val="none" w:sz="0" w:space="0" w:color="auto"/>
                <w:right w:val="none" w:sz="0" w:space="0" w:color="auto"/>
              </w:divBdr>
              <w:divsChild>
                <w:div w:id="109015768">
                  <w:marLeft w:val="0"/>
                  <w:marRight w:val="0"/>
                  <w:marTop w:val="0"/>
                  <w:marBottom w:val="0"/>
                  <w:divBdr>
                    <w:top w:val="none" w:sz="0" w:space="0" w:color="auto"/>
                    <w:left w:val="none" w:sz="0" w:space="0" w:color="auto"/>
                    <w:bottom w:val="none" w:sz="0" w:space="0" w:color="auto"/>
                    <w:right w:val="none" w:sz="0" w:space="0" w:color="auto"/>
                  </w:divBdr>
                </w:div>
              </w:divsChild>
            </w:div>
            <w:div w:id="1340352743">
              <w:marLeft w:val="0"/>
              <w:marRight w:val="0"/>
              <w:marTop w:val="0"/>
              <w:marBottom w:val="0"/>
              <w:divBdr>
                <w:top w:val="none" w:sz="0" w:space="0" w:color="auto"/>
                <w:left w:val="none" w:sz="0" w:space="0" w:color="auto"/>
                <w:bottom w:val="none" w:sz="0" w:space="0" w:color="auto"/>
                <w:right w:val="none" w:sz="0" w:space="0" w:color="auto"/>
              </w:divBdr>
              <w:divsChild>
                <w:div w:id="1870798038">
                  <w:marLeft w:val="0"/>
                  <w:marRight w:val="0"/>
                  <w:marTop w:val="0"/>
                  <w:marBottom w:val="0"/>
                  <w:divBdr>
                    <w:top w:val="none" w:sz="0" w:space="0" w:color="auto"/>
                    <w:left w:val="none" w:sz="0" w:space="0" w:color="auto"/>
                    <w:bottom w:val="none" w:sz="0" w:space="0" w:color="auto"/>
                    <w:right w:val="none" w:sz="0" w:space="0" w:color="auto"/>
                  </w:divBdr>
                </w:div>
              </w:divsChild>
            </w:div>
            <w:div w:id="681469008">
              <w:marLeft w:val="0"/>
              <w:marRight w:val="0"/>
              <w:marTop w:val="0"/>
              <w:marBottom w:val="0"/>
              <w:divBdr>
                <w:top w:val="none" w:sz="0" w:space="0" w:color="auto"/>
                <w:left w:val="none" w:sz="0" w:space="0" w:color="auto"/>
                <w:bottom w:val="none" w:sz="0" w:space="0" w:color="auto"/>
                <w:right w:val="none" w:sz="0" w:space="0" w:color="auto"/>
              </w:divBdr>
              <w:divsChild>
                <w:div w:id="926232377">
                  <w:marLeft w:val="0"/>
                  <w:marRight w:val="0"/>
                  <w:marTop w:val="0"/>
                  <w:marBottom w:val="0"/>
                  <w:divBdr>
                    <w:top w:val="none" w:sz="0" w:space="0" w:color="auto"/>
                    <w:left w:val="none" w:sz="0" w:space="0" w:color="auto"/>
                    <w:bottom w:val="none" w:sz="0" w:space="0" w:color="auto"/>
                    <w:right w:val="none" w:sz="0" w:space="0" w:color="auto"/>
                  </w:divBdr>
                </w:div>
              </w:divsChild>
            </w:div>
            <w:div w:id="1531452139">
              <w:marLeft w:val="0"/>
              <w:marRight w:val="0"/>
              <w:marTop w:val="0"/>
              <w:marBottom w:val="0"/>
              <w:divBdr>
                <w:top w:val="none" w:sz="0" w:space="0" w:color="auto"/>
                <w:left w:val="none" w:sz="0" w:space="0" w:color="auto"/>
                <w:bottom w:val="none" w:sz="0" w:space="0" w:color="auto"/>
                <w:right w:val="none" w:sz="0" w:space="0" w:color="auto"/>
              </w:divBdr>
              <w:divsChild>
                <w:div w:id="169489370">
                  <w:marLeft w:val="0"/>
                  <w:marRight w:val="0"/>
                  <w:marTop w:val="0"/>
                  <w:marBottom w:val="0"/>
                  <w:divBdr>
                    <w:top w:val="none" w:sz="0" w:space="0" w:color="auto"/>
                    <w:left w:val="none" w:sz="0" w:space="0" w:color="auto"/>
                    <w:bottom w:val="none" w:sz="0" w:space="0" w:color="auto"/>
                    <w:right w:val="none" w:sz="0" w:space="0" w:color="auto"/>
                  </w:divBdr>
                </w:div>
              </w:divsChild>
            </w:div>
            <w:div w:id="1135097306">
              <w:marLeft w:val="0"/>
              <w:marRight w:val="0"/>
              <w:marTop w:val="0"/>
              <w:marBottom w:val="0"/>
              <w:divBdr>
                <w:top w:val="none" w:sz="0" w:space="0" w:color="auto"/>
                <w:left w:val="none" w:sz="0" w:space="0" w:color="auto"/>
                <w:bottom w:val="none" w:sz="0" w:space="0" w:color="auto"/>
                <w:right w:val="none" w:sz="0" w:space="0" w:color="auto"/>
              </w:divBdr>
              <w:divsChild>
                <w:div w:id="1225143041">
                  <w:marLeft w:val="0"/>
                  <w:marRight w:val="0"/>
                  <w:marTop w:val="0"/>
                  <w:marBottom w:val="0"/>
                  <w:divBdr>
                    <w:top w:val="none" w:sz="0" w:space="0" w:color="auto"/>
                    <w:left w:val="none" w:sz="0" w:space="0" w:color="auto"/>
                    <w:bottom w:val="none" w:sz="0" w:space="0" w:color="auto"/>
                    <w:right w:val="none" w:sz="0" w:space="0" w:color="auto"/>
                  </w:divBdr>
                </w:div>
              </w:divsChild>
            </w:div>
            <w:div w:id="1867400721">
              <w:marLeft w:val="0"/>
              <w:marRight w:val="0"/>
              <w:marTop w:val="0"/>
              <w:marBottom w:val="0"/>
              <w:divBdr>
                <w:top w:val="none" w:sz="0" w:space="0" w:color="auto"/>
                <w:left w:val="none" w:sz="0" w:space="0" w:color="auto"/>
                <w:bottom w:val="none" w:sz="0" w:space="0" w:color="auto"/>
                <w:right w:val="none" w:sz="0" w:space="0" w:color="auto"/>
              </w:divBdr>
              <w:divsChild>
                <w:div w:id="186408683">
                  <w:marLeft w:val="0"/>
                  <w:marRight w:val="0"/>
                  <w:marTop w:val="0"/>
                  <w:marBottom w:val="0"/>
                  <w:divBdr>
                    <w:top w:val="none" w:sz="0" w:space="0" w:color="auto"/>
                    <w:left w:val="none" w:sz="0" w:space="0" w:color="auto"/>
                    <w:bottom w:val="none" w:sz="0" w:space="0" w:color="auto"/>
                    <w:right w:val="none" w:sz="0" w:space="0" w:color="auto"/>
                  </w:divBdr>
                </w:div>
              </w:divsChild>
            </w:div>
            <w:div w:id="538249252">
              <w:marLeft w:val="0"/>
              <w:marRight w:val="0"/>
              <w:marTop w:val="0"/>
              <w:marBottom w:val="0"/>
              <w:divBdr>
                <w:top w:val="none" w:sz="0" w:space="0" w:color="auto"/>
                <w:left w:val="none" w:sz="0" w:space="0" w:color="auto"/>
                <w:bottom w:val="none" w:sz="0" w:space="0" w:color="auto"/>
                <w:right w:val="none" w:sz="0" w:space="0" w:color="auto"/>
              </w:divBdr>
              <w:divsChild>
                <w:div w:id="388765501">
                  <w:marLeft w:val="0"/>
                  <w:marRight w:val="0"/>
                  <w:marTop w:val="0"/>
                  <w:marBottom w:val="0"/>
                  <w:divBdr>
                    <w:top w:val="none" w:sz="0" w:space="0" w:color="auto"/>
                    <w:left w:val="none" w:sz="0" w:space="0" w:color="auto"/>
                    <w:bottom w:val="none" w:sz="0" w:space="0" w:color="auto"/>
                    <w:right w:val="none" w:sz="0" w:space="0" w:color="auto"/>
                  </w:divBdr>
                </w:div>
              </w:divsChild>
            </w:div>
            <w:div w:id="734468763">
              <w:marLeft w:val="0"/>
              <w:marRight w:val="0"/>
              <w:marTop w:val="0"/>
              <w:marBottom w:val="0"/>
              <w:divBdr>
                <w:top w:val="none" w:sz="0" w:space="0" w:color="auto"/>
                <w:left w:val="none" w:sz="0" w:space="0" w:color="auto"/>
                <w:bottom w:val="none" w:sz="0" w:space="0" w:color="auto"/>
                <w:right w:val="none" w:sz="0" w:space="0" w:color="auto"/>
              </w:divBdr>
              <w:divsChild>
                <w:div w:id="1693190966">
                  <w:marLeft w:val="0"/>
                  <w:marRight w:val="0"/>
                  <w:marTop w:val="0"/>
                  <w:marBottom w:val="0"/>
                  <w:divBdr>
                    <w:top w:val="none" w:sz="0" w:space="0" w:color="auto"/>
                    <w:left w:val="none" w:sz="0" w:space="0" w:color="auto"/>
                    <w:bottom w:val="none" w:sz="0" w:space="0" w:color="auto"/>
                    <w:right w:val="none" w:sz="0" w:space="0" w:color="auto"/>
                  </w:divBdr>
                </w:div>
              </w:divsChild>
            </w:div>
            <w:div w:id="2102138744">
              <w:marLeft w:val="0"/>
              <w:marRight w:val="0"/>
              <w:marTop w:val="0"/>
              <w:marBottom w:val="0"/>
              <w:divBdr>
                <w:top w:val="none" w:sz="0" w:space="0" w:color="auto"/>
                <w:left w:val="none" w:sz="0" w:space="0" w:color="auto"/>
                <w:bottom w:val="none" w:sz="0" w:space="0" w:color="auto"/>
                <w:right w:val="none" w:sz="0" w:space="0" w:color="auto"/>
              </w:divBdr>
              <w:divsChild>
                <w:div w:id="889657028">
                  <w:marLeft w:val="0"/>
                  <w:marRight w:val="0"/>
                  <w:marTop w:val="0"/>
                  <w:marBottom w:val="0"/>
                  <w:divBdr>
                    <w:top w:val="none" w:sz="0" w:space="0" w:color="auto"/>
                    <w:left w:val="none" w:sz="0" w:space="0" w:color="auto"/>
                    <w:bottom w:val="none" w:sz="0" w:space="0" w:color="auto"/>
                    <w:right w:val="none" w:sz="0" w:space="0" w:color="auto"/>
                  </w:divBdr>
                </w:div>
              </w:divsChild>
            </w:div>
            <w:div w:id="988049476">
              <w:marLeft w:val="0"/>
              <w:marRight w:val="0"/>
              <w:marTop w:val="0"/>
              <w:marBottom w:val="0"/>
              <w:divBdr>
                <w:top w:val="none" w:sz="0" w:space="0" w:color="auto"/>
                <w:left w:val="none" w:sz="0" w:space="0" w:color="auto"/>
                <w:bottom w:val="none" w:sz="0" w:space="0" w:color="auto"/>
                <w:right w:val="none" w:sz="0" w:space="0" w:color="auto"/>
              </w:divBdr>
              <w:divsChild>
                <w:div w:id="1553924171">
                  <w:marLeft w:val="0"/>
                  <w:marRight w:val="0"/>
                  <w:marTop w:val="0"/>
                  <w:marBottom w:val="0"/>
                  <w:divBdr>
                    <w:top w:val="none" w:sz="0" w:space="0" w:color="auto"/>
                    <w:left w:val="none" w:sz="0" w:space="0" w:color="auto"/>
                    <w:bottom w:val="none" w:sz="0" w:space="0" w:color="auto"/>
                    <w:right w:val="none" w:sz="0" w:space="0" w:color="auto"/>
                  </w:divBdr>
                </w:div>
              </w:divsChild>
            </w:div>
            <w:div w:id="851264538">
              <w:marLeft w:val="0"/>
              <w:marRight w:val="0"/>
              <w:marTop w:val="0"/>
              <w:marBottom w:val="0"/>
              <w:divBdr>
                <w:top w:val="none" w:sz="0" w:space="0" w:color="auto"/>
                <w:left w:val="none" w:sz="0" w:space="0" w:color="auto"/>
                <w:bottom w:val="none" w:sz="0" w:space="0" w:color="auto"/>
                <w:right w:val="none" w:sz="0" w:space="0" w:color="auto"/>
              </w:divBdr>
              <w:divsChild>
                <w:div w:id="288127633">
                  <w:marLeft w:val="0"/>
                  <w:marRight w:val="0"/>
                  <w:marTop w:val="0"/>
                  <w:marBottom w:val="0"/>
                  <w:divBdr>
                    <w:top w:val="none" w:sz="0" w:space="0" w:color="auto"/>
                    <w:left w:val="none" w:sz="0" w:space="0" w:color="auto"/>
                    <w:bottom w:val="none" w:sz="0" w:space="0" w:color="auto"/>
                    <w:right w:val="none" w:sz="0" w:space="0" w:color="auto"/>
                  </w:divBdr>
                </w:div>
              </w:divsChild>
            </w:div>
            <w:div w:id="1519735221">
              <w:marLeft w:val="0"/>
              <w:marRight w:val="0"/>
              <w:marTop w:val="0"/>
              <w:marBottom w:val="0"/>
              <w:divBdr>
                <w:top w:val="none" w:sz="0" w:space="0" w:color="auto"/>
                <w:left w:val="none" w:sz="0" w:space="0" w:color="auto"/>
                <w:bottom w:val="none" w:sz="0" w:space="0" w:color="auto"/>
                <w:right w:val="none" w:sz="0" w:space="0" w:color="auto"/>
              </w:divBdr>
              <w:divsChild>
                <w:div w:id="662272698">
                  <w:marLeft w:val="0"/>
                  <w:marRight w:val="0"/>
                  <w:marTop w:val="0"/>
                  <w:marBottom w:val="0"/>
                  <w:divBdr>
                    <w:top w:val="none" w:sz="0" w:space="0" w:color="auto"/>
                    <w:left w:val="none" w:sz="0" w:space="0" w:color="auto"/>
                    <w:bottom w:val="none" w:sz="0" w:space="0" w:color="auto"/>
                    <w:right w:val="none" w:sz="0" w:space="0" w:color="auto"/>
                  </w:divBdr>
                </w:div>
              </w:divsChild>
            </w:div>
            <w:div w:id="1056123907">
              <w:marLeft w:val="0"/>
              <w:marRight w:val="0"/>
              <w:marTop w:val="0"/>
              <w:marBottom w:val="0"/>
              <w:divBdr>
                <w:top w:val="none" w:sz="0" w:space="0" w:color="auto"/>
                <w:left w:val="none" w:sz="0" w:space="0" w:color="auto"/>
                <w:bottom w:val="none" w:sz="0" w:space="0" w:color="auto"/>
                <w:right w:val="none" w:sz="0" w:space="0" w:color="auto"/>
              </w:divBdr>
              <w:divsChild>
                <w:div w:id="1052189270">
                  <w:marLeft w:val="0"/>
                  <w:marRight w:val="0"/>
                  <w:marTop w:val="0"/>
                  <w:marBottom w:val="0"/>
                  <w:divBdr>
                    <w:top w:val="none" w:sz="0" w:space="0" w:color="auto"/>
                    <w:left w:val="none" w:sz="0" w:space="0" w:color="auto"/>
                    <w:bottom w:val="none" w:sz="0" w:space="0" w:color="auto"/>
                    <w:right w:val="none" w:sz="0" w:space="0" w:color="auto"/>
                  </w:divBdr>
                </w:div>
              </w:divsChild>
            </w:div>
            <w:div w:id="1801655311">
              <w:marLeft w:val="0"/>
              <w:marRight w:val="0"/>
              <w:marTop w:val="0"/>
              <w:marBottom w:val="0"/>
              <w:divBdr>
                <w:top w:val="none" w:sz="0" w:space="0" w:color="auto"/>
                <w:left w:val="none" w:sz="0" w:space="0" w:color="auto"/>
                <w:bottom w:val="none" w:sz="0" w:space="0" w:color="auto"/>
                <w:right w:val="none" w:sz="0" w:space="0" w:color="auto"/>
              </w:divBdr>
              <w:divsChild>
                <w:div w:id="2536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88175">
      <w:bodyDiv w:val="1"/>
      <w:marLeft w:val="0"/>
      <w:marRight w:val="0"/>
      <w:marTop w:val="0"/>
      <w:marBottom w:val="0"/>
      <w:divBdr>
        <w:top w:val="none" w:sz="0" w:space="0" w:color="auto"/>
        <w:left w:val="none" w:sz="0" w:space="0" w:color="auto"/>
        <w:bottom w:val="none" w:sz="0" w:space="0" w:color="auto"/>
        <w:right w:val="none" w:sz="0" w:space="0" w:color="auto"/>
      </w:divBdr>
      <w:divsChild>
        <w:div w:id="2049065102">
          <w:marLeft w:val="0"/>
          <w:marRight w:val="0"/>
          <w:marTop w:val="0"/>
          <w:marBottom w:val="0"/>
          <w:divBdr>
            <w:top w:val="none" w:sz="0" w:space="0" w:color="auto"/>
            <w:left w:val="none" w:sz="0" w:space="0" w:color="auto"/>
            <w:bottom w:val="none" w:sz="0" w:space="0" w:color="auto"/>
            <w:right w:val="none" w:sz="0" w:space="0" w:color="auto"/>
          </w:divBdr>
          <w:divsChild>
            <w:div w:id="1092749374">
              <w:marLeft w:val="0"/>
              <w:marRight w:val="0"/>
              <w:marTop w:val="0"/>
              <w:marBottom w:val="0"/>
              <w:divBdr>
                <w:top w:val="none" w:sz="0" w:space="0" w:color="auto"/>
                <w:left w:val="none" w:sz="0" w:space="0" w:color="auto"/>
                <w:bottom w:val="none" w:sz="0" w:space="0" w:color="auto"/>
                <w:right w:val="none" w:sz="0" w:space="0" w:color="auto"/>
              </w:divBdr>
              <w:divsChild>
                <w:div w:id="1549949123">
                  <w:marLeft w:val="0"/>
                  <w:marRight w:val="0"/>
                  <w:marTop w:val="0"/>
                  <w:marBottom w:val="0"/>
                  <w:divBdr>
                    <w:top w:val="none" w:sz="0" w:space="0" w:color="auto"/>
                    <w:left w:val="none" w:sz="0" w:space="0" w:color="auto"/>
                    <w:bottom w:val="none" w:sz="0" w:space="0" w:color="auto"/>
                    <w:right w:val="none" w:sz="0" w:space="0" w:color="auto"/>
                  </w:divBdr>
                </w:div>
              </w:divsChild>
            </w:div>
            <w:div w:id="1643342187">
              <w:marLeft w:val="0"/>
              <w:marRight w:val="0"/>
              <w:marTop w:val="0"/>
              <w:marBottom w:val="0"/>
              <w:divBdr>
                <w:top w:val="none" w:sz="0" w:space="0" w:color="auto"/>
                <w:left w:val="none" w:sz="0" w:space="0" w:color="auto"/>
                <w:bottom w:val="none" w:sz="0" w:space="0" w:color="auto"/>
                <w:right w:val="none" w:sz="0" w:space="0" w:color="auto"/>
              </w:divBdr>
              <w:divsChild>
                <w:div w:id="1215658782">
                  <w:marLeft w:val="0"/>
                  <w:marRight w:val="0"/>
                  <w:marTop w:val="0"/>
                  <w:marBottom w:val="0"/>
                  <w:divBdr>
                    <w:top w:val="none" w:sz="0" w:space="0" w:color="auto"/>
                    <w:left w:val="none" w:sz="0" w:space="0" w:color="auto"/>
                    <w:bottom w:val="none" w:sz="0" w:space="0" w:color="auto"/>
                    <w:right w:val="none" w:sz="0" w:space="0" w:color="auto"/>
                  </w:divBdr>
                </w:div>
              </w:divsChild>
            </w:div>
            <w:div w:id="666592722">
              <w:marLeft w:val="0"/>
              <w:marRight w:val="0"/>
              <w:marTop w:val="0"/>
              <w:marBottom w:val="0"/>
              <w:divBdr>
                <w:top w:val="none" w:sz="0" w:space="0" w:color="auto"/>
                <w:left w:val="none" w:sz="0" w:space="0" w:color="auto"/>
                <w:bottom w:val="none" w:sz="0" w:space="0" w:color="auto"/>
                <w:right w:val="none" w:sz="0" w:space="0" w:color="auto"/>
              </w:divBdr>
              <w:divsChild>
                <w:div w:id="1454516855">
                  <w:marLeft w:val="0"/>
                  <w:marRight w:val="0"/>
                  <w:marTop w:val="0"/>
                  <w:marBottom w:val="0"/>
                  <w:divBdr>
                    <w:top w:val="none" w:sz="0" w:space="0" w:color="auto"/>
                    <w:left w:val="none" w:sz="0" w:space="0" w:color="auto"/>
                    <w:bottom w:val="none" w:sz="0" w:space="0" w:color="auto"/>
                    <w:right w:val="none" w:sz="0" w:space="0" w:color="auto"/>
                  </w:divBdr>
                </w:div>
              </w:divsChild>
            </w:div>
            <w:div w:id="14960275">
              <w:marLeft w:val="0"/>
              <w:marRight w:val="0"/>
              <w:marTop w:val="0"/>
              <w:marBottom w:val="0"/>
              <w:divBdr>
                <w:top w:val="none" w:sz="0" w:space="0" w:color="auto"/>
                <w:left w:val="none" w:sz="0" w:space="0" w:color="auto"/>
                <w:bottom w:val="none" w:sz="0" w:space="0" w:color="auto"/>
                <w:right w:val="none" w:sz="0" w:space="0" w:color="auto"/>
              </w:divBdr>
              <w:divsChild>
                <w:div w:id="1621955145">
                  <w:marLeft w:val="0"/>
                  <w:marRight w:val="0"/>
                  <w:marTop w:val="0"/>
                  <w:marBottom w:val="0"/>
                  <w:divBdr>
                    <w:top w:val="none" w:sz="0" w:space="0" w:color="auto"/>
                    <w:left w:val="none" w:sz="0" w:space="0" w:color="auto"/>
                    <w:bottom w:val="none" w:sz="0" w:space="0" w:color="auto"/>
                    <w:right w:val="none" w:sz="0" w:space="0" w:color="auto"/>
                  </w:divBdr>
                </w:div>
              </w:divsChild>
            </w:div>
            <w:div w:id="323633112">
              <w:marLeft w:val="0"/>
              <w:marRight w:val="0"/>
              <w:marTop w:val="0"/>
              <w:marBottom w:val="0"/>
              <w:divBdr>
                <w:top w:val="none" w:sz="0" w:space="0" w:color="auto"/>
                <w:left w:val="none" w:sz="0" w:space="0" w:color="auto"/>
                <w:bottom w:val="none" w:sz="0" w:space="0" w:color="auto"/>
                <w:right w:val="none" w:sz="0" w:space="0" w:color="auto"/>
              </w:divBdr>
              <w:divsChild>
                <w:div w:id="196088066">
                  <w:marLeft w:val="0"/>
                  <w:marRight w:val="0"/>
                  <w:marTop w:val="0"/>
                  <w:marBottom w:val="0"/>
                  <w:divBdr>
                    <w:top w:val="none" w:sz="0" w:space="0" w:color="auto"/>
                    <w:left w:val="none" w:sz="0" w:space="0" w:color="auto"/>
                    <w:bottom w:val="none" w:sz="0" w:space="0" w:color="auto"/>
                    <w:right w:val="none" w:sz="0" w:space="0" w:color="auto"/>
                  </w:divBdr>
                </w:div>
              </w:divsChild>
            </w:div>
            <w:div w:id="1680808809">
              <w:marLeft w:val="0"/>
              <w:marRight w:val="0"/>
              <w:marTop w:val="0"/>
              <w:marBottom w:val="0"/>
              <w:divBdr>
                <w:top w:val="none" w:sz="0" w:space="0" w:color="auto"/>
                <w:left w:val="none" w:sz="0" w:space="0" w:color="auto"/>
                <w:bottom w:val="none" w:sz="0" w:space="0" w:color="auto"/>
                <w:right w:val="none" w:sz="0" w:space="0" w:color="auto"/>
              </w:divBdr>
              <w:divsChild>
                <w:div w:id="1691487422">
                  <w:marLeft w:val="0"/>
                  <w:marRight w:val="0"/>
                  <w:marTop w:val="0"/>
                  <w:marBottom w:val="0"/>
                  <w:divBdr>
                    <w:top w:val="none" w:sz="0" w:space="0" w:color="auto"/>
                    <w:left w:val="none" w:sz="0" w:space="0" w:color="auto"/>
                    <w:bottom w:val="none" w:sz="0" w:space="0" w:color="auto"/>
                    <w:right w:val="none" w:sz="0" w:space="0" w:color="auto"/>
                  </w:divBdr>
                </w:div>
              </w:divsChild>
            </w:div>
            <w:div w:id="1782728047">
              <w:marLeft w:val="0"/>
              <w:marRight w:val="0"/>
              <w:marTop w:val="0"/>
              <w:marBottom w:val="0"/>
              <w:divBdr>
                <w:top w:val="none" w:sz="0" w:space="0" w:color="auto"/>
                <w:left w:val="none" w:sz="0" w:space="0" w:color="auto"/>
                <w:bottom w:val="none" w:sz="0" w:space="0" w:color="auto"/>
                <w:right w:val="none" w:sz="0" w:space="0" w:color="auto"/>
              </w:divBdr>
              <w:divsChild>
                <w:div w:id="187182002">
                  <w:marLeft w:val="0"/>
                  <w:marRight w:val="0"/>
                  <w:marTop w:val="0"/>
                  <w:marBottom w:val="0"/>
                  <w:divBdr>
                    <w:top w:val="none" w:sz="0" w:space="0" w:color="auto"/>
                    <w:left w:val="none" w:sz="0" w:space="0" w:color="auto"/>
                    <w:bottom w:val="none" w:sz="0" w:space="0" w:color="auto"/>
                    <w:right w:val="none" w:sz="0" w:space="0" w:color="auto"/>
                  </w:divBdr>
                </w:div>
              </w:divsChild>
            </w:div>
            <w:div w:id="339814673">
              <w:marLeft w:val="0"/>
              <w:marRight w:val="0"/>
              <w:marTop w:val="0"/>
              <w:marBottom w:val="0"/>
              <w:divBdr>
                <w:top w:val="none" w:sz="0" w:space="0" w:color="auto"/>
                <w:left w:val="none" w:sz="0" w:space="0" w:color="auto"/>
                <w:bottom w:val="none" w:sz="0" w:space="0" w:color="auto"/>
                <w:right w:val="none" w:sz="0" w:space="0" w:color="auto"/>
              </w:divBdr>
              <w:divsChild>
                <w:div w:id="1190989168">
                  <w:marLeft w:val="0"/>
                  <w:marRight w:val="0"/>
                  <w:marTop w:val="0"/>
                  <w:marBottom w:val="0"/>
                  <w:divBdr>
                    <w:top w:val="none" w:sz="0" w:space="0" w:color="auto"/>
                    <w:left w:val="none" w:sz="0" w:space="0" w:color="auto"/>
                    <w:bottom w:val="none" w:sz="0" w:space="0" w:color="auto"/>
                    <w:right w:val="none" w:sz="0" w:space="0" w:color="auto"/>
                  </w:divBdr>
                </w:div>
              </w:divsChild>
            </w:div>
            <w:div w:id="1151672495">
              <w:marLeft w:val="0"/>
              <w:marRight w:val="0"/>
              <w:marTop w:val="0"/>
              <w:marBottom w:val="0"/>
              <w:divBdr>
                <w:top w:val="none" w:sz="0" w:space="0" w:color="auto"/>
                <w:left w:val="none" w:sz="0" w:space="0" w:color="auto"/>
                <w:bottom w:val="none" w:sz="0" w:space="0" w:color="auto"/>
                <w:right w:val="none" w:sz="0" w:space="0" w:color="auto"/>
              </w:divBdr>
              <w:divsChild>
                <w:div w:id="312442660">
                  <w:marLeft w:val="0"/>
                  <w:marRight w:val="0"/>
                  <w:marTop w:val="0"/>
                  <w:marBottom w:val="0"/>
                  <w:divBdr>
                    <w:top w:val="none" w:sz="0" w:space="0" w:color="auto"/>
                    <w:left w:val="none" w:sz="0" w:space="0" w:color="auto"/>
                    <w:bottom w:val="none" w:sz="0" w:space="0" w:color="auto"/>
                    <w:right w:val="none" w:sz="0" w:space="0" w:color="auto"/>
                  </w:divBdr>
                </w:div>
              </w:divsChild>
            </w:div>
            <w:div w:id="1601527481">
              <w:marLeft w:val="0"/>
              <w:marRight w:val="0"/>
              <w:marTop w:val="0"/>
              <w:marBottom w:val="0"/>
              <w:divBdr>
                <w:top w:val="none" w:sz="0" w:space="0" w:color="auto"/>
                <w:left w:val="none" w:sz="0" w:space="0" w:color="auto"/>
                <w:bottom w:val="none" w:sz="0" w:space="0" w:color="auto"/>
                <w:right w:val="none" w:sz="0" w:space="0" w:color="auto"/>
              </w:divBdr>
              <w:divsChild>
                <w:div w:id="1478761940">
                  <w:marLeft w:val="0"/>
                  <w:marRight w:val="0"/>
                  <w:marTop w:val="0"/>
                  <w:marBottom w:val="0"/>
                  <w:divBdr>
                    <w:top w:val="none" w:sz="0" w:space="0" w:color="auto"/>
                    <w:left w:val="none" w:sz="0" w:space="0" w:color="auto"/>
                    <w:bottom w:val="none" w:sz="0" w:space="0" w:color="auto"/>
                    <w:right w:val="none" w:sz="0" w:space="0" w:color="auto"/>
                  </w:divBdr>
                </w:div>
              </w:divsChild>
            </w:div>
            <w:div w:id="1384600588">
              <w:marLeft w:val="0"/>
              <w:marRight w:val="0"/>
              <w:marTop w:val="0"/>
              <w:marBottom w:val="0"/>
              <w:divBdr>
                <w:top w:val="none" w:sz="0" w:space="0" w:color="auto"/>
                <w:left w:val="none" w:sz="0" w:space="0" w:color="auto"/>
                <w:bottom w:val="none" w:sz="0" w:space="0" w:color="auto"/>
                <w:right w:val="none" w:sz="0" w:space="0" w:color="auto"/>
              </w:divBdr>
              <w:divsChild>
                <w:div w:id="327877177">
                  <w:marLeft w:val="0"/>
                  <w:marRight w:val="0"/>
                  <w:marTop w:val="0"/>
                  <w:marBottom w:val="0"/>
                  <w:divBdr>
                    <w:top w:val="none" w:sz="0" w:space="0" w:color="auto"/>
                    <w:left w:val="none" w:sz="0" w:space="0" w:color="auto"/>
                    <w:bottom w:val="none" w:sz="0" w:space="0" w:color="auto"/>
                    <w:right w:val="none" w:sz="0" w:space="0" w:color="auto"/>
                  </w:divBdr>
                </w:div>
              </w:divsChild>
            </w:div>
            <w:div w:id="1837115486">
              <w:marLeft w:val="0"/>
              <w:marRight w:val="0"/>
              <w:marTop w:val="0"/>
              <w:marBottom w:val="0"/>
              <w:divBdr>
                <w:top w:val="none" w:sz="0" w:space="0" w:color="auto"/>
                <w:left w:val="none" w:sz="0" w:space="0" w:color="auto"/>
                <w:bottom w:val="none" w:sz="0" w:space="0" w:color="auto"/>
                <w:right w:val="none" w:sz="0" w:space="0" w:color="auto"/>
              </w:divBdr>
              <w:divsChild>
                <w:div w:id="2025014299">
                  <w:marLeft w:val="0"/>
                  <w:marRight w:val="0"/>
                  <w:marTop w:val="0"/>
                  <w:marBottom w:val="0"/>
                  <w:divBdr>
                    <w:top w:val="none" w:sz="0" w:space="0" w:color="auto"/>
                    <w:left w:val="none" w:sz="0" w:space="0" w:color="auto"/>
                    <w:bottom w:val="none" w:sz="0" w:space="0" w:color="auto"/>
                    <w:right w:val="none" w:sz="0" w:space="0" w:color="auto"/>
                  </w:divBdr>
                </w:div>
              </w:divsChild>
            </w:div>
            <w:div w:id="98919547">
              <w:marLeft w:val="0"/>
              <w:marRight w:val="0"/>
              <w:marTop w:val="0"/>
              <w:marBottom w:val="0"/>
              <w:divBdr>
                <w:top w:val="none" w:sz="0" w:space="0" w:color="auto"/>
                <w:left w:val="none" w:sz="0" w:space="0" w:color="auto"/>
                <w:bottom w:val="none" w:sz="0" w:space="0" w:color="auto"/>
                <w:right w:val="none" w:sz="0" w:space="0" w:color="auto"/>
              </w:divBdr>
              <w:divsChild>
                <w:div w:id="973868046">
                  <w:marLeft w:val="0"/>
                  <w:marRight w:val="0"/>
                  <w:marTop w:val="0"/>
                  <w:marBottom w:val="0"/>
                  <w:divBdr>
                    <w:top w:val="none" w:sz="0" w:space="0" w:color="auto"/>
                    <w:left w:val="none" w:sz="0" w:space="0" w:color="auto"/>
                    <w:bottom w:val="none" w:sz="0" w:space="0" w:color="auto"/>
                    <w:right w:val="none" w:sz="0" w:space="0" w:color="auto"/>
                  </w:divBdr>
                </w:div>
              </w:divsChild>
            </w:div>
            <w:div w:id="523980164">
              <w:marLeft w:val="0"/>
              <w:marRight w:val="0"/>
              <w:marTop w:val="0"/>
              <w:marBottom w:val="0"/>
              <w:divBdr>
                <w:top w:val="none" w:sz="0" w:space="0" w:color="auto"/>
                <w:left w:val="none" w:sz="0" w:space="0" w:color="auto"/>
                <w:bottom w:val="none" w:sz="0" w:space="0" w:color="auto"/>
                <w:right w:val="none" w:sz="0" w:space="0" w:color="auto"/>
              </w:divBdr>
              <w:divsChild>
                <w:div w:id="1995453091">
                  <w:marLeft w:val="0"/>
                  <w:marRight w:val="0"/>
                  <w:marTop w:val="0"/>
                  <w:marBottom w:val="0"/>
                  <w:divBdr>
                    <w:top w:val="none" w:sz="0" w:space="0" w:color="auto"/>
                    <w:left w:val="none" w:sz="0" w:space="0" w:color="auto"/>
                    <w:bottom w:val="none" w:sz="0" w:space="0" w:color="auto"/>
                    <w:right w:val="none" w:sz="0" w:space="0" w:color="auto"/>
                  </w:divBdr>
                </w:div>
              </w:divsChild>
            </w:div>
            <w:div w:id="1351100214">
              <w:marLeft w:val="0"/>
              <w:marRight w:val="0"/>
              <w:marTop w:val="0"/>
              <w:marBottom w:val="0"/>
              <w:divBdr>
                <w:top w:val="none" w:sz="0" w:space="0" w:color="auto"/>
                <w:left w:val="none" w:sz="0" w:space="0" w:color="auto"/>
                <w:bottom w:val="none" w:sz="0" w:space="0" w:color="auto"/>
                <w:right w:val="none" w:sz="0" w:space="0" w:color="auto"/>
              </w:divBdr>
              <w:divsChild>
                <w:div w:id="1419248375">
                  <w:marLeft w:val="0"/>
                  <w:marRight w:val="0"/>
                  <w:marTop w:val="0"/>
                  <w:marBottom w:val="0"/>
                  <w:divBdr>
                    <w:top w:val="none" w:sz="0" w:space="0" w:color="auto"/>
                    <w:left w:val="none" w:sz="0" w:space="0" w:color="auto"/>
                    <w:bottom w:val="none" w:sz="0" w:space="0" w:color="auto"/>
                    <w:right w:val="none" w:sz="0" w:space="0" w:color="auto"/>
                  </w:divBdr>
                </w:div>
              </w:divsChild>
            </w:div>
            <w:div w:id="1076899140">
              <w:marLeft w:val="0"/>
              <w:marRight w:val="0"/>
              <w:marTop w:val="0"/>
              <w:marBottom w:val="0"/>
              <w:divBdr>
                <w:top w:val="none" w:sz="0" w:space="0" w:color="auto"/>
                <w:left w:val="none" w:sz="0" w:space="0" w:color="auto"/>
                <w:bottom w:val="none" w:sz="0" w:space="0" w:color="auto"/>
                <w:right w:val="none" w:sz="0" w:space="0" w:color="auto"/>
              </w:divBdr>
              <w:divsChild>
                <w:div w:id="1385643734">
                  <w:marLeft w:val="0"/>
                  <w:marRight w:val="0"/>
                  <w:marTop w:val="0"/>
                  <w:marBottom w:val="0"/>
                  <w:divBdr>
                    <w:top w:val="none" w:sz="0" w:space="0" w:color="auto"/>
                    <w:left w:val="none" w:sz="0" w:space="0" w:color="auto"/>
                    <w:bottom w:val="none" w:sz="0" w:space="0" w:color="auto"/>
                    <w:right w:val="none" w:sz="0" w:space="0" w:color="auto"/>
                  </w:divBdr>
                </w:div>
              </w:divsChild>
            </w:div>
            <w:div w:id="368577488">
              <w:marLeft w:val="0"/>
              <w:marRight w:val="0"/>
              <w:marTop w:val="0"/>
              <w:marBottom w:val="0"/>
              <w:divBdr>
                <w:top w:val="none" w:sz="0" w:space="0" w:color="auto"/>
                <w:left w:val="none" w:sz="0" w:space="0" w:color="auto"/>
                <w:bottom w:val="none" w:sz="0" w:space="0" w:color="auto"/>
                <w:right w:val="none" w:sz="0" w:space="0" w:color="auto"/>
              </w:divBdr>
              <w:divsChild>
                <w:div w:id="504168635">
                  <w:marLeft w:val="0"/>
                  <w:marRight w:val="0"/>
                  <w:marTop w:val="0"/>
                  <w:marBottom w:val="0"/>
                  <w:divBdr>
                    <w:top w:val="none" w:sz="0" w:space="0" w:color="auto"/>
                    <w:left w:val="none" w:sz="0" w:space="0" w:color="auto"/>
                    <w:bottom w:val="none" w:sz="0" w:space="0" w:color="auto"/>
                    <w:right w:val="none" w:sz="0" w:space="0" w:color="auto"/>
                  </w:divBdr>
                </w:div>
              </w:divsChild>
            </w:div>
            <w:div w:id="1093163086">
              <w:marLeft w:val="0"/>
              <w:marRight w:val="0"/>
              <w:marTop w:val="0"/>
              <w:marBottom w:val="0"/>
              <w:divBdr>
                <w:top w:val="none" w:sz="0" w:space="0" w:color="auto"/>
                <w:left w:val="none" w:sz="0" w:space="0" w:color="auto"/>
                <w:bottom w:val="none" w:sz="0" w:space="0" w:color="auto"/>
                <w:right w:val="none" w:sz="0" w:space="0" w:color="auto"/>
              </w:divBdr>
              <w:divsChild>
                <w:div w:id="1071346150">
                  <w:marLeft w:val="0"/>
                  <w:marRight w:val="0"/>
                  <w:marTop w:val="0"/>
                  <w:marBottom w:val="0"/>
                  <w:divBdr>
                    <w:top w:val="none" w:sz="0" w:space="0" w:color="auto"/>
                    <w:left w:val="none" w:sz="0" w:space="0" w:color="auto"/>
                    <w:bottom w:val="none" w:sz="0" w:space="0" w:color="auto"/>
                    <w:right w:val="none" w:sz="0" w:space="0" w:color="auto"/>
                  </w:divBdr>
                </w:div>
              </w:divsChild>
            </w:div>
            <w:div w:id="1553999131">
              <w:marLeft w:val="0"/>
              <w:marRight w:val="0"/>
              <w:marTop w:val="0"/>
              <w:marBottom w:val="0"/>
              <w:divBdr>
                <w:top w:val="none" w:sz="0" w:space="0" w:color="auto"/>
                <w:left w:val="none" w:sz="0" w:space="0" w:color="auto"/>
                <w:bottom w:val="none" w:sz="0" w:space="0" w:color="auto"/>
                <w:right w:val="none" w:sz="0" w:space="0" w:color="auto"/>
              </w:divBdr>
              <w:divsChild>
                <w:div w:id="1064179629">
                  <w:marLeft w:val="0"/>
                  <w:marRight w:val="0"/>
                  <w:marTop w:val="0"/>
                  <w:marBottom w:val="0"/>
                  <w:divBdr>
                    <w:top w:val="none" w:sz="0" w:space="0" w:color="auto"/>
                    <w:left w:val="none" w:sz="0" w:space="0" w:color="auto"/>
                    <w:bottom w:val="none" w:sz="0" w:space="0" w:color="auto"/>
                    <w:right w:val="none" w:sz="0" w:space="0" w:color="auto"/>
                  </w:divBdr>
                </w:div>
              </w:divsChild>
            </w:div>
            <w:div w:id="584729749">
              <w:marLeft w:val="0"/>
              <w:marRight w:val="0"/>
              <w:marTop w:val="0"/>
              <w:marBottom w:val="0"/>
              <w:divBdr>
                <w:top w:val="none" w:sz="0" w:space="0" w:color="auto"/>
                <w:left w:val="none" w:sz="0" w:space="0" w:color="auto"/>
                <w:bottom w:val="none" w:sz="0" w:space="0" w:color="auto"/>
                <w:right w:val="none" w:sz="0" w:space="0" w:color="auto"/>
              </w:divBdr>
              <w:divsChild>
                <w:div w:id="28438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927930">
      <w:bodyDiv w:val="1"/>
      <w:marLeft w:val="0"/>
      <w:marRight w:val="0"/>
      <w:marTop w:val="0"/>
      <w:marBottom w:val="0"/>
      <w:divBdr>
        <w:top w:val="none" w:sz="0" w:space="0" w:color="auto"/>
        <w:left w:val="none" w:sz="0" w:space="0" w:color="auto"/>
        <w:bottom w:val="none" w:sz="0" w:space="0" w:color="auto"/>
        <w:right w:val="none" w:sz="0" w:space="0" w:color="auto"/>
      </w:divBdr>
    </w:div>
    <w:div w:id="1028143922">
      <w:bodyDiv w:val="1"/>
      <w:marLeft w:val="0"/>
      <w:marRight w:val="0"/>
      <w:marTop w:val="0"/>
      <w:marBottom w:val="0"/>
      <w:divBdr>
        <w:top w:val="none" w:sz="0" w:space="0" w:color="auto"/>
        <w:left w:val="none" w:sz="0" w:space="0" w:color="auto"/>
        <w:bottom w:val="none" w:sz="0" w:space="0" w:color="auto"/>
        <w:right w:val="none" w:sz="0" w:space="0" w:color="auto"/>
      </w:divBdr>
      <w:divsChild>
        <w:div w:id="328488007">
          <w:marLeft w:val="0"/>
          <w:marRight w:val="0"/>
          <w:marTop w:val="0"/>
          <w:marBottom w:val="0"/>
          <w:divBdr>
            <w:top w:val="none" w:sz="0" w:space="0" w:color="auto"/>
            <w:left w:val="none" w:sz="0" w:space="0" w:color="auto"/>
            <w:bottom w:val="none" w:sz="0" w:space="0" w:color="auto"/>
            <w:right w:val="none" w:sz="0" w:space="0" w:color="auto"/>
          </w:divBdr>
          <w:divsChild>
            <w:div w:id="269898186">
              <w:marLeft w:val="0"/>
              <w:marRight w:val="0"/>
              <w:marTop w:val="0"/>
              <w:marBottom w:val="0"/>
              <w:divBdr>
                <w:top w:val="none" w:sz="0" w:space="0" w:color="auto"/>
                <w:left w:val="none" w:sz="0" w:space="0" w:color="auto"/>
                <w:bottom w:val="none" w:sz="0" w:space="0" w:color="auto"/>
                <w:right w:val="none" w:sz="0" w:space="0" w:color="auto"/>
              </w:divBdr>
              <w:divsChild>
                <w:div w:id="409079062">
                  <w:marLeft w:val="0"/>
                  <w:marRight w:val="0"/>
                  <w:marTop w:val="0"/>
                  <w:marBottom w:val="0"/>
                  <w:divBdr>
                    <w:top w:val="none" w:sz="0" w:space="0" w:color="auto"/>
                    <w:left w:val="none" w:sz="0" w:space="0" w:color="auto"/>
                    <w:bottom w:val="none" w:sz="0" w:space="0" w:color="auto"/>
                    <w:right w:val="none" w:sz="0" w:space="0" w:color="auto"/>
                  </w:divBdr>
                </w:div>
              </w:divsChild>
            </w:div>
            <w:div w:id="507208550">
              <w:marLeft w:val="0"/>
              <w:marRight w:val="0"/>
              <w:marTop w:val="0"/>
              <w:marBottom w:val="0"/>
              <w:divBdr>
                <w:top w:val="none" w:sz="0" w:space="0" w:color="auto"/>
                <w:left w:val="none" w:sz="0" w:space="0" w:color="auto"/>
                <w:bottom w:val="none" w:sz="0" w:space="0" w:color="auto"/>
                <w:right w:val="none" w:sz="0" w:space="0" w:color="auto"/>
              </w:divBdr>
              <w:divsChild>
                <w:div w:id="1444114103">
                  <w:marLeft w:val="0"/>
                  <w:marRight w:val="0"/>
                  <w:marTop w:val="0"/>
                  <w:marBottom w:val="0"/>
                  <w:divBdr>
                    <w:top w:val="none" w:sz="0" w:space="0" w:color="auto"/>
                    <w:left w:val="none" w:sz="0" w:space="0" w:color="auto"/>
                    <w:bottom w:val="none" w:sz="0" w:space="0" w:color="auto"/>
                    <w:right w:val="none" w:sz="0" w:space="0" w:color="auto"/>
                  </w:divBdr>
                </w:div>
              </w:divsChild>
            </w:div>
            <w:div w:id="756826949">
              <w:marLeft w:val="0"/>
              <w:marRight w:val="0"/>
              <w:marTop w:val="0"/>
              <w:marBottom w:val="0"/>
              <w:divBdr>
                <w:top w:val="none" w:sz="0" w:space="0" w:color="auto"/>
                <w:left w:val="none" w:sz="0" w:space="0" w:color="auto"/>
                <w:bottom w:val="none" w:sz="0" w:space="0" w:color="auto"/>
                <w:right w:val="none" w:sz="0" w:space="0" w:color="auto"/>
              </w:divBdr>
              <w:divsChild>
                <w:div w:id="1812013253">
                  <w:marLeft w:val="0"/>
                  <w:marRight w:val="0"/>
                  <w:marTop w:val="0"/>
                  <w:marBottom w:val="0"/>
                  <w:divBdr>
                    <w:top w:val="none" w:sz="0" w:space="0" w:color="auto"/>
                    <w:left w:val="none" w:sz="0" w:space="0" w:color="auto"/>
                    <w:bottom w:val="none" w:sz="0" w:space="0" w:color="auto"/>
                    <w:right w:val="none" w:sz="0" w:space="0" w:color="auto"/>
                  </w:divBdr>
                </w:div>
              </w:divsChild>
            </w:div>
            <w:div w:id="1873221475">
              <w:marLeft w:val="0"/>
              <w:marRight w:val="0"/>
              <w:marTop w:val="0"/>
              <w:marBottom w:val="0"/>
              <w:divBdr>
                <w:top w:val="none" w:sz="0" w:space="0" w:color="auto"/>
                <w:left w:val="none" w:sz="0" w:space="0" w:color="auto"/>
                <w:bottom w:val="none" w:sz="0" w:space="0" w:color="auto"/>
                <w:right w:val="none" w:sz="0" w:space="0" w:color="auto"/>
              </w:divBdr>
              <w:divsChild>
                <w:div w:id="1018582335">
                  <w:marLeft w:val="0"/>
                  <w:marRight w:val="0"/>
                  <w:marTop w:val="0"/>
                  <w:marBottom w:val="0"/>
                  <w:divBdr>
                    <w:top w:val="none" w:sz="0" w:space="0" w:color="auto"/>
                    <w:left w:val="none" w:sz="0" w:space="0" w:color="auto"/>
                    <w:bottom w:val="none" w:sz="0" w:space="0" w:color="auto"/>
                    <w:right w:val="none" w:sz="0" w:space="0" w:color="auto"/>
                  </w:divBdr>
                </w:div>
              </w:divsChild>
            </w:div>
            <w:div w:id="1746534438">
              <w:marLeft w:val="0"/>
              <w:marRight w:val="0"/>
              <w:marTop w:val="0"/>
              <w:marBottom w:val="0"/>
              <w:divBdr>
                <w:top w:val="none" w:sz="0" w:space="0" w:color="auto"/>
                <w:left w:val="none" w:sz="0" w:space="0" w:color="auto"/>
                <w:bottom w:val="none" w:sz="0" w:space="0" w:color="auto"/>
                <w:right w:val="none" w:sz="0" w:space="0" w:color="auto"/>
              </w:divBdr>
              <w:divsChild>
                <w:div w:id="1105687076">
                  <w:marLeft w:val="0"/>
                  <w:marRight w:val="0"/>
                  <w:marTop w:val="0"/>
                  <w:marBottom w:val="0"/>
                  <w:divBdr>
                    <w:top w:val="none" w:sz="0" w:space="0" w:color="auto"/>
                    <w:left w:val="none" w:sz="0" w:space="0" w:color="auto"/>
                    <w:bottom w:val="none" w:sz="0" w:space="0" w:color="auto"/>
                    <w:right w:val="none" w:sz="0" w:space="0" w:color="auto"/>
                  </w:divBdr>
                </w:div>
              </w:divsChild>
            </w:div>
            <w:div w:id="761880335">
              <w:marLeft w:val="0"/>
              <w:marRight w:val="0"/>
              <w:marTop w:val="0"/>
              <w:marBottom w:val="0"/>
              <w:divBdr>
                <w:top w:val="none" w:sz="0" w:space="0" w:color="auto"/>
                <w:left w:val="none" w:sz="0" w:space="0" w:color="auto"/>
                <w:bottom w:val="none" w:sz="0" w:space="0" w:color="auto"/>
                <w:right w:val="none" w:sz="0" w:space="0" w:color="auto"/>
              </w:divBdr>
              <w:divsChild>
                <w:div w:id="1064721239">
                  <w:marLeft w:val="0"/>
                  <w:marRight w:val="0"/>
                  <w:marTop w:val="0"/>
                  <w:marBottom w:val="0"/>
                  <w:divBdr>
                    <w:top w:val="none" w:sz="0" w:space="0" w:color="auto"/>
                    <w:left w:val="none" w:sz="0" w:space="0" w:color="auto"/>
                    <w:bottom w:val="none" w:sz="0" w:space="0" w:color="auto"/>
                    <w:right w:val="none" w:sz="0" w:space="0" w:color="auto"/>
                  </w:divBdr>
                </w:div>
              </w:divsChild>
            </w:div>
            <w:div w:id="289941172">
              <w:marLeft w:val="0"/>
              <w:marRight w:val="0"/>
              <w:marTop w:val="0"/>
              <w:marBottom w:val="0"/>
              <w:divBdr>
                <w:top w:val="none" w:sz="0" w:space="0" w:color="auto"/>
                <w:left w:val="none" w:sz="0" w:space="0" w:color="auto"/>
                <w:bottom w:val="none" w:sz="0" w:space="0" w:color="auto"/>
                <w:right w:val="none" w:sz="0" w:space="0" w:color="auto"/>
              </w:divBdr>
              <w:divsChild>
                <w:div w:id="1565993777">
                  <w:marLeft w:val="0"/>
                  <w:marRight w:val="0"/>
                  <w:marTop w:val="0"/>
                  <w:marBottom w:val="0"/>
                  <w:divBdr>
                    <w:top w:val="none" w:sz="0" w:space="0" w:color="auto"/>
                    <w:left w:val="none" w:sz="0" w:space="0" w:color="auto"/>
                    <w:bottom w:val="none" w:sz="0" w:space="0" w:color="auto"/>
                    <w:right w:val="none" w:sz="0" w:space="0" w:color="auto"/>
                  </w:divBdr>
                </w:div>
              </w:divsChild>
            </w:div>
            <w:div w:id="821774449">
              <w:marLeft w:val="0"/>
              <w:marRight w:val="0"/>
              <w:marTop w:val="0"/>
              <w:marBottom w:val="0"/>
              <w:divBdr>
                <w:top w:val="none" w:sz="0" w:space="0" w:color="auto"/>
                <w:left w:val="none" w:sz="0" w:space="0" w:color="auto"/>
                <w:bottom w:val="none" w:sz="0" w:space="0" w:color="auto"/>
                <w:right w:val="none" w:sz="0" w:space="0" w:color="auto"/>
              </w:divBdr>
              <w:divsChild>
                <w:div w:id="1529947150">
                  <w:marLeft w:val="0"/>
                  <w:marRight w:val="0"/>
                  <w:marTop w:val="0"/>
                  <w:marBottom w:val="0"/>
                  <w:divBdr>
                    <w:top w:val="none" w:sz="0" w:space="0" w:color="auto"/>
                    <w:left w:val="none" w:sz="0" w:space="0" w:color="auto"/>
                    <w:bottom w:val="none" w:sz="0" w:space="0" w:color="auto"/>
                    <w:right w:val="none" w:sz="0" w:space="0" w:color="auto"/>
                  </w:divBdr>
                </w:div>
              </w:divsChild>
            </w:div>
            <w:div w:id="502552685">
              <w:marLeft w:val="0"/>
              <w:marRight w:val="0"/>
              <w:marTop w:val="0"/>
              <w:marBottom w:val="0"/>
              <w:divBdr>
                <w:top w:val="none" w:sz="0" w:space="0" w:color="auto"/>
                <w:left w:val="none" w:sz="0" w:space="0" w:color="auto"/>
                <w:bottom w:val="none" w:sz="0" w:space="0" w:color="auto"/>
                <w:right w:val="none" w:sz="0" w:space="0" w:color="auto"/>
              </w:divBdr>
              <w:divsChild>
                <w:div w:id="1155293528">
                  <w:marLeft w:val="0"/>
                  <w:marRight w:val="0"/>
                  <w:marTop w:val="0"/>
                  <w:marBottom w:val="0"/>
                  <w:divBdr>
                    <w:top w:val="none" w:sz="0" w:space="0" w:color="auto"/>
                    <w:left w:val="none" w:sz="0" w:space="0" w:color="auto"/>
                    <w:bottom w:val="none" w:sz="0" w:space="0" w:color="auto"/>
                    <w:right w:val="none" w:sz="0" w:space="0" w:color="auto"/>
                  </w:divBdr>
                </w:div>
              </w:divsChild>
            </w:div>
            <w:div w:id="810564149">
              <w:marLeft w:val="0"/>
              <w:marRight w:val="0"/>
              <w:marTop w:val="0"/>
              <w:marBottom w:val="0"/>
              <w:divBdr>
                <w:top w:val="none" w:sz="0" w:space="0" w:color="auto"/>
                <w:left w:val="none" w:sz="0" w:space="0" w:color="auto"/>
                <w:bottom w:val="none" w:sz="0" w:space="0" w:color="auto"/>
                <w:right w:val="none" w:sz="0" w:space="0" w:color="auto"/>
              </w:divBdr>
              <w:divsChild>
                <w:div w:id="37124216">
                  <w:marLeft w:val="0"/>
                  <w:marRight w:val="0"/>
                  <w:marTop w:val="0"/>
                  <w:marBottom w:val="0"/>
                  <w:divBdr>
                    <w:top w:val="none" w:sz="0" w:space="0" w:color="auto"/>
                    <w:left w:val="none" w:sz="0" w:space="0" w:color="auto"/>
                    <w:bottom w:val="none" w:sz="0" w:space="0" w:color="auto"/>
                    <w:right w:val="none" w:sz="0" w:space="0" w:color="auto"/>
                  </w:divBdr>
                </w:div>
              </w:divsChild>
            </w:div>
            <w:div w:id="725762915">
              <w:marLeft w:val="0"/>
              <w:marRight w:val="0"/>
              <w:marTop w:val="0"/>
              <w:marBottom w:val="0"/>
              <w:divBdr>
                <w:top w:val="none" w:sz="0" w:space="0" w:color="auto"/>
                <w:left w:val="none" w:sz="0" w:space="0" w:color="auto"/>
                <w:bottom w:val="none" w:sz="0" w:space="0" w:color="auto"/>
                <w:right w:val="none" w:sz="0" w:space="0" w:color="auto"/>
              </w:divBdr>
              <w:divsChild>
                <w:div w:id="556205598">
                  <w:marLeft w:val="0"/>
                  <w:marRight w:val="0"/>
                  <w:marTop w:val="0"/>
                  <w:marBottom w:val="0"/>
                  <w:divBdr>
                    <w:top w:val="none" w:sz="0" w:space="0" w:color="auto"/>
                    <w:left w:val="none" w:sz="0" w:space="0" w:color="auto"/>
                    <w:bottom w:val="none" w:sz="0" w:space="0" w:color="auto"/>
                    <w:right w:val="none" w:sz="0" w:space="0" w:color="auto"/>
                  </w:divBdr>
                </w:div>
              </w:divsChild>
            </w:div>
            <w:div w:id="1046564902">
              <w:marLeft w:val="0"/>
              <w:marRight w:val="0"/>
              <w:marTop w:val="0"/>
              <w:marBottom w:val="0"/>
              <w:divBdr>
                <w:top w:val="none" w:sz="0" w:space="0" w:color="auto"/>
                <w:left w:val="none" w:sz="0" w:space="0" w:color="auto"/>
                <w:bottom w:val="none" w:sz="0" w:space="0" w:color="auto"/>
                <w:right w:val="none" w:sz="0" w:space="0" w:color="auto"/>
              </w:divBdr>
              <w:divsChild>
                <w:div w:id="1203441837">
                  <w:marLeft w:val="0"/>
                  <w:marRight w:val="0"/>
                  <w:marTop w:val="0"/>
                  <w:marBottom w:val="0"/>
                  <w:divBdr>
                    <w:top w:val="none" w:sz="0" w:space="0" w:color="auto"/>
                    <w:left w:val="none" w:sz="0" w:space="0" w:color="auto"/>
                    <w:bottom w:val="none" w:sz="0" w:space="0" w:color="auto"/>
                    <w:right w:val="none" w:sz="0" w:space="0" w:color="auto"/>
                  </w:divBdr>
                </w:div>
              </w:divsChild>
            </w:div>
            <w:div w:id="510798636">
              <w:marLeft w:val="0"/>
              <w:marRight w:val="0"/>
              <w:marTop w:val="0"/>
              <w:marBottom w:val="0"/>
              <w:divBdr>
                <w:top w:val="none" w:sz="0" w:space="0" w:color="auto"/>
                <w:left w:val="none" w:sz="0" w:space="0" w:color="auto"/>
                <w:bottom w:val="none" w:sz="0" w:space="0" w:color="auto"/>
                <w:right w:val="none" w:sz="0" w:space="0" w:color="auto"/>
              </w:divBdr>
              <w:divsChild>
                <w:div w:id="1533305617">
                  <w:marLeft w:val="0"/>
                  <w:marRight w:val="0"/>
                  <w:marTop w:val="0"/>
                  <w:marBottom w:val="0"/>
                  <w:divBdr>
                    <w:top w:val="none" w:sz="0" w:space="0" w:color="auto"/>
                    <w:left w:val="none" w:sz="0" w:space="0" w:color="auto"/>
                    <w:bottom w:val="none" w:sz="0" w:space="0" w:color="auto"/>
                    <w:right w:val="none" w:sz="0" w:space="0" w:color="auto"/>
                  </w:divBdr>
                </w:div>
              </w:divsChild>
            </w:div>
            <w:div w:id="754060373">
              <w:marLeft w:val="0"/>
              <w:marRight w:val="0"/>
              <w:marTop w:val="0"/>
              <w:marBottom w:val="0"/>
              <w:divBdr>
                <w:top w:val="none" w:sz="0" w:space="0" w:color="auto"/>
                <w:left w:val="none" w:sz="0" w:space="0" w:color="auto"/>
                <w:bottom w:val="none" w:sz="0" w:space="0" w:color="auto"/>
                <w:right w:val="none" w:sz="0" w:space="0" w:color="auto"/>
              </w:divBdr>
              <w:divsChild>
                <w:div w:id="1151336799">
                  <w:marLeft w:val="0"/>
                  <w:marRight w:val="0"/>
                  <w:marTop w:val="0"/>
                  <w:marBottom w:val="0"/>
                  <w:divBdr>
                    <w:top w:val="none" w:sz="0" w:space="0" w:color="auto"/>
                    <w:left w:val="none" w:sz="0" w:space="0" w:color="auto"/>
                    <w:bottom w:val="none" w:sz="0" w:space="0" w:color="auto"/>
                    <w:right w:val="none" w:sz="0" w:space="0" w:color="auto"/>
                  </w:divBdr>
                </w:div>
              </w:divsChild>
            </w:div>
            <w:div w:id="2015842178">
              <w:marLeft w:val="0"/>
              <w:marRight w:val="0"/>
              <w:marTop w:val="0"/>
              <w:marBottom w:val="0"/>
              <w:divBdr>
                <w:top w:val="none" w:sz="0" w:space="0" w:color="auto"/>
                <w:left w:val="none" w:sz="0" w:space="0" w:color="auto"/>
                <w:bottom w:val="none" w:sz="0" w:space="0" w:color="auto"/>
                <w:right w:val="none" w:sz="0" w:space="0" w:color="auto"/>
              </w:divBdr>
              <w:divsChild>
                <w:div w:id="361328587">
                  <w:marLeft w:val="0"/>
                  <w:marRight w:val="0"/>
                  <w:marTop w:val="0"/>
                  <w:marBottom w:val="0"/>
                  <w:divBdr>
                    <w:top w:val="none" w:sz="0" w:space="0" w:color="auto"/>
                    <w:left w:val="none" w:sz="0" w:space="0" w:color="auto"/>
                    <w:bottom w:val="none" w:sz="0" w:space="0" w:color="auto"/>
                    <w:right w:val="none" w:sz="0" w:space="0" w:color="auto"/>
                  </w:divBdr>
                </w:div>
              </w:divsChild>
            </w:div>
            <w:div w:id="1198858966">
              <w:marLeft w:val="0"/>
              <w:marRight w:val="0"/>
              <w:marTop w:val="0"/>
              <w:marBottom w:val="0"/>
              <w:divBdr>
                <w:top w:val="none" w:sz="0" w:space="0" w:color="auto"/>
                <w:left w:val="none" w:sz="0" w:space="0" w:color="auto"/>
                <w:bottom w:val="none" w:sz="0" w:space="0" w:color="auto"/>
                <w:right w:val="none" w:sz="0" w:space="0" w:color="auto"/>
              </w:divBdr>
              <w:divsChild>
                <w:div w:id="1402171832">
                  <w:marLeft w:val="0"/>
                  <w:marRight w:val="0"/>
                  <w:marTop w:val="0"/>
                  <w:marBottom w:val="0"/>
                  <w:divBdr>
                    <w:top w:val="none" w:sz="0" w:space="0" w:color="auto"/>
                    <w:left w:val="none" w:sz="0" w:space="0" w:color="auto"/>
                    <w:bottom w:val="none" w:sz="0" w:space="0" w:color="auto"/>
                    <w:right w:val="none" w:sz="0" w:space="0" w:color="auto"/>
                  </w:divBdr>
                </w:div>
              </w:divsChild>
            </w:div>
            <w:div w:id="1263148062">
              <w:marLeft w:val="0"/>
              <w:marRight w:val="0"/>
              <w:marTop w:val="0"/>
              <w:marBottom w:val="0"/>
              <w:divBdr>
                <w:top w:val="none" w:sz="0" w:space="0" w:color="auto"/>
                <w:left w:val="none" w:sz="0" w:space="0" w:color="auto"/>
                <w:bottom w:val="none" w:sz="0" w:space="0" w:color="auto"/>
                <w:right w:val="none" w:sz="0" w:space="0" w:color="auto"/>
              </w:divBdr>
              <w:divsChild>
                <w:div w:id="1913927445">
                  <w:marLeft w:val="0"/>
                  <w:marRight w:val="0"/>
                  <w:marTop w:val="0"/>
                  <w:marBottom w:val="0"/>
                  <w:divBdr>
                    <w:top w:val="none" w:sz="0" w:space="0" w:color="auto"/>
                    <w:left w:val="none" w:sz="0" w:space="0" w:color="auto"/>
                    <w:bottom w:val="none" w:sz="0" w:space="0" w:color="auto"/>
                    <w:right w:val="none" w:sz="0" w:space="0" w:color="auto"/>
                  </w:divBdr>
                </w:div>
              </w:divsChild>
            </w:div>
            <w:div w:id="2020233188">
              <w:marLeft w:val="0"/>
              <w:marRight w:val="0"/>
              <w:marTop w:val="0"/>
              <w:marBottom w:val="0"/>
              <w:divBdr>
                <w:top w:val="none" w:sz="0" w:space="0" w:color="auto"/>
                <w:left w:val="none" w:sz="0" w:space="0" w:color="auto"/>
                <w:bottom w:val="none" w:sz="0" w:space="0" w:color="auto"/>
                <w:right w:val="none" w:sz="0" w:space="0" w:color="auto"/>
              </w:divBdr>
              <w:divsChild>
                <w:div w:id="750547729">
                  <w:marLeft w:val="0"/>
                  <w:marRight w:val="0"/>
                  <w:marTop w:val="0"/>
                  <w:marBottom w:val="0"/>
                  <w:divBdr>
                    <w:top w:val="none" w:sz="0" w:space="0" w:color="auto"/>
                    <w:left w:val="none" w:sz="0" w:space="0" w:color="auto"/>
                    <w:bottom w:val="none" w:sz="0" w:space="0" w:color="auto"/>
                    <w:right w:val="none" w:sz="0" w:space="0" w:color="auto"/>
                  </w:divBdr>
                </w:div>
              </w:divsChild>
            </w:div>
            <w:div w:id="217086013">
              <w:marLeft w:val="0"/>
              <w:marRight w:val="0"/>
              <w:marTop w:val="0"/>
              <w:marBottom w:val="0"/>
              <w:divBdr>
                <w:top w:val="none" w:sz="0" w:space="0" w:color="auto"/>
                <w:left w:val="none" w:sz="0" w:space="0" w:color="auto"/>
                <w:bottom w:val="none" w:sz="0" w:space="0" w:color="auto"/>
                <w:right w:val="none" w:sz="0" w:space="0" w:color="auto"/>
              </w:divBdr>
              <w:divsChild>
                <w:div w:id="1926915042">
                  <w:marLeft w:val="0"/>
                  <w:marRight w:val="0"/>
                  <w:marTop w:val="0"/>
                  <w:marBottom w:val="0"/>
                  <w:divBdr>
                    <w:top w:val="none" w:sz="0" w:space="0" w:color="auto"/>
                    <w:left w:val="none" w:sz="0" w:space="0" w:color="auto"/>
                    <w:bottom w:val="none" w:sz="0" w:space="0" w:color="auto"/>
                    <w:right w:val="none" w:sz="0" w:space="0" w:color="auto"/>
                  </w:divBdr>
                </w:div>
              </w:divsChild>
            </w:div>
            <w:div w:id="1843162524">
              <w:marLeft w:val="0"/>
              <w:marRight w:val="0"/>
              <w:marTop w:val="0"/>
              <w:marBottom w:val="0"/>
              <w:divBdr>
                <w:top w:val="none" w:sz="0" w:space="0" w:color="auto"/>
                <w:left w:val="none" w:sz="0" w:space="0" w:color="auto"/>
                <w:bottom w:val="none" w:sz="0" w:space="0" w:color="auto"/>
                <w:right w:val="none" w:sz="0" w:space="0" w:color="auto"/>
              </w:divBdr>
              <w:divsChild>
                <w:div w:id="165841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843924">
      <w:bodyDiv w:val="1"/>
      <w:marLeft w:val="0"/>
      <w:marRight w:val="0"/>
      <w:marTop w:val="0"/>
      <w:marBottom w:val="0"/>
      <w:divBdr>
        <w:top w:val="none" w:sz="0" w:space="0" w:color="auto"/>
        <w:left w:val="none" w:sz="0" w:space="0" w:color="auto"/>
        <w:bottom w:val="none" w:sz="0" w:space="0" w:color="auto"/>
        <w:right w:val="none" w:sz="0" w:space="0" w:color="auto"/>
      </w:divBdr>
    </w:div>
    <w:div w:id="1217820018">
      <w:bodyDiv w:val="1"/>
      <w:marLeft w:val="0"/>
      <w:marRight w:val="0"/>
      <w:marTop w:val="0"/>
      <w:marBottom w:val="0"/>
      <w:divBdr>
        <w:top w:val="none" w:sz="0" w:space="0" w:color="auto"/>
        <w:left w:val="none" w:sz="0" w:space="0" w:color="auto"/>
        <w:bottom w:val="none" w:sz="0" w:space="0" w:color="auto"/>
        <w:right w:val="none" w:sz="0" w:space="0" w:color="auto"/>
      </w:divBdr>
    </w:div>
    <w:div w:id="1292244499">
      <w:bodyDiv w:val="1"/>
      <w:marLeft w:val="0"/>
      <w:marRight w:val="0"/>
      <w:marTop w:val="0"/>
      <w:marBottom w:val="0"/>
      <w:divBdr>
        <w:top w:val="none" w:sz="0" w:space="0" w:color="auto"/>
        <w:left w:val="none" w:sz="0" w:space="0" w:color="auto"/>
        <w:bottom w:val="none" w:sz="0" w:space="0" w:color="auto"/>
        <w:right w:val="none" w:sz="0" w:space="0" w:color="auto"/>
      </w:divBdr>
    </w:div>
    <w:div w:id="1302224030">
      <w:bodyDiv w:val="1"/>
      <w:marLeft w:val="0"/>
      <w:marRight w:val="0"/>
      <w:marTop w:val="0"/>
      <w:marBottom w:val="0"/>
      <w:divBdr>
        <w:top w:val="none" w:sz="0" w:space="0" w:color="auto"/>
        <w:left w:val="none" w:sz="0" w:space="0" w:color="auto"/>
        <w:bottom w:val="none" w:sz="0" w:space="0" w:color="auto"/>
        <w:right w:val="none" w:sz="0" w:space="0" w:color="auto"/>
      </w:divBdr>
    </w:div>
    <w:div w:id="1396707101">
      <w:bodyDiv w:val="1"/>
      <w:marLeft w:val="0"/>
      <w:marRight w:val="0"/>
      <w:marTop w:val="0"/>
      <w:marBottom w:val="0"/>
      <w:divBdr>
        <w:top w:val="none" w:sz="0" w:space="0" w:color="auto"/>
        <w:left w:val="none" w:sz="0" w:space="0" w:color="auto"/>
        <w:bottom w:val="none" w:sz="0" w:space="0" w:color="auto"/>
        <w:right w:val="none" w:sz="0" w:space="0" w:color="auto"/>
      </w:divBdr>
    </w:div>
    <w:div w:id="1450782954">
      <w:bodyDiv w:val="1"/>
      <w:marLeft w:val="0"/>
      <w:marRight w:val="0"/>
      <w:marTop w:val="0"/>
      <w:marBottom w:val="0"/>
      <w:divBdr>
        <w:top w:val="none" w:sz="0" w:space="0" w:color="auto"/>
        <w:left w:val="none" w:sz="0" w:space="0" w:color="auto"/>
        <w:bottom w:val="none" w:sz="0" w:space="0" w:color="auto"/>
        <w:right w:val="none" w:sz="0" w:space="0" w:color="auto"/>
      </w:divBdr>
    </w:div>
    <w:div w:id="1513031901">
      <w:bodyDiv w:val="1"/>
      <w:marLeft w:val="0"/>
      <w:marRight w:val="0"/>
      <w:marTop w:val="0"/>
      <w:marBottom w:val="0"/>
      <w:divBdr>
        <w:top w:val="none" w:sz="0" w:space="0" w:color="auto"/>
        <w:left w:val="none" w:sz="0" w:space="0" w:color="auto"/>
        <w:bottom w:val="none" w:sz="0" w:space="0" w:color="auto"/>
        <w:right w:val="none" w:sz="0" w:space="0" w:color="auto"/>
      </w:divBdr>
    </w:div>
    <w:div w:id="1524635988">
      <w:bodyDiv w:val="1"/>
      <w:marLeft w:val="0"/>
      <w:marRight w:val="0"/>
      <w:marTop w:val="0"/>
      <w:marBottom w:val="0"/>
      <w:divBdr>
        <w:top w:val="none" w:sz="0" w:space="0" w:color="auto"/>
        <w:left w:val="none" w:sz="0" w:space="0" w:color="auto"/>
        <w:bottom w:val="none" w:sz="0" w:space="0" w:color="auto"/>
        <w:right w:val="none" w:sz="0" w:space="0" w:color="auto"/>
      </w:divBdr>
    </w:div>
    <w:div w:id="1649238822">
      <w:bodyDiv w:val="1"/>
      <w:marLeft w:val="0"/>
      <w:marRight w:val="0"/>
      <w:marTop w:val="0"/>
      <w:marBottom w:val="0"/>
      <w:divBdr>
        <w:top w:val="none" w:sz="0" w:space="0" w:color="auto"/>
        <w:left w:val="none" w:sz="0" w:space="0" w:color="auto"/>
        <w:bottom w:val="none" w:sz="0" w:space="0" w:color="auto"/>
        <w:right w:val="none" w:sz="0" w:space="0" w:color="auto"/>
      </w:divBdr>
    </w:div>
    <w:div w:id="1661152277">
      <w:bodyDiv w:val="1"/>
      <w:marLeft w:val="0"/>
      <w:marRight w:val="0"/>
      <w:marTop w:val="0"/>
      <w:marBottom w:val="0"/>
      <w:divBdr>
        <w:top w:val="none" w:sz="0" w:space="0" w:color="auto"/>
        <w:left w:val="none" w:sz="0" w:space="0" w:color="auto"/>
        <w:bottom w:val="none" w:sz="0" w:space="0" w:color="auto"/>
        <w:right w:val="none" w:sz="0" w:space="0" w:color="auto"/>
      </w:divBdr>
    </w:div>
    <w:div w:id="1795711317">
      <w:bodyDiv w:val="1"/>
      <w:marLeft w:val="0"/>
      <w:marRight w:val="0"/>
      <w:marTop w:val="0"/>
      <w:marBottom w:val="0"/>
      <w:divBdr>
        <w:top w:val="none" w:sz="0" w:space="0" w:color="auto"/>
        <w:left w:val="none" w:sz="0" w:space="0" w:color="auto"/>
        <w:bottom w:val="none" w:sz="0" w:space="0" w:color="auto"/>
        <w:right w:val="none" w:sz="0" w:space="0" w:color="auto"/>
      </w:divBdr>
    </w:div>
    <w:div w:id="1830557217">
      <w:bodyDiv w:val="1"/>
      <w:marLeft w:val="0"/>
      <w:marRight w:val="0"/>
      <w:marTop w:val="0"/>
      <w:marBottom w:val="0"/>
      <w:divBdr>
        <w:top w:val="none" w:sz="0" w:space="0" w:color="auto"/>
        <w:left w:val="none" w:sz="0" w:space="0" w:color="auto"/>
        <w:bottom w:val="none" w:sz="0" w:space="0" w:color="auto"/>
        <w:right w:val="none" w:sz="0" w:space="0" w:color="auto"/>
      </w:divBdr>
      <w:divsChild>
        <w:div w:id="936644442">
          <w:marLeft w:val="0"/>
          <w:marRight w:val="0"/>
          <w:marTop w:val="0"/>
          <w:marBottom w:val="0"/>
          <w:divBdr>
            <w:top w:val="none" w:sz="0" w:space="0" w:color="auto"/>
            <w:left w:val="none" w:sz="0" w:space="0" w:color="auto"/>
            <w:bottom w:val="none" w:sz="0" w:space="0" w:color="auto"/>
            <w:right w:val="none" w:sz="0" w:space="0" w:color="auto"/>
          </w:divBdr>
          <w:divsChild>
            <w:div w:id="518011457">
              <w:marLeft w:val="0"/>
              <w:marRight w:val="0"/>
              <w:marTop w:val="0"/>
              <w:marBottom w:val="0"/>
              <w:divBdr>
                <w:top w:val="none" w:sz="0" w:space="0" w:color="auto"/>
                <w:left w:val="none" w:sz="0" w:space="0" w:color="auto"/>
                <w:bottom w:val="none" w:sz="0" w:space="0" w:color="auto"/>
                <w:right w:val="none" w:sz="0" w:space="0" w:color="auto"/>
              </w:divBdr>
              <w:divsChild>
                <w:div w:id="767774389">
                  <w:marLeft w:val="0"/>
                  <w:marRight w:val="0"/>
                  <w:marTop w:val="0"/>
                  <w:marBottom w:val="0"/>
                  <w:divBdr>
                    <w:top w:val="none" w:sz="0" w:space="0" w:color="auto"/>
                    <w:left w:val="none" w:sz="0" w:space="0" w:color="auto"/>
                    <w:bottom w:val="none" w:sz="0" w:space="0" w:color="auto"/>
                    <w:right w:val="none" w:sz="0" w:space="0" w:color="auto"/>
                  </w:divBdr>
                </w:div>
              </w:divsChild>
            </w:div>
            <w:div w:id="812134437">
              <w:marLeft w:val="0"/>
              <w:marRight w:val="0"/>
              <w:marTop w:val="0"/>
              <w:marBottom w:val="0"/>
              <w:divBdr>
                <w:top w:val="none" w:sz="0" w:space="0" w:color="auto"/>
                <w:left w:val="none" w:sz="0" w:space="0" w:color="auto"/>
                <w:bottom w:val="none" w:sz="0" w:space="0" w:color="auto"/>
                <w:right w:val="none" w:sz="0" w:space="0" w:color="auto"/>
              </w:divBdr>
              <w:divsChild>
                <w:div w:id="2053843929">
                  <w:marLeft w:val="0"/>
                  <w:marRight w:val="0"/>
                  <w:marTop w:val="0"/>
                  <w:marBottom w:val="0"/>
                  <w:divBdr>
                    <w:top w:val="none" w:sz="0" w:space="0" w:color="auto"/>
                    <w:left w:val="none" w:sz="0" w:space="0" w:color="auto"/>
                    <w:bottom w:val="none" w:sz="0" w:space="0" w:color="auto"/>
                    <w:right w:val="none" w:sz="0" w:space="0" w:color="auto"/>
                  </w:divBdr>
                </w:div>
              </w:divsChild>
            </w:div>
            <w:div w:id="1835338982">
              <w:marLeft w:val="0"/>
              <w:marRight w:val="0"/>
              <w:marTop w:val="0"/>
              <w:marBottom w:val="0"/>
              <w:divBdr>
                <w:top w:val="none" w:sz="0" w:space="0" w:color="auto"/>
                <w:left w:val="none" w:sz="0" w:space="0" w:color="auto"/>
                <w:bottom w:val="none" w:sz="0" w:space="0" w:color="auto"/>
                <w:right w:val="none" w:sz="0" w:space="0" w:color="auto"/>
              </w:divBdr>
              <w:divsChild>
                <w:div w:id="31537639">
                  <w:marLeft w:val="0"/>
                  <w:marRight w:val="0"/>
                  <w:marTop w:val="0"/>
                  <w:marBottom w:val="0"/>
                  <w:divBdr>
                    <w:top w:val="none" w:sz="0" w:space="0" w:color="auto"/>
                    <w:left w:val="none" w:sz="0" w:space="0" w:color="auto"/>
                    <w:bottom w:val="none" w:sz="0" w:space="0" w:color="auto"/>
                    <w:right w:val="none" w:sz="0" w:space="0" w:color="auto"/>
                  </w:divBdr>
                </w:div>
              </w:divsChild>
            </w:div>
            <w:div w:id="16977671">
              <w:marLeft w:val="0"/>
              <w:marRight w:val="0"/>
              <w:marTop w:val="0"/>
              <w:marBottom w:val="0"/>
              <w:divBdr>
                <w:top w:val="none" w:sz="0" w:space="0" w:color="auto"/>
                <w:left w:val="none" w:sz="0" w:space="0" w:color="auto"/>
                <w:bottom w:val="none" w:sz="0" w:space="0" w:color="auto"/>
                <w:right w:val="none" w:sz="0" w:space="0" w:color="auto"/>
              </w:divBdr>
              <w:divsChild>
                <w:div w:id="1525823792">
                  <w:marLeft w:val="0"/>
                  <w:marRight w:val="0"/>
                  <w:marTop w:val="0"/>
                  <w:marBottom w:val="0"/>
                  <w:divBdr>
                    <w:top w:val="none" w:sz="0" w:space="0" w:color="auto"/>
                    <w:left w:val="none" w:sz="0" w:space="0" w:color="auto"/>
                    <w:bottom w:val="none" w:sz="0" w:space="0" w:color="auto"/>
                    <w:right w:val="none" w:sz="0" w:space="0" w:color="auto"/>
                  </w:divBdr>
                </w:div>
              </w:divsChild>
            </w:div>
            <w:div w:id="2103448580">
              <w:marLeft w:val="0"/>
              <w:marRight w:val="0"/>
              <w:marTop w:val="0"/>
              <w:marBottom w:val="0"/>
              <w:divBdr>
                <w:top w:val="none" w:sz="0" w:space="0" w:color="auto"/>
                <w:left w:val="none" w:sz="0" w:space="0" w:color="auto"/>
                <w:bottom w:val="none" w:sz="0" w:space="0" w:color="auto"/>
                <w:right w:val="none" w:sz="0" w:space="0" w:color="auto"/>
              </w:divBdr>
              <w:divsChild>
                <w:div w:id="169294191">
                  <w:marLeft w:val="0"/>
                  <w:marRight w:val="0"/>
                  <w:marTop w:val="0"/>
                  <w:marBottom w:val="0"/>
                  <w:divBdr>
                    <w:top w:val="none" w:sz="0" w:space="0" w:color="auto"/>
                    <w:left w:val="none" w:sz="0" w:space="0" w:color="auto"/>
                    <w:bottom w:val="none" w:sz="0" w:space="0" w:color="auto"/>
                    <w:right w:val="none" w:sz="0" w:space="0" w:color="auto"/>
                  </w:divBdr>
                </w:div>
              </w:divsChild>
            </w:div>
            <w:div w:id="192883197">
              <w:marLeft w:val="0"/>
              <w:marRight w:val="0"/>
              <w:marTop w:val="0"/>
              <w:marBottom w:val="0"/>
              <w:divBdr>
                <w:top w:val="none" w:sz="0" w:space="0" w:color="auto"/>
                <w:left w:val="none" w:sz="0" w:space="0" w:color="auto"/>
                <w:bottom w:val="none" w:sz="0" w:space="0" w:color="auto"/>
                <w:right w:val="none" w:sz="0" w:space="0" w:color="auto"/>
              </w:divBdr>
              <w:divsChild>
                <w:div w:id="1856994093">
                  <w:marLeft w:val="0"/>
                  <w:marRight w:val="0"/>
                  <w:marTop w:val="0"/>
                  <w:marBottom w:val="0"/>
                  <w:divBdr>
                    <w:top w:val="none" w:sz="0" w:space="0" w:color="auto"/>
                    <w:left w:val="none" w:sz="0" w:space="0" w:color="auto"/>
                    <w:bottom w:val="none" w:sz="0" w:space="0" w:color="auto"/>
                    <w:right w:val="none" w:sz="0" w:space="0" w:color="auto"/>
                  </w:divBdr>
                </w:div>
              </w:divsChild>
            </w:div>
            <w:div w:id="477455507">
              <w:marLeft w:val="0"/>
              <w:marRight w:val="0"/>
              <w:marTop w:val="0"/>
              <w:marBottom w:val="0"/>
              <w:divBdr>
                <w:top w:val="none" w:sz="0" w:space="0" w:color="auto"/>
                <w:left w:val="none" w:sz="0" w:space="0" w:color="auto"/>
                <w:bottom w:val="none" w:sz="0" w:space="0" w:color="auto"/>
                <w:right w:val="none" w:sz="0" w:space="0" w:color="auto"/>
              </w:divBdr>
              <w:divsChild>
                <w:div w:id="1486776805">
                  <w:marLeft w:val="0"/>
                  <w:marRight w:val="0"/>
                  <w:marTop w:val="0"/>
                  <w:marBottom w:val="0"/>
                  <w:divBdr>
                    <w:top w:val="none" w:sz="0" w:space="0" w:color="auto"/>
                    <w:left w:val="none" w:sz="0" w:space="0" w:color="auto"/>
                    <w:bottom w:val="none" w:sz="0" w:space="0" w:color="auto"/>
                    <w:right w:val="none" w:sz="0" w:space="0" w:color="auto"/>
                  </w:divBdr>
                </w:div>
              </w:divsChild>
            </w:div>
            <w:div w:id="881020256">
              <w:marLeft w:val="0"/>
              <w:marRight w:val="0"/>
              <w:marTop w:val="0"/>
              <w:marBottom w:val="0"/>
              <w:divBdr>
                <w:top w:val="none" w:sz="0" w:space="0" w:color="auto"/>
                <w:left w:val="none" w:sz="0" w:space="0" w:color="auto"/>
                <w:bottom w:val="none" w:sz="0" w:space="0" w:color="auto"/>
                <w:right w:val="none" w:sz="0" w:space="0" w:color="auto"/>
              </w:divBdr>
              <w:divsChild>
                <w:div w:id="2122144906">
                  <w:marLeft w:val="0"/>
                  <w:marRight w:val="0"/>
                  <w:marTop w:val="0"/>
                  <w:marBottom w:val="0"/>
                  <w:divBdr>
                    <w:top w:val="none" w:sz="0" w:space="0" w:color="auto"/>
                    <w:left w:val="none" w:sz="0" w:space="0" w:color="auto"/>
                    <w:bottom w:val="none" w:sz="0" w:space="0" w:color="auto"/>
                    <w:right w:val="none" w:sz="0" w:space="0" w:color="auto"/>
                  </w:divBdr>
                </w:div>
              </w:divsChild>
            </w:div>
            <w:div w:id="518743014">
              <w:marLeft w:val="0"/>
              <w:marRight w:val="0"/>
              <w:marTop w:val="0"/>
              <w:marBottom w:val="0"/>
              <w:divBdr>
                <w:top w:val="none" w:sz="0" w:space="0" w:color="auto"/>
                <w:left w:val="none" w:sz="0" w:space="0" w:color="auto"/>
                <w:bottom w:val="none" w:sz="0" w:space="0" w:color="auto"/>
                <w:right w:val="none" w:sz="0" w:space="0" w:color="auto"/>
              </w:divBdr>
              <w:divsChild>
                <w:div w:id="1815944345">
                  <w:marLeft w:val="0"/>
                  <w:marRight w:val="0"/>
                  <w:marTop w:val="0"/>
                  <w:marBottom w:val="0"/>
                  <w:divBdr>
                    <w:top w:val="none" w:sz="0" w:space="0" w:color="auto"/>
                    <w:left w:val="none" w:sz="0" w:space="0" w:color="auto"/>
                    <w:bottom w:val="none" w:sz="0" w:space="0" w:color="auto"/>
                    <w:right w:val="none" w:sz="0" w:space="0" w:color="auto"/>
                  </w:divBdr>
                </w:div>
              </w:divsChild>
            </w:div>
            <w:div w:id="665132612">
              <w:marLeft w:val="0"/>
              <w:marRight w:val="0"/>
              <w:marTop w:val="0"/>
              <w:marBottom w:val="0"/>
              <w:divBdr>
                <w:top w:val="none" w:sz="0" w:space="0" w:color="auto"/>
                <w:left w:val="none" w:sz="0" w:space="0" w:color="auto"/>
                <w:bottom w:val="none" w:sz="0" w:space="0" w:color="auto"/>
                <w:right w:val="none" w:sz="0" w:space="0" w:color="auto"/>
              </w:divBdr>
              <w:divsChild>
                <w:div w:id="138498745">
                  <w:marLeft w:val="0"/>
                  <w:marRight w:val="0"/>
                  <w:marTop w:val="0"/>
                  <w:marBottom w:val="0"/>
                  <w:divBdr>
                    <w:top w:val="none" w:sz="0" w:space="0" w:color="auto"/>
                    <w:left w:val="none" w:sz="0" w:space="0" w:color="auto"/>
                    <w:bottom w:val="none" w:sz="0" w:space="0" w:color="auto"/>
                    <w:right w:val="none" w:sz="0" w:space="0" w:color="auto"/>
                  </w:divBdr>
                </w:div>
              </w:divsChild>
            </w:div>
            <w:div w:id="775440794">
              <w:marLeft w:val="0"/>
              <w:marRight w:val="0"/>
              <w:marTop w:val="0"/>
              <w:marBottom w:val="0"/>
              <w:divBdr>
                <w:top w:val="none" w:sz="0" w:space="0" w:color="auto"/>
                <w:left w:val="none" w:sz="0" w:space="0" w:color="auto"/>
                <w:bottom w:val="none" w:sz="0" w:space="0" w:color="auto"/>
                <w:right w:val="none" w:sz="0" w:space="0" w:color="auto"/>
              </w:divBdr>
              <w:divsChild>
                <w:div w:id="631440772">
                  <w:marLeft w:val="0"/>
                  <w:marRight w:val="0"/>
                  <w:marTop w:val="0"/>
                  <w:marBottom w:val="0"/>
                  <w:divBdr>
                    <w:top w:val="none" w:sz="0" w:space="0" w:color="auto"/>
                    <w:left w:val="none" w:sz="0" w:space="0" w:color="auto"/>
                    <w:bottom w:val="none" w:sz="0" w:space="0" w:color="auto"/>
                    <w:right w:val="none" w:sz="0" w:space="0" w:color="auto"/>
                  </w:divBdr>
                </w:div>
              </w:divsChild>
            </w:div>
            <w:div w:id="782728713">
              <w:marLeft w:val="0"/>
              <w:marRight w:val="0"/>
              <w:marTop w:val="0"/>
              <w:marBottom w:val="0"/>
              <w:divBdr>
                <w:top w:val="none" w:sz="0" w:space="0" w:color="auto"/>
                <w:left w:val="none" w:sz="0" w:space="0" w:color="auto"/>
                <w:bottom w:val="none" w:sz="0" w:space="0" w:color="auto"/>
                <w:right w:val="none" w:sz="0" w:space="0" w:color="auto"/>
              </w:divBdr>
              <w:divsChild>
                <w:div w:id="1131485557">
                  <w:marLeft w:val="0"/>
                  <w:marRight w:val="0"/>
                  <w:marTop w:val="0"/>
                  <w:marBottom w:val="0"/>
                  <w:divBdr>
                    <w:top w:val="none" w:sz="0" w:space="0" w:color="auto"/>
                    <w:left w:val="none" w:sz="0" w:space="0" w:color="auto"/>
                    <w:bottom w:val="none" w:sz="0" w:space="0" w:color="auto"/>
                    <w:right w:val="none" w:sz="0" w:space="0" w:color="auto"/>
                  </w:divBdr>
                </w:div>
              </w:divsChild>
            </w:div>
            <w:div w:id="912734896">
              <w:marLeft w:val="0"/>
              <w:marRight w:val="0"/>
              <w:marTop w:val="0"/>
              <w:marBottom w:val="0"/>
              <w:divBdr>
                <w:top w:val="none" w:sz="0" w:space="0" w:color="auto"/>
                <w:left w:val="none" w:sz="0" w:space="0" w:color="auto"/>
                <w:bottom w:val="none" w:sz="0" w:space="0" w:color="auto"/>
                <w:right w:val="none" w:sz="0" w:space="0" w:color="auto"/>
              </w:divBdr>
              <w:divsChild>
                <w:div w:id="1163164252">
                  <w:marLeft w:val="0"/>
                  <w:marRight w:val="0"/>
                  <w:marTop w:val="0"/>
                  <w:marBottom w:val="0"/>
                  <w:divBdr>
                    <w:top w:val="none" w:sz="0" w:space="0" w:color="auto"/>
                    <w:left w:val="none" w:sz="0" w:space="0" w:color="auto"/>
                    <w:bottom w:val="none" w:sz="0" w:space="0" w:color="auto"/>
                    <w:right w:val="none" w:sz="0" w:space="0" w:color="auto"/>
                  </w:divBdr>
                </w:div>
              </w:divsChild>
            </w:div>
            <w:div w:id="1770657716">
              <w:marLeft w:val="0"/>
              <w:marRight w:val="0"/>
              <w:marTop w:val="0"/>
              <w:marBottom w:val="0"/>
              <w:divBdr>
                <w:top w:val="none" w:sz="0" w:space="0" w:color="auto"/>
                <w:left w:val="none" w:sz="0" w:space="0" w:color="auto"/>
                <w:bottom w:val="none" w:sz="0" w:space="0" w:color="auto"/>
                <w:right w:val="none" w:sz="0" w:space="0" w:color="auto"/>
              </w:divBdr>
              <w:divsChild>
                <w:div w:id="48110260">
                  <w:marLeft w:val="0"/>
                  <w:marRight w:val="0"/>
                  <w:marTop w:val="0"/>
                  <w:marBottom w:val="0"/>
                  <w:divBdr>
                    <w:top w:val="none" w:sz="0" w:space="0" w:color="auto"/>
                    <w:left w:val="none" w:sz="0" w:space="0" w:color="auto"/>
                    <w:bottom w:val="none" w:sz="0" w:space="0" w:color="auto"/>
                    <w:right w:val="none" w:sz="0" w:space="0" w:color="auto"/>
                  </w:divBdr>
                </w:div>
              </w:divsChild>
            </w:div>
            <w:div w:id="300771072">
              <w:marLeft w:val="0"/>
              <w:marRight w:val="0"/>
              <w:marTop w:val="0"/>
              <w:marBottom w:val="0"/>
              <w:divBdr>
                <w:top w:val="none" w:sz="0" w:space="0" w:color="auto"/>
                <w:left w:val="none" w:sz="0" w:space="0" w:color="auto"/>
                <w:bottom w:val="none" w:sz="0" w:space="0" w:color="auto"/>
                <w:right w:val="none" w:sz="0" w:space="0" w:color="auto"/>
              </w:divBdr>
              <w:divsChild>
                <w:div w:id="1772508630">
                  <w:marLeft w:val="0"/>
                  <w:marRight w:val="0"/>
                  <w:marTop w:val="0"/>
                  <w:marBottom w:val="0"/>
                  <w:divBdr>
                    <w:top w:val="none" w:sz="0" w:space="0" w:color="auto"/>
                    <w:left w:val="none" w:sz="0" w:space="0" w:color="auto"/>
                    <w:bottom w:val="none" w:sz="0" w:space="0" w:color="auto"/>
                    <w:right w:val="none" w:sz="0" w:space="0" w:color="auto"/>
                  </w:divBdr>
                </w:div>
              </w:divsChild>
            </w:div>
            <w:div w:id="1871917972">
              <w:marLeft w:val="0"/>
              <w:marRight w:val="0"/>
              <w:marTop w:val="0"/>
              <w:marBottom w:val="0"/>
              <w:divBdr>
                <w:top w:val="none" w:sz="0" w:space="0" w:color="auto"/>
                <w:left w:val="none" w:sz="0" w:space="0" w:color="auto"/>
                <w:bottom w:val="none" w:sz="0" w:space="0" w:color="auto"/>
                <w:right w:val="none" w:sz="0" w:space="0" w:color="auto"/>
              </w:divBdr>
              <w:divsChild>
                <w:div w:id="295717586">
                  <w:marLeft w:val="0"/>
                  <w:marRight w:val="0"/>
                  <w:marTop w:val="0"/>
                  <w:marBottom w:val="0"/>
                  <w:divBdr>
                    <w:top w:val="none" w:sz="0" w:space="0" w:color="auto"/>
                    <w:left w:val="none" w:sz="0" w:space="0" w:color="auto"/>
                    <w:bottom w:val="none" w:sz="0" w:space="0" w:color="auto"/>
                    <w:right w:val="none" w:sz="0" w:space="0" w:color="auto"/>
                  </w:divBdr>
                </w:div>
              </w:divsChild>
            </w:div>
            <w:div w:id="1926374496">
              <w:marLeft w:val="0"/>
              <w:marRight w:val="0"/>
              <w:marTop w:val="0"/>
              <w:marBottom w:val="0"/>
              <w:divBdr>
                <w:top w:val="none" w:sz="0" w:space="0" w:color="auto"/>
                <w:left w:val="none" w:sz="0" w:space="0" w:color="auto"/>
                <w:bottom w:val="none" w:sz="0" w:space="0" w:color="auto"/>
                <w:right w:val="none" w:sz="0" w:space="0" w:color="auto"/>
              </w:divBdr>
              <w:divsChild>
                <w:div w:id="1266302306">
                  <w:marLeft w:val="0"/>
                  <w:marRight w:val="0"/>
                  <w:marTop w:val="0"/>
                  <w:marBottom w:val="0"/>
                  <w:divBdr>
                    <w:top w:val="none" w:sz="0" w:space="0" w:color="auto"/>
                    <w:left w:val="none" w:sz="0" w:space="0" w:color="auto"/>
                    <w:bottom w:val="none" w:sz="0" w:space="0" w:color="auto"/>
                    <w:right w:val="none" w:sz="0" w:space="0" w:color="auto"/>
                  </w:divBdr>
                </w:div>
              </w:divsChild>
            </w:div>
            <w:div w:id="1432361449">
              <w:marLeft w:val="0"/>
              <w:marRight w:val="0"/>
              <w:marTop w:val="0"/>
              <w:marBottom w:val="0"/>
              <w:divBdr>
                <w:top w:val="none" w:sz="0" w:space="0" w:color="auto"/>
                <w:left w:val="none" w:sz="0" w:space="0" w:color="auto"/>
                <w:bottom w:val="none" w:sz="0" w:space="0" w:color="auto"/>
                <w:right w:val="none" w:sz="0" w:space="0" w:color="auto"/>
              </w:divBdr>
              <w:divsChild>
                <w:div w:id="457530323">
                  <w:marLeft w:val="0"/>
                  <w:marRight w:val="0"/>
                  <w:marTop w:val="0"/>
                  <w:marBottom w:val="0"/>
                  <w:divBdr>
                    <w:top w:val="none" w:sz="0" w:space="0" w:color="auto"/>
                    <w:left w:val="none" w:sz="0" w:space="0" w:color="auto"/>
                    <w:bottom w:val="none" w:sz="0" w:space="0" w:color="auto"/>
                    <w:right w:val="none" w:sz="0" w:space="0" w:color="auto"/>
                  </w:divBdr>
                </w:div>
              </w:divsChild>
            </w:div>
            <w:div w:id="991250119">
              <w:marLeft w:val="0"/>
              <w:marRight w:val="0"/>
              <w:marTop w:val="0"/>
              <w:marBottom w:val="0"/>
              <w:divBdr>
                <w:top w:val="none" w:sz="0" w:space="0" w:color="auto"/>
                <w:left w:val="none" w:sz="0" w:space="0" w:color="auto"/>
                <w:bottom w:val="none" w:sz="0" w:space="0" w:color="auto"/>
                <w:right w:val="none" w:sz="0" w:space="0" w:color="auto"/>
              </w:divBdr>
              <w:divsChild>
                <w:div w:id="499543920">
                  <w:marLeft w:val="0"/>
                  <w:marRight w:val="0"/>
                  <w:marTop w:val="0"/>
                  <w:marBottom w:val="0"/>
                  <w:divBdr>
                    <w:top w:val="none" w:sz="0" w:space="0" w:color="auto"/>
                    <w:left w:val="none" w:sz="0" w:space="0" w:color="auto"/>
                    <w:bottom w:val="none" w:sz="0" w:space="0" w:color="auto"/>
                    <w:right w:val="none" w:sz="0" w:space="0" w:color="auto"/>
                  </w:divBdr>
                </w:div>
              </w:divsChild>
            </w:div>
            <w:div w:id="82265934">
              <w:marLeft w:val="0"/>
              <w:marRight w:val="0"/>
              <w:marTop w:val="0"/>
              <w:marBottom w:val="0"/>
              <w:divBdr>
                <w:top w:val="none" w:sz="0" w:space="0" w:color="auto"/>
                <w:left w:val="none" w:sz="0" w:space="0" w:color="auto"/>
                <w:bottom w:val="none" w:sz="0" w:space="0" w:color="auto"/>
                <w:right w:val="none" w:sz="0" w:space="0" w:color="auto"/>
              </w:divBdr>
              <w:divsChild>
                <w:div w:id="154351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327411">
      <w:bodyDiv w:val="1"/>
      <w:marLeft w:val="0"/>
      <w:marRight w:val="0"/>
      <w:marTop w:val="0"/>
      <w:marBottom w:val="0"/>
      <w:divBdr>
        <w:top w:val="none" w:sz="0" w:space="0" w:color="auto"/>
        <w:left w:val="none" w:sz="0" w:space="0" w:color="auto"/>
        <w:bottom w:val="none" w:sz="0" w:space="0" w:color="auto"/>
        <w:right w:val="none" w:sz="0" w:space="0" w:color="auto"/>
      </w:divBdr>
    </w:div>
    <w:div w:id="1855072129">
      <w:bodyDiv w:val="1"/>
      <w:marLeft w:val="0"/>
      <w:marRight w:val="0"/>
      <w:marTop w:val="0"/>
      <w:marBottom w:val="0"/>
      <w:divBdr>
        <w:top w:val="none" w:sz="0" w:space="0" w:color="auto"/>
        <w:left w:val="none" w:sz="0" w:space="0" w:color="auto"/>
        <w:bottom w:val="none" w:sz="0" w:space="0" w:color="auto"/>
        <w:right w:val="none" w:sz="0" w:space="0" w:color="auto"/>
      </w:divBdr>
    </w:div>
    <w:div w:id="1917128779">
      <w:bodyDiv w:val="1"/>
      <w:marLeft w:val="0"/>
      <w:marRight w:val="0"/>
      <w:marTop w:val="0"/>
      <w:marBottom w:val="0"/>
      <w:divBdr>
        <w:top w:val="none" w:sz="0" w:space="0" w:color="auto"/>
        <w:left w:val="none" w:sz="0" w:space="0" w:color="auto"/>
        <w:bottom w:val="none" w:sz="0" w:space="0" w:color="auto"/>
        <w:right w:val="none" w:sz="0" w:space="0" w:color="auto"/>
      </w:divBdr>
    </w:div>
    <w:div w:id="1944534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highways.dot.gov/safety/proven-safety-countermeasures/enhanced-delineation-horizontal-curves" TargetMode="External"/><Relationship Id="rId117" Type="http://schemas.openxmlformats.org/officeDocument/2006/relationships/image" Target="media/image60.png"/><Relationship Id="rId21" Type="http://schemas.openxmlformats.org/officeDocument/2006/relationships/hyperlink" Target="https://highways.dot.gov/safety/proven-safety-countermeasures/leading-pedestrian-interval" TargetMode="External"/><Relationship Id="rId42" Type="http://schemas.openxmlformats.org/officeDocument/2006/relationships/hyperlink" Target="https://highways.dot.gov/safety/proven-safety-countermeasures/reduced-left-turn-conflict-intersections" TargetMode="External"/><Relationship Id="rId47" Type="http://schemas.openxmlformats.org/officeDocument/2006/relationships/hyperlink" Target="https://highways.dot.gov/safety/proven-safety-countermeasures/lighting" TargetMode="External"/><Relationship Id="rId63" Type="http://schemas.openxmlformats.org/officeDocument/2006/relationships/image" Target="media/image14.png"/><Relationship Id="rId68" Type="http://schemas.openxmlformats.org/officeDocument/2006/relationships/image" Target="media/image18.png"/><Relationship Id="rId84" Type="http://schemas.openxmlformats.org/officeDocument/2006/relationships/image" Target="media/image32.png"/><Relationship Id="rId89" Type="http://schemas.openxmlformats.org/officeDocument/2006/relationships/image" Target="media/image37.png"/><Relationship Id="rId112" Type="http://schemas.openxmlformats.org/officeDocument/2006/relationships/image" Target="media/image55.png"/><Relationship Id="rId133" Type="http://schemas.openxmlformats.org/officeDocument/2006/relationships/hyperlink" Target="https://highways.dot.gov/safety/proven-safety-countermeasures/leading-pedestrian-interval" TargetMode="External"/><Relationship Id="rId138" Type="http://schemas.openxmlformats.org/officeDocument/2006/relationships/image" Target="media/image77.png"/><Relationship Id="rId154" Type="http://schemas.openxmlformats.org/officeDocument/2006/relationships/image" Target="media/image85.jpeg"/><Relationship Id="rId16" Type="http://schemas.openxmlformats.org/officeDocument/2006/relationships/hyperlink" Target="https://highways.dot.gov/safety/proven-safety-countermeasures/appropriate-speed-limits-all-road-users" TargetMode="External"/><Relationship Id="rId107" Type="http://schemas.openxmlformats.org/officeDocument/2006/relationships/image" Target="media/image56.png"/><Relationship Id="rId11" Type="http://schemas.openxmlformats.org/officeDocument/2006/relationships/image" Target="media/image1.png"/><Relationship Id="rId32" Type="http://schemas.openxmlformats.org/officeDocument/2006/relationships/hyperlink" Target="https://highways.dot.gov/safety/proven-safety-countermeasures/roadside-design-improvements-curves" TargetMode="External"/><Relationship Id="rId37" Type="http://schemas.openxmlformats.org/officeDocument/2006/relationships/hyperlink" Target="https://highways.dot.gov/safety/proven-safety-countermeasures/wider-edge-lines" TargetMode="External"/><Relationship Id="rId53" Type="http://schemas.openxmlformats.org/officeDocument/2006/relationships/image" Target="media/image5.png"/><Relationship Id="rId58" Type="http://schemas.openxmlformats.org/officeDocument/2006/relationships/image" Target="media/image9.png"/><Relationship Id="rId74" Type="http://schemas.openxmlformats.org/officeDocument/2006/relationships/image" Target="media/image24.png"/><Relationship Id="rId79" Type="http://schemas.openxmlformats.org/officeDocument/2006/relationships/image" Target="media/image28.png"/><Relationship Id="rId102" Type="http://schemas.openxmlformats.org/officeDocument/2006/relationships/image" Target="media/image47.jpeg"/><Relationship Id="rId123" Type="http://schemas.openxmlformats.org/officeDocument/2006/relationships/image" Target="media/image66.png"/><Relationship Id="rId128" Type="http://schemas.openxmlformats.org/officeDocument/2006/relationships/image" Target="media/image76.png"/><Relationship Id="rId144" Type="http://schemas.openxmlformats.org/officeDocument/2006/relationships/image" Target="media/image88.png"/><Relationship Id="rId149"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image" Target="media/image40.png"/><Relationship Id="rId95" Type="http://schemas.openxmlformats.org/officeDocument/2006/relationships/hyperlink" Target="https://highways.dot.gov/safety/proven-safety-countermeasures/leading-pedestrian-interval" TargetMode="External"/><Relationship Id="rId22" Type="http://schemas.openxmlformats.org/officeDocument/2006/relationships/hyperlink" Target="https://highways.dot.gov/safety/proven-safety-countermeasures/medians-and-pedestrian-refuge-islands-urban-and-suburban-areas" TargetMode="External"/><Relationship Id="rId27" Type="http://schemas.openxmlformats.org/officeDocument/2006/relationships/hyperlink" Target="https://highways.dot.gov/safety/proven-safety-countermeasures/longitudinal-rumble-strips-and-stripes-two-lane-roads" TargetMode="External"/><Relationship Id="rId43" Type="http://schemas.openxmlformats.org/officeDocument/2006/relationships/hyperlink" Target="https://highways.dot.gov/safety/proven-safety-countermeasures/roundabouts" TargetMode="External"/><Relationship Id="rId48" Type="http://schemas.openxmlformats.org/officeDocument/2006/relationships/hyperlink" Target="https://highways.dot.gov/safety/proven-safety-countermeasures/local-road-safety-plans" TargetMode="External"/><Relationship Id="rId64" Type="http://schemas.openxmlformats.org/officeDocument/2006/relationships/image" Target="media/image15.png"/><Relationship Id="rId69" Type="http://schemas.openxmlformats.org/officeDocument/2006/relationships/image" Target="media/image19.png"/><Relationship Id="rId113" Type="http://schemas.openxmlformats.org/officeDocument/2006/relationships/image" Target="media/image57.png"/><Relationship Id="rId118" Type="http://schemas.openxmlformats.org/officeDocument/2006/relationships/image" Target="media/image61.png"/><Relationship Id="rId134" Type="http://schemas.openxmlformats.org/officeDocument/2006/relationships/image" Target="media/image74.png"/><Relationship Id="rId139" Type="http://schemas.openxmlformats.org/officeDocument/2006/relationships/image" Target="media/image79.png"/><Relationship Id="rId80" Type="http://schemas.openxmlformats.org/officeDocument/2006/relationships/image" Target="media/image30.png"/><Relationship Id="rId85" Type="http://schemas.openxmlformats.org/officeDocument/2006/relationships/image" Target="media/image34.png"/><Relationship Id="rId150" Type="http://schemas.openxmlformats.org/officeDocument/2006/relationships/footer" Target="footer3.xml"/><Relationship Id="rId155" Type="http://schemas.openxmlformats.org/officeDocument/2006/relationships/header" Target="header4.xml"/><Relationship Id="rId12" Type="http://schemas.openxmlformats.org/officeDocument/2006/relationships/image" Target="media/image2.png"/><Relationship Id="rId17" Type="http://schemas.openxmlformats.org/officeDocument/2006/relationships/hyperlink" Target="https://highways.dot.gov/safety/proven-safety-countermeasures/speed-safety-cameras" TargetMode="External"/><Relationship Id="rId33" Type="http://schemas.openxmlformats.org/officeDocument/2006/relationships/hyperlink" Target="https://highways.dot.gov/safety/proven-safety-countermeasures/roadside-design-improvements-curves" TargetMode="External"/><Relationship Id="rId38" Type="http://schemas.openxmlformats.org/officeDocument/2006/relationships/hyperlink" Target="https://highways.dot.gov/safety/proven-safety-countermeasures/backplates-retroreflective-borders" TargetMode="External"/><Relationship Id="rId59" Type="http://schemas.openxmlformats.org/officeDocument/2006/relationships/image" Target="media/image10.png"/><Relationship Id="rId103" Type="http://schemas.openxmlformats.org/officeDocument/2006/relationships/image" Target="media/image48.png"/><Relationship Id="rId108" Type="http://schemas.openxmlformats.org/officeDocument/2006/relationships/image" Target="media/image52.png"/><Relationship Id="rId124" Type="http://schemas.openxmlformats.org/officeDocument/2006/relationships/image" Target="media/image72.png"/><Relationship Id="rId129" Type="http://schemas.openxmlformats.org/officeDocument/2006/relationships/image" Target="media/image71.png"/><Relationship Id="rId20" Type="http://schemas.openxmlformats.org/officeDocument/2006/relationships/hyperlink" Target="https://highways.dot.gov/safety/proven-safety-countermeasures/crosswalk-visibility-enhancements" TargetMode="External"/><Relationship Id="rId41" Type="http://schemas.openxmlformats.org/officeDocument/2006/relationships/hyperlink" Target="https://highways.dot.gov/safety/proven-safety-countermeasures/dedicated-left-and-right-turn-lanes-intersections" TargetMode="External"/><Relationship Id="rId54" Type="http://schemas.openxmlformats.org/officeDocument/2006/relationships/hyperlink" Target="https://highways.dot.gov/safety/proven-safety-countermeasures/leading-pedestrian-interval" TargetMode="External"/><Relationship Id="rId62" Type="http://schemas.openxmlformats.org/officeDocument/2006/relationships/image" Target="media/image13.png"/><Relationship Id="rId70" Type="http://schemas.openxmlformats.org/officeDocument/2006/relationships/image" Target="media/image20.png"/><Relationship Id="rId75" Type="http://schemas.openxmlformats.org/officeDocument/2006/relationships/image" Target="media/image23.png"/><Relationship Id="rId83" Type="http://schemas.openxmlformats.org/officeDocument/2006/relationships/image" Target="media/image33.png"/><Relationship Id="rId88" Type="http://schemas.openxmlformats.org/officeDocument/2006/relationships/image" Target="media/image36.jpeg"/><Relationship Id="rId91" Type="http://schemas.openxmlformats.org/officeDocument/2006/relationships/image" Target="media/image38.png"/><Relationship Id="rId96" Type="http://schemas.openxmlformats.org/officeDocument/2006/relationships/image" Target="media/image42.png"/><Relationship Id="rId111" Type="http://schemas.openxmlformats.org/officeDocument/2006/relationships/image" Target="media/image54.jpeg"/><Relationship Id="rId132" Type="http://schemas.openxmlformats.org/officeDocument/2006/relationships/image" Target="media/image73.png"/><Relationship Id="rId140" Type="http://schemas.openxmlformats.org/officeDocument/2006/relationships/image" Target="media/image85.png"/><Relationship Id="rId145" Type="http://schemas.openxmlformats.org/officeDocument/2006/relationships/hyperlink" Target="https://highways.dot.gov/safety/proven-safety-countermeasures/leading-pedestrian-interval" TargetMode="External"/><Relationship Id="rId153"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highways.dot.gov/safety/proven-safety-countermeasures/pedestrian-hybrid-beacons" TargetMode="External"/><Relationship Id="rId28" Type="http://schemas.openxmlformats.org/officeDocument/2006/relationships/hyperlink" Target="https://highways.dot.gov/safety/proven-safety-countermeasures/longitudinal-rumble-strips-and-stripes-two-lane-roads" TargetMode="External"/><Relationship Id="rId36" Type="http://schemas.openxmlformats.org/officeDocument/2006/relationships/hyperlink" Target="https://highways.dot.gov/safety/proven-safety-countermeasures/safetyedgesm" TargetMode="External"/><Relationship Id="rId49" Type="http://schemas.openxmlformats.org/officeDocument/2006/relationships/hyperlink" Target="https://highways.dot.gov/safety/proven-safety-countermeasures/pavement-friction-management" TargetMode="External"/><Relationship Id="rId57" Type="http://schemas.openxmlformats.org/officeDocument/2006/relationships/image" Target="media/image8.png"/><Relationship Id="rId106" Type="http://schemas.openxmlformats.org/officeDocument/2006/relationships/image" Target="media/image51.png"/><Relationship Id="rId114" Type="http://schemas.openxmlformats.org/officeDocument/2006/relationships/image" Target="media/image63.png"/><Relationship Id="rId119" Type="http://schemas.openxmlformats.org/officeDocument/2006/relationships/image" Target="media/image68.png"/><Relationship Id="rId127" Type="http://schemas.openxmlformats.org/officeDocument/2006/relationships/image" Target="media/image70.png"/><Relationship Id="rId10" Type="http://schemas.openxmlformats.org/officeDocument/2006/relationships/endnotes" Target="endnotes.xml"/><Relationship Id="rId31" Type="http://schemas.openxmlformats.org/officeDocument/2006/relationships/hyperlink" Target="https://highways.dot.gov/safety/proven-safety-countermeasures/median-barriers" TargetMode="External"/><Relationship Id="rId44" Type="http://schemas.openxmlformats.org/officeDocument/2006/relationships/hyperlink" Target="https://highways.dot.gov/safety/proven-safety-countermeasures/systemic-application-multiple-low-cost-countermeasures-stop" TargetMode="External"/><Relationship Id="rId52" Type="http://schemas.openxmlformats.org/officeDocument/2006/relationships/image" Target="media/image4.jpg"/><Relationship Id="rId60" Type="http://schemas.openxmlformats.org/officeDocument/2006/relationships/image" Target="media/image11.png"/><Relationship Id="rId65" Type="http://schemas.openxmlformats.org/officeDocument/2006/relationships/hyperlink" Target="https://highways.dot.gov/safety/proven-safety-countermeasures/leading-pedestrian-interval" TargetMode="External"/><Relationship Id="rId73" Type="http://schemas.openxmlformats.org/officeDocument/2006/relationships/image" Target="media/image22.png"/><Relationship Id="rId78" Type="http://schemas.openxmlformats.org/officeDocument/2006/relationships/image" Target="media/image27.png"/><Relationship Id="rId81" Type="http://schemas.openxmlformats.org/officeDocument/2006/relationships/image" Target="media/image29.png"/><Relationship Id="rId86" Type="http://schemas.openxmlformats.org/officeDocument/2006/relationships/image" Target="media/image36.png"/><Relationship Id="rId94" Type="http://schemas.openxmlformats.org/officeDocument/2006/relationships/image" Target="media/image44.png"/><Relationship Id="rId99" Type="http://schemas.openxmlformats.org/officeDocument/2006/relationships/image" Target="media/image45.png"/><Relationship Id="rId101" Type="http://schemas.openxmlformats.org/officeDocument/2006/relationships/image" Target="media/image50.png"/><Relationship Id="rId122" Type="http://schemas.openxmlformats.org/officeDocument/2006/relationships/image" Target="media/image64.png"/><Relationship Id="rId130" Type="http://schemas.openxmlformats.org/officeDocument/2006/relationships/image" Target="media/image78.png"/><Relationship Id="rId135" Type="http://schemas.openxmlformats.org/officeDocument/2006/relationships/image" Target="media/image75.png"/><Relationship Id="rId143" Type="http://schemas.openxmlformats.org/officeDocument/2006/relationships/image" Target="media/image81.png"/><Relationship Id="rId148" Type="http://schemas.openxmlformats.org/officeDocument/2006/relationships/image" Target="media/image91.png"/><Relationship Id="rId151" Type="http://schemas.openxmlformats.org/officeDocument/2006/relationships/hyperlink" Target="https://highways.dot.gov/safety/proven-safety-countermeasures" TargetMode="External"/><Relationship Id="rId156"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highways.dot.gov/safety/proven-safety-countermeasures/variable-speed-limits" TargetMode="External"/><Relationship Id="rId39" Type="http://schemas.openxmlformats.org/officeDocument/2006/relationships/hyperlink" Target="https://highways.dot.gov/safety/proven-safety-countermeasures/corridor-access-management" TargetMode="External"/><Relationship Id="rId109" Type="http://schemas.openxmlformats.org/officeDocument/2006/relationships/image" Target="media/image53.png"/><Relationship Id="rId34" Type="http://schemas.openxmlformats.org/officeDocument/2006/relationships/hyperlink" Target="https://highways.dot.gov/safety/proven-safety-countermeasures/roadside-design-improvements-curves" TargetMode="External"/><Relationship Id="rId50" Type="http://schemas.openxmlformats.org/officeDocument/2006/relationships/hyperlink" Target="https://highways.dot.gov/safety/proven-safety-countermeasures/road-safety-audit" TargetMode="External"/><Relationship Id="rId55" Type="http://schemas.openxmlformats.org/officeDocument/2006/relationships/image" Target="media/image6.png"/><Relationship Id="rId76" Type="http://schemas.openxmlformats.org/officeDocument/2006/relationships/image" Target="media/image25.png"/><Relationship Id="rId97" Type="http://schemas.openxmlformats.org/officeDocument/2006/relationships/image" Target="media/image43.png"/><Relationship Id="rId104" Type="http://schemas.openxmlformats.org/officeDocument/2006/relationships/image" Target="media/image49.png"/><Relationship Id="rId120" Type="http://schemas.openxmlformats.org/officeDocument/2006/relationships/hyperlink" Target="https://highways.dot.gov/safety/proven-safety-countermeasures/leading-pedestrian-interval" TargetMode="External"/><Relationship Id="rId125" Type="http://schemas.openxmlformats.org/officeDocument/2006/relationships/image" Target="media/image67.png"/><Relationship Id="rId141" Type="http://schemas.openxmlformats.org/officeDocument/2006/relationships/hyperlink" Target="https://highways.dot.gov/safety/proven-safety-countermeasures/leading-pedestrian-interval" TargetMode="External"/><Relationship Id="rId146" Type="http://schemas.openxmlformats.org/officeDocument/2006/relationships/image" Target="media/image82.jpeg"/><Relationship Id="rId7" Type="http://schemas.openxmlformats.org/officeDocument/2006/relationships/settings" Target="settings.xml"/><Relationship Id="rId71" Type="http://schemas.openxmlformats.org/officeDocument/2006/relationships/image" Target="media/image20.jpeg"/><Relationship Id="rId92"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hyperlink" Target="https://highways.dot.gov/safety/proven-safety-countermeasures/median-barriers" TargetMode="External"/><Relationship Id="rId24" Type="http://schemas.openxmlformats.org/officeDocument/2006/relationships/hyperlink" Target="https://highways.dot.gov/safety/proven-safety-countermeasures/rectangular-rapid-flashing-beacons-rrfb" TargetMode="External"/><Relationship Id="rId40" Type="http://schemas.openxmlformats.org/officeDocument/2006/relationships/hyperlink" Target="https://highways.dot.gov/safety/proven-safety-countermeasures/dedicated-left-and-right-turn-lanes-intersections" TargetMode="External"/><Relationship Id="rId45" Type="http://schemas.openxmlformats.org/officeDocument/2006/relationships/hyperlink" Target="https://highways.dot.gov/safety/proven-safety-countermeasures/yellow-change-intervals" TargetMode="External"/><Relationship Id="rId66" Type="http://schemas.openxmlformats.org/officeDocument/2006/relationships/image" Target="media/image16.png"/><Relationship Id="rId87" Type="http://schemas.openxmlformats.org/officeDocument/2006/relationships/image" Target="media/image35.png"/><Relationship Id="rId110" Type="http://schemas.openxmlformats.org/officeDocument/2006/relationships/image" Target="media/image59.png"/><Relationship Id="rId115" Type="http://schemas.openxmlformats.org/officeDocument/2006/relationships/image" Target="media/image58.png"/><Relationship Id="rId131" Type="http://schemas.openxmlformats.org/officeDocument/2006/relationships/hyperlink" Target="https://highways.dot.gov/safety/proven-safety-countermeasures/leading-pedestrian-interval" TargetMode="External"/><Relationship Id="rId136" Type="http://schemas.openxmlformats.org/officeDocument/2006/relationships/image" Target="media/image82.png"/><Relationship Id="rId157" Type="http://schemas.openxmlformats.org/officeDocument/2006/relationships/fontTable" Target="fontTable.xml"/><Relationship Id="rId61" Type="http://schemas.openxmlformats.org/officeDocument/2006/relationships/image" Target="media/image12.png"/><Relationship Id="rId82" Type="http://schemas.openxmlformats.org/officeDocument/2006/relationships/image" Target="media/image31.png"/><Relationship Id="rId152" Type="http://schemas.openxmlformats.org/officeDocument/2006/relationships/hyperlink" Target="https://highways.dot.gov/safety/proven-safety-countermeasures" TargetMode="External"/><Relationship Id="rId19" Type="http://schemas.openxmlformats.org/officeDocument/2006/relationships/hyperlink" Target="https://highways.dot.gov/safety/proven-safety-countermeasures/bicycle-lanes" TargetMode="External"/><Relationship Id="rId14" Type="http://schemas.openxmlformats.org/officeDocument/2006/relationships/header" Target="header1.xml"/><Relationship Id="rId30" Type="http://schemas.openxmlformats.org/officeDocument/2006/relationships/hyperlink" Target="https://highways.dot.gov/safety/proven-safety-countermeasures/median-barriers" TargetMode="External"/><Relationship Id="rId35" Type="http://schemas.openxmlformats.org/officeDocument/2006/relationships/hyperlink" Target="https://highways.dot.gov/safety/proven-safety-countermeasures/roadside-design-improvements-curves" TargetMode="External"/><Relationship Id="rId56" Type="http://schemas.openxmlformats.org/officeDocument/2006/relationships/image" Target="media/image7.png"/><Relationship Id="rId77" Type="http://schemas.openxmlformats.org/officeDocument/2006/relationships/image" Target="media/image26.png"/><Relationship Id="rId100" Type="http://schemas.openxmlformats.org/officeDocument/2006/relationships/image" Target="media/image46.png"/><Relationship Id="rId105" Type="http://schemas.openxmlformats.org/officeDocument/2006/relationships/image" Target="media/image54.png"/><Relationship Id="rId126" Type="http://schemas.openxmlformats.org/officeDocument/2006/relationships/image" Target="media/image69.png"/><Relationship Id="rId147" Type="http://schemas.openxmlformats.org/officeDocument/2006/relationships/image" Target="media/image83.png"/><Relationship Id="rId8" Type="http://schemas.openxmlformats.org/officeDocument/2006/relationships/webSettings" Target="webSettings.xml"/><Relationship Id="rId51" Type="http://schemas.openxmlformats.org/officeDocument/2006/relationships/header" Target="header2.xml"/><Relationship Id="rId72" Type="http://schemas.openxmlformats.org/officeDocument/2006/relationships/image" Target="media/image21.png"/><Relationship Id="rId93" Type="http://schemas.openxmlformats.org/officeDocument/2006/relationships/image" Target="media/image41.png"/><Relationship Id="rId98" Type="http://schemas.openxmlformats.org/officeDocument/2006/relationships/image" Target="media/image47.png"/><Relationship Id="rId121" Type="http://schemas.openxmlformats.org/officeDocument/2006/relationships/image" Target="media/image62.png"/><Relationship Id="rId142" Type="http://schemas.openxmlformats.org/officeDocument/2006/relationships/image" Target="media/image80.png"/><Relationship Id="rId3" Type="http://schemas.openxmlformats.org/officeDocument/2006/relationships/customXml" Target="../customXml/item3.xml"/><Relationship Id="rId25" Type="http://schemas.openxmlformats.org/officeDocument/2006/relationships/hyperlink" Target="https://highways.dot.gov/safety/proven-safety-countermeasures/walkways" TargetMode="External"/><Relationship Id="rId46" Type="http://schemas.openxmlformats.org/officeDocument/2006/relationships/hyperlink" Target="https://highways.dot.gov/safety/proven-safety-countermeasures/lighting" TargetMode="External"/><Relationship Id="rId67" Type="http://schemas.openxmlformats.org/officeDocument/2006/relationships/image" Target="media/image17.png"/><Relationship Id="rId116" Type="http://schemas.openxmlformats.org/officeDocument/2006/relationships/image" Target="media/image65.png"/><Relationship Id="rId137" Type="http://schemas.openxmlformats.org/officeDocument/2006/relationships/hyperlink" Target="https://highways.dot.gov/safety/proven-safety-countermeasures/leading-pedestrian-interval" TargetMode="External"/><Relationship Id="rId15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86.jpeg"/></Relationships>
</file>

<file path=word/theme/theme1.xml><?xml version="1.0" encoding="utf-8"?>
<a:theme xmlns:a="http://schemas.openxmlformats.org/drawingml/2006/main" name="Office Theme">
  <a:themeElements>
    <a:clrScheme name="Custom 3">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000000"/>
      </a:hlink>
      <a:folHlink>
        <a:srgbClr val="5E5E5E"/>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C5404FEA903494F95B392558287C50E" ma:contentTypeVersion="18" ma:contentTypeDescription="Create a new document." ma:contentTypeScope="" ma:versionID="bba3322f1a20dbf7bc3c0196961ea2ec">
  <xsd:schema xmlns:xsd="http://www.w3.org/2001/XMLSchema" xmlns:xs="http://www.w3.org/2001/XMLSchema" xmlns:p="http://schemas.microsoft.com/office/2006/metadata/properties" xmlns:ns2="68f75623-959d-459b-8f8a-d876db3dbf1a" xmlns:ns3="66b991ff-d57c-4df2-839c-06dd64821327" targetNamespace="http://schemas.microsoft.com/office/2006/metadata/properties" ma:root="true" ma:fieldsID="ead3f4c14ffee27613a4b39f3e3a0261" ns2:_="" ns3:_="">
    <xsd:import namespace="68f75623-959d-459b-8f8a-d876db3dbf1a"/>
    <xsd:import namespace="66b991ff-d57c-4df2-839c-06dd6482132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Notes" minOccurs="0"/>
                <xsd:element ref="ns2:SMEAttorneyReviewer" minOccurs="0"/>
                <xsd:element ref="ns2:HCCA_x002d_10Review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f75623-959d-459b-8f8a-d876db3dbf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Notes" ma:index="20" nillable="true" ma:displayName="Notes" ma:format="Dropdown" ma:internalName="Notes">
      <xsd:simpleType>
        <xsd:restriction base="dms:Text">
          <xsd:maxLength value="255"/>
        </xsd:restriction>
      </xsd:simpleType>
    </xsd:element>
    <xsd:element name="SMEAttorneyReviewer" ma:index="21" nillable="true" ma:displayName="SME Attorney Reviewer" ma:format="Dropdown" ma:list="UserInfo" ma:SharePointGroup="0" ma:internalName="SMEAttorneyReview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CA_x002d_10Reviewer" ma:index="22" nillable="true" ma:displayName="HCCA-10 Reviewer" ma:format="Dropdown" ma:list="UserInfo" ma:SharePointGroup="0" ma:internalName="HCCA_x002d_10Review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6b991ff-d57c-4df2-839c-06dd6482132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MEAttorneyReviewer xmlns="68f75623-959d-459b-8f8a-d876db3dbf1a">
      <UserInfo>
        <DisplayName/>
        <AccountId xsi:nil="true"/>
        <AccountType/>
      </UserInfo>
    </SMEAttorneyReviewer>
    <HCCA_x002d_10Reviewer xmlns="68f75623-959d-459b-8f8a-d876db3dbf1a">
      <UserInfo>
        <DisplayName/>
        <AccountId xsi:nil="true"/>
        <AccountType/>
      </UserInfo>
    </HCCA_x002d_10Reviewer>
    <Notes xmlns="68f75623-959d-459b-8f8a-d876db3dbf1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2F83E0D-A241-4605-93C4-B04857DFE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f75623-959d-459b-8f8a-d876db3dbf1a"/>
    <ds:schemaRef ds:uri="66b991ff-d57c-4df2-839c-06dd648213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D41ACA-D6D8-4B9C-A151-09722C670198}">
  <ds:schemaRefs>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66b991ff-d57c-4df2-839c-06dd64821327"/>
    <ds:schemaRef ds:uri="68f75623-959d-459b-8f8a-d876db3dbf1a"/>
    <ds:schemaRef ds:uri="http://www.w3.org/XML/1998/namespace"/>
  </ds:schemaRefs>
</ds:datastoreItem>
</file>

<file path=customXml/itemProps3.xml><?xml version="1.0" encoding="utf-8"?>
<ds:datastoreItem xmlns:ds="http://schemas.openxmlformats.org/officeDocument/2006/customXml" ds:itemID="{651DF3C8-864A-4E8C-A827-1FF963BC5FAE}">
  <ds:schemaRefs>
    <ds:schemaRef ds:uri="http://schemas.openxmlformats.org/officeDocument/2006/bibliography"/>
  </ds:schemaRefs>
</ds:datastoreItem>
</file>

<file path=customXml/itemProps4.xml><?xml version="1.0" encoding="utf-8"?>
<ds:datastoreItem xmlns:ds="http://schemas.openxmlformats.org/officeDocument/2006/customXml" ds:itemID="{BB407A5D-75D2-4329-A619-3C13739394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42</Pages>
  <Words>12391</Words>
  <Characters>70631</Characters>
  <Application>Microsoft Office Word</Application>
  <DocSecurity>4</DocSecurity>
  <Lines>588</Lines>
  <Paragraphs>165</Paragraphs>
  <ScaleCrop>false</ScaleCrop>
  <HeadingPairs>
    <vt:vector size="2" baseType="variant">
      <vt:variant>
        <vt:lpstr>Title</vt:lpstr>
      </vt:variant>
      <vt:variant>
        <vt:i4>1</vt:i4>
      </vt:variant>
    </vt:vector>
  </HeadingPairs>
  <TitlesOfParts>
    <vt:vector size="1" baseType="lpstr">
      <vt:lpstr>Proven Safety Countermeasures</vt:lpstr>
    </vt:vector>
  </TitlesOfParts>
  <Company/>
  <LinksUpToDate>false</LinksUpToDate>
  <CharactersWithSpaces>82857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Proven Safety Countermeasures</dc:title>
  <dc:subject/>
  <dc:creator>FHWA@vhb.com</dc:creator>
  <cp:keywords/>
  <dc:description/>
  <cp:lastModifiedBy>Scurry, Karen (FHWA)</cp:lastModifiedBy>
  <cp:revision>2</cp:revision>
  <dcterms:created xsi:type="dcterms:W3CDTF">2025-10-23T14:06:00Z</dcterms:created>
  <dcterms:modified xsi:type="dcterms:W3CDTF">2025-10-23T14:06:00Z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0x0101004C5404FEA903494F95B392558287C50E</vt:lpwstr>
  </property>
</Properties>
</file>