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82CE" w14:textId="2B6CC8E9" w:rsidR="00D9469D" w:rsidRDefault="00D9469D" w:rsidP="00D9469D">
      <w:pPr>
        <w:pStyle w:val="Heading2"/>
        <w:jc w:val="center"/>
      </w:pPr>
      <w:r>
        <w:t>FOR USE DURING TARGET-SETTING</w:t>
      </w:r>
    </w:p>
    <w:p w14:paraId="610CFFF6" w14:textId="4AC476E7" w:rsidR="003941E6" w:rsidRPr="00741FB3" w:rsidRDefault="003941E6" w:rsidP="00741FB3">
      <w:pPr>
        <w:spacing w:before="120"/>
        <w:jc w:val="center"/>
        <w:rPr>
          <w:b/>
        </w:rPr>
      </w:pPr>
      <w:r w:rsidRPr="00741FB3">
        <w:rPr>
          <w:b/>
          <w:color w:val="FF0000"/>
        </w:rPr>
        <w:t xml:space="preserve">[STATE DOT] </w:t>
      </w:r>
      <w:r w:rsidRPr="00741FB3">
        <w:rPr>
          <w:b/>
        </w:rPr>
        <w:t>Asks for Public Input on Short-Term Roadway Safety Targets</w:t>
      </w:r>
    </w:p>
    <w:p w14:paraId="14BCFABC" w14:textId="275559A0" w:rsidR="00D9469D" w:rsidRDefault="003941E6" w:rsidP="00741FB3">
      <w:r>
        <w:t xml:space="preserve">As </w:t>
      </w:r>
      <w:r w:rsidRPr="00741FB3">
        <w:rPr>
          <w:color w:val="FF0000"/>
        </w:rPr>
        <w:t xml:space="preserve">[State DOT] </w:t>
      </w:r>
      <w:r>
        <w:t xml:space="preserve">considers </w:t>
      </w:r>
      <w:r w:rsidR="00C43294">
        <w:t>how we – and you – can make a noticeable reduction in roadway deaths and injuries, we ask</w:t>
      </w:r>
      <w:r w:rsidR="00F40178">
        <w:t xml:space="preserve"> for your suggestions</w:t>
      </w:r>
      <w:r w:rsidR="00E06123">
        <w:t xml:space="preserve"> and input</w:t>
      </w:r>
      <w:r w:rsidR="00F40178">
        <w:t xml:space="preserve">. </w:t>
      </w:r>
      <w:r w:rsidR="00F40178" w:rsidRPr="00741FB3">
        <w:rPr>
          <w:color w:val="FF0000"/>
        </w:rPr>
        <w:t xml:space="preserve">[STATE] </w:t>
      </w:r>
      <w:r w:rsidR="00F40178">
        <w:t xml:space="preserve">is beginning </w:t>
      </w:r>
      <w:r w:rsidR="00BC4889">
        <w:t xml:space="preserve">its </w:t>
      </w:r>
      <w:r w:rsidR="00F40178">
        <w:t xml:space="preserve">annual process to evaluate past efforts and future potential to establish </w:t>
      </w:r>
      <w:r w:rsidR="00E06123">
        <w:t xml:space="preserve">and achieve </w:t>
      </w:r>
      <w:r w:rsidR="00F40178">
        <w:t>safety performance targets for the following measures:</w:t>
      </w:r>
    </w:p>
    <w:p w14:paraId="372199CE" w14:textId="64C81637" w:rsidR="00D16A43" w:rsidRPr="00E049F6" w:rsidRDefault="00D16A43" w:rsidP="00D16A43">
      <w:pPr>
        <w:numPr>
          <w:ilvl w:val="0"/>
          <w:numId w:val="1"/>
        </w:numPr>
        <w:contextualSpacing/>
      </w:pPr>
      <w:r>
        <w:t>N</w:t>
      </w:r>
      <w:r w:rsidRPr="00E049F6">
        <w:t xml:space="preserve">umber of </w:t>
      </w:r>
      <w:r w:rsidR="000C4FBE">
        <w:t>roadway</w:t>
      </w:r>
      <w:r w:rsidRPr="00E049F6">
        <w:t xml:space="preserve"> fatalities</w:t>
      </w:r>
      <w:r w:rsidR="00CE14F8">
        <w:t>.</w:t>
      </w:r>
    </w:p>
    <w:p w14:paraId="1F165399" w14:textId="11A7057A" w:rsidR="00D16A43" w:rsidRPr="00E049F6" w:rsidRDefault="00D16A43" w:rsidP="00D16A43">
      <w:pPr>
        <w:numPr>
          <w:ilvl w:val="0"/>
          <w:numId w:val="1"/>
        </w:numPr>
        <w:contextualSpacing/>
      </w:pPr>
      <w:r>
        <w:t>F</w:t>
      </w:r>
      <w:r w:rsidRPr="00E049F6">
        <w:t>atality rate (accounts for changes in the number of miles driven)</w:t>
      </w:r>
      <w:r w:rsidR="00CE14F8">
        <w:t>.</w:t>
      </w:r>
    </w:p>
    <w:p w14:paraId="3691CD4E" w14:textId="01AD9CDE" w:rsidR="00D16A43" w:rsidRPr="00E049F6" w:rsidRDefault="00D16A43" w:rsidP="00D16A43">
      <w:pPr>
        <w:numPr>
          <w:ilvl w:val="0"/>
          <w:numId w:val="1"/>
        </w:numPr>
        <w:contextualSpacing/>
      </w:pPr>
      <w:r>
        <w:t>O</w:t>
      </w:r>
      <w:r w:rsidRPr="00E049F6">
        <w:t xml:space="preserve">verall number of </w:t>
      </w:r>
      <w:r w:rsidR="000C4FBE">
        <w:t>roadway</w:t>
      </w:r>
      <w:r w:rsidRPr="00E049F6">
        <w:t xml:space="preserve"> serious injuries</w:t>
      </w:r>
      <w:r w:rsidR="00CE14F8">
        <w:t>.</w:t>
      </w:r>
    </w:p>
    <w:p w14:paraId="127DF012" w14:textId="68961AF5" w:rsidR="00D16A43" w:rsidRPr="00E049F6" w:rsidRDefault="005D0FA8" w:rsidP="00D16A43">
      <w:pPr>
        <w:numPr>
          <w:ilvl w:val="0"/>
          <w:numId w:val="1"/>
        </w:numPr>
        <w:contextualSpacing/>
      </w:pPr>
      <w:r>
        <w:t>S</w:t>
      </w:r>
      <w:r w:rsidR="00D16A43" w:rsidRPr="00E049F6">
        <w:t>erious injury rate (accounts for changes in the number of miles driven)</w:t>
      </w:r>
      <w:r w:rsidR="00CE14F8">
        <w:t>.</w:t>
      </w:r>
    </w:p>
    <w:p w14:paraId="046FA800" w14:textId="6C447F4A" w:rsidR="00D16A43" w:rsidRDefault="005D0FA8" w:rsidP="00D16A43">
      <w:pPr>
        <w:numPr>
          <w:ilvl w:val="0"/>
          <w:numId w:val="1"/>
        </w:numPr>
      </w:pPr>
      <w:r>
        <w:t>T</w:t>
      </w:r>
      <w:r w:rsidR="00D16A43" w:rsidRPr="00E049F6">
        <w:t xml:space="preserve">he number of pedestrian, bicycle, and other non-motorized </w:t>
      </w:r>
      <w:r w:rsidR="000C4FBE">
        <w:t>roadway</w:t>
      </w:r>
      <w:bookmarkStart w:id="0" w:name="_GoBack"/>
      <w:bookmarkEnd w:id="0"/>
      <w:r w:rsidR="00D16A43" w:rsidRPr="00E049F6">
        <w:t xml:space="preserve"> fatalities and serious injuries.</w:t>
      </w:r>
      <w:r w:rsidR="00D16A43" w:rsidRPr="00E049F6" w:rsidDel="00302F0B">
        <w:t xml:space="preserve"> </w:t>
      </w:r>
    </w:p>
    <w:p w14:paraId="0FAE9134" w14:textId="0630B393" w:rsidR="00200158" w:rsidRDefault="00E06123" w:rsidP="00741FB3">
      <w:r>
        <w:t>Please consider joining us</w:t>
      </w:r>
      <w:r w:rsidR="00200158">
        <w:t xml:space="preserve"> in finding ways to bring our</w:t>
      </w:r>
      <w:r>
        <w:t xml:space="preserve"> </w:t>
      </w:r>
      <w:r w:rsidR="00200158" w:rsidRPr="00200158">
        <w:t>families, friends, and co-workers home safely every day.</w:t>
      </w:r>
    </w:p>
    <w:p w14:paraId="6E5F24F7" w14:textId="5B4DACFF" w:rsidR="00F40178" w:rsidRDefault="00200158" w:rsidP="00741FB3">
      <w:r w:rsidRPr="00200158">
        <w:t xml:space="preserve">For more information on </w:t>
      </w:r>
      <w:r w:rsidRPr="00741FB3">
        <w:rPr>
          <w:color w:val="FF0000"/>
        </w:rPr>
        <w:t xml:space="preserve">[STATE DOT'S] </w:t>
      </w:r>
      <w:r w:rsidRPr="00200158">
        <w:t>safety performance progress or results</w:t>
      </w:r>
      <w:r w:rsidR="00BC4889">
        <w:t>,</w:t>
      </w:r>
      <w:r w:rsidRPr="00200158">
        <w:t xml:space="preserve"> go to </w:t>
      </w:r>
      <w:r w:rsidRPr="00741FB3">
        <w:rPr>
          <w:color w:val="FF0000"/>
        </w:rPr>
        <w:t>[LINK</w:t>
      </w:r>
      <w:r>
        <w:rPr>
          <w:color w:val="FF0000"/>
        </w:rPr>
        <w:t>]</w:t>
      </w:r>
      <w:r w:rsidRPr="00200158">
        <w:t xml:space="preserve"> or contact </w:t>
      </w:r>
      <w:r w:rsidRPr="00741FB3">
        <w:rPr>
          <w:color w:val="FF0000"/>
        </w:rPr>
        <w:t>[NAME EMAIL PHONE</w:t>
      </w:r>
      <w:r>
        <w:rPr>
          <w:color w:val="FF0000"/>
        </w:rPr>
        <w:t>]</w:t>
      </w:r>
      <w:r w:rsidRPr="00200158">
        <w:t xml:space="preserve">. </w:t>
      </w:r>
    </w:p>
    <w:p w14:paraId="30EBC1F5" w14:textId="77777777" w:rsidR="00D9469D" w:rsidRDefault="00D9469D" w:rsidP="00741FB3">
      <w:pPr>
        <w:pStyle w:val="Heading2"/>
        <w:jc w:val="center"/>
      </w:pPr>
    </w:p>
    <w:sectPr w:rsidR="00D9469D" w:rsidSect="00741FB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CED97" w14:textId="77777777" w:rsidR="003005E6" w:rsidRDefault="003005E6" w:rsidP="00B3437E">
      <w:pPr>
        <w:spacing w:after="0" w:line="240" w:lineRule="auto"/>
      </w:pPr>
      <w:r>
        <w:separator/>
      </w:r>
    </w:p>
  </w:endnote>
  <w:endnote w:type="continuationSeparator" w:id="0">
    <w:p w14:paraId="373E5970" w14:textId="77777777" w:rsidR="003005E6" w:rsidRDefault="003005E6" w:rsidP="00B3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75AAB" w14:textId="77777777" w:rsidR="003005E6" w:rsidRDefault="003005E6" w:rsidP="00B3437E">
      <w:pPr>
        <w:spacing w:after="0" w:line="240" w:lineRule="auto"/>
      </w:pPr>
      <w:r>
        <w:separator/>
      </w:r>
    </w:p>
  </w:footnote>
  <w:footnote w:type="continuationSeparator" w:id="0">
    <w:p w14:paraId="1961E794" w14:textId="77777777" w:rsidR="003005E6" w:rsidRDefault="003005E6" w:rsidP="00B3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5650"/>
    <w:multiLevelType w:val="hybridMultilevel"/>
    <w:tmpl w:val="E684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1631"/>
    <w:multiLevelType w:val="hybridMultilevel"/>
    <w:tmpl w:val="E684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F6"/>
    <w:rsid w:val="000C4FBE"/>
    <w:rsid w:val="00130D03"/>
    <w:rsid w:val="001A136F"/>
    <w:rsid w:val="00200158"/>
    <w:rsid w:val="0023432D"/>
    <w:rsid w:val="00245C88"/>
    <w:rsid w:val="003005E6"/>
    <w:rsid w:val="00323DFF"/>
    <w:rsid w:val="003941E6"/>
    <w:rsid w:val="003D570E"/>
    <w:rsid w:val="003E37EF"/>
    <w:rsid w:val="003E5111"/>
    <w:rsid w:val="0043132F"/>
    <w:rsid w:val="004B3434"/>
    <w:rsid w:val="005548A8"/>
    <w:rsid w:val="005D0FA8"/>
    <w:rsid w:val="005D305F"/>
    <w:rsid w:val="005E37D9"/>
    <w:rsid w:val="005F20CC"/>
    <w:rsid w:val="006B2F78"/>
    <w:rsid w:val="00741FB3"/>
    <w:rsid w:val="00906D99"/>
    <w:rsid w:val="00964E28"/>
    <w:rsid w:val="00970145"/>
    <w:rsid w:val="009864BD"/>
    <w:rsid w:val="00A543CC"/>
    <w:rsid w:val="00A80977"/>
    <w:rsid w:val="00A9690A"/>
    <w:rsid w:val="00AC37E7"/>
    <w:rsid w:val="00B10B37"/>
    <w:rsid w:val="00B3437E"/>
    <w:rsid w:val="00BC4889"/>
    <w:rsid w:val="00BE68FA"/>
    <w:rsid w:val="00C43294"/>
    <w:rsid w:val="00C837AF"/>
    <w:rsid w:val="00CB2BD9"/>
    <w:rsid w:val="00CE14F8"/>
    <w:rsid w:val="00D16A43"/>
    <w:rsid w:val="00D46C0F"/>
    <w:rsid w:val="00D9469D"/>
    <w:rsid w:val="00E049F6"/>
    <w:rsid w:val="00E06123"/>
    <w:rsid w:val="00EE4E23"/>
    <w:rsid w:val="00F01460"/>
    <w:rsid w:val="00F07647"/>
    <w:rsid w:val="00F40178"/>
    <w:rsid w:val="00F97066"/>
    <w:rsid w:val="00FB6DBA"/>
    <w:rsid w:val="00FD012D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5AA"/>
  <w15:docId w15:val="{52CE57DA-6E73-4340-A74C-89E36684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0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9F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E049F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F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E2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3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3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37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E4E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41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28DA8BED82E42B702A2EBF5E8C225" ma:contentTypeVersion="0" ma:contentTypeDescription="Create a new document." ma:contentTypeScope="" ma:versionID="e4c5dc4dd4a9b6a7bf3967ce68808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A647-F745-47CC-AC58-A707D8FED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FB5D3-DFC4-4E5D-8AAC-030DD3FE4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82585-373C-4351-AF75-D9862C6DD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4DE62D-2F94-4637-B17C-762A1E66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Jennifer E.</dc:creator>
  <cp:lastModifiedBy>Atkinson, Jennifer E.</cp:lastModifiedBy>
  <cp:revision>4</cp:revision>
  <dcterms:created xsi:type="dcterms:W3CDTF">2017-11-01T20:59:00Z</dcterms:created>
  <dcterms:modified xsi:type="dcterms:W3CDTF">2018-01-16T16:56:00Z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0x010100FCC28DA8BED82E42B702A2EBF5E8C225</vt:lpwstr>
  </property>
</Properties>
</file>