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3B8A0D" w14:textId="77777777" w:rsidR="00820B1A" w:rsidRPr="008F118F" w:rsidRDefault="00820B1A" w:rsidP="00820B1A">
      <w:pPr>
        <w:rPr>
          <w:color w:val="FFFFFF" w:themeColor="background1"/>
          <w:sz w:val="82"/>
          <w:szCs w:val="82"/>
        </w:rPr>
      </w:pPr>
      <w:bookmarkStart w:id="0" w:name="Text2"/>
      <w:r w:rsidRPr="008F118F">
        <w:rPr>
          <w:noProof/>
          <w:color w:val="FFFFFF" w:themeColor="background1"/>
          <w:sz w:val="82"/>
          <w:szCs w:val="82"/>
        </w:rPr>
        <w:drawing>
          <wp:anchor distT="0" distB="0" distL="114300" distR="114300" simplePos="0" relativeHeight="251659264" behindDoc="1" locked="0" layoutInCell="1" allowOverlap="1" wp14:anchorId="1ECC4049" wp14:editId="1CCAFB3A">
            <wp:simplePos x="0" y="0"/>
            <wp:positionH relativeFrom="margin">
              <wp:posOffset>-762517</wp:posOffset>
            </wp:positionH>
            <wp:positionV relativeFrom="margin">
              <wp:posOffset>-929898</wp:posOffset>
            </wp:positionV>
            <wp:extent cx="7818120" cy="10121900"/>
            <wp:effectExtent l="0" t="0" r="0" b="0"/>
            <wp:wrapNone/>
            <wp:docPr id="1288337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37154" name="Picture 1288337154"/>
                    <pic:cNvPicPr/>
                  </pic:nvPicPr>
                  <pic:blipFill>
                    <a:blip r:embed="rId11">
                      <a:extLst>
                        <a:ext uri="{28A0092B-C50C-407E-A947-70E740481C1C}">
                          <a14:useLocalDpi xmlns:a14="http://schemas.microsoft.com/office/drawing/2010/main" val="0"/>
                        </a:ext>
                      </a:extLst>
                    </a:blip>
                    <a:stretch>
                      <a:fillRect/>
                    </a:stretch>
                  </pic:blipFill>
                  <pic:spPr>
                    <a:xfrm>
                      <a:off x="0" y="0"/>
                      <a:ext cx="7818120" cy="10121900"/>
                    </a:xfrm>
                    <a:prstGeom prst="rect">
                      <a:avLst/>
                    </a:prstGeom>
                  </pic:spPr>
                </pic:pic>
              </a:graphicData>
            </a:graphic>
            <wp14:sizeRelH relativeFrom="margin">
              <wp14:pctWidth>0</wp14:pctWidth>
            </wp14:sizeRelH>
            <wp14:sizeRelV relativeFrom="margin">
              <wp14:pctHeight>0</wp14:pctHeight>
            </wp14:sizeRelV>
          </wp:anchor>
        </w:drawing>
      </w:r>
      <w:r w:rsidRPr="008F118F">
        <w:rPr>
          <w:color w:val="FFFFFF" w:themeColor="background1"/>
          <w:sz w:val="82"/>
          <w:szCs w:val="82"/>
        </w:rPr>
        <w:t>Organizational Safety Culture Self-Assessment for Transportation Agencies</w:t>
      </w:r>
    </w:p>
    <w:p w14:paraId="752BFED1" w14:textId="77777777" w:rsidR="00820B1A" w:rsidRDefault="00820B1A" w:rsidP="00820B1A">
      <w:pPr>
        <w:spacing w:before="3360"/>
        <w:rPr>
          <w:b/>
          <w:bCs/>
          <w:sz w:val="56"/>
          <w:szCs w:val="56"/>
        </w:rPr>
      </w:pPr>
      <w:r w:rsidRPr="00DB2B47">
        <w:rPr>
          <w:b/>
          <w:bCs/>
          <w:sz w:val="56"/>
          <w:szCs w:val="56"/>
        </w:rPr>
        <w:t>Questionnaire</w:t>
      </w:r>
    </w:p>
    <w:p w14:paraId="33DB9FEC" w14:textId="77777777" w:rsidR="00820B1A" w:rsidRPr="00D343A7" w:rsidRDefault="00820B1A" w:rsidP="00820B1A">
      <w:pPr>
        <w:spacing w:before="3760"/>
        <w:ind w:right="-778"/>
        <w:jc w:val="right"/>
        <w:rPr>
          <w:rFonts w:ascii="Arial" w:hAnsi="Arial" w:cs="Arial"/>
          <w:color w:val="7F7F7F" w:themeColor="text1" w:themeTint="80"/>
          <w:sz w:val="12"/>
          <w:szCs w:val="12"/>
        </w:rPr>
      </w:pPr>
      <w:r w:rsidRPr="00D343A7">
        <w:rPr>
          <w:rFonts w:ascii="Arial" w:hAnsi="Arial" w:cs="Arial"/>
          <w:color w:val="7F7F7F" w:themeColor="text1" w:themeTint="80"/>
          <w:sz w:val="12"/>
          <w:szCs w:val="12"/>
        </w:rPr>
        <w:t>Photos Source: FHWA</w:t>
      </w:r>
    </w:p>
    <w:p w14:paraId="0B92EE4A" w14:textId="77777777" w:rsidR="00820B1A" w:rsidRPr="00820B1A" w:rsidRDefault="00820B1A" w:rsidP="00820B1A">
      <w:pPr>
        <w:spacing w:before="2520"/>
        <w:rPr>
          <w:sz w:val="22"/>
        </w:rPr>
      </w:pPr>
      <w:r w:rsidRPr="00820B1A">
        <w:rPr>
          <w:b/>
          <w:bCs/>
          <w:noProof/>
          <w:color w:val="FFFFFF" w:themeColor="background1"/>
          <w:sz w:val="22"/>
        </w:rPr>
        <w:drawing>
          <wp:anchor distT="0" distB="0" distL="114300" distR="114300" simplePos="0" relativeHeight="251661312" behindDoc="0" locked="0" layoutInCell="1" allowOverlap="1" wp14:anchorId="32149738" wp14:editId="5AFA0D31">
            <wp:simplePos x="0" y="0"/>
            <wp:positionH relativeFrom="margin">
              <wp:posOffset>4480560</wp:posOffset>
            </wp:positionH>
            <wp:positionV relativeFrom="margin">
              <wp:posOffset>7628890</wp:posOffset>
            </wp:positionV>
            <wp:extent cx="1828800" cy="664845"/>
            <wp:effectExtent l="0" t="0" r="0" b="0"/>
            <wp:wrapSquare wrapText="bothSides"/>
            <wp:docPr id="17133114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11464" name="Picture 17133114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664845"/>
                    </a:xfrm>
                    <a:prstGeom prst="rect">
                      <a:avLst/>
                    </a:prstGeom>
                  </pic:spPr>
                </pic:pic>
              </a:graphicData>
            </a:graphic>
            <wp14:sizeRelH relativeFrom="margin">
              <wp14:pctWidth>0</wp14:pctWidth>
            </wp14:sizeRelH>
            <wp14:sizeRelV relativeFrom="margin">
              <wp14:pctHeight>0</wp14:pctHeight>
            </wp14:sizeRelV>
          </wp:anchor>
        </w:drawing>
      </w:r>
      <w:r w:rsidRPr="00820B1A">
        <w:rPr>
          <w:b/>
          <w:bCs/>
          <w:noProof/>
          <w:color w:val="FFFFFF" w:themeColor="background1"/>
          <w:sz w:val="22"/>
        </w:rPr>
        <w:drawing>
          <wp:anchor distT="0" distB="0" distL="114300" distR="114300" simplePos="0" relativeHeight="251660288" behindDoc="1" locked="0" layoutInCell="1" allowOverlap="1" wp14:anchorId="45D90670" wp14:editId="31D8D745">
            <wp:simplePos x="0" y="0"/>
            <wp:positionH relativeFrom="margin">
              <wp:posOffset>-5715</wp:posOffset>
            </wp:positionH>
            <wp:positionV relativeFrom="margin">
              <wp:posOffset>7493907</wp:posOffset>
            </wp:positionV>
            <wp:extent cx="2011680" cy="790575"/>
            <wp:effectExtent l="0" t="0" r="7620" b="9525"/>
            <wp:wrapNone/>
            <wp:docPr id="1206839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39485" name="Picture 120683948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1680" cy="790575"/>
                    </a:xfrm>
                    <a:prstGeom prst="rect">
                      <a:avLst/>
                    </a:prstGeom>
                  </pic:spPr>
                </pic:pic>
              </a:graphicData>
            </a:graphic>
            <wp14:sizeRelH relativeFrom="margin">
              <wp14:pctWidth>0</wp14:pctWidth>
            </wp14:sizeRelH>
            <wp14:sizeRelV relativeFrom="margin">
              <wp14:pctHeight>0</wp14:pctHeight>
            </wp14:sizeRelV>
          </wp:anchor>
        </w:drawing>
      </w:r>
      <w:r w:rsidRPr="00820B1A">
        <w:rPr>
          <w:sz w:val="22"/>
        </w:rPr>
        <w:t>FHWA-SA-24-026</w:t>
      </w:r>
    </w:p>
    <w:bookmarkEnd w:id="0"/>
    <w:p w14:paraId="79BD1A14" w14:textId="77777777" w:rsidR="00283CCE" w:rsidRDefault="00283CCE" w:rsidP="008630D3">
      <w:pPr>
        <w:pStyle w:val="NormalWeb"/>
        <w:spacing w:line="256" w:lineRule="auto"/>
        <w:jc w:val="center"/>
        <w:rPr>
          <w:b/>
          <w:bCs/>
        </w:rPr>
        <w:sectPr w:rsidR="00283CCE" w:rsidSect="00820B1A">
          <w:endnotePr>
            <w:numFmt w:val="decimal"/>
          </w:endnotePr>
          <w:type w:val="oddPage"/>
          <w:pgSz w:w="12240" w:h="15840" w:code="1"/>
          <w:pgMar w:top="1440" w:right="1152" w:bottom="864" w:left="1152" w:header="0" w:footer="0" w:gutter="0"/>
          <w:pgNumType w:fmt="lowerRoman"/>
          <w:cols w:space="720"/>
          <w:docGrid w:linePitch="360"/>
        </w:sectPr>
      </w:pPr>
    </w:p>
    <w:p w14:paraId="57815917" w14:textId="77777777" w:rsidR="008630D3" w:rsidRPr="008630D3" w:rsidRDefault="008630D3" w:rsidP="008630D3">
      <w:pPr>
        <w:pStyle w:val="NormalWeb"/>
        <w:spacing w:line="256" w:lineRule="auto"/>
        <w:jc w:val="center"/>
        <w:rPr>
          <w:b/>
          <w:bCs/>
        </w:rPr>
      </w:pPr>
      <w:r w:rsidRPr="008630D3">
        <w:rPr>
          <w:b/>
          <w:bCs/>
        </w:rPr>
        <w:lastRenderedPageBreak/>
        <w:t>Notice</w:t>
      </w:r>
    </w:p>
    <w:p w14:paraId="1843B5E1" w14:textId="77777777" w:rsidR="008630D3" w:rsidRDefault="008630D3" w:rsidP="008630D3">
      <w:pPr>
        <w:pStyle w:val="NormalWeb"/>
        <w:spacing w:line="256" w:lineRule="auto"/>
      </w:pPr>
      <w:r>
        <w:t>This document is disseminated under the sponsorship of the U.S. Department of Transportation in the interest of information exchange. The U.S. Government assumes no liability for the use of the information contained in this document.</w:t>
      </w:r>
    </w:p>
    <w:p w14:paraId="732830F4" w14:textId="77777777" w:rsidR="008630D3" w:rsidRPr="008630D3" w:rsidRDefault="008630D3" w:rsidP="008630D3">
      <w:pPr>
        <w:pStyle w:val="NormalWeb"/>
        <w:spacing w:line="256" w:lineRule="auto"/>
        <w:jc w:val="center"/>
        <w:rPr>
          <w:b/>
          <w:bCs/>
        </w:rPr>
      </w:pPr>
      <w:r w:rsidRPr="008630D3">
        <w:rPr>
          <w:b/>
          <w:bCs/>
        </w:rPr>
        <w:t>Non-Binding Contents</w:t>
      </w:r>
    </w:p>
    <w:p w14:paraId="67EAE99D" w14:textId="61E7048C" w:rsidR="008630D3" w:rsidRDefault="008630D3" w:rsidP="008630D3">
      <w:pPr>
        <w:pStyle w:val="NormalWeb"/>
        <w:spacing w:line="256" w:lineRule="auto"/>
      </w:pPr>
      <w:r>
        <w:t>Except for the statutes and regulations cited, the contents of this document do not have the force and effect of law and are not meant to bind the States or the public in any way. This document is intended only to provide information regarding existing requirements under the law or agency policies.</w:t>
      </w:r>
    </w:p>
    <w:p w14:paraId="3CDE543C" w14:textId="77777777" w:rsidR="008630D3" w:rsidRPr="008630D3" w:rsidRDefault="008630D3" w:rsidP="008630D3">
      <w:pPr>
        <w:pStyle w:val="NormalWeb"/>
        <w:spacing w:line="256" w:lineRule="auto"/>
        <w:jc w:val="center"/>
        <w:rPr>
          <w:b/>
          <w:bCs/>
        </w:rPr>
      </w:pPr>
      <w:r w:rsidRPr="008630D3">
        <w:rPr>
          <w:b/>
          <w:bCs/>
        </w:rPr>
        <w:t>Quality Assurance Statement</w:t>
      </w:r>
    </w:p>
    <w:p w14:paraId="38524ADA" w14:textId="77777777" w:rsidR="008630D3" w:rsidRDefault="008630D3" w:rsidP="008630D3">
      <w:pPr>
        <w:pStyle w:val="NormalWeb"/>
        <w:spacing w:line="256" w:lineRule="auto"/>
      </w:pPr>
      <w:r>
        <w:t>The Federal Highway Administration (FHWA) provides high-quality information to serve Government, industry, and the public in a manner that promotes public understanding. Standards and policies are used to ensure and maximize the quality, objectivity, utility, and integrity of its information. FHWA periodically reviews quality issues and adjusts its programs and processes to ensure continuous quality improvement.</w:t>
      </w:r>
    </w:p>
    <w:p w14:paraId="6C262F58" w14:textId="77777777" w:rsidR="008630D3" w:rsidRPr="008630D3" w:rsidRDefault="008630D3" w:rsidP="008630D3">
      <w:pPr>
        <w:pStyle w:val="NormalWeb"/>
        <w:spacing w:line="256" w:lineRule="auto"/>
        <w:jc w:val="center"/>
        <w:rPr>
          <w:b/>
          <w:bCs/>
        </w:rPr>
      </w:pPr>
      <w:r w:rsidRPr="008630D3">
        <w:rPr>
          <w:b/>
          <w:bCs/>
        </w:rPr>
        <w:t>Disclaimer for Product Names and Manufacturers</w:t>
      </w:r>
    </w:p>
    <w:p w14:paraId="1EBC5F33" w14:textId="65B7BD1B" w:rsidR="006662D4" w:rsidRPr="006662D4" w:rsidRDefault="008630D3" w:rsidP="006662D4">
      <w:pPr>
        <w:pStyle w:val="NormalWeb"/>
        <w:spacing w:line="256" w:lineRule="auto"/>
      </w:pPr>
      <w:r>
        <w:t>The U.S. Government does not endorse products or manufacturers. Trademarks or manufacturers’ names appear in this document only because they are considered essential to the objective of the document. They are included for informational purposes only and are not intended to reflect a preference, approval, or endorsement of any one product or entity.</w:t>
      </w:r>
    </w:p>
    <w:p w14:paraId="3F1619ED" w14:textId="77777777" w:rsidR="006662D4" w:rsidRDefault="006662D4" w:rsidP="006662D4">
      <w:pPr>
        <w:rPr>
          <w:sz w:val="22"/>
        </w:rPr>
      </w:pPr>
    </w:p>
    <w:p w14:paraId="02DE4C02" w14:textId="77777777" w:rsidR="006662D4" w:rsidRPr="006662D4" w:rsidRDefault="006662D4" w:rsidP="006662D4">
      <w:pPr>
        <w:sectPr w:rsidR="006662D4" w:rsidRPr="006662D4" w:rsidSect="00283CCE">
          <w:footerReference w:type="default" r:id="rId14"/>
          <w:endnotePr>
            <w:numFmt w:val="decimal"/>
          </w:endnotePr>
          <w:pgSz w:w="12240" w:h="15840"/>
          <w:pgMar w:top="1440" w:right="1440" w:bottom="1440" w:left="1440" w:header="720" w:footer="720" w:gutter="0"/>
          <w:pgNumType w:fmt="lowerRoman"/>
          <w:cols w:space="720"/>
          <w:docGrid w:linePitch="360"/>
        </w:sectPr>
      </w:pPr>
    </w:p>
    <w:p w14:paraId="2DC94CF3" w14:textId="01B4BB6D" w:rsidR="00F90DB1" w:rsidRPr="008851D0" w:rsidRDefault="00F90DB1" w:rsidP="008851D0">
      <w:pPr>
        <w:jc w:val="right"/>
        <w:rPr>
          <w:b/>
          <w:sz w:val="16"/>
          <w:lang w:eastAsia="ja-JP"/>
        </w:rPr>
      </w:pPr>
      <w:r w:rsidRPr="008851D0">
        <w:rPr>
          <w:b/>
          <w:sz w:val="16"/>
          <w:lang w:eastAsia="ja-JP"/>
        </w:rPr>
        <w:lastRenderedPageBreak/>
        <w:t xml:space="preserve">Technical </w:t>
      </w:r>
      <w:r w:rsidRPr="008851D0">
        <w:rPr>
          <w:b/>
          <w:sz w:val="16"/>
        </w:rPr>
        <w:t>Documentation</w:t>
      </w:r>
      <w:r w:rsidRPr="008851D0">
        <w:rPr>
          <w:b/>
          <w:sz w:val="16"/>
          <w:lang w:eastAsia="ja-JP"/>
        </w:rPr>
        <w:t xml:space="preserve"> Page</w:t>
      </w:r>
    </w:p>
    <w:tbl>
      <w:tblPr>
        <w:tblW w:w="10800" w:type="dxa"/>
        <w:jc w:val="center"/>
        <w:tblLayout w:type="fixed"/>
        <w:tblCellMar>
          <w:left w:w="140" w:type="dxa"/>
          <w:right w:w="140" w:type="dxa"/>
        </w:tblCellMar>
        <w:tblLook w:val="0000" w:firstRow="0" w:lastRow="0" w:firstColumn="0" w:lastColumn="0" w:noHBand="0" w:noVBand="0"/>
      </w:tblPr>
      <w:tblGrid>
        <w:gridCol w:w="3551"/>
        <w:gridCol w:w="49"/>
        <w:gridCol w:w="1710"/>
        <w:gridCol w:w="1792"/>
        <w:gridCol w:w="1898"/>
        <w:gridCol w:w="1800"/>
      </w:tblGrid>
      <w:tr w:rsidR="006109B3" w:rsidRPr="00742DFD" w14:paraId="2E07557F" w14:textId="77777777" w:rsidTr="005D432B">
        <w:trPr>
          <w:cantSplit/>
          <w:trHeight w:val="606"/>
          <w:jc w:val="center"/>
        </w:trPr>
        <w:tc>
          <w:tcPr>
            <w:tcW w:w="3551" w:type="dxa"/>
            <w:tcBorders>
              <w:top w:val="single" w:sz="6" w:space="0" w:color="000000" w:themeColor="text1"/>
              <w:left w:val="single" w:sz="4" w:space="0" w:color="auto"/>
            </w:tcBorders>
          </w:tcPr>
          <w:p w14:paraId="2567B5BC" w14:textId="77777777" w:rsidR="006109B3" w:rsidRPr="00206D17" w:rsidRDefault="006109B3" w:rsidP="006109B3">
            <w:pPr>
              <w:widowControl w:val="0"/>
              <w:rPr>
                <w:sz w:val="20"/>
                <w:szCs w:val="20"/>
              </w:rPr>
            </w:pPr>
            <w:r>
              <w:rPr>
                <w:sz w:val="20"/>
                <w:szCs w:val="20"/>
              </w:rPr>
              <w:t>1</w:t>
            </w:r>
            <w:r w:rsidRPr="00206D17">
              <w:rPr>
                <w:sz w:val="20"/>
                <w:szCs w:val="20"/>
              </w:rPr>
              <w:t xml:space="preserve">. Report </w:t>
            </w:r>
            <w:r>
              <w:rPr>
                <w:sz w:val="20"/>
                <w:szCs w:val="20"/>
              </w:rPr>
              <w:t>No.</w:t>
            </w:r>
          </w:p>
          <w:p w14:paraId="27C6B8E7" w14:textId="22EF199E" w:rsidR="006109B3" w:rsidRPr="00206D17" w:rsidRDefault="006109B3" w:rsidP="006109B3">
            <w:pPr>
              <w:widowControl w:val="0"/>
              <w:rPr>
                <w:sz w:val="20"/>
                <w:szCs w:val="20"/>
              </w:rPr>
            </w:pPr>
            <w:bookmarkStart w:id="1" w:name="_Hlk87339762"/>
            <w:r w:rsidRPr="00065C14">
              <w:rPr>
                <w:sz w:val="20"/>
                <w:szCs w:val="20"/>
              </w:rPr>
              <w:t>FHWA-SA-2</w:t>
            </w:r>
            <w:r w:rsidR="007A3C8C">
              <w:rPr>
                <w:sz w:val="20"/>
                <w:szCs w:val="20"/>
              </w:rPr>
              <w:t>4</w:t>
            </w:r>
            <w:r w:rsidRPr="00065C14">
              <w:rPr>
                <w:sz w:val="20"/>
                <w:szCs w:val="20"/>
              </w:rPr>
              <w:t>-0</w:t>
            </w:r>
            <w:bookmarkEnd w:id="1"/>
            <w:r w:rsidR="007A3C8C">
              <w:rPr>
                <w:sz w:val="20"/>
                <w:szCs w:val="20"/>
              </w:rPr>
              <w:t>26</w:t>
            </w:r>
          </w:p>
        </w:tc>
        <w:tc>
          <w:tcPr>
            <w:tcW w:w="3551" w:type="dxa"/>
            <w:gridSpan w:val="3"/>
            <w:tcBorders>
              <w:top w:val="single" w:sz="6" w:space="0" w:color="000000" w:themeColor="text1"/>
              <w:left w:val="single" w:sz="6" w:space="0" w:color="000000" w:themeColor="text1"/>
            </w:tcBorders>
          </w:tcPr>
          <w:p w14:paraId="06AF80A3" w14:textId="77777777" w:rsidR="006109B3" w:rsidRPr="00206D17" w:rsidRDefault="006109B3" w:rsidP="006109B3">
            <w:pPr>
              <w:widowControl w:val="0"/>
              <w:rPr>
                <w:sz w:val="20"/>
                <w:szCs w:val="20"/>
              </w:rPr>
            </w:pPr>
            <w:r w:rsidRPr="00206D17">
              <w:rPr>
                <w:sz w:val="20"/>
                <w:szCs w:val="20"/>
              </w:rPr>
              <w:t>2. Government Accession No.</w:t>
            </w:r>
          </w:p>
          <w:p w14:paraId="04B6703F" w14:textId="013D4D2F" w:rsidR="006109B3" w:rsidRPr="00206D17" w:rsidRDefault="006109B3" w:rsidP="006109B3">
            <w:pPr>
              <w:widowControl w:val="0"/>
              <w:rPr>
                <w:sz w:val="20"/>
                <w:szCs w:val="20"/>
              </w:rPr>
            </w:pPr>
          </w:p>
        </w:tc>
        <w:tc>
          <w:tcPr>
            <w:tcW w:w="3698" w:type="dxa"/>
            <w:gridSpan w:val="2"/>
            <w:tcBorders>
              <w:top w:val="single" w:sz="6" w:space="0" w:color="000000" w:themeColor="text1"/>
              <w:left w:val="single" w:sz="6" w:space="0" w:color="000000" w:themeColor="text1"/>
              <w:bottom w:val="single" w:sz="6" w:space="0" w:color="FFFFFF" w:themeColor="background1"/>
              <w:right w:val="single" w:sz="4" w:space="0" w:color="auto"/>
            </w:tcBorders>
          </w:tcPr>
          <w:p w14:paraId="65FCCB12" w14:textId="15E69DD9" w:rsidR="006109B3" w:rsidRPr="00206D17" w:rsidRDefault="006109B3" w:rsidP="006109B3">
            <w:pPr>
              <w:widowControl w:val="0"/>
              <w:rPr>
                <w:sz w:val="20"/>
                <w:szCs w:val="20"/>
              </w:rPr>
            </w:pPr>
            <w:r w:rsidRPr="00206D17">
              <w:rPr>
                <w:sz w:val="20"/>
                <w:szCs w:val="20"/>
              </w:rPr>
              <w:t>3. Recipient's Catalog No.</w:t>
            </w:r>
          </w:p>
        </w:tc>
      </w:tr>
      <w:tr w:rsidR="00F90DB1" w:rsidRPr="00742DFD" w14:paraId="6FA04B3C" w14:textId="77777777" w:rsidTr="005D432B">
        <w:trPr>
          <w:cantSplit/>
          <w:jc w:val="center"/>
        </w:trPr>
        <w:tc>
          <w:tcPr>
            <w:tcW w:w="7102" w:type="dxa"/>
            <w:gridSpan w:val="4"/>
            <w:vMerge w:val="restart"/>
            <w:tcBorders>
              <w:top w:val="single" w:sz="6" w:space="0" w:color="000000" w:themeColor="text1"/>
              <w:left w:val="single" w:sz="4" w:space="0" w:color="auto"/>
            </w:tcBorders>
          </w:tcPr>
          <w:p w14:paraId="439D27FB" w14:textId="77777777" w:rsidR="00F90DB1" w:rsidRPr="00206D17" w:rsidRDefault="00F90DB1" w:rsidP="003870C4">
            <w:pPr>
              <w:widowControl w:val="0"/>
              <w:spacing w:line="38" w:lineRule="exact"/>
              <w:rPr>
                <w:sz w:val="20"/>
                <w:szCs w:val="20"/>
              </w:rPr>
            </w:pPr>
          </w:p>
          <w:p w14:paraId="7F139E46" w14:textId="77777777" w:rsidR="00F90DB1" w:rsidRPr="00206D17" w:rsidRDefault="00F90DB1" w:rsidP="003870C4">
            <w:pPr>
              <w:widowControl w:val="0"/>
              <w:rPr>
                <w:sz w:val="20"/>
                <w:szCs w:val="20"/>
              </w:rPr>
            </w:pPr>
            <w:r w:rsidRPr="00206D17">
              <w:rPr>
                <w:sz w:val="20"/>
                <w:szCs w:val="20"/>
              </w:rPr>
              <w:t xml:space="preserve"> 4.</w:t>
            </w:r>
            <w:r w:rsidR="005703E5" w:rsidRPr="00206D17">
              <w:rPr>
                <w:sz w:val="20"/>
                <w:szCs w:val="20"/>
              </w:rPr>
              <w:t xml:space="preserve"> </w:t>
            </w:r>
            <w:r w:rsidRPr="00206D17">
              <w:rPr>
                <w:sz w:val="20"/>
                <w:szCs w:val="20"/>
              </w:rPr>
              <w:t>Title and Subtitle</w:t>
            </w:r>
          </w:p>
          <w:p w14:paraId="2EABD852" w14:textId="2DD67818" w:rsidR="00F90DB1" w:rsidRPr="00206D17" w:rsidRDefault="008C388E" w:rsidP="0083486D">
            <w:pPr>
              <w:widowControl w:val="0"/>
              <w:rPr>
                <w:sz w:val="20"/>
                <w:szCs w:val="20"/>
              </w:rPr>
            </w:pPr>
            <w:r w:rsidRPr="00206D17">
              <w:rPr>
                <w:sz w:val="20"/>
                <w:szCs w:val="20"/>
              </w:rPr>
              <w:t>Organizational Safety Culture Self-Assessment for Transportation Agencies</w:t>
            </w:r>
            <w:r w:rsidR="0083486D" w:rsidRPr="00206D17">
              <w:rPr>
                <w:sz w:val="20"/>
                <w:szCs w:val="20"/>
              </w:rPr>
              <w:t xml:space="preserve"> - </w:t>
            </w:r>
            <w:r w:rsidR="00206D17" w:rsidRPr="00206D17">
              <w:rPr>
                <w:sz w:val="20"/>
                <w:szCs w:val="20"/>
              </w:rPr>
              <w:t>Questionnaire</w:t>
            </w:r>
            <w:r w:rsidR="009140C6">
              <w:rPr>
                <w:sz w:val="20"/>
                <w:szCs w:val="20"/>
              </w:rPr>
              <w:t>s</w:t>
            </w:r>
          </w:p>
        </w:tc>
        <w:tc>
          <w:tcPr>
            <w:tcW w:w="3698" w:type="dxa"/>
            <w:gridSpan w:val="2"/>
            <w:tcBorders>
              <w:top w:val="single" w:sz="6" w:space="0" w:color="000000" w:themeColor="text1"/>
              <w:left w:val="single" w:sz="6" w:space="0" w:color="000000" w:themeColor="text1"/>
              <w:bottom w:val="single" w:sz="6" w:space="0" w:color="FFFFFF" w:themeColor="background1"/>
              <w:right w:val="single" w:sz="4" w:space="0" w:color="auto"/>
            </w:tcBorders>
          </w:tcPr>
          <w:p w14:paraId="1196830E" w14:textId="77777777" w:rsidR="00F90DB1" w:rsidRPr="00206D17" w:rsidRDefault="00F90DB1" w:rsidP="003870C4">
            <w:pPr>
              <w:widowControl w:val="0"/>
              <w:spacing w:line="38" w:lineRule="exact"/>
              <w:rPr>
                <w:sz w:val="20"/>
                <w:szCs w:val="20"/>
              </w:rPr>
            </w:pPr>
          </w:p>
          <w:p w14:paraId="562E6B94" w14:textId="77777777" w:rsidR="00F90DB1" w:rsidRPr="00206D17" w:rsidRDefault="00F90DB1" w:rsidP="003870C4">
            <w:pPr>
              <w:widowControl w:val="0"/>
              <w:rPr>
                <w:sz w:val="20"/>
                <w:szCs w:val="20"/>
              </w:rPr>
            </w:pPr>
            <w:r w:rsidRPr="00206D17">
              <w:rPr>
                <w:sz w:val="20"/>
                <w:szCs w:val="20"/>
              </w:rPr>
              <w:t xml:space="preserve"> 5.</w:t>
            </w:r>
            <w:r w:rsidR="005703E5" w:rsidRPr="00206D17">
              <w:rPr>
                <w:sz w:val="20"/>
                <w:szCs w:val="20"/>
              </w:rPr>
              <w:t xml:space="preserve"> </w:t>
            </w:r>
            <w:r w:rsidRPr="00206D17">
              <w:rPr>
                <w:sz w:val="20"/>
                <w:szCs w:val="20"/>
              </w:rPr>
              <w:t>Report Date</w:t>
            </w:r>
          </w:p>
          <w:p w14:paraId="4DE1EF25" w14:textId="3DEEF924" w:rsidR="00F90DB1" w:rsidRPr="00206D17" w:rsidRDefault="005D432B" w:rsidP="003870C4">
            <w:pPr>
              <w:widowControl w:val="0"/>
              <w:spacing w:after="19"/>
              <w:rPr>
                <w:sz w:val="20"/>
                <w:szCs w:val="20"/>
              </w:rPr>
            </w:pPr>
            <w:r>
              <w:rPr>
                <w:sz w:val="20"/>
                <w:szCs w:val="20"/>
              </w:rPr>
              <w:t>June</w:t>
            </w:r>
            <w:r w:rsidR="00665DCB">
              <w:rPr>
                <w:sz w:val="20"/>
                <w:szCs w:val="20"/>
              </w:rPr>
              <w:t xml:space="preserve"> </w:t>
            </w:r>
            <w:r w:rsidR="002039BA">
              <w:rPr>
                <w:sz w:val="20"/>
                <w:szCs w:val="20"/>
              </w:rPr>
              <w:t>202</w:t>
            </w:r>
            <w:r w:rsidR="00945456">
              <w:rPr>
                <w:sz w:val="20"/>
                <w:szCs w:val="20"/>
              </w:rPr>
              <w:t>4</w:t>
            </w:r>
          </w:p>
        </w:tc>
      </w:tr>
      <w:tr w:rsidR="00F90DB1" w:rsidRPr="00742DFD" w14:paraId="21055B99" w14:textId="77777777" w:rsidTr="005D432B">
        <w:trPr>
          <w:cantSplit/>
          <w:trHeight w:val="147"/>
          <w:jc w:val="center"/>
        </w:trPr>
        <w:tc>
          <w:tcPr>
            <w:tcW w:w="7102" w:type="dxa"/>
            <w:gridSpan w:val="4"/>
            <w:vMerge/>
            <w:tcBorders>
              <w:left w:val="single" w:sz="4" w:space="0" w:color="auto"/>
            </w:tcBorders>
          </w:tcPr>
          <w:p w14:paraId="7373331B" w14:textId="77777777" w:rsidR="00F90DB1" w:rsidRPr="00206D17" w:rsidRDefault="00F90DB1" w:rsidP="003870C4">
            <w:pPr>
              <w:widowControl w:val="0"/>
              <w:spacing w:after="19"/>
              <w:rPr>
                <w:sz w:val="20"/>
                <w:szCs w:val="20"/>
              </w:rPr>
            </w:pPr>
          </w:p>
        </w:tc>
        <w:tc>
          <w:tcPr>
            <w:tcW w:w="3698" w:type="dxa"/>
            <w:gridSpan w:val="2"/>
            <w:tcBorders>
              <w:top w:val="single" w:sz="6" w:space="0" w:color="000000" w:themeColor="text1"/>
              <w:left w:val="single" w:sz="6" w:space="0" w:color="000000" w:themeColor="text1"/>
              <w:bottom w:val="single" w:sz="6" w:space="0" w:color="FFFFFF" w:themeColor="background1"/>
              <w:right w:val="single" w:sz="4" w:space="0" w:color="auto"/>
            </w:tcBorders>
          </w:tcPr>
          <w:p w14:paraId="257C8BD2" w14:textId="77777777" w:rsidR="00F90DB1" w:rsidRPr="00206D17" w:rsidRDefault="00F90DB1" w:rsidP="003870C4">
            <w:pPr>
              <w:widowControl w:val="0"/>
              <w:spacing w:line="38" w:lineRule="exact"/>
              <w:rPr>
                <w:sz w:val="20"/>
                <w:szCs w:val="20"/>
              </w:rPr>
            </w:pPr>
          </w:p>
          <w:p w14:paraId="360CB841" w14:textId="77777777" w:rsidR="00F90DB1" w:rsidRPr="00206D17" w:rsidRDefault="00F90DB1" w:rsidP="003870C4">
            <w:pPr>
              <w:widowControl w:val="0"/>
              <w:rPr>
                <w:sz w:val="20"/>
                <w:szCs w:val="20"/>
              </w:rPr>
            </w:pPr>
            <w:r w:rsidRPr="00206D17">
              <w:rPr>
                <w:sz w:val="20"/>
                <w:szCs w:val="20"/>
              </w:rPr>
              <w:t xml:space="preserve"> 6.</w:t>
            </w:r>
            <w:r w:rsidR="005703E5" w:rsidRPr="00206D17">
              <w:rPr>
                <w:sz w:val="20"/>
                <w:szCs w:val="20"/>
              </w:rPr>
              <w:t xml:space="preserve"> </w:t>
            </w:r>
            <w:r w:rsidRPr="00206D17">
              <w:rPr>
                <w:sz w:val="20"/>
                <w:szCs w:val="20"/>
              </w:rPr>
              <w:t>Performing Organization Code</w:t>
            </w:r>
          </w:p>
        </w:tc>
      </w:tr>
      <w:tr w:rsidR="00F90DB1" w:rsidRPr="00742DFD" w14:paraId="578FFD2B" w14:textId="77777777" w:rsidTr="005D432B">
        <w:trPr>
          <w:jc w:val="center"/>
        </w:trPr>
        <w:tc>
          <w:tcPr>
            <w:tcW w:w="7102" w:type="dxa"/>
            <w:gridSpan w:val="4"/>
            <w:tcBorders>
              <w:top w:val="single" w:sz="6" w:space="0" w:color="000000" w:themeColor="text1"/>
              <w:left w:val="single" w:sz="4" w:space="0" w:color="auto"/>
              <w:bottom w:val="single" w:sz="6" w:space="0" w:color="000000" w:themeColor="text1"/>
              <w:right w:val="single" w:sz="6" w:space="0" w:color="FFFFFF" w:themeColor="background1"/>
            </w:tcBorders>
          </w:tcPr>
          <w:p w14:paraId="6597C915" w14:textId="77777777" w:rsidR="00F90DB1" w:rsidRPr="00206D17" w:rsidRDefault="00F90DB1" w:rsidP="003870C4">
            <w:pPr>
              <w:widowControl w:val="0"/>
              <w:spacing w:line="38" w:lineRule="exact"/>
              <w:rPr>
                <w:sz w:val="20"/>
                <w:szCs w:val="20"/>
              </w:rPr>
            </w:pPr>
          </w:p>
          <w:p w14:paraId="0B0A15EE" w14:textId="77777777" w:rsidR="00F90DB1" w:rsidRPr="00206D17" w:rsidRDefault="00F90DB1" w:rsidP="003870C4">
            <w:pPr>
              <w:widowControl w:val="0"/>
              <w:rPr>
                <w:sz w:val="20"/>
                <w:szCs w:val="20"/>
              </w:rPr>
            </w:pPr>
            <w:r w:rsidRPr="00206D17">
              <w:rPr>
                <w:sz w:val="20"/>
                <w:szCs w:val="20"/>
              </w:rPr>
              <w:t xml:space="preserve"> 7.</w:t>
            </w:r>
            <w:r w:rsidR="005703E5" w:rsidRPr="00206D17">
              <w:rPr>
                <w:sz w:val="20"/>
                <w:szCs w:val="20"/>
              </w:rPr>
              <w:t xml:space="preserve"> </w:t>
            </w:r>
            <w:r w:rsidRPr="00206D17">
              <w:rPr>
                <w:sz w:val="20"/>
                <w:szCs w:val="20"/>
              </w:rPr>
              <w:t>Author(s)</w:t>
            </w:r>
          </w:p>
          <w:p w14:paraId="1CF80323" w14:textId="13B7F1A1" w:rsidR="00F90DB1" w:rsidRPr="00206D17" w:rsidRDefault="00065C14" w:rsidP="003870C4">
            <w:pPr>
              <w:widowControl w:val="0"/>
              <w:spacing w:after="19"/>
              <w:rPr>
                <w:sz w:val="20"/>
                <w:szCs w:val="20"/>
              </w:rPr>
            </w:pPr>
            <w:r>
              <w:rPr>
                <w:sz w:val="20"/>
                <w:szCs w:val="20"/>
              </w:rPr>
              <w:t xml:space="preserve">Jay Otto, Ashley Robertson, </w:t>
            </w:r>
            <w:r w:rsidR="00CE7898">
              <w:rPr>
                <w:sz w:val="20"/>
                <w:szCs w:val="20"/>
              </w:rPr>
              <w:t xml:space="preserve">Alan Pate, </w:t>
            </w:r>
            <w:r>
              <w:rPr>
                <w:sz w:val="20"/>
                <w:szCs w:val="20"/>
              </w:rPr>
              <w:t>Hunter McCracken, Jaime Sullivan, Nic</w:t>
            </w:r>
            <w:r w:rsidR="00787660">
              <w:rPr>
                <w:sz w:val="20"/>
                <w:szCs w:val="20"/>
              </w:rPr>
              <w:t>holas</w:t>
            </w:r>
            <w:r>
              <w:rPr>
                <w:sz w:val="20"/>
                <w:szCs w:val="20"/>
              </w:rPr>
              <w:t xml:space="preserve"> Ward</w:t>
            </w:r>
          </w:p>
        </w:tc>
        <w:tc>
          <w:tcPr>
            <w:tcW w:w="3698" w:type="dxa"/>
            <w:gridSpan w:val="2"/>
            <w:tcBorders>
              <w:top w:val="single" w:sz="6" w:space="0" w:color="000000" w:themeColor="text1"/>
              <w:left w:val="single" w:sz="6" w:space="0" w:color="000000" w:themeColor="text1"/>
              <w:bottom w:val="single" w:sz="6" w:space="0" w:color="FFFFFF" w:themeColor="background1"/>
              <w:right w:val="single" w:sz="6" w:space="0" w:color="000000" w:themeColor="text1"/>
            </w:tcBorders>
          </w:tcPr>
          <w:p w14:paraId="719D079D" w14:textId="77777777" w:rsidR="00F90DB1" w:rsidRPr="00206D17" w:rsidRDefault="00F90DB1" w:rsidP="003870C4">
            <w:pPr>
              <w:widowControl w:val="0"/>
              <w:spacing w:line="38" w:lineRule="exact"/>
              <w:rPr>
                <w:sz w:val="20"/>
                <w:szCs w:val="20"/>
              </w:rPr>
            </w:pPr>
          </w:p>
          <w:p w14:paraId="303A1131" w14:textId="77777777" w:rsidR="00F90DB1" w:rsidRPr="00206D17" w:rsidRDefault="00F90DB1" w:rsidP="003870C4">
            <w:pPr>
              <w:widowControl w:val="0"/>
              <w:rPr>
                <w:sz w:val="20"/>
                <w:szCs w:val="20"/>
              </w:rPr>
            </w:pPr>
            <w:r w:rsidRPr="00206D17">
              <w:rPr>
                <w:sz w:val="20"/>
                <w:szCs w:val="20"/>
              </w:rPr>
              <w:t xml:space="preserve"> 8.</w:t>
            </w:r>
            <w:r w:rsidR="005703E5" w:rsidRPr="00206D17">
              <w:rPr>
                <w:sz w:val="20"/>
                <w:szCs w:val="20"/>
              </w:rPr>
              <w:t xml:space="preserve"> </w:t>
            </w:r>
            <w:r w:rsidRPr="00206D17">
              <w:rPr>
                <w:sz w:val="20"/>
                <w:szCs w:val="20"/>
              </w:rPr>
              <w:t>Performing Organization Report No.</w:t>
            </w:r>
          </w:p>
          <w:p w14:paraId="3EB241B8" w14:textId="77777777" w:rsidR="00F90DB1" w:rsidRPr="00206D17" w:rsidRDefault="00F90DB1" w:rsidP="003870C4">
            <w:pPr>
              <w:widowControl w:val="0"/>
              <w:spacing w:after="19"/>
              <w:rPr>
                <w:sz w:val="20"/>
                <w:szCs w:val="20"/>
              </w:rPr>
            </w:pPr>
          </w:p>
        </w:tc>
      </w:tr>
      <w:tr w:rsidR="00F90DB1" w:rsidRPr="00742DFD" w14:paraId="320F5B10" w14:textId="77777777" w:rsidTr="005D432B">
        <w:trPr>
          <w:cantSplit/>
          <w:trHeight w:val="65"/>
          <w:jc w:val="center"/>
        </w:trPr>
        <w:tc>
          <w:tcPr>
            <w:tcW w:w="7102" w:type="dxa"/>
            <w:gridSpan w:val="4"/>
            <w:vMerge w:val="restart"/>
            <w:tcBorders>
              <w:top w:val="single" w:sz="6" w:space="0" w:color="000000" w:themeColor="text1"/>
              <w:left w:val="single" w:sz="4" w:space="0" w:color="auto"/>
            </w:tcBorders>
          </w:tcPr>
          <w:p w14:paraId="49F045D8" w14:textId="77777777" w:rsidR="00F90DB1" w:rsidRPr="00206D17" w:rsidRDefault="00F90DB1" w:rsidP="003870C4">
            <w:pPr>
              <w:widowControl w:val="0"/>
              <w:spacing w:line="38" w:lineRule="exact"/>
              <w:rPr>
                <w:sz w:val="20"/>
                <w:szCs w:val="20"/>
              </w:rPr>
            </w:pPr>
          </w:p>
          <w:p w14:paraId="21B4468A" w14:textId="77777777" w:rsidR="00F90DB1" w:rsidRPr="00206D17" w:rsidRDefault="00F90DB1" w:rsidP="003870C4">
            <w:pPr>
              <w:widowControl w:val="0"/>
              <w:tabs>
                <w:tab w:val="left" w:pos="4270"/>
              </w:tabs>
              <w:rPr>
                <w:sz w:val="20"/>
                <w:szCs w:val="20"/>
              </w:rPr>
            </w:pPr>
            <w:r w:rsidRPr="00206D17">
              <w:rPr>
                <w:sz w:val="20"/>
                <w:szCs w:val="20"/>
              </w:rPr>
              <w:t xml:space="preserve"> 9.</w:t>
            </w:r>
            <w:r w:rsidR="005703E5" w:rsidRPr="00206D17">
              <w:rPr>
                <w:sz w:val="20"/>
                <w:szCs w:val="20"/>
              </w:rPr>
              <w:t xml:space="preserve"> </w:t>
            </w:r>
            <w:r w:rsidRPr="00206D17">
              <w:rPr>
                <w:sz w:val="20"/>
                <w:szCs w:val="20"/>
              </w:rPr>
              <w:t>Performin</w:t>
            </w:r>
            <w:r w:rsidR="00812B6A" w:rsidRPr="00206D17">
              <w:rPr>
                <w:sz w:val="20"/>
                <w:szCs w:val="20"/>
              </w:rPr>
              <w:t>g Organization Name and Address</w:t>
            </w:r>
          </w:p>
          <w:p w14:paraId="05DA4AC0" w14:textId="0C4421BA" w:rsidR="00065C14" w:rsidRPr="00206D17" w:rsidRDefault="00065C14" w:rsidP="00CE7898">
            <w:pPr>
              <w:widowControl w:val="0"/>
              <w:tabs>
                <w:tab w:val="left" w:pos="2010"/>
                <w:tab w:val="left" w:pos="5160"/>
              </w:tabs>
              <w:spacing w:after="19"/>
              <w:rPr>
                <w:sz w:val="20"/>
                <w:szCs w:val="20"/>
              </w:rPr>
            </w:pPr>
            <w:r>
              <w:rPr>
                <w:sz w:val="20"/>
                <w:szCs w:val="20"/>
              </w:rPr>
              <w:t>Battelle</w:t>
            </w:r>
            <w:r>
              <w:rPr>
                <w:sz w:val="20"/>
                <w:szCs w:val="20"/>
              </w:rPr>
              <w:tab/>
            </w:r>
            <w:r w:rsidR="00CE7898">
              <w:rPr>
                <w:sz w:val="20"/>
                <w:szCs w:val="20"/>
              </w:rPr>
              <w:t>Center for Health and Safety Culture</w:t>
            </w:r>
            <w:r>
              <w:rPr>
                <w:sz w:val="20"/>
                <w:szCs w:val="20"/>
              </w:rPr>
              <w:tab/>
              <w:t>Guidehouse</w:t>
            </w:r>
          </w:p>
          <w:p w14:paraId="22726977" w14:textId="1B84F426" w:rsidR="00065C14" w:rsidRPr="00206D17" w:rsidRDefault="00065C14" w:rsidP="00CE7898">
            <w:pPr>
              <w:widowControl w:val="0"/>
              <w:tabs>
                <w:tab w:val="left" w:pos="2010"/>
                <w:tab w:val="left" w:pos="5160"/>
              </w:tabs>
              <w:spacing w:after="19"/>
              <w:rPr>
                <w:sz w:val="20"/>
                <w:szCs w:val="20"/>
              </w:rPr>
            </w:pPr>
            <w:r>
              <w:rPr>
                <w:sz w:val="20"/>
                <w:szCs w:val="20"/>
              </w:rPr>
              <w:t>505 King Avenue</w:t>
            </w:r>
            <w:r>
              <w:rPr>
                <w:sz w:val="20"/>
                <w:szCs w:val="20"/>
              </w:rPr>
              <w:tab/>
            </w:r>
            <w:r w:rsidR="00CE7898">
              <w:rPr>
                <w:sz w:val="20"/>
                <w:szCs w:val="20"/>
              </w:rPr>
              <w:t>Montana State University</w:t>
            </w:r>
            <w:r>
              <w:rPr>
                <w:sz w:val="20"/>
                <w:szCs w:val="20"/>
              </w:rPr>
              <w:tab/>
              <w:t xml:space="preserve">1800 Tysons </w:t>
            </w:r>
            <w:r w:rsidR="00CE7898">
              <w:rPr>
                <w:sz w:val="20"/>
                <w:szCs w:val="20"/>
              </w:rPr>
              <w:t>Blvd.</w:t>
            </w:r>
          </w:p>
          <w:p w14:paraId="775E422E" w14:textId="26925E9C" w:rsidR="00CE7898" w:rsidRDefault="00065C14" w:rsidP="00CE7898">
            <w:pPr>
              <w:widowControl w:val="0"/>
              <w:tabs>
                <w:tab w:val="left" w:pos="2010"/>
                <w:tab w:val="left" w:pos="4270"/>
                <w:tab w:val="left" w:pos="5160"/>
              </w:tabs>
              <w:rPr>
                <w:sz w:val="20"/>
                <w:szCs w:val="20"/>
              </w:rPr>
            </w:pPr>
            <w:r>
              <w:rPr>
                <w:sz w:val="20"/>
                <w:szCs w:val="20"/>
              </w:rPr>
              <w:t>Columbus</w:t>
            </w:r>
            <w:r w:rsidRPr="00206D17">
              <w:rPr>
                <w:sz w:val="20"/>
                <w:szCs w:val="20"/>
              </w:rPr>
              <w:t xml:space="preserve">, </w:t>
            </w:r>
            <w:r>
              <w:rPr>
                <w:sz w:val="20"/>
                <w:szCs w:val="20"/>
              </w:rPr>
              <w:t>OH 43201</w:t>
            </w:r>
            <w:r>
              <w:rPr>
                <w:sz w:val="20"/>
                <w:szCs w:val="20"/>
              </w:rPr>
              <w:tab/>
            </w:r>
            <w:r w:rsidR="00CE7898" w:rsidRPr="00CE7898">
              <w:rPr>
                <w:sz w:val="20"/>
                <w:szCs w:val="20"/>
              </w:rPr>
              <w:t>2327 University Way</w:t>
            </w:r>
            <w:r w:rsidR="00CE7898">
              <w:rPr>
                <w:sz w:val="20"/>
                <w:szCs w:val="20"/>
              </w:rPr>
              <w:tab/>
            </w:r>
            <w:r w:rsidR="00CE7898">
              <w:rPr>
                <w:sz w:val="20"/>
                <w:szCs w:val="20"/>
              </w:rPr>
              <w:tab/>
              <w:t>Mclean, VA 22102</w:t>
            </w:r>
          </w:p>
          <w:p w14:paraId="7E0DCAA3" w14:textId="31366407" w:rsidR="009E3480" w:rsidRPr="00206D17" w:rsidRDefault="00CE7898" w:rsidP="00CE7898">
            <w:pPr>
              <w:widowControl w:val="0"/>
              <w:tabs>
                <w:tab w:val="left" w:pos="2010"/>
                <w:tab w:val="left" w:pos="4270"/>
                <w:tab w:val="left" w:pos="5160"/>
              </w:tabs>
              <w:rPr>
                <w:sz w:val="20"/>
                <w:szCs w:val="20"/>
              </w:rPr>
            </w:pPr>
            <w:r>
              <w:rPr>
                <w:sz w:val="20"/>
                <w:szCs w:val="20"/>
              </w:rPr>
              <w:tab/>
            </w:r>
            <w:r w:rsidR="00065C14">
              <w:rPr>
                <w:sz w:val="20"/>
                <w:szCs w:val="20"/>
              </w:rPr>
              <w:t>Bozeman, MT</w:t>
            </w:r>
            <w:r w:rsidR="00BF4B00">
              <w:rPr>
                <w:sz w:val="20"/>
                <w:szCs w:val="20"/>
              </w:rPr>
              <w:t xml:space="preserve"> 59715</w:t>
            </w:r>
          </w:p>
        </w:tc>
        <w:tc>
          <w:tcPr>
            <w:tcW w:w="3698" w:type="dxa"/>
            <w:gridSpan w:val="2"/>
            <w:tcBorders>
              <w:top w:val="single" w:sz="6" w:space="0" w:color="000000" w:themeColor="text1"/>
              <w:left w:val="single" w:sz="6" w:space="0" w:color="000000" w:themeColor="text1"/>
              <w:bottom w:val="single" w:sz="6" w:space="0" w:color="FFFFFF" w:themeColor="background1"/>
              <w:right w:val="single" w:sz="4" w:space="0" w:color="auto"/>
            </w:tcBorders>
          </w:tcPr>
          <w:p w14:paraId="7223D08A" w14:textId="77777777" w:rsidR="00F90DB1" w:rsidRPr="00206D17" w:rsidRDefault="00F90DB1" w:rsidP="003870C4">
            <w:pPr>
              <w:widowControl w:val="0"/>
              <w:spacing w:line="38" w:lineRule="exact"/>
              <w:rPr>
                <w:sz w:val="20"/>
                <w:szCs w:val="20"/>
              </w:rPr>
            </w:pPr>
          </w:p>
          <w:p w14:paraId="63042BC0" w14:textId="77777777" w:rsidR="00F90DB1" w:rsidRPr="00206D17" w:rsidRDefault="00F90DB1" w:rsidP="003870C4">
            <w:pPr>
              <w:widowControl w:val="0"/>
              <w:rPr>
                <w:sz w:val="20"/>
                <w:szCs w:val="20"/>
              </w:rPr>
            </w:pPr>
            <w:r w:rsidRPr="00206D17">
              <w:rPr>
                <w:sz w:val="20"/>
                <w:szCs w:val="20"/>
              </w:rPr>
              <w:t>10.</w:t>
            </w:r>
            <w:r w:rsidR="005703E5" w:rsidRPr="00206D17">
              <w:rPr>
                <w:sz w:val="20"/>
                <w:szCs w:val="20"/>
              </w:rPr>
              <w:t xml:space="preserve"> </w:t>
            </w:r>
            <w:r w:rsidRPr="00206D17">
              <w:rPr>
                <w:sz w:val="20"/>
                <w:szCs w:val="20"/>
              </w:rPr>
              <w:t>Work Unit No.</w:t>
            </w:r>
            <w:r w:rsidR="005703E5" w:rsidRPr="00206D17">
              <w:rPr>
                <w:sz w:val="20"/>
                <w:szCs w:val="20"/>
              </w:rPr>
              <w:t xml:space="preserve"> </w:t>
            </w:r>
            <w:r w:rsidRPr="00206D17">
              <w:rPr>
                <w:sz w:val="20"/>
                <w:szCs w:val="20"/>
              </w:rPr>
              <w:t>(TRAIS)</w:t>
            </w:r>
          </w:p>
        </w:tc>
      </w:tr>
      <w:tr w:rsidR="00F90DB1" w:rsidRPr="00742DFD" w14:paraId="40DD1B3F" w14:textId="77777777" w:rsidTr="005D432B">
        <w:trPr>
          <w:cantSplit/>
          <w:jc w:val="center"/>
        </w:trPr>
        <w:tc>
          <w:tcPr>
            <w:tcW w:w="7102" w:type="dxa"/>
            <w:gridSpan w:val="4"/>
            <w:vMerge/>
            <w:tcBorders>
              <w:left w:val="single" w:sz="4" w:space="0" w:color="auto"/>
            </w:tcBorders>
          </w:tcPr>
          <w:p w14:paraId="12254763" w14:textId="77777777" w:rsidR="00F90DB1" w:rsidRPr="00206D17" w:rsidRDefault="00F90DB1" w:rsidP="003870C4">
            <w:pPr>
              <w:widowControl w:val="0"/>
              <w:spacing w:after="19"/>
              <w:rPr>
                <w:sz w:val="20"/>
                <w:szCs w:val="20"/>
              </w:rPr>
            </w:pPr>
          </w:p>
        </w:tc>
        <w:tc>
          <w:tcPr>
            <w:tcW w:w="3698" w:type="dxa"/>
            <w:gridSpan w:val="2"/>
            <w:tcBorders>
              <w:top w:val="single" w:sz="6" w:space="0" w:color="000000" w:themeColor="text1"/>
              <w:left w:val="single" w:sz="6" w:space="0" w:color="000000" w:themeColor="text1"/>
              <w:bottom w:val="single" w:sz="6" w:space="0" w:color="FFFFFF" w:themeColor="background1"/>
              <w:right w:val="single" w:sz="4" w:space="0" w:color="auto"/>
            </w:tcBorders>
          </w:tcPr>
          <w:p w14:paraId="3B305AE3" w14:textId="77777777" w:rsidR="00F90DB1" w:rsidRPr="00206D17" w:rsidRDefault="00F90DB1" w:rsidP="003870C4">
            <w:pPr>
              <w:widowControl w:val="0"/>
              <w:spacing w:line="38" w:lineRule="exact"/>
              <w:rPr>
                <w:sz w:val="20"/>
                <w:szCs w:val="20"/>
              </w:rPr>
            </w:pPr>
          </w:p>
          <w:p w14:paraId="491B799A" w14:textId="77777777" w:rsidR="00F90DB1" w:rsidRPr="00206D17" w:rsidRDefault="00F90DB1" w:rsidP="003870C4">
            <w:pPr>
              <w:widowControl w:val="0"/>
              <w:rPr>
                <w:sz w:val="20"/>
                <w:szCs w:val="20"/>
              </w:rPr>
            </w:pPr>
            <w:bookmarkStart w:id="2" w:name="_Hlk161392979"/>
            <w:r w:rsidRPr="00206D17">
              <w:rPr>
                <w:sz w:val="20"/>
                <w:szCs w:val="20"/>
              </w:rPr>
              <w:t>11.</w:t>
            </w:r>
            <w:r w:rsidR="005703E5" w:rsidRPr="00206D17">
              <w:rPr>
                <w:sz w:val="20"/>
                <w:szCs w:val="20"/>
              </w:rPr>
              <w:t xml:space="preserve"> </w:t>
            </w:r>
            <w:r w:rsidRPr="00206D17">
              <w:rPr>
                <w:sz w:val="20"/>
                <w:szCs w:val="20"/>
              </w:rPr>
              <w:t>Contract or Grant No.</w:t>
            </w:r>
          </w:p>
          <w:p w14:paraId="470D5CA9" w14:textId="77777777" w:rsidR="00F90DB1" w:rsidRDefault="0083486D" w:rsidP="003870C4">
            <w:pPr>
              <w:widowControl w:val="0"/>
              <w:rPr>
                <w:sz w:val="20"/>
                <w:szCs w:val="20"/>
              </w:rPr>
            </w:pPr>
            <w:r w:rsidRPr="00206D17">
              <w:rPr>
                <w:sz w:val="20"/>
                <w:szCs w:val="20"/>
              </w:rPr>
              <w:t>DTFH6116D00049 / 693JJ320F0003</w:t>
            </w:r>
            <w:r w:rsidR="008C388E" w:rsidRPr="00206D17">
              <w:rPr>
                <w:sz w:val="20"/>
                <w:szCs w:val="20"/>
              </w:rPr>
              <w:t>74</w:t>
            </w:r>
          </w:p>
          <w:p w14:paraId="0FA4E1E4" w14:textId="77777777" w:rsidR="00945456" w:rsidRDefault="00945456" w:rsidP="003870C4">
            <w:pPr>
              <w:widowControl w:val="0"/>
              <w:rPr>
                <w:sz w:val="20"/>
                <w:szCs w:val="20"/>
              </w:rPr>
            </w:pPr>
            <w:r w:rsidRPr="00206D17">
              <w:rPr>
                <w:sz w:val="20"/>
                <w:szCs w:val="20"/>
              </w:rPr>
              <w:t xml:space="preserve">DTFH6116D00049 / </w:t>
            </w:r>
            <w:r w:rsidRPr="00945456">
              <w:rPr>
                <w:sz w:val="20"/>
                <w:szCs w:val="20"/>
              </w:rPr>
              <w:t>693JJ322F00407N</w:t>
            </w:r>
          </w:p>
          <w:p w14:paraId="3E14D932" w14:textId="73533544" w:rsidR="00945456" w:rsidRPr="00206D17" w:rsidRDefault="00945456" w:rsidP="003870C4">
            <w:pPr>
              <w:widowControl w:val="0"/>
              <w:rPr>
                <w:sz w:val="20"/>
                <w:szCs w:val="20"/>
              </w:rPr>
            </w:pPr>
            <w:r w:rsidRPr="00206D17">
              <w:rPr>
                <w:sz w:val="20"/>
                <w:szCs w:val="20"/>
              </w:rPr>
              <w:t xml:space="preserve">DTFH6116D00049 / </w:t>
            </w:r>
            <w:r w:rsidRPr="00945456">
              <w:rPr>
                <w:sz w:val="20"/>
                <w:szCs w:val="20"/>
              </w:rPr>
              <w:t>693JJ323F00242N</w:t>
            </w:r>
            <w:bookmarkEnd w:id="2"/>
          </w:p>
        </w:tc>
      </w:tr>
      <w:tr w:rsidR="00F90DB1" w:rsidRPr="00742DFD" w14:paraId="0D371C5E" w14:textId="77777777" w:rsidTr="005D432B">
        <w:trPr>
          <w:cantSplit/>
          <w:jc w:val="center"/>
        </w:trPr>
        <w:tc>
          <w:tcPr>
            <w:tcW w:w="7102" w:type="dxa"/>
            <w:gridSpan w:val="4"/>
            <w:vMerge w:val="restart"/>
            <w:tcBorders>
              <w:top w:val="single" w:sz="6" w:space="0" w:color="000000" w:themeColor="text1"/>
              <w:left w:val="single" w:sz="4" w:space="0" w:color="auto"/>
            </w:tcBorders>
          </w:tcPr>
          <w:p w14:paraId="7D6B0FAF" w14:textId="77777777" w:rsidR="00F90DB1" w:rsidRPr="00206D17" w:rsidRDefault="00F90DB1" w:rsidP="003870C4">
            <w:pPr>
              <w:widowControl w:val="0"/>
              <w:spacing w:line="38" w:lineRule="exact"/>
              <w:rPr>
                <w:sz w:val="20"/>
                <w:szCs w:val="20"/>
              </w:rPr>
            </w:pPr>
          </w:p>
          <w:p w14:paraId="0F459793" w14:textId="77777777" w:rsidR="00F90DB1" w:rsidRPr="00206D17" w:rsidRDefault="00F90DB1" w:rsidP="003870C4">
            <w:pPr>
              <w:widowControl w:val="0"/>
              <w:rPr>
                <w:sz w:val="20"/>
                <w:szCs w:val="20"/>
              </w:rPr>
            </w:pPr>
            <w:r w:rsidRPr="00206D17">
              <w:rPr>
                <w:sz w:val="20"/>
                <w:szCs w:val="20"/>
              </w:rPr>
              <w:t>12.</w:t>
            </w:r>
            <w:r w:rsidR="005703E5" w:rsidRPr="00206D17">
              <w:rPr>
                <w:sz w:val="20"/>
                <w:szCs w:val="20"/>
              </w:rPr>
              <w:t xml:space="preserve"> </w:t>
            </w:r>
            <w:r w:rsidRPr="00206D17">
              <w:rPr>
                <w:sz w:val="20"/>
                <w:szCs w:val="20"/>
              </w:rPr>
              <w:t>Sponsoring Agency Name and Address</w:t>
            </w:r>
          </w:p>
          <w:p w14:paraId="7BD4A490" w14:textId="77777777" w:rsidR="00F90DB1" w:rsidRPr="00206D17" w:rsidRDefault="00F90DB1" w:rsidP="003870C4">
            <w:pPr>
              <w:widowControl w:val="0"/>
              <w:spacing w:after="19"/>
              <w:rPr>
                <w:sz w:val="20"/>
                <w:szCs w:val="20"/>
              </w:rPr>
            </w:pPr>
            <w:r w:rsidRPr="00206D17">
              <w:rPr>
                <w:sz w:val="20"/>
                <w:szCs w:val="20"/>
              </w:rPr>
              <w:t>Federal Highway Administration</w:t>
            </w:r>
          </w:p>
          <w:p w14:paraId="27BA1110" w14:textId="10F42672" w:rsidR="00F90DB1" w:rsidRPr="00206D17" w:rsidRDefault="00F90DB1" w:rsidP="003870C4">
            <w:pPr>
              <w:widowControl w:val="0"/>
              <w:spacing w:after="19"/>
              <w:rPr>
                <w:sz w:val="20"/>
                <w:szCs w:val="20"/>
              </w:rPr>
            </w:pPr>
            <w:r w:rsidRPr="00206D17">
              <w:rPr>
                <w:sz w:val="20"/>
                <w:szCs w:val="20"/>
              </w:rPr>
              <w:t xml:space="preserve">Office of </w:t>
            </w:r>
            <w:r w:rsidR="009E3480" w:rsidRPr="00206D17">
              <w:rPr>
                <w:sz w:val="20"/>
                <w:szCs w:val="20"/>
              </w:rPr>
              <w:t>Operations</w:t>
            </w:r>
          </w:p>
          <w:p w14:paraId="282D6A41" w14:textId="122BB73F" w:rsidR="00F90DB1" w:rsidRPr="00206D17" w:rsidRDefault="009E3480" w:rsidP="003870C4">
            <w:pPr>
              <w:widowControl w:val="0"/>
              <w:spacing w:after="19"/>
              <w:rPr>
                <w:sz w:val="20"/>
                <w:szCs w:val="20"/>
              </w:rPr>
            </w:pPr>
            <w:r w:rsidRPr="00206D17">
              <w:rPr>
                <w:sz w:val="20"/>
                <w:szCs w:val="20"/>
              </w:rPr>
              <w:t>1200 New Jersey Avenue SE</w:t>
            </w:r>
          </w:p>
          <w:p w14:paraId="7152187A" w14:textId="54EE6D01" w:rsidR="00F90DB1" w:rsidRPr="00206D17" w:rsidRDefault="009E3480" w:rsidP="003870C4">
            <w:pPr>
              <w:widowControl w:val="0"/>
              <w:spacing w:after="19"/>
              <w:rPr>
                <w:sz w:val="20"/>
                <w:szCs w:val="20"/>
              </w:rPr>
            </w:pPr>
            <w:r w:rsidRPr="00206D17">
              <w:rPr>
                <w:sz w:val="20"/>
                <w:szCs w:val="20"/>
              </w:rPr>
              <w:t>Washington</w:t>
            </w:r>
            <w:r w:rsidR="00F90DB1" w:rsidRPr="00206D17">
              <w:rPr>
                <w:sz w:val="20"/>
                <w:szCs w:val="20"/>
              </w:rPr>
              <w:t xml:space="preserve">, </w:t>
            </w:r>
            <w:r w:rsidRPr="00206D17">
              <w:rPr>
                <w:sz w:val="20"/>
                <w:szCs w:val="20"/>
              </w:rPr>
              <w:t>DC</w:t>
            </w:r>
            <w:r w:rsidR="00F90DB1" w:rsidRPr="00206D17">
              <w:rPr>
                <w:sz w:val="20"/>
                <w:szCs w:val="20"/>
              </w:rPr>
              <w:t xml:space="preserve"> 2</w:t>
            </w:r>
            <w:r w:rsidRPr="00206D17">
              <w:rPr>
                <w:sz w:val="20"/>
                <w:szCs w:val="20"/>
              </w:rPr>
              <w:t>0590</w:t>
            </w:r>
          </w:p>
        </w:tc>
        <w:tc>
          <w:tcPr>
            <w:tcW w:w="3698" w:type="dxa"/>
            <w:gridSpan w:val="2"/>
            <w:tcBorders>
              <w:top w:val="single" w:sz="6" w:space="0" w:color="000000" w:themeColor="text1"/>
              <w:left w:val="single" w:sz="6" w:space="0" w:color="000000" w:themeColor="text1"/>
              <w:bottom w:val="single" w:sz="6" w:space="0" w:color="FFFFFF" w:themeColor="background1"/>
              <w:right w:val="single" w:sz="4" w:space="0" w:color="auto"/>
            </w:tcBorders>
          </w:tcPr>
          <w:p w14:paraId="7581EA7E" w14:textId="77777777" w:rsidR="00F90DB1" w:rsidRPr="00206D17" w:rsidRDefault="00F90DB1" w:rsidP="003870C4">
            <w:pPr>
              <w:widowControl w:val="0"/>
              <w:spacing w:line="38" w:lineRule="exact"/>
              <w:rPr>
                <w:sz w:val="20"/>
                <w:szCs w:val="20"/>
              </w:rPr>
            </w:pPr>
          </w:p>
          <w:p w14:paraId="140DCC74" w14:textId="77777777" w:rsidR="00F90DB1" w:rsidRPr="00206D17" w:rsidRDefault="00F90DB1" w:rsidP="003870C4">
            <w:pPr>
              <w:widowControl w:val="0"/>
              <w:rPr>
                <w:sz w:val="20"/>
                <w:szCs w:val="20"/>
              </w:rPr>
            </w:pPr>
            <w:r w:rsidRPr="00206D17">
              <w:rPr>
                <w:sz w:val="20"/>
                <w:szCs w:val="20"/>
              </w:rPr>
              <w:t>13.</w:t>
            </w:r>
            <w:r w:rsidR="005703E5" w:rsidRPr="00206D17">
              <w:rPr>
                <w:sz w:val="20"/>
                <w:szCs w:val="20"/>
              </w:rPr>
              <w:t xml:space="preserve"> </w:t>
            </w:r>
            <w:r w:rsidRPr="00206D17">
              <w:rPr>
                <w:sz w:val="20"/>
                <w:szCs w:val="20"/>
              </w:rPr>
              <w:t>Type of Report and Period Covered</w:t>
            </w:r>
          </w:p>
          <w:p w14:paraId="3464828C" w14:textId="4E7215DB" w:rsidR="00CE7898" w:rsidRDefault="00787660" w:rsidP="003870C4">
            <w:pPr>
              <w:widowControl w:val="0"/>
              <w:rPr>
                <w:sz w:val="20"/>
                <w:szCs w:val="20"/>
              </w:rPr>
            </w:pPr>
            <w:r>
              <w:rPr>
                <w:sz w:val="20"/>
                <w:szCs w:val="20"/>
              </w:rPr>
              <w:t>Final Report</w:t>
            </w:r>
          </w:p>
          <w:p w14:paraId="7069282C" w14:textId="72B4BB16" w:rsidR="00F90DB1" w:rsidRPr="00206D17" w:rsidRDefault="00787660" w:rsidP="003870C4">
            <w:pPr>
              <w:widowControl w:val="0"/>
              <w:rPr>
                <w:sz w:val="20"/>
                <w:szCs w:val="20"/>
              </w:rPr>
            </w:pPr>
            <w:r>
              <w:rPr>
                <w:sz w:val="20"/>
                <w:szCs w:val="20"/>
              </w:rPr>
              <w:t xml:space="preserve">September 2020 – </w:t>
            </w:r>
            <w:r w:rsidR="005D432B">
              <w:rPr>
                <w:sz w:val="20"/>
                <w:szCs w:val="20"/>
              </w:rPr>
              <w:t>June</w:t>
            </w:r>
            <w:r w:rsidR="00665DCB">
              <w:rPr>
                <w:sz w:val="20"/>
                <w:szCs w:val="20"/>
              </w:rPr>
              <w:t xml:space="preserve"> </w:t>
            </w:r>
            <w:r>
              <w:rPr>
                <w:sz w:val="20"/>
                <w:szCs w:val="20"/>
              </w:rPr>
              <w:t>202</w:t>
            </w:r>
            <w:r w:rsidR="00945456">
              <w:rPr>
                <w:sz w:val="20"/>
                <w:szCs w:val="20"/>
              </w:rPr>
              <w:t>4</w:t>
            </w:r>
          </w:p>
        </w:tc>
      </w:tr>
      <w:tr w:rsidR="00F90DB1" w:rsidRPr="00742DFD" w14:paraId="3948AD37" w14:textId="77777777" w:rsidTr="005D432B">
        <w:trPr>
          <w:cantSplit/>
          <w:jc w:val="center"/>
        </w:trPr>
        <w:tc>
          <w:tcPr>
            <w:tcW w:w="7102" w:type="dxa"/>
            <w:gridSpan w:val="4"/>
            <w:vMerge/>
            <w:tcBorders>
              <w:left w:val="single" w:sz="4" w:space="0" w:color="auto"/>
            </w:tcBorders>
          </w:tcPr>
          <w:p w14:paraId="164809B5" w14:textId="77777777" w:rsidR="00F90DB1" w:rsidRPr="00206D17" w:rsidRDefault="00F90DB1" w:rsidP="003870C4">
            <w:pPr>
              <w:widowControl w:val="0"/>
              <w:spacing w:after="19"/>
              <w:rPr>
                <w:sz w:val="20"/>
                <w:szCs w:val="20"/>
              </w:rPr>
            </w:pPr>
          </w:p>
        </w:tc>
        <w:tc>
          <w:tcPr>
            <w:tcW w:w="3698" w:type="dxa"/>
            <w:gridSpan w:val="2"/>
            <w:tcBorders>
              <w:top w:val="single" w:sz="6" w:space="0" w:color="000000" w:themeColor="text1"/>
              <w:left w:val="single" w:sz="6" w:space="0" w:color="000000" w:themeColor="text1"/>
              <w:bottom w:val="single" w:sz="6" w:space="0" w:color="FFFFFF" w:themeColor="background1"/>
              <w:right w:val="single" w:sz="4" w:space="0" w:color="auto"/>
            </w:tcBorders>
          </w:tcPr>
          <w:p w14:paraId="64A92A23" w14:textId="77777777" w:rsidR="00F90DB1" w:rsidRPr="00206D17" w:rsidRDefault="00F90DB1" w:rsidP="003870C4">
            <w:pPr>
              <w:widowControl w:val="0"/>
              <w:spacing w:line="38" w:lineRule="exact"/>
              <w:rPr>
                <w:sz w:val="20"/>
                <w:szCs w:val="20"/>
              </w:rPr>
            </w:pPr>
          </w:p>
          <w:p w14:paraId="48C26232" w14:textId="77777777" w:rsidR="00F90DB1" w:rsidRPr="00206D17" w:rsidRDefault="00F90DB1" w:rsidP="003870C4">
            <w:pPr>
              <w:widowControl w:val="0"/>
              <w:rPr>
                <w:sz w:val="20"/>
                <w:szCs w:val="20"/>
              </w:rPr>
            </w:pPr>
            <w:r w:rsidRPr="00206D17">
              <w:rPr>
                <w:sz w:val="20"/>
                <w:szCs w:val="20"/>
              </w:rPr>
              <w:t>14.</w:t>
            </w:r>
            <w:r w:rsidR="005703E5" w:rsidRPr="00206D17">
              <w:rPr>
                <w:sz w:val="20"/>
                <w:szCs w:val="20"/>
              </w:rPr>
              <w:t xml:space="preserve"> </w:t>
            </w:r>
            <w:r w:rsidRPr="00206D17">
              <w:rPr>
                <w:sz w:val="20"/>
                <w:szCs w:val="20"/>
              </w:rPr>
              <w:t>Sponsoring Agency Code</w:t>
            </w:r>
          </w:p>
          <w:p w14:paraId="643DFE11" w14:textId="6EB05796" w:rsidR="00F90DB1" w:rsidRPr="00206D17" w:rsidRDefault="00283CCE" w:rsidP="003870C4">
            <w:pPr>
              <w:widowControl w:val="0"/>
              <w:spacing w:after="19"/>
              <w:rPr>
                <w:sz w:val="20"/>
                <w:szCs w:val="20"/>
              </w:rPr>
            </w:pPr>
            <w:r>
              <w:rPr>
                <w:sz w:val="20"/>
                <w:szCs w:val="20"/>
              </w:rPr>
              <w:t>HSA</w:t>
            </w:r>
          </w:p>
        </w:tc>
      </w:tr>
      <w:tr w:rsidR="00F90DB1" w:rsidRPr="00742DFD" w14:paraId="39125336" w14:textId="77777777" w:rsidTr="005D432B">
        <w:trPr>
          <w:jc w:val="center"/>
        </w:trPr>
        <w:tc>
          <w:tcPr>
            <w:tcW w:w="10800" w:type="dxa"/>
            <w:gridSpan w:val="6"/>
            <w:tcBorders>
              <w:top w:val="single" w:sz="6" w:space="0" w:color="000000" w:themeColor="text1"/>
              <w:left w:val="single" w:sz="4" w:space="0" w:color="auto"/>
              <w:bottom w:val="single" w:sz="6" w:space="0" w:color="FFFFFF" w:themeColor="background1"/>
              <w:right w:val="single" w:sz="6" w:space="0" w:color="000000" w:themeColor="text1"/>
            </w:tcBorders>
          </w:tcPr>
          <w:p w14:paraId="3429E50F" w14:textId="77777777" w:rsidR="00F90DB1" w:rsidRPr="00206D17" w:rsidRDefault="00F90DB1" w:rsidP="003870C4">
            <w:pPr>
              <w:widowControl w:val="0"/>
              <w:spacing w:line="38" w:lineRule="exact"/>
              <w:rPr>
                <w:sz w:val="20"/>
                <w:szCs w:val="20"/>
              </w:rPr>
            </w:pPr>
          </w:p>
          <w:p w14:paraId="46452E44" w14:textId="77777777" w:rsidR="00F90DB1" w:rsidRPr="00206D17" w:rsidRDefault="00F90DB1" w:rsidP="003870C4">
            <w:pPr>
              <w:widowControl w:val="0"/>
              <w:rPr>
                <w:sz w:val="20"/>
                <w:szCs w:val="20"/>
              </w:rPr>
            </w:pPr>
            <w:r w:rsidRPr="00206D17">
              <w:rPr>
                <w:sz w:val="20"/>
                <w:szCs w:val="20"/>
              </w:rPr>
              <w:t>15.</w:t>
            </w:r>
            <w:r w:rsidR="005703E5" w:rsidRPr="00206D17">
              <w:rPr>
                <w:sz w:val="20"/>
                <w:szCs w:val="20"/>
              </w:rPr>
              <w:t xml:space="preserve"> </w:t>
            </w:r>
            <w:r w:rsidRPr="00206D17">
              <w:rPr>
                <w:sz w:val="20"/>
                <w:szCs w:val="20"/>
              </w:rPr>
              <w:t>Supplementary Notes</w:t>
            </w:r>
          </w:p>
          <w:p w14:paraId="6E6BCFDD" w14:textId="6126EE25" w:rsidR="00F90DB1" w:rsidRPr="00206D17" w:rsidRDefault="001C1C2F" w:rsidP="00742DFD">
            <w:pPr>
              <w:widowControl w:val="0"/>
              <w:spacing w:after="19"/>
              <w:rPr>
                <w:sz w:val="20"/>
                <w:szCs w:val="20"/>
              </w:rPr>
            </w:pPr>
            <w:r>
              <w:rPr>
                <w:sz w:val="20"/>
                <w:szCs w:val="20"/>
              </w:rPr>
              <w:t>FHWA staff overseeing the work were: Chimai Ngo (Task Order Contracting Officer’s Representative), Felix Delgado, Phillip Bobitz</w:t>
            </w:r>
            <w:r w:rsidR="00945456">
              <w:rPr>
                <w:sz w:val="20"/>
                <w:szCs w:val="20"/>
              </w:rPr>
              <w:t>, and Jim Thorne.</w:t>
            </w:r>
          </w:p>
        </w:tc>
      </w:tr>
      <w:tr w:rsidR="00F90DB1" w:rsidRPr="00742DFD" w14:paraId="5C3E1AA4" w14:textId="77777777" w:rsidTr="005D432B">
        <w:trPr>
          <w:jc w:val="center"/>
        </w:trPr>
        <w:tc>
          <w:tcPr>
            <w:tcW w:w="10800" w:type="dxa"/>
            <w:gridSpan w:val="6"/>
            <w:tcBorders>
              <w:top w:val="single" w:sz="6" w:space="0" w:color="000000" w:themeColor="text1"/>
              <w:left w:val="single" w:sz="4" w:space="0" w:color="auto"/>
              <w:bottom w:val="single" w:sz="6" w:space="0" w:color="FFFFFF" w:themeColor="background1"/>
              <w:right w:val="single" w:sz="6" w:space="0" w:color="000000" w:themeColor="text1"/>
            </w:tcBorders>
          </w:tcPr>
          <w:p w14:paraId="0F0F1743" w14:textId="77777777" w:rsidR="00F90DB1" w:rsidRPr="00206D17" w:rsidRDefault="00F90DB1" w:rsidP="003870C4">
            <w:pPr>
              <w:widowControl w:val="0"/>
              <w:spacing w:line="38" w:lineRule="exact"/>
              <w:rPr>
                <w:sz w:val="20"/>
                <w:szCs w:val="20"/>
              </w:rPr>
            </w:pPr>
          </w:p>
          <w:p w14:paraId="50FC143F" w14:textId="77777777" w:rsidR="00F90DB1" w:rsidRPr="00206D17" w:rsidRDefault="00F90DB1" w:rsidP="003870C4">
            <w:pPr>
              <w:widowControl w:val="0"/>
              <w:rPr>
                <w:sz w:val="20"/>
                <w:szCs w:val="20"/>
              </w:rPr>
            </w:pPr>
            <w:r w:rsidRPr="00206D17">
              <w:rPr>
                <w:sz w:val="20"/>
                <w:szCs w:val="20"/>
              </w:rPr>
              <w:t>16.</w:t>
            </w:r>
            <w:r w:rsidR="005703E5" w:rsidRPr="00206D17">
              <w:rPr>
                <w:sz w:val="20"/>
                <w:szCs w:val="20"/>
              </w:rPr>
              <w:t xml:space="preserve"> </w:t>
            </w:r>
            <w:r w:rsidRPr="00206D17">
              <w:rPr>
                <w:sz w:val="20"/>
                <w:szCs w:val="20"/>
              </w:rPr>
              <w:t>Abstract</w:t>
            </w:r>
          </w:p>
          <w:p w14:paraId="71A1837C" w14:textId="5A63F8A4" w:rsidR="00F90DB1" w:rsidRPr="00206D17" w:rsidRDefault="00787660" w:rsidP="003870C4">
            <w:pPr>
              <w:widowControl w:val="0"/>
              <w:spacing w:after="19"/>
              <w:rPr>
                <w:sz w:val="20"/>
                <w:szCs w:val="20"/>
              </w:rPr>
            </w:pPr>
            <w:r w:rsidRPr="00787660">
              <w:rPr>
                <w:sz w:val="20"/>
                <w:szCs w:val="20"/>
              </w:rPr>
              <w:t xml:space="preserve">Safety is the very foundation of every transportation agency’s mission and enables the safe and efficient movement of </w:t>
            </w:r>
            <w:r w:rsidR="00555A40">
              <w:rPr>
                <w:sz w:val="20"/>
                <w:szCs w:val="20"/>
              </w:rPr>
              <w:t>road users</w:t>
            </w:r>
            <w:r w:rsidR="00555A40" w:rsidRPr="00787660">
              <w:rPr>
                <w:sz w:val="20"/>
                <w:szCs w:val="20"/>
              </w:rPr>
              <w:t xml:space="preserve"> </w:t>
            </w:r>
            <w:r w:rsidRPr="00787660">
              <w:rPr>
                <w:sz w:val="20"/>
                <w:szCs w:val="20"/>
              </w:rPr>
              <w:t xml:space="preserve">across the country. While all transportation agencies </w:t>
            </w:r>
            <w:r w:rsidR="00396518">
              <w:rPr>
                <w:sz w:val="20"/>
                <w:szCs w:val="20"/>
              </w:rPr>
              <w:t>(</w:t>
            </w:r>
            <w:r w:rsidRPr="00787660">
              <w:rPr>
                <w:sz w:val="20"/>
                <w:szCs w:val="20"/>
              </w:rPr>
              <w:t>from State departments of transportation, to local</w:t>
            </w:r>
            <w:r w:rsidR="00396518">
              <w:rPr>
                <w:sz w:val="20"/>
                <w:szCs w:val="20"/>
              </w:rPr>
              <w:t>, regional,</w:t>
            </w:r>
            <w:r w:rsidRPr="00787660">
              <w:rPr>
                <w:sz w:val="20"/>
                <w:szCs w:val="20"/>
              </w:rPr>
              <w:t xml:space="preserve"> and Tribal governments, to transit agencies</w:t>
            </w:r>
            <w:r w:rsidR="00396518">
              <w:rPr>
                <w:sz w:val="20"/>
                <w:szCs w:val="20"/>
              </w:rPr>
              <w:t>)</w:t>
            </w:r>
            <w:r w:rsidRPr="00787660">
              <w:rPr>
                <w:sz w:val="20"/>
                <w:szCs w:val="20"/>
              </w:rPr>
              <w:t xml:space="preserve"> strive to guarantee safety for both their users and workers, their approaches to doing so vary widely. Agencies span a </w:t>
            </w:r>
            <w:r w:rsidR="00B00901">
              <w:rPr>
                <w:sz w:val="20"/>
                <w:szCs w:val="20"/>
              </w:rPr>
              <w:t>range</w:t>
            </w:r>
            <w:r w:rsidRPr="00787660">
              <w:rPr>
                <w:sz w:val="20"/>
                <w:szCs w:val="20"/>
              </w:rPr>
              <w:t xml:space="preserve"> of capability and maturity levels in building a strong safety culture within their agency, </w:t>
            </w:r>
            <w:r w:rsidR="00460A7B">
              <w:rPr>
                <w:sz w:val="20"/>
                <w:szCs w:val="20"/>
              </w:rPr>
              <w:t>as well as</w:t>
            </w:r>
            <w:r w:rsidRPr="00787660">
              <w:rPr>
                <w:sz w:val="20"/>
                <w:szCs w:val="20"/>
              </w:rPr>
              <w:t xml:space="preserve"> </w:t>
            </w:r>
            <w:r>
              <w:rPr>
                <w:sz w:val="20"/>
                <w:szCs w:val="20"/>
              </w:rPr>
              <w:t>levels of</w:t>
            </w:r>
            <w:r w:rsidRPr="00787660">
              <w:rPr>
                <w:sz w:val="20"/>
                <w:szCs w:val="20"/>
              </w:rPr>
              <w:t xml:space="preserve"> invest</w:t>
            </w:r>
            <w:r>
              <w:rPr>
                <w:sz w:val="20"/>
                <w:szCs w:val="20"/>
              </w:rPr>
              <w:t>ment</w:t>
            </w:r>
            <w:r w:rsidRPr="00787660">
              <w:rPr>
                <w:sz w:val="20"/>
                <w:szCs w:val="20"/>
              </w:rPr>
              <w:t xml:space="preserve"> in </w:t>
            </w:r>
            <w:r w:rsidR="00460A7B">
              <w:rPr>
                <w:sz w:val="20"/>
                <w:szCs w:val="20"/>
              </w:rPr>
              <w:t xml:space="preserve">their </w:t>
            </w:r>
            <w:r w:rsidRPr="00787660">
              <w:rPr>
                <w:sz w:val="20"/>
                <w:szCs w:val="20"/>
              </w:rPr>
              <w:t>programs, technologies, and resources to enable safety policies and practices</w:t>
            </w:r>
            <w:r w:rsidR="00460A7B">
              <w:rPr>
                <w:sz w:val="20"/>
                <w:szCs w:val="20"/>
              </w:rPr>
              <w:t xml:space="preserve">. </w:t>
            </w:r>
            <w:r w:rsidR="00460A7B" w:rsidRPr="00460A7B">
              <w:rPr>
                <w:sz w:val="20"/>
                <w:szCs w:val="20"/>
              </w:rPr>
              <w:t xml:space="preserve">The Federal Highway Administration </w:t>
            </w:r>
            <w:r w:rsidR="00460A7B">
              <w:rPr>
                <w:sz w:val="20"/>
                <w:szCs w:val="20"/>
              </w:rPr>
              <w:t>develop</w:t>
            </w:r>
            <w:r w:rsidR="00720797">
              <w:rPr>
                <w:sz w:val="20"/>
                <w:szCs w:val="20"/>
              </w:rPr>
              <w:t>ed</w:t>
            </w:r>
            <w:r w:rsidR="00460A7B" w:rsidRPr="00460A7B">
              <w:rPr>
                <w:sz w:val="20"/>
                <w:szCs w:val="20"/>
              </w:rPr>
              <w:t xml:space="preserve"> a tool</w:t>
            </w:r>
            <w:r w:rsidR="00720797">
              <w:rPr>
                <w:sz w:val="20"/>
                <w:szCs w:val="20"/>
              </w:rPr>
              <w:t>kit</w:t>
            </w:r>
            <w:r w:rsidR="00460A7B" w:rsidRPr="00460A7B">
              <w:rPr>
                <w:sz w:val="20"/>
                <w:szCs w:val="20"/>
              </w:rPr>
              <w:t xml:space="preserve"> specifically geared toward organizational </w:t>
            </w:r>
            <w:r w:rsidR="0052328A">
              <w:rPr>
                <w:sz w:val="20"/>
                <w:szCs w:val="20"/>
              </w:rPr>
              <w:t xml:space="preserve">road </w:t>
            </w:r>
            <w:r w:rsidR="00460A7B" w:rsidRPr="00460A7B">
              <w:rPr>
                <w:sz w:val="20"/>
                <w:szCs w:val="20"/>
              </w:rPr>
              <w:t>safety culture</w:t>
            </w:r>
            <w:r w:rsidR="00200340">
              <w:rPr>
                <w:sz w:val="20"/>
                <w:szCs w:val="20"/>
              </w:rPr>
              <w:t>,</w:t>
            </w:r>
            <w:r w:rsidR="00460A7B" w:rsidRPr="00460A7B">
              <w:rPr>
                <w:sz w:val="20"/>
                <w:szCs w:val="20"/>
              </w:rPr>
              <w:t xml:space="preserve"> including both </w:t>
            </w:r>
            <w:r w:rsidR="0052328A">
              <w:rPr>
                <w:sz w:val="20"/>
                <w:szCs w:val="20"/>
              </w:rPr>
              <w:t>road</w:t>
            </w:r>
            <w:r w:rsidR="00245A90">
              <w:rPr>
                <w:sz w:val="20"/>
                <w:szCs w:val="20"/>
              </w:rPr>
              <w:t xml:space="preserve"> safety</w:t>
            </w:r>
            <w:r w:rsidR="0052328A" w:rsidRPr="00460A7B">
              <w:rPr>
                <w:sz w:val="20"/>
                <w:szCs w:val="20"/>
              </w:rPr>
              <w:t xml:space="preserve"> </w:t>
            </w:r>
            <w:r w:rsidR="00460A7B" w:rsidRPr="00460A7B">
              <w:rPr>
                <w:sz w:val="20"/>
                <w:szCs w:val="20"/>
              </w:rPr>
              <w:t>and programmatic safety.</w:t>
            </w:r>
            <w:r w:rsidR="00460A7B">
              <w:rPr>
                <w:sz w:val="20"/>
                <w:szCs w:val="20"/>
              </w:rPr>
              <w:t xml:space="preserve"> </w:t>
            </w:r>
            <w:r w:rsidR="00200340">
              <w:rPr>
                <w:sz w:val="20"/>
                <w:szCs w:val="20"/>
              </w:rPr>
              <w:t>The goal of the tool</w:t>
            </w:r>
            <w:r w:rsidR="00720797">
              <w:rPr>
                <w:sz w:val="20"/>
                <w:szCs w:val="20"/>
              </w:rPr>
              <w:t>kit</w:t>
            </w:r>
            <w:r w:rsidR="00200340">
              <w:rPr>
                <w:sz w:val="20"/>
                <w:szCs w:val="20"/>
              </w:rPr>
              <w:t xml:space="preserve"> </w:t>
            </w:r>
            <w:r w:rsidR="00720797">
              <w:rPr>
                <w:sz w:val="20"/>
                <w:szCs w:val="20"/>
              </w:rPr>
              <w:t>is</w:t>
            </w:r>
            <w:r w:rsidR="00200340">
              <w:rPr>
                <w:sz w:val="20"/>
                <w:szCs w:val="20"/>
              </w:rPr>
              <w:t xml:space="preserve"> </w:t>
            </w:r>
            <w:r w:rsidR="00200340" w:rsidRPr="00200340">
              <w:rPr>
                <w:sz w:val="20"/>
                <w:szCs w:val="20"/>
              </w:rPr>
              <w:t>to focus transportation agency resources and actions to systematically improv</w:t>
            </w:r>
            <w:r w:rsidR="00200340">
              <w:rPr>
                <w:sz w:val="20"/>
                <w:szCs w:val="20"/>
              </w:rPr>
              <w:t>e</w:t>
            </w:r>
            <w:r w:rsidR="00200340" w:rsidRPr="00200340">
              <w:rPr>
                <w:sz w:val="20"/>
                <w:szCs w:val="20"/>
              </w:rPr>
              <w:t xml:space="preserve"> </w:t>
            </w:r>
            <w:r w:rsidR="00200340">
              <w:rPr>
                <w:sz w:val="20"/>
                <w:szCs w:val="20"/>
              </w:rPr>
              <w:t xml:space="preserve">an agency’s </w:t>
            </w:r>
            <w:r w:rsidR="00200340" w:rsidRPr="00460A7B">
              <w:rPr>
                <w:sz w:val="20"/>
                <w:szCs w:val="20"/>
              </w:rPr>
              <w:t xml:space="preserve">organizational </w:t>
            </w:r>
            <w:r w:rsidR="0052328A">
              <w:rPr>
                <w:sz w:val="20"/>
                <w:szCs w:val="20"/>
              </w:rPr>
              <w:t xml:space="preserve">road </w:t>
            </w:r>
            <w:r w:rsidR="00200340" w:rsidRPr="00460A7B">
              <w:rPr>
                <w:sz w:val="20"/>
                <w:szCs w:val="20"/>
              </w:rPr>
              <w:t>safety culture</w:t>
            </w:r>
            <w:r w:rsidR="00200340">
              <w:rPr>
                <w:sz w:val="20"/>
                <w:szCs w:val="20"/>
              </w:rPr>
              <w:t>.</w:t>
            </w:r>
            <w:r w:rsidR="00200340" w:rsidRPr="00200340">
              <w:rPr>
                <w:sz w:val="20"/>
                <w:szCs w:val="20"/>
              </w:rPr>
              <w:t xml:space="preserve"> </w:t>
            </w:r>
            <w:r w:rsidR="00460A7B">
              <w:rPr>
                <w:sz w:val="20"/>
                <w:szCs w:val="20"/>
              </w:rPr>
              <w:t>This report contains the self-assessment questionnaire</w:t>
            </w:r>
            <w:r w:rsidR="00FE43F4">
              <w:rPr>
                <w:sz w:val="20"/>
                <w:szCs w:val="20"/>
              </w:rPr>
              <w:t>s</w:t>
            </w:r>
            <w:r w:rsidR="00460A7B">
              <w:rPr>
                <w:sz w:val="20"/>
                <w:szCs w:val="20"/>
              </w:rPr>
              <w:t xml:space="preserve"> that serve as the basis for the tool</w:t>
            </w:r>
            <w:r w:rsidR="00720797">
              <w:rPr>
                <w:sz w:val="20"/>
                <w:szCs w:val="20"/>
              </w:rPr>
              <w:t>kit</w:t>
            </w:r>
            <w:r w:rsidR="00460A7B">
              <w:rPr>
                <w:sz w:val="20"/>
                <w:szCs w:val="20"/>
              </w:rPr>
              <w:t>.</w:t>
            </w:r>
          </w:p>
        </w:tc>
      </w:tr>
      <w:tr w:rsidR="00F90DB1" w:rsidRPr="00742DFD" w14:paraId="134DD1BB" w14:textId="77777777" w:rsidTr="005D432B">
        <w:trPr>
          <w:jc w:val="center"/>
        </w:trPr>
        <w:tc>
          <w:tcPr>
            <w:tcW w:w="5310" w:type="dxa"/>
            <w:gridSpan w:val="3"/>
            <w:tcBorders>
              <w:top w:val="single" w:sz="6" w:space="0" w:color="000000" w:themeColor="text1"/>
              <w:left w:val="single" w:sz="4" w:space="0" w:color="auto"/>
              <w:bottom w:val="single" w:sz="6" w:space="0" w:color="FFFFFF" w:themeColor="background1"/>
              <w:right w:val="single" w:sz="6" w:space="0" w:color="FFFFFF" w:themeColor="background1"/>
            </w:tcBorders>
          </w:tcPr>
          <w:p w14:paraId="5590E350" w14:textId="77777777" w:rsidR="00F90DB1" w:rsidRPr="00206D17" w:rsidRDefault="00F90DB1" w:rsidP="003870C4">
            <w:pPr>
              <w:widowControl w:val="0"/>
              <w:spacing w:line="38" w:lineRule="exact"/>
              <w:rPr>
                <w:sz w:val="20"/>
                <w:szCs w:val="20"/>
              </w:rPr>
            </w:pPr>
          </w:p>
          <w:p w14:paraId="326D56D2" w14:textId="77777777" w:rsidR="00F90DB1" w:rsidRPr="00206D17" w:rsidRDefault="00F90DB1" w:rsidP="003870C4">
            <w:pPr>
              <w:widowControl w:val="0"/>
              <w:rPr>
                <w:sz w:val="20"/>
                <w:szCs w:val="20"/>
              </w:rPr>
            </w:pPr>
            <w:r w:rsidRPr="00206D17">
              <w:rPr>
                <w:sz w:val="20"/>
                <w:szCs w:val="20"/>
              </w:rPr>
              <w:t>17.</w:t>
            </w:r>
            <w:r w:rsidR="005703E5" w:rsidRPr="00206D17">
              <w:rPr>
                <w:sz w:val="20"/>
                <w:szCs w:val="20"/>
              </w:rPr>
              <w:t xml:space="preserve"> </w:t>
            </w:r>
            <w:r w:rsidRPr="00206D17">
              <w:rPr>
                <w:sz w:val="20"/>
                <w:szCs w:val="20"/>
              </w:rPr>
              <w:t>Key Words</w:t>
            </w:r>
          </w:p>
          <w:p w14:paraId="27A87934" w14:textId="7E6A47EB" w:rsidR="00F90DB1" w:rsidRPr="00206D17" w:rsidRDefault="00065C14" w:rsidP="003870C4">
            <w:pPr>
              <w:widowControl w:val="0"/>
              <w:spacing w:after="19"/>
              <w:rPr>
                <w:sz w:val="20"/>
                <w:szCs w:val="20"/>
              </w:rPr>
            </w:pPr>
            <w:r>
              <w:rPr>
                <w:sz w:val="20"/>
                <w:szCs w:val="20"/>
              </w:rPr>
              <w:t xml:space="preserve">Safety culture, </w:t>
            </w:r>
            <w:r w:rsidR="0052328A">
              <w:rPr>
                <w:sz w:val="20"/>
                <w:szCs w:val="20"/>
              </w:rPr>
              <w:t xml:space="preserve">road safety culture, </w:t>
            </w:r>
            <w:r>
              <w:rPr>
                <w:sz w:val="20"/>
                <w:szCs w:val="20"/>
              </w:rPr>
              <w:t>traffic safety culture, programmatic safety integration</w:t>
            </w:r>
          </w:p>
        </w:tc>
        <w:tc>
          <w:tcPr>
            <w:tcW w:w="5490" w:type="dxa"/>
            <w:gridSpan w:val="3"/>
            <w:tcBorders>
              <w:top w:val="single" w:sz="6" w:space="0" w:color="000000" w:themeColor="text1"/>
              <w:left w:val="single" w:sz="6" w:space="0" w:color="000000" w:themeColor="text1"/>
              <w:bottom w:val="single" w:sz="6" w:space="0" w:color="FFFFFF" w:themeColor="background1"/>
              <w:right w:val="single" w:sz="6" w:space="0" w:color="000000" w:themeColor="text1"/>
            </w:tcBorders>
          </w:tcPr>
          <w:p w14:paraId="053E7B3D" w14:textId="77777777" w:rsidR="00F90DB1" w:rsidRPr="00206D17" w:rsidRDefault="00F90DB1" w:rsidP="003870C4">
            <w:pPr>
              <w:widowControl w:val="0"/>
              <w:spacing w:line="38" w:lineRule="exact"/>
              <w:rPr>
                <w:sz w:val="20"/>
                <w:szCs w:val="20"/>
              </w:rPr>
            </w:pPr>
          </w:p>
          <w:p w14:paraId="490A813E" w14:textId="77777777" w:rsidR="00F90DB1" w:rsidRPr="00206D17" w:rsidRDefault="00F90DB1" w:rsidP="003870C4">
            <w:pPr>
              <w:widowControl w:val="0"/>
              <w:rPr>
                <w:sz w:val="20"/>
                <w:szCs w:val="20"/>
              </w:rPr>
            </w:pPr>
            <w:r w:rsidRPr="00206D17">
              <w:rPr>
                <w:sz w:val="20"/>
                <w:szCs w:val="20"/>
              </w:rPr>
              <w:t>18.</w:t>
            </w:r>
            <w:r w:rsidR="005703E5" w:rsidRPr="00206D17">
              <w:rPr>
                <w:sz w:val="20"/>
                <w:szCs w:val="20"/>
              </w:rPr>
              <w:t xml:space="preserve"> </w:t>
            </w:r>
            <w:r w:rsidRPr="00206D17">
              <w:rPr>
                <w:sz w:val="20"/>
                <w:szCs w:val="20"/>
              </w:rPr>
              <w:t>Distribution Statement</w:t>
            </w:r>
          </w:p>
          <w:p w14:paraId="330CF633" w14:textId="70ECC25D" w:rsidR="00F90DB1" w:rsidRPr="00206D17" w:rsidRDefault="00F90DB1" w:rsidP="00F90DB1">
            <w:pPr>
              <w:widowControl w:val="0"/>
              <w:rPr>
                <w:sz w:val="20"/>
                <w:szCs w:val="20"/>
              </w:rPr>
            </w:pPr>
            <w:r w:rsidRPr="00206D17">
              <w:rPr>
                <w:sz w:val="20"/>
                <w:szCs w:val="20"/>
              </w:rPr>
              <w:t>No restrictions.</w:t>
            </w:r>
          </w:p>
        </w:tc>
      </w:tr>
      <w:tr w:rsidR="00F90DB1" w:rsidRPr="000C228C" w14:paraId="00F4D654" w14:textId="77777777" w:rsidTr="005D432B">
        <w:trPr>
          <w:trHeight w:val="318"/>
          <w:jc w:val="center"/>
        </w:trPr>
        <w:tc>
          <w:tcPr>
            <w:tcW w:w="3600" w:type="dxa"/>
            <w:gridSpan w:val="2"/>
            <w:tcBorders>
              <w:top w:val="single" w:sz="6" w:space="0" w:color="000000" w:themeColor="text1"/>
              <w:left w:val="single" w:sz="4" w:space="0" w:color="auto"/>
              <w:bottom w:val="single" w:sz="6" w:space="0" w:color="000000" w:themeColor="text1"/>
              <w:right w:val="single" w:sz="6" w:space="0" w:color="FFFFFF" w:themeColor="background1"/>
            </w:tcBorders>
          </w:tcPr>
          <w:p w14:paraId="2B73A630" w14:textId="77777777" w:rsidR="00F90DB1" w:rsidRPr="00206D17" w:rsidRDefault="00F90DB1" w:rsidP="003870C4">
            <w:pPr>
              <w:widowControl w:val="0"/>
              <w:spacing w:line="38" w:lineRule="exact"/>
              <w:rPr>
                <w:sz w:val="20"/>
                <w:szCs w:val="20"/>
              </w:rPr>
            </w:pPr>
          </w:p>
          <w:p w14:paraId="0EBB3C35" w14:textId="77777777" w:rsidR="00F90DB1" w:rsidRPr="00206D17" w:rsidRDefault="00F90DB1" w:rsidP="003870C4">
            <w:pPr>
              <w:widowControl w:val="0"/>
              <w:rPr>
                <w:sz w:val="20"/>
                <w:szCs w:val="20"/>
              </w:rPr>
            </w:pPr>
            <w:r w:rsidRPr="00206D17">
              <w:rPr>
                <w:sz w:val="20"/>
                <w:szCs w:val="20"/>
              </w:rPr>
              <w:t>19.</w:t>
            </w:r>
            <w:r w:rsidR="005703E5" w:rsidRPr="00206D17">
              <w:rPr>
                <w:sz w:val="20"/>
                <w:szCs w:val="20"/>
              </w:rPr>
              <w:t xml:space="preserve"> </w:t>
            </w:r>
            <w:r w:rsidRPr="00206D17">
              <w:rPr>
                <w:sz w:val="20"/>
                <w:szCs w:val="20"/>
              </w:rPr>
              <w:t>Security Classif.(of this report)</w:t>
            </w:r>
          </w:p>
          <w:p w14:paraId="40017CA5" w14:textId="77777777" w:rsidR="00F90DB1" w:rsidRPr="00206D17" w:rsidRDefault="00F90DB1" w:rsidP="003870C4">
            <w:pPr>
              <w:widowControl w:val="0"/>
              <w:rPr>
                <w:sz w:val="20"/>
                <w:szCs w:val="20"/>
              </w:rPr>
            </w:pPr>
            <w:r w:rsidRPr="00206D17">
              <w:rPr>
                <w:sz w:val="20"/>
                <w:szCs w:val="20"/>
              </w:rPr>
              <w:t>Unclassified</w:t>
            </w:r>
          </w:p>
        </w:tc>
        <w:tc>
          <w:tcPr>
            <w:tcW w:w="3502" w:type="dxa"/>
            <w:gridSpan w:val="2"/>
            <w:tcBorders>
              <w:top w:val="single" w:sz="6" w:space="0" w:color="000000" w:themeColor="text1"/>
              <w:left w:val="single" w:sz="6" w:space="0" w:color="000000" w:themeColor="text1"/>
              <w:bottom w:val="single" w:sz="6" w:space="0" w:color="000000" w:themeColor="text1"/>
              <w:right w:val="single" w:sz="6" w:space="0" w:color="FFFFFF" w:themeColor="background1"/>
            </w:tcBorders>
          </w:tcPr>
          <w:p w14:paraId="1417930C" w14:textId="77777777" w:rsidR="00F90DB1" w:rsidRPr="00206D17" w:rsidRDefault="00F90DB1" w:rsidP="003870C4">
            <w:pPr>
              <w:widowControl w:val="0"/>
              <w:spacing w:line="38" w:lineRule="exact"/>
              <w:rPr>
                <w:sz w:val="20"/>
                <w:szCs w:val="20"/>
              </w:rPr>
            </w:pPr>
          </w:p>
          <w:p w14:paraId="6770E350" w14:textId="77777777" w:rsidR="00F90DB1" w:rsidRPr="00206D17" w:rsidRDefault="00F90DB1" w:rsidP="003870C4">
            <w:pPr>
              <w:widowControl w:val="0"/>
              <w:rPr>
                <w:sz w:val="20"/>
                <w:szCs w:val="20"/>
              </w:rPr>
            </w:pPr>
            <w:r w:rsidRPr="00206D17">
              <w:rPr>
                <w:sz w:val="20"/>
                <w:szCs w:val="20"/>
              </w:rPr>
              <w:t>20.</w:t>
            </w:r>
            <w:r w:rsidR="005703E5" w:rsidRPr="00206D17">
              <w:rPr>
                <w:sz w:val="20"/>
                <w:szCs w:val="20"/>
              </w:rPr>
              <w:t xml:space="preserve"> </w:t>
            </w:r>
            <w:r w:rsidRPr="00206D17">
              <w:rPr>
                <w:sz w:val="20"/>
                <w:szCs w:val="20"/>
              </w:rPr>
              <w:t>Security Classif.(of this page)</w:t>
            </w:r>
          </w:p>
          <w:p w14:paraId="70CD577D" w14:textId="77777777" w:rsidR="00F90DB1" w:rsidRPr="00206D17" w:rsidRDefault="00F90DB1" w:rsidP="003870C4">
            <w:pPr>
              <w:widowControl w:val="0"/>
              <w:rPr>
                <w:sz w:val="20"/>
                <w:szCs w:val="20"/>
              </w:rPr>
            </w:pPr>
            <w:r w:rsidRPr="00206D17">
              <w:rPr>
                <w:sz w:val="20"/>
                <w:szCs w:val="20"/>
              </w:rPr>
              <w:t>Unclassified</w:t>
            </w:r>
          </w:p>
        </w:tc>
        <w:tc>
          <w:tcPr>
            <w:tcW w:w="1898" w:type="dxa"/>
            <w:tcBorders>
              <w:top w:val="single" w:sz="6" w:space="0" w:color="000000" w:themeColor="text1"/>
              <w:left w:val="single" w:sz="6" w:space="0" w:color="000000" w:themeColor="text1"/>
              <w:bottom w:val="single" w:sz="6" w:space="0" w:color="000000" w:themeColor="text1"/>
              <w:right w:val="single" w:sz="6" w:space="0" w:color="FFFFFF" w:themeColor="background1"/>
            </w:tcBorders>
          </w:tcPr>
          <w:p w14:paraId="10A2580A" w14:textId="77777777" w:rsidR="00F90DB1" w:rsidRPr="00206D17" w:rsidRDefault="00F90DB1" w:rsidP="003870C4">
            <w:pPr>
              <w:widowControl w:val="0"/>
              <w:spacing w:line="38" w:lineRule="exact"/>
              <w:rPr>
                <w:sz w:val="20"/>
                <w:szCs w:val="20"/>
              </w:rPr>
            </w:pPr>
          </w:p>
          <w:p w14:paraId="3F183466" w14:textId="77777777" w:rsidR="00F90DB1" w:rsidRPr="00206D17" w:rsidRDefault="00F90DB1" w:rsidP="003870C4">
            <w:pPr>
              <w:widowControl w:val="0"/>
              <w:rPr>
                <w:sz w:val="20"/>
                <w:szCs w:val="20"/>
              </w:rPr>
            </w:pPr>
            <w:r w:rsidRPr="00206D17">
              <w:rPr>
                <w:sz w:val="20"/>
                <w:szCs w:val="20"/>
              </w:rPr>
              <w:t>21.</w:t>
            </w:r>
            <w:r w:rsidR="005703E5" w:rsidRPr="00206D17">
              <w:rPr>
                <w:sz w:val="20"/>
                <w:szCs w:val="20"/>
              </w:rPr>
              <w:t xml:space="preserve"> </w:t>
            </w:r>
            <w:r w:rsidRPr="00206D17">
              <w:rPr>
                <w:sz w:val="20"/>
                <w:szCs w:val="20"/>
              </w:rPr>
              <w:t>No. of Pages</w:t>
            </w:r>
          </w:p>
          <w:p w14:paraId="1E9F12CF" w14:textId="007C9BA9" w:rsidR="00F90DB1" w:rsidRPr="00206D17" w:rsidRDefault="00283CCE" w:rsidP="003870C4">
            <w:pPr>
              <w:widowControl w:val="0"/>
              <w:rPr>
                <w:sz w:val="20"/>
                <w:szCs w:val="20"/>
              </w:rPr>
            </w:pPr>
            <w:r>
              <w:rPr>
                <w:sz w:val="20"/>
                <w:szCs w:val="20"/>
              </w:rPr>
              <w:t>42</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A15C4D" w14:textId="77777777" w:rsidR="00F90DB1" w:rsidRPr="00206D17" w:rsidRDefault="00F90DB1" w:rsidP="003870C4">
            <w:pPr>
              <w:widowControl w:val="0"/>
              <w:spacing w:line="38" w:lineRule="exact"/>
              <w:rPr>
                <w:sz w:val="20"/>
                <w:szCs w:val="20"/>
              </w:rPr>
            </w:pPr>
          </w:p>
          <w:p w14:paraId="645ECC4A" w14:textId="77777777" w:rsidR="00F90DB1" w:rsidRPr="00206D17" w:rsidRDefault="00F90DB1" w:rsidP="003870C4">
            <w:pPr>
              <w:widowControl w:val="0"/>
              <w:rPr>
                <w:sz w:val="20"/>
                <w:szCs w:val="20"/>
              </w:rPr>
            </w:pPr>
            <w:r w:rsidRPr="00206D17">
              <w:rPr>
                <w:sz w:val="20"/>
                <w:szCs w:val="20"/>
              </w:rPr>
              <w:t>22.</w:t>
            </w:r>
            <w:r w:rsidR="005703E5" w:rsidRPr="00206D17">
              <w:rPr>
                <w:sz w:val="20"/>
                <w:szCs w:val="20"/>
              </w:rPr>
              <w:t xml:space="preserve"> </w:t>
            </w:r>
            <w:r w:rsidRPr="00206D17">
              <w:rPr>
                <w:sz w:val="20"/>
                <w:szCs w:val="20"/>
              </w:rPr>
              <w:t>Price</w:t>
            </w:r>
          </w:p>
          <w:p w14:paraId="23D01651" w14:textId="425D56F9" w:rsidR="00F90DB1" w:rsidRPr="00206D17" w:rsidRDefault="00283CCE" w:rsidP="003870C4">
            <w:pPr>
              <w:widowControl w:val="0"/>
              <w:rPr>
                <w:sz w:val="20"/>
                <w:szCs w:val="20"/>
              </w:rPr>
            </w:pPr>
            <w:r>
              <w:rPr>
                <w:sz w:val="20"/>
                <w:szCs w:val="20"/>
              </w:rPr>
              <w:t>N/A</w:t>
            </w:r>
          </w:p>
        </w:tc>
      </w:tr>
    </w:tbl>
    <w:p w14:paraId="4BCF1122" w14:textId="77777777" w:rsidR="00F90DB1" w:rsidRPr="00742DFD" w:rsidRDefault="00F90DB1" w:rsidP="00F90DB1">
      <w:pPr>
        <w:tabs>
          <w:tab w:val="right" w:pos="10080"/>
        </w:tabs>
        <w:spacing w:before="60"/>
        <w:ind w:hanging="720"/>
        <w:rPr>
          <w:rFonts w:ascii="TimesNewRomanPSMT" w:eastAsia="MS Mincho" w:hAnsi="TimesNewRomanPSMT" w:cs="TimesNewRomanPSMT"/>
          <w:b/>
          <w:sz w:val="16"/>
          <w:szCs w:val="20"/>
          <w:lang w:eastAsia="ja-JP"/>
        </w:rPr>
      </w:pPr>
      <w:r w:rsidRPr="00742DFD">
        <w:rPr>
          <w:rFonts w:ascii="TimesNewRomanPSMT" w:eastAsia="MS Mincho" w:hAnsi="TimesNewRomanPSMT" w:cs="TimesNewRomanPSMT"/>
          <w:b/>
          <w:sz w:val="16"/>
          <w:szCs w:val="20"/>
          <w:lang w:eastAsia="ja-JP"/>
        </w:rPr>
        <w:t xml:space="preserve">Form DOT F 1700.7 (8-72) </w:t>
      </w:r>
      <w:r w:rsidRPr="00742DFD">
        <w:rPr>
          <w:rFonts w:ascii="TimesNewRomanPSMT" w:eastAsia="MS Mincho" w:hAnsi="TimesNewRomanPSMT" w:cs="TimesNewRomanPSMT"/>
          <w:b/>
          <w:sz w:val="16"/>
          <w:szCs w:val="20"/>
          <w:lang w:eastAsia="ja-JP"/>
        </w:rPr>
        <w:tab/>
        <w:t>Reproduction of completed page authorized</w:t>
      </w:r>
    </w:p>
    <w:p w14:paraId="61D11D2B" w14:textId="4380FB48" w:rsidR="00F90DB1" w:rsidRDefault="00F90DB1" w:rsidP="00F90DB1">
      <w:pPr>
        <w:tabs>
          <w:tab w:val="right" w:pos="10080"/>
        </w:tabs>
        <w:spacing w:before="60"/>
        <w:ind w:hanging="720"/>
        <w:rPr>
          <w:rFonts w:ascii="TimesNewRomanPSMT" w:eastAsia="MS Mincho" w:hAnsi="TimesNewRomanPSMT" w:cs="TimesNewRomanPSMT"/>
          <w:sz w:val="20"/>
          <w:szCs w:val="20"/>
          <w:lang w:eastAsia="ja-JP"/>
        </w:rPr>
      </w:pPr>
    </w:p>
    <w:p w14:paraId="6C9369AB" w14:textId="77777777" w:rsidR="006662D4" w:rsidRDefault="006662D4">
      <w:pPr>
        <w:rPr>
          <w:rFonts w:ascii="TimesNewRomanPSMT" w:eastAsia="MS Mincho" w:hAnsi="TimesNewRomanPSMT" w:cs="TimesNewRomanPSMT"/>
          <w:sz w:val="20"/>
          <w:szCs w:val="20"/>
          <w:lang w:eastAsia="ja-JP"/>
        </w:rPr>
        <w:sectPr w:rsidR="006662D4" w:rsidSect="00283CCE">
          <w:footerReference w:type="default" r:id="rId15"/>
          <w:endnotePr>
            <w:numFmt w:val="decimal"/>
          </w:endnotePr>
          <w:pgSz w:w="12240" w:h="15840"/>
          <w:pgMar w:top="1440" w:right="1440" w:bottom="1440" w:left="1440" w:header="720" w:footer="720" w:gutter="0"/>
          <w:pgNumType w:fmt="lowerRoman"/>
          <w:cols w:space="720"/>
          <w:docGrid w:linePitch="360"/>
        </w:sectPr>
      </w:pPr>
    </w:p>
    <w:p w14:paraId="21E6D884" w14:textId="77777777" w:rsidR="00C32EB9" w:rsidRPr="000C228C" w:rsidRDefault="00C74356">
      <w:r>
        <w:rPr>
          <w:noProof/>
        </w:rPr>
        <w:lastRenderedPageBreak/>
        <w:drawing>
          <wp:inline distT="0" distB="0" distL="0" distR="0" wp14:anchorId="586CD909" wp14:editId="4D3E4A5E">
            <wp:extent cx="5972175" cy="8315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972175" cy="8315325"/>
                    </a:xfrm>
                    <a:prstGeom prst="rect">
                      <a:avLst/>
                    </a:prstGeom>
                  </pic:spPr>
                </pic:pic>
              </a:graphicData>
            </a:graphic>
          </wp:inline>
        </w:drawing>
      </w:r>
    </w:p>
    <w:p w14:paraId="300CF35B" w14:textId="77777777" w:rsidR="00F90DB1" w:rsidRPr="000C228C" w:rsidRDefault="00F90DB1" w:rsidP="00F90DB1">
      <w:pPr>
        <w:jc w:val="center"/>
        <w:rPr>
          <w:rFonts w:ascii="Times New Roman Bold" w:hAnsi="Times New Roman Bold"/>
          <w:b/>
          <w:caps/>
        </w:rPr>
      </w:pPr>
      <w:r w:rsidRPr="000C228C">
        <w:rPr>
          <w:rFonts w:ascii="Times New Roman Bold" w:hAnsi="Times New Roman Bold"/>
          <w:b/>
          <w:caps/>
        </w:rPr>
        <w:lastRenderedPageBreak/>
        <w:t>Table of Contents</w:t>
      </w:r>
    </w:p>
    <w:p w14:paraId="706F1936" w14:textId="3A211FBA" w:rsidR="007A3C8C" w:rsidRDefault="00941AD9">
      <w:pPr>
        <w:pStyle w:val="TOC1"/>
        <w:rPr>
          <w:rFonts w:asciiTheme="minorHAnsi" w:eastAsiaTheme="minorEastAsia" w:hAnsiTheme="minorHAnsi" w:cstheme="minorBidi"/>
          <w:b w:val="0"/>
          <w:kern w:val="2"/>
          <w14:ligatures w14:val="standardContextual"/>
        </w:rPr>
      </w:pPr>
      <w:r>
        <w:rPr>
          <w:rStyle w:val="Hyperlink"/>
          <w:rFonts w:hint="eastAsia"/>
        </w:rPr>
        <w:fldChar w:fldCharType="begin"/>
      </w:r>
      <w:r>
        <w:rPr>
          <w:rStyle w:val="Hyperlink"/>
          <w:rFonts w:hint="eastAsia"/>
        </w:rPr>
        <w:instrText xml:space="preserve"> </w:instrText>
      </w:r>
      <w:r>
        <w:rPr>
          <w:rStyle w:val="Hyperlink"/>
        </w:rPr>
        <w:instrText>TOC \o "1-3" \h \z \u</w:instrText>
      </w:r>
      <w:r>
        <w:rPr>
          <w:rStyle w:val="Hyperlink"/>
          <w:rFonts w:hint="eastAsia"/>
        </w:rPr>
        <w:instrText xml:space="preserve"> </w:instrText>
      </w:r>
      <w:r>
        <w:rPr>
          <w:rStyle w:val="Hyperlink"/>
          <w:rFonts w:hint="eastAsia"/>
        </w:rPr>
        <w:fldChar w:fldCharType="separate"/>
      </w:r>
      <w:hyperlink w:anchor="_Toc168494511" w:history="1">
        <w:r w:rsidR="007A3C8C" w:rsidRPr="00057F3B">
          <w:rPr>
            <w:rStyle w:val="Hyperlink"/>
          </w:rPr>
          <w:t>SELF ASSESSMENT TOOLKIT</w:t>
        </w:r>
        <w:r w:rsidR="007A3C8C">
          <w:rPr>
            <w:webHidden/>
          </w:rPr>
          <w:tab/>
        </w:r>
        <w:r w:rsidR="007A3C8C">
          <w:rPr>
            <w:webHidden/>
          </w:rPr>
          <w:fldChar w:fldCharType="begin"/>
        </w:r>
        <w:r w:rsidR="007A3C8C">
          <w:rPr>
            <w:webHidden/>
          </w:rPr>
          <w:instrText xml:space="preserve"> PAGEREF _Toc168494511 \h </w:instrText>
        </w:r>
        <w:r w:rsidR="007A3C8C">
          <w:rPr>
            <w:webHidden/>
          </w:rPr>
        </w:r>
        <w:r w:rsidR="007A3C8C">
          <w:rPr>
            <w:webHidden/>
          </w:rPr>
          <w:fldChar w:fldCharType="separate"/>
        </w:r>
        <w:r w:rsidR="001054E9">
          <w:rPr>
            <w:webHidden/>
          </w:rPr>
          <w:t>1</w:t>
        </w:r>
        <w:r w:rsidR="007A3C8C">
          <w:rPr>
            <w:webHidden/>
          </w:rPr>
          <w:fldChar w:fldCharType="end"/>
        </w:r>
      </w:hyperlink>
    </w:p>
    <w:p w14:paraId="712731E9" w14:textId="64A8EE6C" w:rsidR="007A3C8C" w:rsidRDefault="00000000">
      <w:pPr>
        <w:pStyle w:val="TOC2"/>
        <w:rPr>
          <w:rFonts w:asciiTheme="minorHAnsi" w:eastAsiaTheme="minorEastAsia" w:hAnsiTheme="minorHAnsi" w:cstheme="minorBidi"/>
          <w:kern w:val="2"/>
          <w14:ligatures w14:val="standardContextual"/>
        </w:rPr>
      </w:pPr>
      <w:hyperlink w:anchor="_Toc168494512" w:history="1">
        <w:r w:rsidR="007A3C8C" w:rsidRPr="00057F3B">
          <w:rPr>
            <w:rStyle w:val="Hyperlink"/>
          </w:rPr>
          <w:t>Introduction</w:t>
        </w:r>
        <w:r w:rsidR="007A3C8C">
          <w:rPr>
            <w:webHidden/>
          </w:rPr>
          <w:tab/>
        </w:r>
        <w:r w:rsidR="007A3C8C">
          <w:rPr>
            <w:webHidden/>
          </w:rPr>
          <w:fldChar w:fldCharType="begin"/>
        </w:r>
        <w:r w:rsidR="007A3C8C">
          <w:rPr>
            <w:webHidden/>
          </w:rPr>
          <w:instrText xml:space="preserve"> PAGEREF _Toc168494512 \h </w:instrText>
        </w:r>
        <w:r w:rsidR="007A3C8C">
          <w:rPr>
            <w:webHidden/>
          </w:rPr>
        </w:r>
        <w:r w:rsidR="007A3C8C">
          <w:rPr>
            <w:webHidden/>
          </w:rPr>
          <w:fldChar w:fldCharType="separate"/>
        </w:r>
        <w:r w:rsidR="001054E9">
          <w:rPr>
            <w:webHidden/>
          </w:rPr>
          <w:t>1</w:t>
        </w:r>
        <w:r w:rsidR="007A3C8C">
          <w:rPr>
            <w:webHidden/>
          </w:rPr>
          <w:fldChar w:fldCharType="end"/>
        </w:r>
      </w:hyperlink>
    </w:p>
    <w:p w14:paraId="07B2BD3F" w14:textId="6BD6D72C" w:rsidR="007A3C8C" w:rsidRDefault="00000000">
      <w:pPr>
        <w:pStyle w:val="TOC2"/>
        <w:rPr>
          <w:rFonts w:asciiTheme="minorHAnsi" w:eastAsiaTheme="minorEastAsia" w:hAnsiTheme="minorHAnsi" w:cstheme="minorBidi"/>
          <w:kern w:val="2"/>
          <w14:ligatures w14:val="standardContextual"/>
        </w:rPr>
      </w:pPr>
      <w:hyperlink w:anchor="_Toc168494513" w:history="1">
        <w:r w:rsidR="007A3C8C" w:rsidRPr="00057F3B">
          <w:rPr>
            <w:rStyle w:val="Hyperlink"/>
          </w:rPr>
          <w:t>Questionnaire 1. Internal Safety Culture</w:t>
        </w:r>
        <w:r w:rsidR="007A3C8C">
          <w:rPr>
            <w:webHidden/>
          </w:rPr>
          <w:tab/>
        </w:r>
        <w:r w:rsidR="007A3C8C">
          <w:rPr>
            <w:webHidden/>
          </w:rPr>
          <w:fldChar w:fldCharType="begin"/>
        </w:r>
        <w:r w:rsidR="007A3C8C">
          <w:rPr>
            <w:webHidden/>
          </w:rPr>
          <w:instrText xml:space="preserve"> PAGEREF _Toc168494513 \h </w:instrText>
        </w:r>
        <w:r w:rsidR="007A3C8C">
          <w:rPr>
            <w:webHidden/>
          </w:rPr>
        </w:r>
        <w:r w:rsidR="007A3C8C">
          <w:rPr>
            <w:webHidden/>
          </w:rPr>
          <w:fldChar w:fldCharType="separate"/>
        </w:r>
        <w:r w:rsidR="001054E9">
          <w:rPr>
            <w:webHidden/>
          </w:rPr>
          <w:t>3</w:t>
        </w:r>
        <w:r w:rsidR="007A3C8C">
          <w:rPr>
            <w:webHidden/>
          </w:rPr>
          <w:fldChar w:fldCharType="end"/>
        </w:r>
      </w:hyperlink>
    </w:p>
    <w:p w14:paraId="6F12C844" w14:textId="1ADC204C" w:rsidR="007A3C8C" w:rsidRDefault="00000000">
      <w:pPr>
        <w:pStyle w:val="TOC2"/>
        <w:rPr>
          <w:rFonts w:asciiTheme="minorHAnsi" w:eastAsiaTheme="minorEastAsia" w:hAnsiTheme="minorHAnsi" w:cstheme="minorBidi"/>
          <w:kern w:val="2"/>
          <w14:ligatures w14:val="standardContextual"/>
        </w:rPr>
      </w:pPr>
      <w:hyperlink w:anchor="_Toc168494514" w:history="1">
        <w:r w:rsidR="007A3C8C" w:rsidRPr="00057F3B">
          <w:rPr>
            <w:rStyle w:val="Hyperlink"/>
          </w:rPr>
          <w:t>I.</w:t>
        </w:r>
        <w:r w:rsidR="007A3C8C">
          <w:rPr>
            <w:rFonts w:asciiTheme="minorHAnsi" w:eastAsiaTheme="minorEastAsia" w:hAnsiTheme="minorHAnsi" w:cstheme="minorBidi"/>
            <w:kern w:val="2"/>
            <w14:ligatures w14:val="standardContextual"/>
          </w:rPr>
          <w:tab/>
        </w:r>
        <w:r w:rsidR="007A3C8C" w:rsidRPr="00057F3B">
          <w:rPr>
            <w:rStyle w:val="Hyperlink"/>
          </w:rPr>
          <w:t>Leadership</w:t>
        </w:r>
        <w:r w:rsidR="007A3C8C">
          <w:rPr>
            <w:webHidden/>
          </w:rPr>
          <w:tab/>
        </w:r>
        <w:r w:rsidR="007A3C8C">
          <w:rPr>
            <w:webHidden/>
          </w:rPr>
          <w:fldChar w:fldCharType="begin"/>
        </w:r>
        <w:r w:rsidR="007A3C8C">
          <w:rPr>
            <w:webHidden/>
          </w:rPr>
          <w:instrText xml:space="preserve"> PAGEREF _Toc168494514 \h </w:instrText>
        </w:r>
        <w:r w:rsidR="007A3C8C">
          <w:rPr>
            <w:webHidden/>
          </w:rPr>
        </w:r>
        <w:r w:rsidR="007A3C8C">
          <w:rPr>
            <w:webHidden/>
          </w:rPr>
          <w:fldChar w:fldCharType="separate"/>
        </w:r>
        <w:r w:rsidR="001054E9">
          <w:rPr>
            <w:webHidden/>
          </w:rPr>
          <w:t>5</w:t>
        </w:r>
        <w:r w:rsidR="007A3C8C">
          <w:rPr>
            <w:webHidden/>
          </w:rPr>
          <w:fldChar w:fldCharType="end"/>
        </w:r>
      </w:hyperlink>
    </w:p>
    <w:p w14:paraId="3E99C340" w14:textId="56D2D76B" w:rsidR="007A3C8C" w:rsidRDefault="00000000">
      <w:pPr>
        <w:pStyle w:val="TOC2"/>
        <w:rPr>
          <w:rFonts w:asciiTheme="minorHAnsi" w:eastAsiaTheme="minorEastAsia" w:hAnsiTheme="minorHAnsi" w:cstheme="minorBidi"/>
          <w:kern w:val="2"/>
          <w14:ligatures w14:val="standardContextual"/>
        </w:rPr>
      </w:pPr>
      <w:hyperlink w:anchor="_Toc168494515" w:history="1">
        <w:r w:rsidR="007A3C8C" w:rsidRPr="00057F3B">
          <w:rPr>
            <w:rStyle w:val="Hyperlink"/>
          </w:rPr>
          <w:t>II.</w:t>
        </w:r>
        <w:r w:rsidR="007A3C8C">
          <w:rPr>
            <w:rFonts w:asciiTheme="minorHAnsi" w:eastAsiaTheme="minorEastAsia" w:hAnsiTheme="minorHAnsi" w:cstheme="minorBidi"/>
            <w:kern w:val="2"/>
            <w14:ligatures w14:val="standardContextual"/>
          </w:rPr>
          <w:tab/>
        </w:r>
        <w:r w:rsidR="007A3C8C" w:rsidRPr="00057F3B">
          <w:rPr>
            <w:rStyle w:val="Hyperlink"/>
          </w:rPr>
          <w:t>Policy</w:t>
        </w:r>
        <w:r w:rsidR="007A3C8C">
          <w:rPr>
            <w:webHidden/>
          </w:rPr>
          <w:tab/>
        </w:r>
        <w:r w:rsidR="007A3C8C">
          <w:rPr>
            <w:webHidden/>
          </w:rPr>
          <w:fldChar w:fldCharType="begin"/>
        </w:r>
        <w:r w:rsidR="007A3C8C">
          <w:rPr>
            <w:webHidden/>
          </w:rPr>
          <w:instrText xml:space="preserve"> PAGEREF _Toc168494515 \h </w:instrText>
        </w:r>
        <w:r w:rsidR="007A3C8C">
          <w:rPr>
            <w:webHidden/>
          </w:rPr>
        </w:r>
        <w:r w:rsidR="007A3C8C">
          <w:rPr>
            <w:webHidden/>
          </w:rPr>
          <w:fldChar w:fldCharType="separate"/>
        </w:r>
        <w:r w:rsidR="001054E9">
          <w:rPr>
            <w:webHidden/>
          </w:rPr>
          <w:t>7</w:t>
        </w:r>
        <w:r w:rsidR="007A3C8C">
          <w:rPr>
            <w:webHidden/>
          </w:rPr>
          <w:fldChar w:fldCharType="end"/>
        </w:r>
      </w:hyperlink>
    </w:p>
    <w:p w14:paraId="2BE4537B" w14:textId="7F5901B3" w:rsidR="007A3C8C" w:rsidRDefault="00000000">
      <w:pPr>
        <w:pStyle w:val="TOC2"/>
        <w:rPr>
          <w:rFonts w:asciiTheme="minorHAnsi" w:eastAsiaTheme="minorEastAsia" w:hAnsiTheme="minorHAnsi" w:cstheme="minorBidi"/>
          <w:kern w:val="2"/>
          <w14:ligatures w14:val="standardContextual"/>
        </w:rPr>
      </w:pPr>
      <w:hyperlink w:anchor="_Toc168494516" w:history="1">
        <w:r w:rsidR="007A3C8C" w:rsidRPr="00057F3B">
          <w:rPr>
            <w:rStyle w:val="Hyperlink"/>
          </w:rPr>
          <w:t>III.</w:t>
        </w:r>
        <w:r w:rsidR="007A3C8C">
          <w:rPr>
            <w:rFonts w:asciiTheme="minorHAnsi" w:eastAsiaTheme="minorEastAsia" w:hAnsiTheme="minorHAnsi" w:cstheme="minorBidi"/>
            <w:kern w:val="2"/>
            <w14:ligatures w14:val="standardContextual"/>
          </w:rPr>
          <w:tab/>
        </w:r>
        <w:r w:rsidR="007A3C8C" w:rsidRPr="00057F3B">
          <w:rPr>
            <w:rStyle w:val="Hyperlink"/>
          </w:rPr>
          <w:t>Capacity Building and Training</w:t>
        </w:r>
        <w:r w:rsidR="007A3C8C">
          <w:rPr>
            <w:webHidden/>
          </w:rPr>
          <w:tab/>
        </w:r>
        <w:r w:rsidR="007A3C8C">
          <w:rPr>
            <w:webHidden/>
          </w:rPr>
          <w:fldChar w:fldCharType="begin"/>
        </w:r>
        <w:r w:rsidR="007A3C8C">
          <w:rPr>
            <w:webHidden/>
          </w:rPr>
          <w:instrText xml:space="preserve"> PAGEREF _Toc168494516 \h </w:instrText>
        </w:r>
        <w:r w:rsidR="007A3C8C">
          <w:rPr>
            <w:webHidden/>
          </w:rPr>
        </w:r>
        <w:r w:rsidR="007A3C8C">
          <w:rPr>
            <w:webHidden/>
          </w:rPr>
          <w:fldChar w:fldCharType="separate"/>
        </w:r>
        <w:r w:rsidR="001054E9">
          <w:rPr>
            <w:webHidden/>
          </w:rPr>
          <w:t>8</w:t>
        </w:r>
        <w:r w:rsidR="007A3C8C">
          <w:rPr>
            <w:webHidden/>
          </w:rPr>
          <w:fldChar w:fldCharType="end"/>
        </w:r>
      </w:hyperlink>
    </w:p>
    <w:p w14:paraId="7163585E" w14:textId="17811FDB" w:rsidR="007A3C8C" w:rsidRDefault="00000000">
      <w:pPr>
        <w:pStyle w:val="TOC2"/>
        <w:rPr>
          <w:rFonts w:asciiTheme="minorHAnsi" w:eastAsiaTheme="minorEastAsia" w:hAnsiTheme="minorHAnsi" w:cstheme="minorBidi"/>
          <w:kern w:val="2"/>
          <w14:ligatures w14:val="standardContextual"/>
        </w:rPr>
      </w:pPr>
      <w:hyperlink w:anchor="_Toc168494517" w:history="1">
        <w:r w:rsidR="007A3C8C" w:rsidRPr="00057F3B">
          <w:rPr>
            <w:rStyle w:val="Hyperlink"/>
          </w:rPr>
          <w:t>IV.</w:t>
        </w:r>
        <w:r w:rsidR="007A3C8C">
          <w:rPr>
            <w:rFonts w:asciiTheme="minorHAnsi" w:eastAsiaTheme="minorEastAsia" w:hAnsiTheme="minorHAnsi" w:cstheme="minorBidi"/>
            <w:kern w:val="2"/>
            <w14:ligatures w14:val="standardContextual"/>
          </w:rPr>
          <w:tab/>
        </w:r>
        <w:r w:rsidR="007A3C8C" w:rsidRPr="00057F3B">
          <w:rPr>
            <w:rStyle w:val="Hyperlink"/>
          </w:rPr>
          <w:t>Employee Engagement</w:t>
        </w:r>
        <w:r w:rsidR="007A3C8C">
          <w:rPr>
            <w:webHidden/>
          </w:rPr>
          <w:tab/>
        </w:r>
        <w:r w:rsidR="007A3C8C">
          <w:rPr>
            <w:webHidden/>
          </w:rPr>
          <w:fldChar w:fldCharType="begin"/>
        </w:r>
        <w:r w:rsidR="007A3C8C">
          <w:rPr>
            <w:webHidden/>
          </w:rPr>
          <w:instrText xml:space="preserve"> PAGEREF _Toc168494517 \h </w:instrText>
        </w:r>
        <w:r w:rsidR="007A3C8C">
          <w:rPr>
            <w:webHidden/>
          </w:rPr>
        </w:r>
        <w:r w:rsidR="007A3C8C">
          <w:rPr>
            <w:webHidden/>
          </w:rPr>
          <w:fldChar w:fldCharType="separate"/>
        </w:r>
        <w:r w:rsidR="001054E9">
          <w:rPr>
            <w:webHidden/>
          </w:rPr>
          <w:t>10</w:t>
        </w:r>
        <w:r w:rsidR="007A3C8C">
          <w:rPr>
            <w:webHidden/>
          </w:rPr>
          <w:fldChar w:fldCharType="end"/>
        </w:r>
      </w:hyperlink>
    </w:p>
    <w:p w14:paraId="0B420151" w14:textId="25E985B7" w:rsidR="007A3C8C" w:rsidRDefault="00000000">
      <w:pPr>
        <w:pStyle w:val="TOC2"/>
        <w:rPr>
          <w:rFonts w:asciiTheme="minorHAnsi" w:eastAsiaTheme="minorEastAsia" w:hAnsiTheme="minorHAnsi" w:cstheme="minorBidi"/>
          <w:kern w:val="2"/>
          <w14:ligatures w14:val="standardContextual"/>
        </w:rPr>
      </w:pPr>
      <w:hyperlink w:anchor="_Toc168494518" w:history="1">
        <w:r w:rsidR="007A3C8C" w:rsidRPr="00057F3B">
          <w:rPr>
            <w:rStyle w:val="Hyperlink"/>
          </w:rPr>
          <w:t>V.</w:t>
        </w:r>
        <w:r w:rsidR="007A3C8C">
          <w:rPr>
            <w:rFonts w:asciiTheme="minorHAnsi" w:eastAsiaTheme="minorEastAsia" w:hAnsiTheme="minorHAnsi" w:cstheme="minorBidi"/>
            <w:kern w:val="2"/>
            <w14:ligatures w14:val="standardContextual"/>
          </w:rPr>
          <w:tab/>
        </w:r>
        <w:r w:rsidR="007A3C8C" w:rsidRPr="00057F3B">
          <w:rPr>
            <w:rStyle w:val="Hyperlink"/>
          </w:rPr>
          <w:t>Organizational Commitment to Support Road Safety</w:t>
        </w:r>
        <w:r w:rsidR="007A3C8C">
          <w:rPr>
            <w:webHidden/>
          </w:rPr>
          <w:tab/>
        </w:r>
        <w:r w:rsidR="007A3C8C">
          <w:rPr>
            <w:webHidden/>
          </w:rPr>
          <w:fldChar w:fldCharType="begin"/>
        </w:r>
        <w:r w:rsidR="007A3C8C">
          <w:rPr>
            <w:webHidden/>
          </w:rPr>
          <w:instrText xml:space="preserve"> PAGEREF _Toc168494518 \h </w:instrText>
        </w:r>
        <w:r w:rsidR="007A3C8C">
          <w:rPr>
            <w:webHidden/>
          </w:rPr>
        </w:r>
        <w:r w:rsidR="007A3C8C">
          <w:rPr>
            <w:webHidden/>
          </w:rPr>
          <w:fldChar w:fldCharType="separate"/>
        </w:r>
        <w:r w:rsidR="001054E9">
          <w:rPr>
            <w:webHidden/>
          </w:rPr>
          <w:t>13</w:t>
        </w:r>
        <w:r w:rsidR="007A3C8C">
          <w:rPr>
            <w:webHidden/>
          </w:rPr>
          <w:fldChar w:fldCharType="end"/>
        </w:r>
      </w:hyperlink>
    </w:p>
    <w:p w14:paraId="7E393AF1" w14:textId="75967660" w:rsidR="007A3C8C" w:rsidRDefault="00000000">
      <w:pPr>
        <w:pStyle w:val="TOC2"/>
        <w:rPr>
          <w:rFonts w:asciiTheme="minorHAnsi" w:eastAsiaTheme="minorEastAsia" w:hAnsiTheme="minorHAnsi" w:cstheme="minorBidi"/>
          <w:kern w:val="2"/>
          <w14:ligatures w14:val="standardContextual"/>
        </w:rPr>
      </w:pPr>
      <w:hyperlink w:anchor="_Toc168494519" w:history="1">
        <w:r w:rsidR="007A3C8C" w:rsidRPr="00057F3B">
          <w:rPr>
            <w:rStyle w:val="Hyperlink"/>
          </w:rPr>
          <w:t>Questionnaire 2. Programmatic Safety Integration</w:t>
        </w:r>
        <w:r w:rsidR="007A3C8C">
          <w:rPr>
            <w:webHidden/>
          </w:rPr>
          <w:tab/>
        </w:r>
        <w:r w:rsidR="007A3C8C">
          <w:rPr>
            <w:webHidden/>
          </w:rPr>
          <w:fldChar w:fldCharType="begin"/>
        </w:r>
        <w:r w:rsidR="007A3C8C">
          <w:rPr>
            <w:webHidden/>
          </w:rPr>
          <w:instrText xml:space="preserve"> PAGEREF _Toc168494519 \h </w:instrText>
        </w:r>
        <w:r w:rsidR="007A3C8C">
          <w:rPr>
            <w:webHidden/>
          </w:rPr>
        </w:r>
        <w:r w:rsidR="007A3C8C">
          <w:rPr>
            <w:webHidden/>
          </w:rPr>
          <w:fldChar w:fldCharType="separate"/>
        </w:r>
        <w:r w:rsidR="001054E9">
          <w:rPr>
            <w:webHidden/>
          </w:rPr>
          <w:t>17</w:t>
        </w:r>
        <w:r w:rsidR="007A3C8C">
          <w:rPr>
            <w:webHidden/>
          </w:rPr>
          <w:fldChar w:fldCharType="end"/>
        </w:r>
      </w:hyperlink>
    </w:p>
    <w:p w14:paraId="74972A6E" w14:textId="7778624A" w:rsidR="007A3C8C" w:rsidRDefault="00000000">
      <w:pPr>
        <w:pStyle w:val="TOC2"/>
        <w:rPr>
          <w:rFonts w:asciiTheme="minorHAnsi" w:eastAsiaTheme="minorEastAsia" w:hAnsiTheme="minorHAnsi" w:cstheme="minorBidi"/>
          <w:kern w:val="2"/>
          <w14:ligatures w14:val="standardContextual"/>
        </w:rPr>
      </w:pPr>
      <w:hyperlink w:anchor="_Toc168494520" w:history="1">
        <w:r w:rsidR="007A3C8C" w:rsidRPr="00057F3B">
          <w:rPr>
            <w:rStyle w:val="Hyperlink"/>
          </w:rPr>
          <w:t>I.</w:t>
        </w:r>
        <w:r w:rsidR="007A3C8C">
          <w:rPr>
            <w:rFonts w:asciiTheme="minorHAnsi" w:eastAsiaTheme="minorEastAsia" w:hAnsiTheme="minorHAnsi" w:cstheme="minorBidi"/>
            <w:kern w:val="2"/>
            <w14:ligatures w14:val="standardContextual"/>
          </w:rPr>
          <w:tab/>
        </w:r>
        <w:r w:rsidR="007A3C8C" w:rsidRPr="00057F3B">
          <w:rPr>
            <w:rStyle w:val="Hyperlink"/>
          </w:rPr>
          <w:t>Planning and Programming</w:t>
        </w:r>
        <w:r w:rsidR="007A3C8C">
          <w:rPr>
            <w:webHidden/>
          </w:rPr>
          <w:tab/>
        </w:r>
        <w:r w:rsidR="007A3C8C">
          <w:rPr>
            <w:webHidden/>
          </w:rPr>
          <w:fldChar w:fldCharType="begin"/>
        </w:r>
        <w:r w:rsidR="007A3C8C">
          <w:rPr>
            <w:webHidden/>
          </w:rPr>
          <w:instrText xml:space="preserve"> PAGEREF _Toc168494520 \h </w:instrText>
        </w:r>
        <w:r w:rsidR="007A3C8C">
          <w:rPr>
            <w:webHidden/>
          </w:rPr>
        </w:r>
        <w:r w:rsidR="007A3C8C">
          <w:rPr>
            <w:webHidden/>
          </w:rPr>
          <w:fldChar w:fldCharType="separate"/>
        </w:r>
        <w:r w:rsidR="001054E9">
          <w:rPr>
            <w:webHidden/>
          </w:rPr>
          <w:t>19</w:t>
        </w:r>
        <w:r w:rsidR="007A3C8C">
          <w:rPr>
            <w:webHidden/>
          </w:rPr>
          <w:fldChar w:fldCharType="end"/>
        </w:r>
      </w:hyperlink>
    </w:p>
    <w:p w14:paraId="6643B9F7" w14:textId="11A87184" w:rsidR="007A3C8C" w:rsidRDefault="00000000">
      <w:pPr>
        <w:pStyle w:val="TOC2"/>
        <w:rPr>
          <w:rFonts w:asciiTheme="minorHAnsi" w:eastAsiaTheme="minorEastAsia" w:hAnsiTheme="minorHAnsi" w:cstheme="minorBidi"/>
          <w:kern w:val="2"/>
          <w14:ligatures w14:val="standardContextual"/>
        </w:rPr>
      </w:pPr>
      <w:hyperlink w:anchor="_Toc168494521" w:history="1">
        <w:r w:rsidR="007A3C8C" w:rsidRPr="00057F3B">
          <w:rPr>
            <w:rStyle w:val="Hyperlink"/>
          </w:rPr>
          <w:t>II.</w:t>
        </w:r>
        <w:r w:rsidR="007A3C8C">
          <w:rPr>
            <w:rFonts w:asciiTheme="minorHAnsi" w:eastAsiaTheme="minorEastAsia" w:hAnsiTheme="minorHAnsi" w:cstheme="minorBidi"/>
            <w:kern w:val="2"/>
            <w14:ligatures w14:val="standardContextual"/>
          </w:rPr>
          <w:tab/>
        </w:r>
        <w:r w:rsidR="007A3C8C" w:rsidRPr="00057F3B">
          <w:rPr>
            <w:rStyle w:val="Hyperlink"/>
          </w:rPr>
          <w:t>Design and Engineering</w:t>
        </w:r>
        <w:r w:rsidR="007A3C8C">
          <w:rPr>
            <w:webHidden/>
          </w:rPr>
          <w:tab/>
        </w:r>
        <w:r w:rsidR="007A3C8C">
          <w:rPr>
            <w:webHidden/>
          </w:rPr>
          <w:fldChar w:fldCharType="begin"/>
        </w:r>
        <w:r w:rsidR="007A3C8C">
          <w:rPr>
            <w:webHidden/>
          </w:rPr>
          <w:instrText xml:space="preserve"> PAGEREF _Toc168494521 \h </w:instrText>
        </w:r>
        <w:r w:rsidR="007A3C8C">
          <w:rPr>
            <w:webHidden/>
          </w:rPr>
        </w:r>
        <w:r w:rsidR="007A3C8C">
          <w:rPr>
            <w:webHidden/>
          </w:rPr>
          <w:fldChar w:fldCharType="separate"/>
        </w:r>
        <w:r w:rsidR="001054E9">
          <w:rPr>
            <w:webHidden/>
          </w:rPr>
          <w:t>25</w:t>
        </w:r>
        <w:r w:rsidR="007A3C8C">
          <w:rPr>
            <w:webHidden/>
          </w:rPr>
          <w:fldChar w:fldCharType="end"/>
        </w:r>
      </w:hyperlink>
    </w:p>
    <w:p w14:paraId="4F422A3F" w14:textId="221B18FA" w:rsidR="007A3C8C" w:rsidRDefault="00000000">
      <w:pPr>
        <w:pStyle w:val="TOC2"/>
        <w:rPr>
          <w:rFonts w:asciiTheme="minorHAnsi" w:eastAsiaTheme="minorEastAsia" w:hAnsiTheme="minorHAnsi" w:cstheme="minorBidi"/>
          <w:kern w:val="2"/>
          <w14:ligatures w14:val="standardContextual"/>
        </w:rPr>
      </w:pPr>
      <w:hyperlink w:anchor="_Toc168494522" w:history="1">
        <w:r w:rsidR="007A3C8C" w:rsidRPr="00057F3B">
          <w:rPr>
            <w:rStyle w:val="Hyperlink"/>
          </w:rPr>
          <w:t>III.</w:t>
        </w:r>
        <w:r w:rsidR="007A3C8C">
          <w:rPr>
            <w:rFonts w:asciiTheme="minorHAnsi" w:eastAsiaTheme="minorEastAsia" w:hAnsiTheme="minorHAnsi" w:cstheme="minorBidi"/>
            <w:kern w:val="2"/>
            <w14:ligatures w14:val="standardContextual"/>
          </w:rPr>
          <w:tab/>
        </w:r>
        <w:r w:rsidR="007A3C8C" w:rsidRPr="00057F3B">
          <w:rPr>
            <w:rStyle w:val="Hyperlink"/>
          </w:rPr>
          <w:t>Safety and Operations</w:t>
        </w:r>
        <w:r w:rsidR="007A3C8C">
          <w:rPr>
            <w:webHidden/>
          </w:rPr>
          <w:tab/>
        </w:r>
        <w:r w:rsidR="007A3C8C">
          <w:rPr>
            <w:webHidden/>
          </w:rPr>
          <w:fldChar w:fldCharType="begin"/>
        </w:r>
        <w:r w:rsidR="007A3C8C">
          <w:rPr>
            <w:webHidden/>
          </w:rPr>
          <w:instrText xml:space="preserve"> PAGEREF _Toc168494522 \h </w:instrText>
        </w:r>
        <w:r w:rsidR="007A3C8C">
          <w:rPr>
            <w:webHidden/>
          </w:rPr>
        </w:r>
        <w:r w:rsidR="007A3C8C">
          <w:rPr>
            <w:webHidden/>
          </w:rPr>
          <w:fldChar w:fldCharType="separate"/>
        </w:r>
        <w:r w:rsidR="001054E9">
          <w:rPr>
            <w:webHidden/>
          </w:rPr>
          <w:t>28</w:t>
        </w:r>
        <w:r w:rsidR="007A3C8C">
          <w:rPr>
            <w:webHidden/>
          </w:rPr>
          <w:fldChar w:fldCharType="end"/>
        </w:r>
      </w:hyperlink>
    </w:p>
    <w:p w14:paraId="385B93D8" w14:textId="791CC245" w:rsidR="007A3C8C" w:rsidRDefault="00000000">
      <w:pPr>
        <w:pStyle w:val="TOC2"/>
        <w:rPr>
          <w:rFonts w:asciiTheme="minorHAnsi" w:eastAsiaTheme="minorEastAsia" w:hAnsiTheme="minorHAnsi" w:cstheme="minorBidi"/>
          <w:kern w:val="2"/>
          <w14:ligatures w14:val="standardContextual"/>
        </w:rPr>
      </w:pPr>
      <w:hyperlink w:anchor="_Toc168494523" w:history="1">
        <w:r w:rsidR="007A3C8C" w:rsidRPr="00057F3B">
          <w:rPr>
            <w:rStyle w:val="Hyperlink"/>
          </w:rPr>
          <w:t>IV.</w:t>
        </w:r>
        <w:r w:rsidR="007A3C8C">
          <w:rPr>
            <w:rFonts w:asciiTheme="minorHAnsi" w:eastAsiaTheme="minorEastAsia" w:hAnsiTheme="minorHAnsi" w:cstheme="minorBidi"/>
            <w:kern w:val="2"/>
            <w14:ligatures w14:val="standardContextual"/>
          </w:rPr>
          <w:tab/>
        </w:r>
        <w:r w:rsidR="007A3C8C" w:rsidRPr="00057F3B">
          <w:rPr>
            <w:rStyle w:val="Hyperlink"/>
          </w:rPr>
          <w:t>Safety Assurance and Evaluation</w:t>
        </w:r>
        <w:r w:rsidR="007A3C8C">
          <w:rPr>
            <w:webHidden/>
          </w:rPr>
          <w:tab/>
        </w:r>
        <w:r w:rsidR="007A3C8C">
          <w:rPr>
            <w:webHidden/>
          </w:rPr>
          <w:fldChar w:fldCharType="begin"/>
        </w:r>
        <w:r w:rsidR="007A3C8C">
          <w:rPr>
            <w:webHidden/>
          </w:rPr>
          <w:instrText xml:space="preserve"> PAGEREF _Toc168494523 \h </w:instrText>
        </w:r>
        <w:r w:rsidR="007A3C8C">
          <w:rPr>
            <w:webHidden/>
          </w:rPr>
        </w:r>
        <w:r w:rsidR="007A3C8C">
          <w:rPr>
            <w:webHidden/>
          </w:rPr>
          <w:fldChar w:fldCharType="separate"/>
        </w:r>
        <w:r w:rsidR="001054E9">
          <w:rPr>
            <w:webHidden/>
          </w:rPr>
          <w:t>31</w:t>
        </w:r>
        <w:r w:rsidR="007A3C8C">
          <w:rPr>
            <w:webHidden/>
          </w:rPr>
          <w:fldChar w:fldCharType="end"/>
        </w:r>
      </w:hyperlink>
    </w:p>
    <w:p w14:paraId="2C43A0F5" w14:textId="7D701268" w:rsidR="007A3C8C" w:rsidRDefault="00000000">
      <w:pPr>
        <w:pStyle w:val="TOC2"/>
        <w:rPr>
          <w:rFonts w:asciiTheme="minorHAnsi" w:eastAsiaTheme="minorEastAsia" w:hAnsiTheme="minorHAnsi" w:cstheme="minorBidi"/>
          <w:kern w:val="2"/>
          <w14:ligatures w14:val="standardContextual"/>
        </w:rPr>
      </w:pPr>
      <w:hyperlink w:anchor="_Toc168494524" w:history="1">
        <w:r w:rsidR="007A3C8C" w:rsidRPr="00057F3B">
          <w:rPr>
            <w:rStyle w:val="Hyperlink"/>
          </w:rPr>
          <w:t>V.</w:t>
        </w:r>
        <w:r w:rsidR="007A3C8C">
          <w:rPr>
            <w:rFonts w:asciiTheme="minorHAnsi" w:eastAsiaTheme="minorEastAsia" w:hAnsiTheme="minorHAnsi" w:cstheme="minorBidi"/>
            <w:kern w:val="2"/>
            <w14:ligatures w14:val="standardContextual"/>
          </w:rPr>
          <w:tab/>
        </w:r>
        <w:r w:rsidR="007A3C8C" w:rsidRPr="00057F3B">
          <w:rPr>
            <w:rStyle w:val="Hyperlink"/>
          </w:rPr>
          <w:t>Institutionalizing Safety</w:t>
        </w:r>
        <w:r w:rsidR="007A3C8C">
          <w:rPr>
            <w:webHidden/>
          </w:rPr>
          <w:tab/>
        </w:r>
        <w:r w:rsidR="007A3C8C">
          <w:rPr>
            <w:webHidden/>
          </w:rPr>
          <w:fldChar w:fldCharType="begin"/>
        </w:r>
        <w:r w:rsidR="007A3C8C">
          <w:rPr>
            <w:webHidden/>
          </w:rPr>
          <w:instrText xml:space="preserve"> PAGEREF _Toc168494524 \h </w:instrText>
        </w:r>
        <w:r w:rsidR="007A3C8C">
          <w:rPr>
            <w:webHidden/>
          </w:rPr>
        </w:r>
        <w:r w:rsidR="007A3C8C">
          <w:rPr>
            <w:webHidden/>
          </w:rPr>
          <w:fldChar w:fldCharType="separate"/>
        </w:r>
        <w:r w:rsidR="001054E9">
          <w:rPr>
            <w:webHidden/>
          </w:rPr>
          <w:t>33</w:t>
        </w:r>
        <w:r w:rsidR="007A3C8C">
          <w:rPr>
            <w:webHidden/>
          </w:rPr>
          <w:fldChar w:fldCharType="end"/>
        </w:r>
      </w:hyperlink>
    </w:p>
    <w:p w14:paraId="57617A86" w14:textId="3982A887" w:rsidR="00D02484" w:rsidRDefault="00941AD9" w:rsidP="001E3098">
      <w:pPr>
        <w:pStyle w:val="TOC1"/>
        <w:keepNext w:val="0"/>
        <w:ind w:left="0" w:firstLine="0"/>
      </w:pPr>
      <w:r>
        <w:rPr>
          <w:rStyle w:val="Hyperlink"/>
          <w:rFonts w:hint="eastAsia"/>
        </w:rPr>
        <w:fldChar w:fldCharType="end"/>
      </w:r>
    </w:p>
    <w:p w14:paraId="76D4F0B6" w14:textId="476C61DC" w:rsidR="00283CCE" w:rsidRDefault="00283CCE">
      <w:pPr>
        <w:rPr>
          <w:rFonts w:eastAsia="Batang"/>
          <w:szCs w:val="24"/>
        </w:rPr>
      </w:pPr>
      <w:r>
        <w:rPr>
          <w:rFonts w:eastAsia="Batang"/>
          <w:szCs w:val="24"/>
        </w:rPr>
        <w:br w:type="page"/>
      </w:r>
    </w:p>
    <w:p w14:paraId="06A42C59" w14:textId="477C324C" w:rsidR="00F90DB1" w:rsidRPr="00E13C3C" w:rsidRDefault="00E13C3C" w:rsidP="00E13C3C">
      <w:pPr>
        <w:spacing w:after="240"/>
        <w:jc w:val="center"/>
        <w:rPr>
          <w:b/>
        </w:rPr>
      </w:pPr>
      <w:r w:rsidRPr="00E13C3C">
        <w:rPr>
          <w:b/>
        </w:rPr>
        <w:lastRenderedPageBreak/>
        <w:t xml:space="preserve">LIST OF </w:t>
      </w:r>
      <w:r w:rsidR="001B5218">
        <w:rPr>
          <w:b/>
        </w:rPr>
        <w:t>ACRONYM</w:t>
      </w:r>
      <w:r w:rsidRPr="00E13C3C">
        <w:rPr>
          <w:b/>
        </w:rPr>
        <w:t>S</w:t>
      </w:r>
    </w:p>
    <w:p w14:paraId="7855870A" w14:textId="0404AC2B" w:rsidR="00666FC2" w:rsidRDefault="00666FC2" w:rsidP="00F90DB1">
      <w:pPr>
        <w:spacing w:after="120"/>
        <w:ind w:left="1886" w:hanging="1886"/>
      </w:pPr>
      <w:r>
        <w:t>DOT</w:t>
      </w:r>
      <w:r>
        <w:tab/>
        <w:t>Department of Transportation</w:t>
      </w:r>
    </w:p>
    <w:p w14:paraId="07396946" w14:textId="48909731" w:rsidR="00666FC2" w:rsidRDefault="00666FC2" w:rsidP="00F90DB1">
      <w:pPr>
        <w:spacing w:after="120"/>
        <w:ind w:left="1886" w:hanging="1886"/>
      </w:pPr>
      <w:r>
        <w:t>FHWA</w:t>
      </w:r>
      <w:r>
        <w:tab/>
        <w:t>Federal Highway Administration</w:t>
      </w:r>
    </w:p>
    <w:p w14:paraId="6E050033" w14:textId="68667A0A" w:rsidR="00F606C6" w:rsidRDefault="00F606C6" w:rsidP="00F90DB1">
      <w:pPr>
        <w:spacing w:after="120"/>
        <w:ind w:left="1886" w:hanging="1886"/>
      </w:pPr>
      <w:r>
        <w:t>HSIP</w:t>
      </w:r>
      <w:r>
        <w:tab/>
        <w:t>Highway Safety Improvement Program</w:t>
      </w:r>
    </w:p>
    <w:p w14:paraId="03A5F345" w14:textId="0F4E43ED" w:rsidR="00F606C6" w:rsidRDefault="00F606C6" w:rsidP="00F90DB1">
      <w:pPr>
        <w:spacing w:after="120"/>
        <w:ind w:left="1886" w:hanging="1886"/>
      </w:pPr>
      <w:r>
        <w:t>ITS</w:t>
      </w:r>
      <w:r>
        <w:tab/>
        <w:t>Intelligent transportation systems</w:t>
      </w:r>
    </w:p>
    <w:p w14:paraId="6EDC572D" w14:textId="369A6FF5" w:rsidR="00F90DB1" w:rsidRDefault="001E3DD4" w:rsidP="004D1648">
      <w:pPr>
        <w:spacing w:after="120"/>
        <w:ind w:left="1886" w:hanging="1886"/>
      </w:pPr>
      <w:r>
        <w:t>PPE</w:t>
      </w:r>
      <w:r>
        <w:tab/>
      </w:r>
      <w:r w:rsidR="009A3826">
        <w:t>P</w:t>
      </w:r>
      <w:r w:rsidRPr="001E3DD4">
        <w:t xml:space="preserve">ersonal </w:t>
      </w:r>
      <w:r w:rsidR="00E2300E">
        <w:t>p</w:t>
      </w:r>
      <w:r w:rsidRPr="001E3DD4">
        <w:t xml:space="preserve">rotection </w:t>
      </w:r>
      <w:r w:rsidR="00E2300E">
        <w:t>e</w:t>
      </w:r>
      <w:r w:rsidRPr="001E3DD4">
        <w:t>quipment</w:t>
      </w:r>
    </w:p>
    <w:p w14:paraId="5DC5E3C4" w14:textId="1C49FC73" w:rsidR="004C5B07" w:rsidRDefault="004C5B07" w:rsidP="004D1648">
      <w:pPr>
        <w:spacing w:after="120"/>
        <w:ind w:left="1886" w:hanging="1886"/>
      </w:pPr>
      <w:r>
        <w:t>RAISE</w:t>
      </w:r>
      <w:r>
        <w:tab/>
      </w:r>
      <w:r w:rsidRPr="004C5B07">
        <w:t>Rebuilding American Infrastructure with Sustainability and Equity</w:t>
      </w:r>
    </w:p>
    <w:p w14:paraId="28B9E9CF" w14:textId="5D66769B" w:rsidR="004C5B07" w:rsidRDefault="004C5B07" w:rsidP="004D1648">
      <w:pPr>
        <w:spacing w:after="120"/>
        <w:ind w:left="1886" w:hanging="1886"/>
      </w:pPr>
      <w:r>
        <w:t>SS4A</w:t>
      </w:r>
      <w:r>
        <w:tab/>
      </w:r>
      <w:r w:rsidRPr="004C5B07">
        <w:t>Safe Streets and Roads for All</w:t>
      </w:r>
    </w:p>
    <w:p w14:paraId="5233EE90" w14:textId="77777777" w:rsidR="005D432B" w:rsidRDefault="005D432B" w:rsidP="004D1648">
      <w:pPr>
        <w:spacing w:after="120"/>
        <w:ind w:left="1886" w:hanging="1886"/>
        <w:sectPr w:rsidR="005D432B" w:rsidSect="006662D4">
          <w:footerReference w:type="default" r:id="rId17"/>
          <w:endnotePr>
            <w:numFmt w:val="decimal"/>
          </w:endnotePr>
          <w:pgSz w:w="12240" w:h="15840"/>
          <w:pgMar w:top="1440" w:right="1440" w:bottom="1440" w:left="1440" w:header="720" w:footer="720" w:gutter="0"/>
          <w:pgNumType w:fmt="lowerRoman" w:start="2"/>
          <w:cols w:space="720"/>
          <w:docGrid w:linePitch="360"/>
        </w:sectPr>
      </w:pPr>
    </w:p>
    <w:p w14:paraId="3B68480A" w14:textId="3ACC4EAC" w:rsidR="004A76BE" w:rsidRPr="000C228C" w:rsidRDefault="00516DD4" w:rsidP="004A76BE">
      <w:pPr>
        <w:pStyle w:val="Heading1"/>
      </w:pPr>
      <w:bookmarkStart w:id="3" w:name="_Toc168494511"/>
      <w:r>
        <w:lastRenderedPageBreak/>
        <w:t>SELF ASSESSMENT</w:t>
      </w:r>
      <w:r w:rsidR="006F1216">
        <w:t xml:space="preserve"> TOOL</w:t>
      </w:r>
      <w:r w:rsidR="00720797">
        <w:t>KIT</w:t>
      </w:r>
      <w:bookmarkEnd w:id="3"/>
    </w:p>
    <w:p w14:paraId="6866C9DC" w14:textId="369BBEDD" w:rsidR="00A63879" w:rsidRDefault="00D85707" w:rsidP="00A63879">
      <w:pPr>
        <w:pStyle w:val="Heading2"/>
      </w:pPr>
      <w:bookmarkStart w:id="4" w:name="_Toc168494512"/>
      <w:r>
        <w:t>I</w:t>
      </w:r>
      <w:r w:rsidR="00A63879">
        <w:t>ntroduction</w:t>
      </w:r>
      <w:bookmarkEnd w:id="4"/>
    </w:p>
    <w:p w14:paraId="1F124D48" w14:textId="6A8C0EC6" w:rsidR="00A63879" w:rsidRDefault="00923223" w:rsidP="00F321F3">
      <w:pPr>
        <w:pStyle w:val="NoSpacing"/>
        <w:tabs>
          <w:tab w:val="left" w:pos="4590"/>
        </w:tabs>
        <w:spacing w:before="120" w:after="120"/>
        <w:rPr>
          <w:rFonts w:ascii="Times New Roman" w:hAnsi="Times New Roman" w:cs="Times New Roman"/>
          <w:sz w:val="24"/>
          <w:szCs w:val="24"/>
        </w:rPr>
      </w:pPr>
      <w:r w:rsidRPr="00C5695E">
        <w:rPr>
          <w:rFonts w:ascii="Times New Roman" w:hAnsi="Times New Roman" w:cs="Times New Roman"/>
          <w:sz w:val="24"/>
          <w:szCs w:val="24"/>
        </w:rPr>
        <w:t>Although the transportation community has made significant safety improvements in the past decade, there is still much work to be done</w:t>
      </w:r>
      <w:r w:rsidR="0032599F" w:rsidRPr="0032599F">
        <w:rPr>
          <w:rFonts w:ascii="Times New Roman" w:hAnsi="Times New Roman" w:cs="Times New Roman"/>
          <w:sz w:val="24"/>
          <w:szCs w:val="24"/>
        </w:rPr>
        <w:t xml:space="preserve"> </w:t>
      </w:r>
      <w:r w:rsidR="0032599F">
        <w:rPr>
          <w:rFonts w:ascii="Times New Roman" w:hAnsi="Times New Roman" w:cs="Times New Roman"/>
          <w:sz w:val="24"/>
          <w:szCs w:val="24"/>
        </w:rPr>
        <w:t>to keep the roads safe for all users</w:t>
      </w:r>
      <w:r w:rsidR="00C130C7">
        <w:rPr>
          <w:rFonts w:ascii="Times New Roman" w:hAnsi="Times New Roman" w:cs="Times New Roman"/>
          <w:sz w:val="24"/>
          <w:szCs w:val="24"/>
        </w:rPr>
        <w:t xml:space="preserve"> of the transportation system</w:t>
      </w:r>
      <w:r w:rsidR="00E254A6">
        <w:rPr>
          <w:rFonts w:ascii="Times New Roman" w:hAnsi="Times New Roman" w:cs="Times New Roman"/>
          <w:sz w:val="24"/>
          <w:szCs w:val="24"/>
        </w:rPr>
        <w:t>.</w:t>
      </w:r>
      <w:r w:rsidR="00A63879">
        <w:rPr>
          <w:rFonts w:ascii="Times New Roman" w:hAnsi="Times New Roman" w:cs="Times New Roman"/>
          <w:sz w:val="24"/>
          <w:szCs w:val="24"/>
        </w:rPr>
        <w:t xml:space="preserve"> Thanks to the Safe System Approach, we remind ourselves that safety is a shared responsibility and safety commitment should start at “home”</w:t>
      </w:r>
      <w:r w:rsidR="00951CE7">
        <w:rPr>
          <w:rFonts w:ascii="Times New Roman" w:hAnsi="Times New Roman" w:cs="Times New Roman"/>
          <w:sz w:val="24"/>
          <w:szCs w:val="24"/>
        </w:rPr>
        <w:t>—</w:t>
      </w:r>
      <w:r w:rsidR="00A63879">
        <w:rPr>
          <w:rFonts w:ascii="Times New Roman" w:hAnsi="Times New Roman" w:cs="Times New Roman"/>
          <w:sz w:val="24"/>
          <w:szCs w:val="24"/>
        </w:rPr>
        <w:t xml:space="preserve">within </w:t>
      </w:r>
      <w:r w:rsidR="00A86540">
        <w:rPr>
          <w:rFonts w:ascii="Times New Roman" w:hAnsi="Times New Roman" w:cs="Times New Roman"/>
          <w:sz w:val="24"/>
          <w:szCs w:val="24"/>
        </w:rPr>
        <w:t>an organization</w:t>
      </w:r>
      <w:r w:rsidR="00A63879">
        <w:rPr>
          <w:rFonts w:ascii="Times New Roman" w:hAnsi="Times New Roman" w:cs="Times New Roman"/>
          <w:sz w:val="24"/>
          <w:szCs w:val="24"/>
        </w:rPr>
        <w:t>.</w:t>
      </w:r>
    </w:p>
    <w:p w14:paraId="4EFC4246" w14:textId="5B52E306" w:rsidR="00A63879" w:rsidRDefault="00E254A6" w:rsidP="00F321F3">
      <w:pPr>
        <w:pStyle w:val="NoSpacing"/>
        <w:spacing w:before="120" w:after="120"/>
        <w:rPr>
          <w:rFonts w:ascii="Times New Roman" w:hAnsi="Times New Roman" w:cs="Times New Roman"/>
          <w:sz w:val="24"/>
          <w:szCs w:val="24"/>
        </w:rPr>
      </w:pPr>
      <w:r>
        <w:rPr>
          <w:rFonts w:ascii="Times New Roman" w:hAnsi="Times New Roman" w:cs="Times New Roman"/>
          <w:sz w:val="24"/>
          <w:szCs w:val="24"/>
        </w:rPr>
        <w:t>Safety can be defined as the absence of risk or danger.</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w:t>
      </w:r>
      <w:r w:rsidR="00A86540" w:rsidRPr="00A86540">
        <w:rPr>
          <w:rFonts w:ascii="Times New Roman" w:hAnsi="Times New Roman" w:cs="Times New Roman"/>
          <w:sz w:val="24"/>
          <w:szCs w:val="24"/>
        </w:rPr>
        <w:t xml:space="preserve">Road safety culture includes </w:t>
      </w:r>
      <w:r w:rsidR="00A86540">
        <w:rPr>
          <w:rFonts w:ascii="Times New Roman" w:hAnsi="Times New Roman" w:cs="Times New Roman"/>
          <w:sz w:val="24"/>
          <w:szCs w:val="24"/>
        </w:rPr>
        <w:t>t</w:t>
      </w:r>
      <w:r w:rsidR="00A86540" w:rsidRPr="00A86540">
        <w:rPr>
          <w:rFonts w:ascii="Times New Roman" w:hAnsi="Times New Roman" w:cs="Times New Roman"/>
          <w:sz w:val="24"/>
          <w:szCs w:val="24"/>
        </w:rPr>
        <w:t>he shared values, actions, and behaviors that demonstrate a commitment to safety over competing goals and demands.</w:t>
      </w:r>
      <w:r w:rsidR="00A86540">
        <w:rPr>
          <w:rFonts w:ascii="Times New Roman" w:hAnsi="Times New Roman" w:cs="Times New Roman"/>
          <w:sz w:val="24"/>
          <w:szCs w:val="24"/>
        </w:rPr>
        <w:t xml:space="preserve"> </w:t>
      </w:r>
      <w:r w:rsidR="00A63879">
        <w:rPr>
          <w:rFonts w:ascii="Times New Roman" w:hAnsi="Times New Roman" w:cs="Times New Roman"/>
          <w:sz w:val="24"/>
          <w:szCs w:val="24"/>
        </w:rPr>
        <w:t xml:space="preserve">Organizational </w:t>
      </w:r>
      <w:r w:rsidR="0052328A">
        <w:rPr>
          <w:rFonts w:ascii="Times New Roman" w:hAnsi="Times New Roman" w:cs="Times New Roman"/>
          <w:sz w:val="24"/>
          <w:szCs w:val="24"/>
        </w:rPr>
        <w:t xml:space="preserve">road </w:t>
      </w:r>
      <w:r w:rsidR="00A63879">
        <w:rPr>
          <w:rFonts w:ascii="Times New Roman" w:hAnsi="Times New Roman" w:cs="Times New Roman"/>
          <w:sz w:val="24"/>
          <w:szCs w:val="24"/>
        </w:rPr>
        <w:t xml:space="preserve">safety culture is one of two major aspects of </w:t>
      </w:r>
      <w:r w:rsidR="0052328A">
        <w:rPr>
          <w:rFonts w:ascii="Times New Roman" w:hAnsi="Times New Roman" w:cs="Times New Roman"/>
          <w:sz w:val="24"/>
          <w:szCs w:val="24"/>
        </w:rPr>
        <w:t xml:space="preserve">road </w:t>
      </w:r>
      <w:r w:rsidR="00A63879">
        <w:rPr>
          <w:rFonts w:ascii="Times New Roman" w:hAnsi="Times New Roman" w:cs="Times New Roman"/>
          <w:sz w:val="24"/>
          <w:szCs w:val="24"/>
        </w:rPr>
        <w:t xml:space="preserve">safety culture (the other aspect is public </w:t>
      </w:r>
      <w:r w:rsidR="0052328A">
        <w:rPr>
          <w:rFonts w:ascii="Times New Roman" w:hAnsi="Times New Roman" w:cs="Times New Roman"/>
          <w:sz w:val="24"/>
          <w:szCs w:val="24"/>
        </w:rPr>
        <w:t xml:space="preserve">road </w:t>
      </w:r>
      <w:r w:rsidR="00A63879">
        <w:rPr>
          <w:rFonts w:ascii="Times New Roman" w:hAnsi="Times New Roman" w:cs="Times New Roman"/>
          <w:sz w:val="24"/>
          <w:szCs w:val="24"/>
        </w:rPr>
        <w:t>safety culture). It is the</w:t>
      </w:r>
      <w:r w:rsidR="00A63879" w:rsidRPr="00A233DB">
        <w:rPr>
          <w:rFonts w:ascii="Times New Roman" w:hAnsi="Times New Roman" w:cs="Times New Roman"/>
          <w:sz w:val="24"/>
          <w:szCs w:val="24"/>
        </w:rPr>
        <w:t xml:space="preserve"> extent to which an organization </w:t>
      </w:r>
      <w:r w:rsidR="00A63879">
        <w:rPr>
          <w:rFonts w:ascii="Times New Roman" w:hAnsi="Times New Roman" w:cs="Times New Roman"/>
          <w:sz w:val="24"/>
          <w:szCs w:val="24"/>
        </w:rPr>
        <w:t xml:space="preserve">values and pursues </w:t>
      </w:r>
      <w:r w:rsidR="0052328A">
        <w:rPr>
          <w:rFonts w:ascii="Times New Roman" w:hAnsi="Times New Roman" w:cs="Times New Roman"/>
          <w:sz w:val="24"/>
          <w:szCs w:val="24"/>
        </w:rPr>
        <w:t xml:space="preserve">road </w:t>
      </w:r>
      <w:r w:rsidR="00A63879">
        <w:rPr>
          <w:rFonts w:ascii="Times New Roman" w:hAnsi="Times New Roman" w:cs="Times New Roman"/>
          <w:sz w:val="24"/>
          <w:szCs w:val="24"/>
        </w:rPr>
        <w:t xml:space="preserve">safety. In </w:t>
      </w:r>
      <w:r w:rsidR="005D08D1">
        <w:rPr>
          <w:rFonts w:ascii="Times New Roman" w:hAnsi="Times New Roman" w:cs="Times New Roman"/>
          <w:sz w:val="24"/>
          <w:szCs w:val="24"/>
        </w:rPr>
        <w:t xml:space="preserve">an organization that prioritizes organizational </w:t>
      </w:r>
      <w:r w:rsidR="0052328A">
        <w:rPr>
          <w:rFonts w:ascii="Times New Roman" w:hAnsi="Times New Roman" w:cs="Times New Roman"/>
          <w:sz w:val="24"/>
          <w:szCs w:val="24"/>
        </w:rPr>
        <w:t xml:space="preserve">road </w:t>
      </w:r>
      <w:r w:rsidR="005D08D1">
        <w:rPr>
          <w:rFonts w:ascii="Times New Roman" w:hAnsi="Times New Roman" w:cs="Times New Roman"/>
          <w:sz w:val="24"/>
          <w:szCs w:val="24"/>
        </w:rPr>
        <w:t xml:space="preserve">safety culture, </w:t>
      </w:r>
      <w:r w:rsidR="00AE102A">
        <w:rPr>
          <w:rFonts w:ascii="Times New Roman" w:hAnsi="Times New Roman" w:cs="Times New Roman"/>
          <w:sz w:val="24"/>
          <w:szCs w:val="24"/>
        </w:rPr>
        <w:t xml:space="preserve">the organization emphasizes safety in its </w:t>
      </w:r>
      <w:r w:rsidR="00DA6A7F">
        <w:rPr>
          <w:rFonts w:ascii="Times New Roman" w:hAnsi="Times New Roman" w:cs="Times New Roman"/>
          <w:sz w:val="24"/>
          <w:szCs w:val="24"/>
        </w:rPr>
        <w:t xml:space="preserve">internal </w:t>
      </w:r>
      <w:r w:rsidR="00AE102A">
        <w:rPr>
          <w:rFonts w:ascii="Times New Roman" w:hAnsi="Times New Roman" w:cs="Times New Roman"/>
          <w:sz w:val="24"/>
          <w:szCs w:val="24"/>
        </w:rPr>
        <w:t xml:space="preserve">strategic plan and operation procedures and </w:t>
      </w:r>
      <w:r w:rsidR="00DA6A7F">
        <w:rPr>
          <w:rFonts w:ascii="Times New Roman" w:hAnsi="Times New Roman" w:cs="Times New Roman"/>
          <w:sz w:val="24"/>
          <w:szCs w:val="24"/>
        </w:rPr>
        <w:t xml:space="preserve">its </w:t>
      </w:r>
      <w:r w:rsidR="00A63879">
        <w:rPr>
          <w:rFonts w:ascii="Times New Roman" w:hAnsi="Times New Roman" w:cs="Times New Roman"/>
          <w:sz w:val="24"/>
          <w:szCs w:val="24"/>
        </w:rPr>
        <w:t>em</w:t>
      </w:r>
      <w:r w:rsidR="00A63879" w:rsidRPr="00A233DB">
        <w:rPr>
          <w:rFonts w:ascii="Times New Roman" w:hAnsi="Times New Roman" w:cs="Times New Roman"/>
          <w:sz w:val="24"/>
          <w:szCs w:val="24"/>
        </w:rPr>
        <w:t xml:space="preserve">ployees </w:t>
      </w:r>
      <w:r w:rsidR="00A63879">
        <w:rPr>
          <w:rFonts w:ascii="Times New Roman" w:hAnsi="Times New Roman" w:cs="Times New Roman"/>
          <w:sz w:val="24"/>
          <w:szCs w:val="24"/>
        </w:rPr>
        <w:t xml:space="preserve">make safe decisions when </w:t>
      </w:r>
      <w:r w:rsidR="00AE102A">
        <w:rPr>
          <w:rFonts w:ascii="Times New Roman" w:hAnsi="Times New Roman" w:cs="Times New Roman"/>
          <w:sz w:val="24"/>
          <w:szCs w:val="24"/>
        </w:rPr>
        <w:t xml:space="preserve">using </w:t>
      </w:r>
      <w:r w:rsidR="00A63879">
        <w:rPr>
          <w:rFonts w:ascii="Times New Roman" w:hAnsi="Times New Roman" w:cs="Times New Roman"/>
          <w:sz w:val="24"/>
          <w:szCs w:val="24"/>
        </w:rPr>
        <w:t>the roads</w:t>
      </w:r>
      <w:r w:rsidR="00AE102A">
        <w:rPr>
          <w:rFonts w:ascii="Times New Roman" w:hAnsi="Times New Roman" w:cs="Times New Roman"/>
          <w:sz w:val="24"/>
          <w:szCs w:val="24"/>
        </w:rPr>
        <w:t xml:space="preserve">. </w:t>
      </w:r>
      <w:r w:rsidR="004C5FCE">
        <w:rPr>
          <w:rFonts w:ascii="Times New Roman" w:hAnsi="Times New Roman" w:cs="Times New Roman"/>
          <w:sz w:val="24"/>
          <w:szCs w:val="24"/>
        </w:rPr>
        <w:t>Furthermore</w:t>
      </w:r>
      <w:r w:rsidR="00AE102A">
        <w:rPr>
          <w:rFonts w:ascii="Times New Roman" w:hAnsi="Times New Roman" w:cs="Times New Roman"/>
          <w:sz w:val="24"/>
          <w:szCs w:val="24"/>
        </w:rPr>
        <w:t xml:space="preserve">, in a transportation organization with a strong </w:t>
      </w:r>
      <w:r w:rsidR="00DA6A7F">
        <w:rPr>
          <w:rFonts w:ascii="Times New Roman" w:hAnsi="Times New Roman" w:cs="Times New Roman"/>
          <w:sz w:val="24"/>
          <w:szCs w:val="24"/>
        </w:rPr>
        <w:t xml:space="preserve">organizational </w:t>
      </w:r>
      <w:r w:rsidR="00B169E9">
        <w:rPr>
          <w:rFonts w:ascii="Times New Roman" w:hAnsi="Times New Roman" w:cs="Times New Roman"/>
          <w:sz w:val="24"/>
          <w:szCs w:val="24"/>
        </w:rPr>
        <w:t xml:space="preserve">road </w:t>
      </w:r>
      <w:r w:rsidR="00AE102A">
        <w:rPr>
          <w:rFonts w:ascii="Times New Roman" w:hAnsi="Times New Roman" w:cs="Times New Roman"/>
          <w:sz w:val="24"/>
          <w:szCs w:val="24"/>
        </w:rPr>
        <w:t>safety culture, employees</w:t>
      </w:r>
      <w:r w:rsidR="00DA6A7F">
        <w:rPr>
          <w:rFonts w:ascii="Times New Roman" w:hAnsi="Times New Roman" w:cs="Times New Roman"/>
          <w:sz w:val="24"/>
          <w:szCs w:val="24"/>
        </w:rPr>
        <w:t xml:space="preserve"> understand safety as a priority</w:t>
      </w:r>
      <w:r w:rsidR="00A63879">
        <w:rPr>
          <w:rFonts w:ascii="Times New Roman" w:hAnsi="Times New Roman" w:cs="Times New Roman"/>
          <w:sz w:val="24"/>
          <w:szCs w:val="24"/>
        </w:rPr>
        <w:t xml:space="preserve"> and </w:t>
      </w:r>
      <w:r w:rsidR="00A63879" w:rsidRPr="00A233DB">
        <w:rPr>
          <w:rFonts w:ascii="Times New Roman" w:hAnsi="Times New Roman" w:cs="Times New Roman"/>
          <w:sz w:val="24"/>
          <w:szCs w:val="24"/>
        </w:rPr>
        <w:t>have safety in mind when planning, designing, constructing</w:t>
      </w:r>
      <w:r w:rsidR="00A63879">
        <w:rPr>
          <w:rFonts w:ascii="Times New Roman" w:hAnsi="Times New Roman" w:cs="Times New Roman"/>
          <w:sz w:val="24"/>
          <w:szCs w:val="24"/>
        </w:rPr>
        <w:t>, and maintaining</w:t>
      </w:r>
      <w:r w:rsidR="00A63879" w:rsidRPr="00A233DB">
        <w:rPr>
          <w:rFonts w:ascii="Times New Roman" w:hAnsi="Times New Roman" w:cs="Times New Roman"/>
          <w:sz w:val="24"/>
          <w:szCs w:val="24"/>
        </w:rPr>
        <w:t xml:space="preserve"> </w:t>
      </w:r>
      <w:r w:rsidR="0052770E">
        <w:rPr>
          <w:rFonts w:ascii="Times New Roman" w:hAnsi="Times New Roman" w:cs="Times New Roman"/>
          <w:sz w:val="24"/>
          <w:szCs w:val="24"/>
        </w:rPr>
        <w:t>the</w:t>
      </w:r>
      <w:r w:rsidR="00A63879" w:rsidRPr="00A233DB">
        <w:rPr>
          <w:rFonts w:ascii="Times New Roman" w:hAnsi="Times New Roman" w:cs="Times New Roman"/>
          <w:sz w:val="24"/>
          <w:szCs w:val="24"/>
        </w:rPr>
        <w:t xml:space="preserve"> road</w:t>
      </w:r>
      <w:r w:rsidR="00AE102A">
        <w:rPr>
          <w:rFonts w:ascii="Times New Roman" w:hAnsi="Times New Roman" w:cs="Times New Roman"/>
          <w:sz w:val="24"/>
          <w:szCs w:val="24"/>
        </w:rPr>
        <w:t xml:space="preserve"> system</w:t>
      </w:r>
      <w:r w:rsidR="00A63879" w:rsidRPr="00A233DB">
        <w:rPr>
          <w:rFonts w:ascii="Times New Roman" w:hAnsi="Times New Roman" w:cs="Times New Roman"/>
          <w:sz w:val="24"/>
          <w:szCs w:val="24"/>
        </w:rPr>
        <w:t xml:space="preserve">. Employees regularly communicate the importance of road safety with colleagues. </w:t>
      </w:r>
      <w:r w:rsidR="00A63879">
        <w:rPr>
          <w:rFonts w:ascii="Times New Roman" w:hAnsi="Times New Roman" w:cs="Times New Roman"/>
          <w:sz w:val="24"/>
          <w:szCs w:val="24"/>
        </w:rPr>
        <w:t xml:space="preserve">Leadership </w:t>
      </w:r>
      <w:r w:rsidR="00951CE7">
        <w:rPr>
          <w:rFonts w:ascii="Times New Roman" w:hAnsi="Times New Roman" w:cs="Times New Roman"/>
          <w:sz w:val="24"/>
          <w:szCs w:val="24"/>
        </w:rPr>
        <w:t>staff are</w:t>
      </w:r>
      <w:r w:rsidR="00A63879" w:rsidRPr="00A233DB">
        <w:rPr>
          <w:rFonts w:ascii="Times New Roman" w:hAnsi="Times New Roman" w:cs="Times New Roman"/>
          <w:sz w:val="24"/>
          <w:szCs w:val="24"/>
        </w:rPr>
        <w:t xml:space="preserve"> vocal supporters of safety and empower employees to seek innovative approaches to improving safety even if safety is not explicitly </w:t>
      </w:r>
      <w:r w:rsidR="00DA6A7F">
        <w:rPr>
          <w:rFonts w:ascii="Times New Roman" w:hAnsi="Times New Roman" w:cs="Times New Roman"/>
          <w:sz w:val="24"/>
          <w:szCs w:val="24"/>
        </w:rPr>
        <w:t xml:space="preserve">a </w:t>
      </w:r>
      <w:r w:rsidR="00A63879" w:rsidRPr="00A233DB">
        <w:rPr>
          <w:rFonts w:ascii="Times New Roman" w:hAnsi="Times New Roman" w:cs="Times New Roman"/>
          <w:sz w:val="24"/>
          <w:szCs w:val="24"/>
        </w:rPr>
        <w:t>part of everyone</w:t>
      </w:r>
      <w:r w:rsidR="00951CE7">
        <w:rPr>
          <w:rFonts w:ascii="Times New Roman" w:hAnsi="Times New Roman" w:cs="Times New Roman"/>
          <w:sz w:val="24"/>
          <w:szCs w:val="24"/>
        </w:rPr>
        <w:t>’</w:t>
      </w:r>
      <w:r w:rsidR="00A63879" w:rsidRPr="00A233DB">
        <w:rPr>
          <w:rFonts w:ascii="Times New Roman" w:hAnsi="Times New Roman" w:cs="Times New Roman"/>
          <w:sz w:val="24"/>
          <w:szCs w:val="24"/>
        </w:rPr>
        <w:t>s job title</w:t>
      </w:r>
      <w:r w:rsidR="00A63879">
        <w:rPr>
          <w:rFonts w:ascii="Times New Roman" w:hAnsi="Times New Roman" w:cs="Times New Roman"/>
          <w:sz w:val="24"/>
          <w:szCs w:val="24"/>
        </w:rPr>
        <w:t>.</w:t>
      </w:r>
    </w:p>
    <w:p w14:paraId="22D70015" w14:textId="06C2B1E8" w:rsidR="005B79CC" w:rsidRDefault="005B79CC" w:rsidP="005B79CC">
      <w:pPr>
        <w:pStyle w:val="NoSpacing"/>
        <w:spacing w:before="120" w:after="120"/>
        <w:rPr>
          <w:rFonts w:ascii="Times New Roman" w:hAnsi="Times New Roman" w:cs="Times New Roman"/>
          <w:sz w:val="24"/>
          <w:szCs w:val="24"/>
        </w:rPr>
      </w:pPr>
      <w:r w:rsidRPr="00990778">
        <w:rPr>
          <w:rFonts w:ascii="Times New Roman" w:hAnsi="Times New Roman" w:cs="Times New Roman"/>
          <w:sz w:val="24"/>
          <w:szCs w:val="24"/>
        </w:rPr>
        <w:t xml:space="preserve">The Federal Highway Administration (FHWA) developed a toolkit </w:t>
      </w:r>
      <w:r>
        <w:rPr>
          <w:rFonts w:ascii="Times New Roman" w:hAnsi="Times New Roman" w:cs="Times New Roman"/>
          <w:sz w:val="24"/>
          <w:szCs w:val="24"/>
        </w:rPr>
        <w:t xml:space="preserve">for transportation organizations like yours to determine the organization’s maturity level (i.e., </w:t>
      </w:r>
      <w:r w:rsidRPr="00401554">
        <w:rPr>
          <w:rFonts w:ascii="Times New Roman" w:hAnsi="Times New Roman" w:cs="Times New Roman"/>
          <w:sz w:val="24"/>
          <w:szCs w:val="24"/>
        </w:rPr>
        <w:t>degree of capability or readiness</w:t>
      </w:r>
      <w:r>
        <w:rPr>
          <w:rFonts w:ascii="Times New Roman" w:hAnsi="Times New Roman" w:cs="Times New Roman"/>
          <w:sz w:val="24"/>
          <w:szCs w:val="24"/>
        </w:rPr>
        <w:t>) of organizational road safety culture and identify opportunities for improvements.</w:t>
      </w:r>
      <w:r w:rsidRPr="00990778">
        <w:rPr>
          <w:rFonts w:ascii="Times New Roman" w:hAnsi="Times New Roman" w:cs="Times New Roman"/>
          <w:sz w:val="24"/>
          <w:szCs w:val="24"/>
        </w:rPr>
        <w:t xml:space="preserve"> The goal of the toolkit is to focus transportation agency resources and actions to systematically improve an agency’s organizational road safety culture. </w:t>
      </w:r>
    </w:p>
    <w:p w14:paraId="7967BE23" w14:textId="5C50E8FA" w:rsidR="0052770E" w:rsidRDefault="001054E9" w:rsidP="00F321F3">
      <w:pPr>
        <w:pStyle w:val="NoSpacing"/>
        <w:spacing w:before="120" w:after="120"/>
        <w:rPr>
          <w:rFonts w:ascii="Times New Roman" w:hAnsi="Times New Roman" w:cs="Times New Roman"/>
          <w:sz w:val="24"/>
          <w:szCs w:val="24"/>
        </w:rPr>
      </w:pPr>
      <w:r>
        <w:rPr>
          <w:rFonts w:ascii="Times New Roman" w:hAnsi="Times New Roman" w:cs="Times New Roman"/>
          <w:sz w:val="24"/>
          <w:szCs w:val="24"/>
        </w:rPr>
        <w:t>T</w:t>
      </w:r>
      <w:r w:rsidR="00A63879">
        <w:rPr>
          <w:rFonts w:ascii="Times New Roman" w:hAnsi="Times New Roman" w:cs="Times New Roman"/>
          <w:sz w:val="24"/>
          <w:szCs w:val="24"/>
        </w:rPr>
        <w:t>here are two parts of organization</w:t>
      </w:r>
      <w:r w:rsidR="00501357">
        <w:rPr>
          <w:rFonts w:ascii="Times New Roman" w:hAnsi="Times New Roman" w:cs="Times New Roman"/>
          <w:sz w:val="24"/>
          <w:szCs w:val="24"/>
        </w:rPr>
        <w:t>al road</w:t>
      </w:r>
      <w:r w:rsidR="00A63879">
        <w:rPr>
          <w:rFonts w:ascii="Times New Roman" w:hAnsi="Times New Roman" w:cs="Times New Roman"/>
          <w:sz w:val="24"/>
          <w:szCs w:val="24"/>
        </w:rPr>
        <w:t xml:space="preserve"> safety culture: </w:t>
      </w:r>
      <w:r w:rsidR="00AE102A">
        <w:rPr>
          <w:rFonts w:ascii="Times New Roman" w:hAnsi="Times New Roman" w:cs="Times New Roman"/>
          <w:b/>
          <w:bCs/>
          <w:sz w:val="24"/>
          <w:szCs w:val="24"/>
        </w:rPr>
        <w:t xml:space="preserve">internal </w:t>
      </w:r>
      <w:r w:rsidR="00A63879" w:rsidRPr="000B47E5">
        <w:rPr>
          <w:rFonts w:ascii="Times New Roman" w:hAnsi="Times New Roman" w:cs="Times New Roman"/>
          <w:b/>
          <w:bCs/>
          <w:sz w:val="24"/>
          <w:szCs w:val="24"/>
        </w:rPr>
        <w:t>safety cultu</w:t>
      </w:r>
      <w:r w:rsidR="00A63879" w:rsidRPr="00F341E8">
        <w:rPr>
          <w:rFonts w:ascii="Times New Roman" w:hAnsi="Times New Roman" w:cs="Times New Roman"/>
          <w:b/>
          <w:bCs/>
          <w:sz w:val="24"/>
          <w:szCs w:val="24"/>
        </w:rPr>
        <w:t>re</w:t>
      </w:r>
      <w:r w:rsidR="00F341E8">
        <w:rPr>
          <w:rFonts w:ascii="Times New Roman" w:hAnsi="Times New Roman" w:cs="Times New Roman"/>
          <w:sz w:val="24"/>
          <w:szCs w:val="24"/>
        </w:rPr>
        <w:t xml:space="preserve"> </w:t>
      </w:r>
      <w:r w:rsidR="00A63879">
        <w:rPr>
          <w:rFonts w:ascii="Times New Roman" w:hAnsi="Times New Roman" w:cs="Times New Roman"/>
          <w:sz w:val="24"/>
          <w:szCs w:val="24"/>
        </w:rPr>
        <w:t xml:space="preserve">and </w:t>
      </w:r>
      <w:r w:rsidR="00A63879" w:rsidRPr="000B47E5">
        <w:rPr>
          <w:rFonts w:ascii="Times New Roman" w:hAnsi="Times New Roman" w:cs="Times New Roman"/>
          <w:b/>
          <w:bCs/>
          <w:sz w:val="24"/>
          <w:szCs w:val="24"/>
        </w:rPr>
        <w:t>programmatic safety integration</w:t>
      </w:r>
      <w:r w:rsidR="00A63879">
        <w:rPr>
          <w:rFonts w:ascii="Times New Roman" w:hAnsi="Times New Roman" w:cs="Times New Roman"/>
          <w:sz w:val="24"/>
          <w:szCs w:val="24"/>
        </w:rPr>
        <w:t xml:space="preserve">. </w:t>
      </w:r>
      <w:r w:rsidR="008B1111">
        <w:rPr>
          <w:rFonts w:ascii="Times New Roman" w:hAnsi="Times New Roman" w:cs="Times New Roman"/>
          <w:sz w:val="24"/>
          <w:szCs w:val="24"/>
        </w:rPr>
        <w:t>With that in mind, t</w:t>
      </w:r>
      <w:r w:rsidR="00A63879">
        <w:rPr>
          <w:rFonts w:ascii="Times New Roman" w:hAnsi="Times New Roman" w:cs="Times New Roman"/>
          <w:sz w:val="24"/>
          <w:szCs w:val="24"/>
        </w:rPr>
        <w:t xml:space="preserve">he </w:t>
      </w:r>
      <w:r w:rsidR="00665035">
        <w:rPr>
          <w:rFonts w:ascii="Times New Roman" w:hAnsi="Times New Roman" w:cs="Times New Roman"/>
          <w:sz w:val="24"/>
          <w:szCs w:val="24"/>
        </w:rPr>
        <w:t>tool</w:t>
      </w:r>
      <w:r w:rsidR="00720797">
        <w:rPr>
          <w:rFonts w:ascii="Times New Roman" w:hAnsi="Times New Roman" w:cs="Times New Roman"/>
          <w:sz w:val="24"/>
          <w:szCs w:val="24"/>
        </w:rPr>
        <w:t>kit</w:t>
      </w:r>
      <w:r w:rsidR="00A63879">
        <w:rPr>
          <w:rFonts w:ascii="Times New Roman" w:hAnsi="Times New Roman" w:cs="Times New Roman"/>
          <w:sz w:val="24"/>
          <w:szCs w:val="24"/>
        </w:rPr>
        <w:t xml:space="preserve"> </w:t>
      </w:r>
      <w:r w:rsidR="00F321F3">
        <w:rPr>
          <w:rFonts w:ascii="Times New Roman" w:hAnsi="Times New Roman" w:cs="Times New Roman"/>
          <w:sz w:val="24"/>
          <w:szCs w:val="24"/>
        </w:rPr>
        <w:t xml:space="preserve">components are </w:t>
      </w:r>
      <w:r w:rsidR="00BF7668">
        <w:rPr>
          <w:rFonts w:ascii="Times New Roman" w:hAnsi="Times New Roman" w:cs="Times New Roman"/>
          <w:sz w:val="24"/>
          <w:szCs w:val="24"/>
        </w:rPr>
        <w:t>divided</w:t>
      </w:r>
      <w:r w:rsidR="00F321F3">
        <w:rPr>
          <w:rFonts w:ascii="Times New Roman" w:hAnsi="Times New Roman" w:cs="Times New Roman"/>
          <w:sz w:val="24"/>
          <w:szCs w:val="24"/>
        </w:rPr>
        <w:t xml:space="preserve"> into these two </w:t>
      </w:r>
      <w:r w:rsidR="00BF7668">
        <w:rPr>
          <w:rFonts w:ascii="Times New Roman" w:hAnsi="Times New Roman" w:cs="Times New Roman"/>
          <w:sz w:val="24"/>
          <w:szCs w:val="24"/>
        </w:rPr>
        <w:t>focus areas</w:t>
      </w:r>
      <w:r w:rsidR="00F321F3">
        <w:rPr>
          <w:rFonts w:ascii="Times New Roman" w:hAnsi="Times New Roman" w:cs="Times New Roman"/>
          <w:sz w:val="24"/>
          <w:szCs w:val="24"/>
        </w:rPr>
        <w:t>.</w:t>
      </w:r>
    </w:p>
    <w:p w14:paraId="57A78354" w14:textId="77777777" w:rsidR="008B51BE" w:rsidRDefault="00BF7668" w:rsidP="00F321F3">
      <w:pPr>
        <w:spacing w:before="120" w:after="120"/>
      </w:pPr>
      <w:r>
        <w:t>Each focus area’s</w:t>
      </w:r>
      <w:r w:rsidR="00F321F3">
        <w:t xml:space="preserve"> self-assessment </w:t>
      </w:r>
      <w:r>
        <w:t>has</w:t>
      </w:r>
      <w:r w:rsidR="00F321F3">
        <w:t xml:space="preserve"> three components: </w:t>
      </w:r>
    </w:p>
    <w:p w14:paraId="5FC2E904" w14:textId="4EC13FB4" w:rsidR="008B51BE" w:rsidRDefault="008B51BE" w:rsidP="008B51BE">
      <w:pPr>
        <w:pStyle w:val="BodyText"/>
        <w:numPr>
          <w:ilvl w:val="0"/>
          <w:numId w:val="45"/>
        </w:numPr>
        <w:spacing w:after="120"/>
      </w:pPr>
      <w:r>
        <w:rPr>
          <w:b/>
          <w:bCs/>
        </w:rPr>
        <w:t>Questionnaires:</w:t>
      </w:r>
      <w:r>
        <w:t xml:space="preserve"> Two questionnaires that organizations can use to determine their levels of maturity across a variety of areas</w:t>
      </w:r>
      <w:r w:rsidR="00396518">
        <w:t>.</w:t>
      </w:r>
    </w:p>
    <w:p w14:paraId="537219A4" w14:textId="56CB6D2F" w:rsidR="008B51BE" w:rsidRDefault="008B51BE" w:rsidP="008B51BE">
      <w:pPr>
        <w:pStyle w:val="BodyText"/>
        <w:numPr>
          <w:ilvl w:val="0"/>
          <w:numId w:val="45"/>
        </w:numPr>
        <w:spacing w:after="120"/>
      </w:pPr>
      <w:r>
        <w:rPr>
          <w:b/>
          <w:bCs/>
        </w:rPr>
        <w:t>Improvement Strategies:</w:t>
      </w:r>
      <w:r>
        <w:t xml:space="preserve"> Example improvement strategies that organizations can use to advance their level of maturity for each area</w:t>
      </w:r>
      <w:r w:rsidR="00396518">
        <w:t>.</w:t>
      </w:r>
    </w:p>
    <w:p w14:paraId="5B4E8497" w14:textId="77777777" w:rsidR="008B51BE" w:rsidRDefault="008B51BE" w:rsidP="008B51BE">
      <w:pPr>
        <w:pStyle w:val="BodyText"/>
        <w:numPr>
          <w:ilvl w:val="0"/>
          <w:numId w:val="45"/>
        </w:numPr>
        <w:spacing w:after="120"/>
      </w:pPr>
      <w:r>
        <w:rPr>
          <w:b/>
          <w:bCs/>
        </w:rPr>
        <w:t>Improvement Plan Template:</w:t>
      </w:r>
      <w:r>
        <w:t xml:space="preserve"> Template that organizations can use as a basis for developing a plan to implement their improvement strategies. </w:t>
      </w:r>
    </w:p>
    <w:p w14:paraId="6E4170CA" w14:textId="7CB9D719" w:rsidR="008B51BE" w:rsidRDefault="008B51BE" w:rsidP="008B51BE">
      <w:pPr>
        <w:pStyle w:val="BodyText"/>
      </w:pPr>
      <w:r>
        <w:t>In addition, there are two companion documents: 1) a list of resources related to road safety culture; and 2) an instruction manual for using the toolkit.</w:t>
      </w:r>
    </w:p>
    <w:p w14:paraId="59EB43A2" w14:textId="7A23F86A" w:rsidR="00F321F3" w:rsidRDefault="00EC7119">
      <w:r w:rsidRPr="00D5560A">
        <w:rPr>
          <w:b/>
          <w:bCs/>
        </w:rPr>
        <w:t xml:space="preserve">This document contains the </w:t>
      </w:r>
      <w:r w:rsidR="00522A41" w:rsidRPr="00D5560A">
        <w:rPr>
          <w:b/>
          <w:bCs/>
        </w:rPr>
        <w:t>two self-assessment q</w:t>
      </w:r>
      <w:r w:rsidRPr="00D5560A">
        <w:rPr>
          <w:b/>
          <w:bCs/>
        </w:rPr>
        <w:t>uestionnair</w:t>
      </w:r>
      <w:r w:rsidR="00522A41" w:rsidRPr="00D5560A">
        <w:rPr>
          <w:b/>
          <w:bCs/>
        </w:rPr>
        <w:t xml:space="preserve">es </w:t>
      </w:r>
      <w:r w:rsidR="00BA22FA" w:rsidRPr="00D5560A">
        <w:rPr>
          <w:b/>
          <w:bCs/>
        </w:rPr>
        <w:t>(i.e.,</w:t>
      </w:r>
      <w:r w:rsidR="00522A41" w:rsidRPr="00D5560A">
        <w:rPr>
          <w:b/>
          <w:bCs/>
        </w:rPr>
        <w:t xml:space="preserve"> </w:t>
      </w:r>
      <w:r w:rsidR="00BA22FA" w:rsidRPr="00D5560A">
        <w:rPr>
          <w:b/>
          <w:bCs/>
        </w:rPr>
        <w:t>internal safety culture and programmatic safety integration</w:t>
      </w:r>
      <w:r w:rsidR="005574BB" w:rsidRPr="00D5560A">
        <w:rPr>
          <w:b/>
          <w:bCs/>
        </w:rPr>
        <w:t>)</w:t>
      </w:r>
      <w:r w:rsidR="00D5560A">
        <w:rPr>
          <w:b/>
          <w:bCs/>
        </w:rPr>
        <w:t xml:space="preserve"> only</w:t>
      </w:r>
      <w:r w:rsidR="00BA22FA">
        <w:t>.</w:t>
      </w:r>
      <w:r w:rsidR="00522A41">
        <w:t xml:space="preserve"> </w:t>
      </w:r>
      <w:r w:rsidR="005574BB">
        <w:t xml:space="preserve">The questionnaires are best answered by a group </w:t>
      </w:r>
      <w:r w:rsidR="005574BB">
        <w:lastRenderedPageBreak/>
        <w:t xml:space="preserve">of representatives from your organization (in a workshop format) rather than by </w:t>
      </w:r>
      <w:r w:rsidR="00EA78B8">
        <w:t xml:space="preserve">individual </w:t>
      </w:r>
      <w:r w:rsidR="005574BB">
        <w:t>staff member</w:t>
      </w:r>
      <w:r w:rsidR="00396518">
        <w:t>s</w:t>
      </w:r>
      <w:r w:rsidR="005574BB">
        <w:t>.</w:t>
      </w:r>
      <w:r w:rsidR="005C1218">
        <w:t xml:space="preserve"> </w:t>
      </w:r>
      <w:r w:rsidR="005C1218" w:rsidRPr="00C15498">
        <w:t xml:space="preserve">See the </w:t>
      </w:r>
      <w:r w:rsidR="005C1218">
        <w:t xml:space="preserve">full </w:t>
      </w:r>
      <w:r w:rsidR="005C1218" w:rsidRPr="00C15498">
        <w:t>toolkit for the other components and companion documents.</w:t>
      </w:r>
      <w:r w:rsidR="00F321F3">
        <w:br w:type="page"/>
      </w:r>
    </w:p>
    <w:p w14:paraId="2AA08585" w14:textId="4ACC3B7F" w:rsidR="004A76BE" w:rsidRPr="00444F06" w:rsidRDefault="00665035" w:rsidP="004A76BE">
      <w:pPr>
        <w:pStyle w:val="Heading2"/>
      </w:pPr>
      <w:bookmarkStart w:id="5" w:name="_Toc168494513"/>
      <w:r>
        <w:lastRenderedPageBreak/>
        <w:t>Questionnaire</w:t>
      </w:r>
      <w:r w:rsidR="005159AD">
        <w:t xml:space="preserve"> 1. </w:t>
      </w:r>
      <w:r w:rsidR="00AE102A">
        <w:t>I</w:t>
      </w:r>
      <w:r w:rsidR="00665DCB">
        <w:t>nternal</w:t>
      </w:r>
      <w:r w:rsidR="00AE102A">
        <w:t xml:space="preserve"> </w:t>
      </w:r>
      <w:r w:rsidR="00D85707">
        <w:t xml:space="preserve">Safety </w:t>
      </w:r>
      <w:r w:rsidR="006F1216">
        <w:t>C</w:t>
      </w:r>
      <w:r w:rsidR="00D85707">
        <w:t>ulture</w:t>
      </w:r>
      <w:bookmarkEnd w:id="5"/>
      <w:r w:rsidR="00F341E8">
        <w:t xml:space="preserve"> </w:t>
      </w:r>
    </w:p>
    <w:p w14:paraId="46FF969E" w14:textId="239FD099" w:rsidR="005567CF" w:rsidRDefault="005504F9" w:rsidP="00B031A2">
      <w:pPr>
        <w:pStyle w:val="BodyText"/>
        <w:spacing w:after="120"/>
      </w:pPr>
      <w:r>
        <w:t xml:space="preserve">Growing a strong </w:t>
      </w:r>
      <w:r w:rsidR="00F341E8">
        <w:t xml:space="preserve">road </w:t>
      </w:r>
      <w:r>
        <w:t xml:space="preserve">safety culture </w:t>
      </w:r>
      <w:r w:rsidR="0073495F">
        <w:t xml:space="preserve">within your organization </w:t>
      </w:r>
      <w:r>
        <w:t xml:space="preserve">can </w:t>
      </w:r>
      <w:r w:rsidR="00A5279E">
        <w:t>help</w:t>
      </w:r>
      <w:r>
        <w:t xml:space="preserve"> </w:t>
      </w:r>
      <w:r w:rsidR="00AB2B35">
        <w:t>result in strong</w:t>
      </w:r>
      <w:r w:rsidR="0073495F">
        <w:t xml:space="preserve"> leadership commitment</w:t>
      </w:r>
      <w:r w:rsidR="00845159">
        <w:t xml:space="preserve"> to</w:t>
      </w:r>
      <w:r w:rsidR="00AB2B35">
        <w:t xml:space="preserve"> </w:t>
      </w:r>
      <w:r w:rsidR="00501357">
        <w:t>road</w:t>
      </w:r>
      <w:r w:rsidR="00845159">
        <w:t xml:space="preserve"> safety through </w:t>
      </w:r>
      <w:r w:rsidR="0073495F">
        <w:t xml:space="preserve">policy and </w:t>
      </w:r>
      <w:r w:rsidR="00845159">
        <w:t xml:space="preserve">organizational </w:t>
      </w:r>
      <w:r w:rsidR="0073495F">
        <w:t xml:space="preserve">structure, </w:t>
      </w:r>
      <w:r w:rsidR="00845159">
        <w:t xml:space="preserve">capacity building, </w:t>
      </w:r>
      <w:r w:rsidR="0073495F">
        <w:t xml:space="preserve">and employee </w:t>
      </w:r>
      <w:r w:rsidR="00845159">
        <w:t xml:space="preserve">empowerment and </w:t>
      </w:r>
      <w:r w:rsidR="00AB2B35">
        <w:t>engagement</w:t>
      </w:r>
      <w:r>
        <w:t>.</w:t>
      </w:r>
      <w:r w:rsidR="00A86540" w:rsidRPr="00A86540">
        <w:t xml:space="preserve"> </w:t>
      </w:r>
      <w:r w:rsidR="00A86540">
        <w:t>The outcome is to create a work</w:t>
      </w:r>
      <w:r w:rsidR="00B62082">
        <w:t xml:space="preserve"> environment</w:t>
      </w:r>
      <w:r w:rsidR="00A86540">
        <w:t xml:space="preserve"> where employees understand </w:t>
      </w:r>
      <w:r w:rsidR="00B62082">
        <w:t>that safety is</w:t>
      </w:r>
      <w:r w:rsidR="00A86540">
        <w:t xml:space="preserve"> a priority and they all have a role to advance safety. This understanding helps set the stage for programmatic safety integration, in which the</w:t>
      </w:r>
      <w:r w:rsidR="00B62082">
        <w:t xml:space="preserve"> </w:t>
      </w:r>
      <w:r w:rsidR="00A86540">
        <w:t xml:space="preserve">employees </w:t>
      </w:r>
      <w:r w:rsidR="00B62082">
        <w:t>elevate safety in their work responsibilities.</w:t>
      </w:r>
    </w:p>
    <w:p w14:paraId="3FE70666" w14:textId="422D3A85" w:rsidR="005504F9" w:rsidRDefault="005504F9" w:rsidP="00B031A2">
      <w:pPr>
        <w:pStyle w:val="BodyText"/>
        <w:spacing w:after="120"/>
      </w:pPr>
      <w:r>
        <w:t>The purpose of this questionnaire is to</w:t>
      </w:r>
      <w:r w:rsidR="00A37A45">
        <w:t xml:space="preserve"> </w:t>
      </w:r>
      <w:r w:rsidR="00716202">
        <w:t xml:space="preserve">determine your </w:t>
      </w:r>
      <w:r w:rsidR="008B1111">
        <w:t>organization</w:t>
      </w:r>
      <w:r w:rsidR="00716202">
        <w:t xml:space="preserve">’s </w:t>
      </w:r>
      <w:r w:rsidR="00F341E8">
        <w:t>road</w:t>
      </w:r>
      <w:r w:rsidR="00716202">
        <w:t xml:space="preserve"> safety culture maturity level and</w:t>
      </w:r>
      <w:r>
        <w:t xml:space="preserve"> reveal opportunities to improve </w:t>
      </w:r>
      <w:r w:rsidR="00501357">
        <w:t>road</w:t>
      </w:r>
      <w:r>
        <w:t xml:space="preserve"> safety</w:t>
      </w:r>
      <w:r w:rsidR="0030763C">
        <w:t xml:space="preserve"> culture</w:t>
      </w:r>
      <w:r>
        <w:t xml:space="preserve"> within your organization (</w:t>
      </w:r>
      <w:r w:rsidR="001C5FB0">
        <w:t>Questionnaire</w:t>
      </w:r>
      <w:r w:rsidR="00DE7473">
        <w:t xml:space="preserve"> 2 of the </w:t>
      </w:r>
      <w:r w:rsidR="001C5FB0">
        <w:t>tool</w:t>
      </w:r>
      <w:r w:rsidR="00F03891">
        <w:t>kit</w:t>
      </w:r>
      <w:r w:rsidR="001C5FB0">
        <w:t xml:space="preserve"> </w:t>
      </w:r>
      <w:r w:rsidR="00DE7473">
        <w:t xml:space="preserve">includes </w:t>
      </w:r>
      <w:r>
        <w:t xml:space="preserve">another questionnaire for programmatic efforts to improve safety for road users). </w:t>
      </w:r>
      <w:r w:rsidR="006D0DE1">
        <w:t xml:space="preserve">Each question provides an opportunity to reveal discrepancies between where an organization wants to be and how it currently </w:t>
      </w:r>
      <w:r w:rsidR="00683BB7">
        <w:t xml:space="preserve">is </w:t>
      </w:r>
      <w:r w:rsidR="006D0DE1">
        <w:t xml:space="preserve">performing. </w:t>
      </w:r>
      <w:r w:rsidR="00C47683">
        <w:t>The goal of this questionnaire should not be to “score” your organization, but rather to gain a shared understanding of where</w:t>
      </w:r>
      <w:r>
        <w:t xml:space="preserve"> </w:t>
      </w:r>
      <w:r w:rsidR="00501357">
        <w:t>road</w:t>
      </w:r>
      <w:r>
        <w:t xml:space="preserve"> safety </w:t>
      </w:r>
      <w:r w:rsidR="00E27324">
        <w:t xml:space="preserve">culture </w:t>
      </w:r>
      <w:r w:rsidR="00C47683">
        <w:t xml:space="preserve">can be </w:t>
      </w:r>
      <w:r w:rsidR="00F66FDE">
        <w:t>improved</w:t>
      </w:r>
      <w:r w:rsidR="00C47683">
        <w:t xml:space="preserve"> </w:t>
      </w:r>
      <w:r>
        <w:t xml:space="preserve">within your </w:t>
      </w:r>
      <w:r w:rsidR="0030763C">
        <w:t>organization</w:t>
      </w:r>
      <w:r>
        <w:t>.</w:t>
      </w:r>
    </w:p>
    <w:p w14:paraId="2BAFD216" w14:textId="23F198FA" w:rsidR="005504F9" w:rsidRDefault="005504F9" w:rsidP="00DA5145">
      <w:pPr>
        <w:pStyle w:val="BodyText"/>
        <w:spacing w:after="0"/>
      </w:pPr>
      <w:r>
        <w:t xml:space="preserve">This questionnaire </w:t>
      </w:r>
      <w:r w:rsidR="00DA5145">
        <w:t xml:space="preserve">explores </w:t>
      </w:r>
      <w:r w:rsidR="00BF7668">
        <w:t>five</w:t>
      </w:r>
      <w:r w:rsidR="00DA5145">
        <w:t xml:space="preserve"> dimensions to identify opportunities for improvement:</w:t>
      </w:r>
    </w:p>
    <w:p w14:paraId="073E6EDF" w14:textId="7EA936C5" w:rsidR="005504F9" w:rsidRDefault="005504F9" w:rsidP="00401528">
      <w:pPr>
        <w:pStyle w:val="BodyText"/>
        <w:numPr>
          <w:ilvl w:val="0"/>
          <w:numId w:val="11"/>
        </w:numPr>
        <w:spacing w:after="0"/>
      </w:pPr>
      <w:r>
        <w:t>Leadership</w:t>
      </w:r>
    </w:p>
    <w:p w14:paraId="6DEEA7E4" w14:textId="3CA721BF" w:rsidR="00DA5145" w:rsidRDefault="00DA5145" w:rsidP="00401528">
      <w:pPr>
        <w:pStyle w:val="BodyText"/>
        <w:numPr>
          <w:ilvl w:val="0"/>
          <w:numId w:val="11"/>
        </w:numPr>
        <w:spacing w:after="0"/>
      </w:pPr>
      <w:r>
        <w:t>Policy</w:t>
      </w:r>
    </w:p>
    <w:p w14:paraId="10FEBE2A" w14:textId="56572D29" w:rsidR="00DA5145" w:rsidRDefault="00DA5145" w:rsidP="00401528">
      <w:pPr>
        <w:pStyle w:val="BodyText"/>
        <w:numPr>
          <w:ilvl w:val="0"/>
          <w:numId w:val="11"/>
        </w:numPr>
        <w:spacing w:after="0"/>
      </w:pPr>
      <w:r>
        <w:t>Capacity Building and Training</w:t>
      </w:r>
    </w:p>
    <w:p w14:paraId="1232DD33" w14:textId="7989F52F" w:rsidR="00DA5145" w:rsidRDefault="00DA5145" w:rsidP="00401528">
      <w:pPr>
        <w:pStyle w:val="BodyText"/>
        <w:numPr>
          <w:ilvl w:val="0"/>
          <w:numId w:val="11"/>
        </w:numPr>
        <w:spacing w:after="0"/>
      </w:pPr>
      <w:r>
        <w:t>Employee Engagement</w:t>
      </w:r>
    </w:p>
    <w:p w14:paraId="3C8FFDBE" w14:textId="4F3BAFE4" w:rsidR="00DA5145" w:rsidRDefault="00DA5145" w:rsidP="00401528">
      <w:pPr>
        <w:pStyle w:val="BodyText"/>
        <w:numPr>
          <w:ilvl w:val="0"/>
          <w:numId w:val="11"/>
        </w:numPr>
        <w:spacing w:after="0"/>
      </w:pPr>
      <w:r>
        <w:t xml:space="preserve">Organizational Commitment to Support </w:t>
      </w:r>
      <w:r w:rsidR="00501357">
        <w:t>Road</w:t>
      </w:r>
      <w:r>
        <w:t xml:space="preserve"> Safety</w:t>
      </w:r>
    </w:p>
    <w:p w14:paraId="2B2EA597" w14:textId="55F24C20" w:rsidR="00EB532D" w:rsidRDefault="0030400E" w:rsidP="00C47683">
      <w:pPr>
        <w:spacing w:before="120" w:after="120"/>
      </w:pPr>
      <w:bookmarkStart w:id="6" w:name="_Hlk163034578"/>
      <w:r>
        <w:t>Q</w:t>
      </w:r>
      <w:r w:rsidR="00EB532D">
        <w:t>uestion</w:t>
      </w:r>
      <w:r>
        <w:t>s</w:t>
      </w:r>
      <w:r w:rsidR="00EB532D">
        <w:t xml:space="preserve"> include explanations and examples. The examples are </w:t>
      </w:r>
      <w:r>
        <w:t xml:space="preserve">only </w:t>
      </w:r>
      <w:r w:rsidR="00EB532D">
        <w:t xml:space="preserve">meant to </w:t>
      </w:r>
      <w:r>
        <w:t>provide additional insight about the question</w:t>
      </w:r>
      <w:r w:rsidR="00EB532D">
        <w:t>. They are not meant to be an exhaustive list. Your organization may have very different examples. You should make the questions “work” for your situation.</w:t>
      </w:r>
    </w:p>
    <w:bookmarkEnd w:id="6"/>
    <w:p w14:paraId="4ED5E26D" w14:textId="613C015F" w:rsidR="00C47683" w:rsidRDefault="00C47683" w:rsidP="00C47683">
      <w:pPr>
        <w:spacing w:before="120" w:after="120"/>
      </w:pPr>
      <w:r>
        <w:t xml:space="preserve">In addition to </w:t>
      </w:r>
      <w:r w:rsidR="00584E09">
        <w:t xml:space="preserve">the </w:t>
      </w:r>
      <w:r>
        <w:t xml:space="preserve">questionnaire, your program packet includes an instruction manual. This manual serves as a guide to facilitating the </w:t>
      </w:r>
      <w:r w:rsidR="00F00729">
        <w:t xml:space="preserve">Internal Safety Culture </w:t>
      </w:r>
      <w:r>
        <w:t>Questionnaire workshop, helpful tips, a glossary of definitions, and supporting information related to each question.</w:t>
      </w:r>
    </w:p>
    <w:p w14:paraId="2A674814" w14:textId="3EBF669D" w:rsidR="005567CF" w:rsidRPr="00157321" w:rsidRDefault="005567CF" w:rsidP="00157321">
      <w:pPr>
        <w:pStyle w:val="BodyText"/>
        <w:rPr>
          <w:u w:val="single"/>
        </w:rPr>
      </w:pPr>
      <w:r>
        <w:rPr>
          <w:u w:val="single"/>
        </w:rPr>
        <w:t>Who Should Complete the Questionnaire</w:t>
      </w:r>
      <w:r w:rsidR="00DE7473">
        <w:rPr>
          <w:u w:val="single"/>
        </w:rPr>
        <w:t>?</w:t>
      </w:r>
    </w:p>
    <w:p w14:paraId="019094C7" w14:textId="5A1D690C" w:rsidR="005567CF" w:rsidRDefault="0030400E" w:rsidP="00B031A2">
      <w:pPr>
        <w:pStyle w:val="BodyText"/>
        <w:spacing w:after="120"/>
      </w:pPr>
      <w:r w:rsidRPr="0030400E">
        <w:t>Because road safety culture resides across all levels of an organization (and across all departments), it is beneficial if a diverse group of individuals from across the organization completes the questionnaire together in a workshop format. Individuals from different departments, different levels (e.g., front-line staff, supervisors), and different locations (e.g., a State DOT with multiple offices across the State) can be included. Selecting group members who can participate in open dialogue between staff and direct supervisors may lead to better insights</w:t>
      </w:r>
      <w:r w:rsidR="006D0DE1">
        <w:t>.</w:t>
      </w:r>
    </w:p>
    <w:p w14:paraId="32F760B2" w14:textId="0F7B7D6C" w:rsidR="00761765" w:rsidRDefault="006D0DE1" w:rsidP="00B031A2">
      <w:pPr>
        <w:pStyle w:val="BodyText"/>
        <w:spacing w:after="120"/>
      </w:pPr>
      <w:r>
        <w:t xml:space="preserve">The goal is not to find the person who “knows” the answer to each question but rather </w:t>
      </w:r>
      <w:r w:rsidR="00683BB7">
        <w:t xml:space="preserve">to </w:t>
      </w:r>
      <w:r>
        <w:t xml:space="preserve">use the dialogue about each question to reveal how a diverse group </w:t>
      </w:r>
      <w:r w:rsidR="0030400E">
        <w:t>(or groups) of individuals from across the organization judges the organization’s level of maturity</w:t>
      </w:r>
      <w:r>
        <w:t xml:space="preserve">. </w:t>
      </w:r>
      <w:r w:rsidR="00794FD0">
        <w:t>Road</w:t>
      </w:r>
      <w:r w:rsidR="00231856">
        <w:t xml:space="preserve"> safety culture includes the shared values and beliefs across the organization. If one person “knows” something but many others do not</w:t>
      </w:r>
      <w:r w:rsidR="00683BB7">
        <w:t xml:space="preserve">, </w:t>
      </w:r>
      <w:r w:rsidR="00231856">
        <w:t>th</w:t>
      </w:r>
      <w:r w:rsidR="00371B39">
        <w:t>en</w:t>
      </w:r>
      <w:r w:rsidR="00231856">
        <w:t xml:space="preserve"> it is not shared and </w:t>
      </w:r>
      <w:r w:rsidR="00761765">
        <w:t>therefore is not</w:t>
      </w:r>
      <w:r w:rsidR="00231856">
        <w:t xml:space="preserve"> a part of the culture.</w:t>
      </w:r>
    </w:p>
    <w:p w14:paraId="51FFAFBC" w14:textId="7FEF74D0" w:rsidR="001C5FB0" w:rsidRDefault="00157321" w:rsidP="00F00729">
      <w:pPr>
        <w:pStyle w:val="BodyText"/>
      </w:pPr>
      <w:r>
        <w:t xml:space="preserve">It is important that participants are comfortable </w:t>
      </w:r>
      <w:r w:rsidR="00B031A2">
        <w:t>speaking</w:t>
      </w:r>
      <w:r>
        <w:t xml:space="preserve"> openly and honestly about each question.</w:t>
      </w:r>
      <w:r w:rsidR="00761765">
        <w:t xml:space="preserve"> </w:t>
      </w:r>
      <w:r w:rsidR="0030400E">
        <w:t xml:space="preserve">Conducting the self-assessment in a collegial and open-minded manner is important. </w:t>
      </w:r>
      <w:r w:rsidR="0030400E">
        <w:lastRenderedPageBreak/>
        <w:t>Groups could be convened face-to-face or virtually.</w:t>
      </w:r>
      <w:r w:rsidR="0030400E" w:rsidRPr="00055CC1">
        <w:t xml:space="preserve"> </w:t>
      </w:r>
      <w:r w:rsidR="0030400E">
        <w:t>Keeping the size of the groups small (i.e., less than 10) will allow more conversation and more information to be revealed</w:t>
      </w:r>
      <w:r w:rsidR="00A02BF8">
        <w:t>.</w:t>
      </w:r>
    </w:p>
    <w:p w14:paraId="5DBB52AB" w14:textId="06C67F60" w:rsidR="00157321" w:rsidRDefault="00157321" w:rsidP="00E254A6">
      <w:pPr>
        <w:pStyle w:val="BodyText"/>
        <w:keepNext/>
        <w:rPr>
          <w:u w:val="single"/>
        </w:rPr>
      </w:pPr>
      <w:r>
        <w:rPr>
          <w:u w:val="single"/>
        </w:rPr>
        <w:t xml:space="preserve">What the </w:t>
      </w:r>
      <w:r w:rsidR="00C571A7">
        <w:rPr>
          <w:u w:val="single"/>
        </w:rPr>
        <w:t xml:space="preserve">Possible Responses </w:t>
      </w:r>
      <w:r>
        <w:rPr>
          <w:u w:val="single"/>
        </w:rPr>
        <w:t>Mean</w:t>
      </w:r>
    </w:p>
    <w:p w14:paraId="4B913E8C" w14:textId="3038D489" w:rsidR="005504F9" w:rsidRDefault="00157321" w:rsidP="00E254A6">
      <w:pPr>
        <w:pStyle w:val="BodyText"/>
        <w:keepNext/>
      </w:pPr>
      <w:r>
        <w:t xml:space="preserve">Each question </w:t>
      </w:r>
      <w:r w:rsidR="00761765">
        <w:t>uses</w:t>
      </w:r>
      <w:r>
        <w:t xml:space="preserve"> similar choices </w:t>
      </w:r>
      <w:r w:rsidR="00683BB7">
        <w:t xml:space="preserve">that </w:t>
      </w:r>
      <w:r>
        <w:t>describ</w:t>
      </w:r>
      <w:r w:rsidR="00683BB7">
        <w:t>e</w:t>
      </w:r>
      <w:r>
        <w:t xml:space="preserve"> five levels of matur</w:t>
      </w:r>
      <w:r w:rsidR="00761765">
        <w:t>ity</w:t>
      </w:r>
      <w:r>
        <w:t xml:space="preserve"> in developing an organization with a strong </w:t>
      </w:r>
      <w:r w:rsidR="00794FD0">
        <w:t xml:space="preserve">road </w:t>
      </w:r>
      <w:r>
        <w:t>safety culture:</w:t>
      </w:r>
    </w:p>
    <w:p w14:paraId="7A13A19D" w14:textId="43DE1D9B" w:rsidR="004E3AF8" w:rsidRDefault="004E3AF8" w:rsidP="00401528">
      <w:pPr>
        <w:pStyle w:val="ListParagraph"/>
        <w:numPr>
          <w:ilvl w:val="0"/>
          <w:numId w:val="10"/>
        </w:numPr>
        <w:spacing w:after="120"/>
        <w:contextualSpacing w:val="0"/>
        <w:rPr>
          <w:rFonts w:eastAsia="Times New Roman"/>
          <w:sz w:val="22"/>
        </w:rPr>
      </w:pPr>
      <w:r>
        <w:rPr>
          <w:rFonts w:eastAsia="Times New Roman"/>
        </w:rPr>
        <w:t xml:space="preserve">Level 0 (None) </w:t>
      </w:r>
      <w:r w:rsidR="00157321">
        <w:rPr>
          <w:rFonts w:eastAsia="Times New Roman"/>
        </w:rPr>
        <w:t>– No engagement</w:t>
      </w:r>
      <w:r w:rsidR="00170EB8">
        <w:rPr>
          <w:rFonts w:eastAsia="Times New Roman"/>
        </w:rPr>
        <w:t xml:space="preserve"> (o</w:t>
      </w:r>
      <w:r w:rsidR="00231856">
        <w:rPr>
          <w:rFonts w:eastAsia="Times New Roman"/>
        </w:rPr>
        <w:t>r</w:t>
      </w:r>
      <w:r w:rsidR="00170EB8">
        <w:rPr>
          <w:rFonts w:eastAsia="Times New Roman"/>
        </w:rPr>
        <w:t xml:space="preserve"> </w:t>
      </w:r>
      <w:r w:rsidR="0030763C">
        <w:rPr>
          <w:rFonts w:eastAsia="Times New Roman"/>
        </w:rPr>
        <w:t>t</w:t>
      </w:r>
      <w:r w:rsidR="00170EB8">
        <w:rPr>
          <w:rFonts w:eastAsia="Times New Roman"/>
        </w:rPr>
        <w:t>he organization has no information available to answer the question)</w:t>
      </w:r>
    </w:p>
    <w:p w14:paraId="1814C1F0" w14:textId="209BBB2B" w:rsidR="004E3AF8" w:rsidRPr="00170EB8" w:rsidRDefault="004E3AF8" w:rsidP="00401528">
      <w:pPr>
        <w:pStyle w:val="ListParagraph"/>
        <w:numPr>
          <w:ilvl w:val="0"/>
          <w:numId w:val="10"/>
        </w:numPr>
        <w:spacing w:after="120"/>
        <w:contextualSpacing w:val="0"/>
        <w:rPr>
          <w:rFonts w:eastAsia="Times New Roman"/>
        </w:rPr>
      </w:pPr>
      <w:r>
        <w:rPr>
          <w:rFonts w:eastAsia="Times New Roman"/>
        </w:rPr>
        <w:t xml:space="preserve">Level 1 (Ad Hoc) </w:t>
      </w:r>
      <w:r w:rsidR="00170EB8">
        <w:rPr>
          <w:rFonts w:eastAsia="Times New Roman"/>
        </w:rPr>
        <w:t xml:space="preserve">– </w:t>
      </w:r>
      <w:r w:rsidRPr="00170EB8">
        <w:rPr>
          <w:rFonts w:eastAsia="Times New Roman"/>
        </w:rPr>
        <w:t>Minimal</w:t>
      </w:r>
      <w:r w:rsidR="0030763C">
        <w:rPr>
          <w:rFonts w:eastAsia="Times New Roman"/>
        </w:rPr>
        <w:t xml:space="preserve"> or sporadic </w:t>
      </w:r>
      <w:r w:rsidRPr="00170EB8">
        <w:rPr>
          <w:rFonts w:eastAsia="Times New Roman"/>
        </w:rPr>
        <w:t>engagement</w:t>
      </w:r>
      <w:r w:rsidR="00231856">
        <w:rPr>
          <w:rFonts w:eastAsia="Times New Roman"/>
        </w:rPr>
        <w:t>, perhaps done only as needed</w:t>
      </w:r>
      <w:r w:rsidR="00C571A7">
        <w:rPr>
          <w:rFonts w:eastAsia="Times New Roman"/>
        </w:rPr>
        <w:t>; policies and/or procedures do not exist</w:t>
      </w:r>
    </w:p>
    <w:p w14:paraId="6EBBD7B8" w14:textId="5744FF04" w:rsidR="004E3AF8" w:rsidRPr="00231856" w:rsidRDefault="004E3AF8" w:rsidP="00401528">
      <w:pPr>
        <w:pStyle w:val="ListParagraph"/>
        <w:numPr>
          <w:ilvl w:val="0"/>
          <w:numId w:val="10"/>
        </w:numPr>
        <w:spacing w:after="120"/>
        <w:contextualSpacing w:val="0"/>
        <w:rPr>
          <w:rFonts w:eastAsia="Times New Roman"/>
        </w:rPr>
      </w:pPr>
      <w:r>
        <w:rPr>
          <w:rFonts w:eastAsia="Times New Roman"/>
        </w:rPr>
        <w:t xml:space="preserve">Level 2 (Recognized) </w:t>
      </w:r>
      <w:r w:rsidR="00231856">
        <w:rPr>
          <w:rFonts w:eastAsia="Times New Roman"/>
        </w:rPr>
        <w:t>– S</w:t>
      </w:r>
      <w:r w:rsidRPr="00231856">
        <w:rPr>
          <w:rFonts w:eastAsia="Times New Roman"/>
        </w:rPr>
        <w:t xml:space="preserve">ome </w:t>
      </w:r>
      <w:r w:rsidR="00231856">
        <w:rPr>
          <w:rFonts w:eastAsia="Times New Roman"/>
        </w:rPr>
        <w:t>engagement</w:t>
      </w:r>
      <w:r w:rsidR="00C571A7">
        <w:rPr>
          <w:rFonts w:eastAsia="Times New Roman"/>
        </w:rPr>
        <w:t>; policies and/or procedures may exist,</w:t>
      </w:r>
      <w:r w:rsidR="00231856">
        <w:rPr>
          <w:rFonts w:eastAsia="Times New Roman"/>
        </w:rPr>
        <w:t xml:space="preserve"> </w:t>
      </w:r>
      <w:r w:rsidRPr="00231856">
        <w:rPr>
          <w:rFonts w:eastAsia="Times New Roman"/>
        </w:rPr>
        <w:t>but</w:t>
      </w:r>
      <w:r w:rsidR="00C571A7">
        <w:rPr>
          <w:rFonts w:eastAsia="Times New Roman"/>
        </w:rPr>
        <w:t xml:space="preserve"> there is</w:t>
      </w:r>
      <w:r w:rsidRPr="00231856">
        <w:rPr>
          <w:rFonts w:eastAsia="Times New Roman"/>
        </w:rPr>
        <w:t xml:space="preserve"> inconsistent </w:t>
      </w:r>
      <w:r w:rsidR="00C571A7">
        <w:rPr>
          <w:rFonts w:eastAsia="Times New Roman"/>
        </w:rPr>
        <w:t>application/adoption</w:t>
      </w:r>
      <w:r w:rsidRPr="00231856">
        <w:rPr>
          <w:rFonts w:eastAsia="Times New Roman"/>
        </w:rPr>
        <w:t xml:space="preserve"> across the organization</w:t>
      </w:r>
    </w:p>
    <w:p w14:paraId="0730CFF9" w14:textId="41ED32F0" w:rsidR="004E3AF8" w:rsidRPr="00231856" w:rsidRDefault="004E3AF8" w:rsidP="00401528">
      <w:pPr>
        <w:pStyle w:val="ListParagraph"/>
        <w:numPr>
          <w:ilvl w:val="0"/>
          <w:numId w:val="10"/>
        </w:numPr>
        <w:spacing w:after="120"/>
        <w:contextualSpacing w:val="0"/>
        <w:rPr>
          <w:rFonts w:eastAsia="Times New Roman"/>
        </w:rPr>
      </w:pPr>
      <w:r>
        <w:rPr>
          <w:rFonts w:eastAsia="Times New Roman"/>
        </w:rPr>
        <w:t>Level 3 (Mainstreamed)</w:t>
      </w:r>
      <w:r w:rsidR="00231856">
        <w:rPr>
          <w:rFonts w:eastAsia="Times New Roman"/>
        </w:rPr>
        <w:t xml:space="preserve"> – </w:t>
      </w:r>
      <w:r w:rsidRPr="00231856">
        <w:rPr>
          <w:rFonts w:eastAsia="Times New Roman"/>
        </w:rPr>
        <w:t>Strong performance with consistency across the organization</w:t>
      </w:r>
      <w:r w:rsidR="00C571A7">
        <w:rPr>
          <w:rFonts w:eastAsia="Times New Roman"/>
        </w:rPr>
        <w:t xml:space="preserve"> </w:t>
      </w:r>
      <w:r w:rsidR="00C571A7">
        <w:rPr>
          <w:szCs w:val="24"/>
        </w:rPr>
        <w:t xml:space="preserve">that is supported by formal </w:t>
      </w:r>
      <w:r w:rsidR="003176FD" w:rsidRPr="003176FD">
        <w:rPr>
          <w:szCs w:val="24"/>
        </w:rPr>
        <w:t>(i.e.</w:t>
      </w:r>
      <w:r w:rsidR="003176FD">
        <w:rPr>
          <w:szCs w:val="24"/>
        </w:rPr>
        <w:t>,</w:t>
      </w:r>
      <w:r w:rsidR="003176FD" w:rsidRPr="003176FD">
        <w:rPr>
          <w:szCs w:val="24"/>
        </w:rPr>
        <w:t xml:space="preserve"> documented and actively managed) </w:t>
      </w:r>
      <w:r w:rsidR="00C571A7">
        <w:rPr>
          <w:szCs w:val="24"/>
        </w:rPr>
        <w:t>policies and procedures</w:t>
      </w:r>
    </w:p>
    <w:p w14:paraId="30AB9CCA" w14:textId="6D112C6D" w:rsidR="00C571A7" w:rsidRPr="00884BBB" w:rsidRDefault="004E3AF8" w:rsidP="00C571A7">
      <w:pPr>
        <w:pStyle w:val="ListParagraph"/>
        <w:numPr>
          <w:ilvl w:val="0"/>
          <w:numId w:val="10"/>
        </w:numPr>
        <w:spacing w:after="120"/>
        <w:rPr>
          <w:rFonts w:eastAsia="Times New Roman"/>
        </w:rPr>
      </w:pPr>
      <w:r w:rsidRPr="00C571A7">
        <w:rPr>
          <w:rFonts w:eastAsia="Times New Roman"/>
        </w:rPr>
        <w:t xml:space="preserve">Level 4 (Optimized) </w:t>
      </w:r>
      <w:r w:rsidR="00BD2815" w:rsidRPr="00884BBB">
        <w:rPr>
          <w:rFonts w:eastAsia="Times New Roman"/>
        </w:rPr>
        <w:t>– Strong</w:t>
      </w:r>
      <w:r w:rsidR="00C571A7" w:rsidRPr="00884BBB">
        <w:rPr>
          <w:rFonts w:eastAsia="Times New Roman"/>
        </w:rPr>
        <w:t xml:space="preserve"> performance with consistency across the organization</w:t>
      </w:r>
      <w:r w:rsidR="00BD2815">
        <w:rPr>
          <w:rFonts w:eastAsia="Times New Roman"/>
        </w:rPr>
        <w:t>,</w:t>
      </w:r>
      <w:r w:rsidR="00C571A7" w:rsidRPr="00884BBB">
        <w:rPr>
          <w:rFonts w:eastAsia="Times New Roman"/>
        </w:rPr>
        <w:t xml:space="preserve"> and mechanisms are in place to continually assess and improve organizational processes and procedures</w:t>
      </w:r>
    </w:p>
    <w:p w14:paraId="2D108607" w14:textId="744A9354" w:rsidR="00231856" w:rsidRDefault="00231856" w:rsidP="00BB0158">
      <w:pPr>
        <w:spacing w:before="240"/>
        <w:rPr>
          <w:rFonts w:eastAsia="Times New Roman"/>
        </w:rPr>
      </w:pPr>
      <w:r>
        <w:rPr>
          <w:rFonts w:eastAsia="Times New Roman"/>
        </w:rPr>
        <w:t xml:space="preserve">If </w:t>
      </w:r>
      <w:r w:rsidR="00DC2D64">
        <w:rPr>
          <w:rFonts w:eastAsia="Times New Roman"/>
        </w:rPr>
        <w:t>participants</w:t>
      </w:r>
      <w:r>
        <w:rPr>
          <w:rFonts w:eastAsia="Times New Roman"/>
        </w:rPr>
        <w:t xml:space="preserve"> have very different answers to a question, the responses should NOT be averaged. For example, if </w:t>
      </w:r>
      <w:r w:rsidR="00DC2D64">
        <w:rPr>
          <w:rFonts w:eastAsia="Times New Roman"/>
        </w:rPr>
        <w:t xml:space="preserve">individuals from </w:t>
      </w:r>
      <w:r>
        <w:rPr>
          <w:rFonts w:eastAsia="Times New Roman"/>
        </w:rPr>
        <w:t xml:space="preserve">one department feel they are at Level 4 and </w:t>
      </w:r>
      <w:r w:rsidR="00DC2D64">
        <w:rPr>
          <w:rFonts w:eastAsia="Times New Roman"/>
        </w:rPr>
        <w:t xml:space="preserve">others from a different </w:t>
      </w:r>
      <w:r>
        <w:rPr>
          <w:rFonts w:eastAsia="Times New Roman"/>
        </w:rPr>
        <w:t>department feel they are at Level 2, then the organization is at Level 2 because the strong performance is not consistent across the entire organization.</w:t>
      </w:r>
    </w:p>
    <w:p w14:paraId="26AFBB1E" w14:textId="21D9B819" w:rsidR="00AD61F9" w:rsidRDefault="00231856" w:rsidP="00231856">
      <w:pPr>
        <w:spacing w:before="120"/>
        <w:rPr>
          <w:szCs w:val="24"/>
        </w:rPr>
        <w:sectPr w:rsidR="00AD61F9" w:rsidSect="006311E3">
          <w:footerReference w:type="default" r:id="rId18"/>
          <w:endnotePr>
            <w:numFmt w:val="decimal"/>
          </w:endnotePr>
          <w:pgSz w:w="12240" w:h="15840"/>
          <w:pgMar w:top="1440" w:right="1440" w:bottom="1440" w:left="1440" w:header="720" w:footer="720" w:gutter="0"/>
          <w:pgNumType w:start="1"/>
          <w:cols w:space="720"/>
          <w:docGrid w:linePitch="360"/>
        </w:sectPr>
      </w:pPr>
      <w:r>
        <w:rPr>
          <w:rFonts w:eastAsia="Times New Roman"/>
        </w:rPr>
        <w:t xml:space="preserve">Participants should not be discouraged if their levels are low. The purpose of this questionnaire is not to “get a high score” but rather to reveal opportunities for </w:t>
      </w:r>
      <w:r w:rsidR="0030400E">
        <w:rPr>
          <w:rFonts w:eastAsia="Times New Roman"/>
        </w:rPr>
        <w:t>improvement</w:t>
      </w:r>
      <w:r>
        <w:rPr>
          <w:rFonts w:eastAsia="Times New Roman"/>
        </w:rPr>
        <w:t>.</w:t>
      </w:r>
      <w:r w:rsidR="00C47683">
        <w:rPr>
          <w:rFonts w:eastAsia="Times New Roman"/>
        </w:rPr>
        <w:t xml:space="preserve"> </w:t>
      </w:r>
      <w:r w:rsidR="007D4034">
        <w:rPr>
          <w:rFonts w:eastAsia="Times New Roman"/>
        </w:rPr>
        <w:t xml:space="preserve">Some participants may want an option between provided levels (e.g., “Level 2.5”). This is a natural response to a sense that Level 2 is too low, and Level 3 is too high. The facilitator should remind the participants that the focus is not on the number, but rather to identify areas for improvement (the numbers will not be totaled or averaged at the end). The facilitator might say “So it sounds like we are between Level 2 and Level 3”, highlight areas for improvement raised by participants during discussion, and then continue the process. </w:t>
      </w:r>
      <w:r w:rsidR="00C47683" w:rsidRPr="00DF317C">
        <w:rPr>
          <w:szCs w:val="24"/>
        </w:rPr>
        <w:t xml:space="preserve">Once complete, reference the </w:t>
      </w:r>
      <w:r w:rsidR="0030400E">
        <w:rPr>
          <w:szCs w:val="24"/>
        </w:rPr>
        <w:t>Improvement Strategies document</w:t>
      </w:r>
      <w:r w:rsidR="00C47683" w:rsidRPr="00DF317C">
        <w:rPr>
          <w:szCs w:val="24"/>
        </w:rPr>
        <w:t xml:space="preserve"> for recommendations on how to enhance </w:t>
      </w:r>
      <w:r w:rsidR="00245A90">
        <w:rPr>
          <w:szCs w:val="24"/>
        </w:rPr>
        <w:t xml:space="preserve">road safety culture and </w:t>
      </w:r>
      <w:r w:rsidR="00C47683" w:rsidRPr="00DF317C">
        <w:rPr>
          <w:szCs w:val="24"/>
        </w:rPr>
        <w:t>programmatic safety based on your response</w:t>
      </w:r>
      <w:r w:rsidR="00245A90">
        <w:rPr>
          <w:szCs w:val="24"/>
        </w:rPr>
        <w:t>s</w:t>
      </w:r>
      <w:r w:rsidR="00C47683" w:rsidRPr="00DF317C">
        <w:rPr>
          <w:szCs w:val="24"/>
        </w:rPr>
        <w:t>.</w:t>
      </w:r>
    </w:p>
    <w:p w14:paraId="662E3DB9" w14:textId="7DDF9D34" w:rsidR="00CA4E4C" w:rsidRDefault="00CA4E4C" w:rsidP="00ED3999">
      <w:pPr>
        <w:pStyle w:val="Heading2"/>
        <w:numPr>
          <w:ilvl w:val="0"/>
          <w:numId w:val="40"/>
        </w:numPr>
        <w:spacing w:after="120"/>
        <w:ind w:left="450" w:hanging="450"/>
      </w:pPr>
      <w:bookmarkStart w:id="7" w:name="_Toc168494514"/>
      <w:r>
        <w:lastRenderedPageBreak/>
        <w:t>Leadership</w:t>
      </w:r>
      <w:bookmarkEnd w:id="7"/>
    </w:p>
    <w:p w14:paraId="5D7AECF7" w14:textId="2CCD4015" w:rsidR="002A5ABE" w:rsidRPr="002007BF" w:rsidRDefault="002A5ABE" w:rsidP="00ED3999">
      <w:pPr>
        <w:pStyle w:val="BodyText"/>
        <w:numPr>
          <w:ilvl w:val="0"/>
          <w:numId w:val="43"/>
        </w:numPr>
        <w:spacing w:before="60" w:after="60"/>
        <w:ind w:left="360"/>
        <w:rPr>
          <w:b/>
          <w:bCs/>
          <w:sz w:val="22"/>
          <w:szCs w:val="22"/>
        </w:rPr>
      </w:pPr>
      <w:r w:rsidRPr="002007BF">
        <w:rPr>
          <w:b/>
          <w:bCs/>
          <w:sz w:val="22"/>
          <w:szCs w:val="22"/>
        </w:rPr>
        <w:t>To what degree does your organization prioritize road safety in its core values, strategic plan, and actions?</w:t>
      </w:r>
    </w:p>
    <w:p w14:paraId="4FE19A8B" w14:textId="77777777" w:rsidR="002A5ABE" w:rsidRPr="002654A5" w:rsidRDefault="002A5ABE" w:rsidP="005C2730">
      <w:pPr>
        <w:pStyle w:val="ListParagraph"/>
        <w:spacing w:before="60" w:after="60" w:line="254" w:lineRule="auto"/>
        <w:ind w:left="360"/>
        <w:rPr>
          <w:sz w:val="22"/>
        </w:rPr>
      </w:pPr>
      <w:r w:rsidRPr="002654A5">
        <w:rPr>
          <w:sz w:val="22"/>
        </w:rPr>
        <w:t>Explanation/Examples:</w:t>
      </w:r>
    </w:p>
    <w:p w14:paraId="3CE3275F" w14:textId="1CF2A608" w:rsidR="002A5ABE" w:rsidRPr="002654A5" w:rsidRDefault="002A5ABE" w:rsidP="002A5ABE">
      <w:pPr>
        <w:pStyle w:val="BodyText"/>
        <w:numPr>
          <w:ilvl w:val="1"/>
          <w:numId w:val="12"/>
        </w:numPr>
        <w:spacing w:after="120"/>
        <w:ind w:left="720"/>
        <w:rPr>
          <w:sz w:val="22"/>
          <w:szCs w:val="22"/>
        </w:rPr>
      </w:pPr>
      <w:r w:rsidRPr="002654A5">
        <w:rPr>
          <w:sz w:val="22"/>
          <w:szCs w:val="22"/>
        </w:rPr>
        <w:t>Prioritizing safety means safety is considered the foremost goal for the organization. Examples include naming safety as a value, explicitly naming safety in mission and vision statements, establishing goals for road safety in the strategic plan, and taking actions to achieve those goals.</w:t>
      </w:r>
    </w:p>
    <w:tbl>
      <w:tblPr>
        <w:tblStyle w:val="TableGrid"/>
        <w:tblW w:w="0" w:type="auto"/>
        <w:jc w:val="center"/>
        <w:tblLook w:val="04A0" w:firstRow="1" w:lastRow="0" w:firstColumn="1" w:lastColumn="0" w:noHBand="0" w:noVBand="1"/>
      </w:tblPr>
      <w:tblGrid>
        <w:gridCol w:w="730"/>
        <w:gridCol w:w="9255"/>
      </w:tblGrid>
      <w:tr w:rsidR="002A5ABE" w:rsidRPr="002A5ABE" w14:paraId="2A8AB844" w14:textId="77777777" w:rsidTr="002007BF">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EF7D68" w14:textId="51428281" w:rsidR="002A5ABE" w:rsidRPr="002A5ABE" w:rsidRDefault="002A5ABE" w:rsidP="002A5ABE">
            <w:pPr>
              <w:spacing w:before="60" w:after="60"/>
              <w:jc w:val="center"/>
              <w:rPr>
                <w:b/>
                <w:sz w:val="22"/>
              </w:rPr>
            </w:pPr>
            <w:r w:rsidRPr="002A5ABE">
              <w:rPr>
                <w:b/>
                <w:sz w:val="22"/>
              </w:rPr>
              <w:t>Level</w:t>
            </w:r>
          </w:p>
        </w:tc>
        <w:tc>
          <w:tcPr>
            <w:tcW w:w="9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871704" w14:textId="1685D340" w:rsidR="002A5ABE" w:rsidRPr="002A5ABE" w:rsidRDefault="002A5ABE" w:rsidP="002A5ABE">
            <w:pPr>
              <w:spacing w:before="60" w:after="60"/>
              <w:jc w:val="center"/>
              <w:rPr>
                <w:b/>
                <w:sz w:val="22"/>
              </w:rPr>
            </w:pPr>
            <w:r w:rsidRPr="002A5ABE">
              <w:rPr>
                <w:b/>
                <w:sz w:val="22"/>
              </w:rPr>
              <w:t>Description</w:t>
            </w:r>
          </w:p>
        </w:tc>
      </w:tr>
      <w:tr w:rsidR="004E3AF8" w:rsidRPr="002A5ABE" w14:paraId="4867245E" w14:textId="77777777" w:rsidTr="0099609C">
        <w:trPr>
          <w:jc w:val="center"/>
        </w:trPr>
        <w:tc>
          <w:tcPr>
            <w:tcW w:w="730" w:type="dxa"/>
            <w:tcBorders>
              <w:top w:val="single" w:sz="4" w:space="0" w:color="auto"/>
              <w:left w:val="single" w:sz="4" w:space="0" w:color="auto"/>
              <w:bottom w:val="single" w:sz="4" w:space="0" w:color="auto"/>
              <w:right w:val="single" w:sz="4" w:space="0" w:color="auto"/>
            </w:tcBorders>
          </w:tcPr>
          <w:p w14:paraId="502FA814" w14:textId="2B47E001" w:rsidR="004E3AF8" w:rsidRPr="002A5ABE" w:rsidRDefault="004E3AF8">
            <w:pPr>
              <w:tabs>
                <w:tab w:val="left" w:pos="532"/>
              </w:tabs>
              <w:spacing w:before="60" w:after="60"/>
              <w:jc w:val="center"/>
              <w:rPr>
                <w:sz w:val="22"/>
              </w:rPr>
            </w:pPr>
            <w:r w:rsidRPr="002A5ABE">
              <w:rPr>
                <w:sz w:val="22"/>
              </w:rPr>
              <w:t>L0</w:t>
            </w:r>
          </w:p>
        </w:tc>
        <w:tc>
          <w:tcPr>
            <w:tcW w:w="9255" w:type="dxa"/>
            <w:tcBorders>
              <w:top w:val="single" w:sz="4" w:space="0" w:color="auto"/>
              <w:left w:val="single" w:sz="4" w:space="0" w:color="auto"/>
              <w:bottom w:val="single" w:sz="4" w:space="0" w:color="auto"/>
              <w:right w:val="single" w:sz="4" w:space="0" w:color="auto"/>
            </w:tcBorders>
          </w:tcPr>
          <w:p w14:paraId="4F4FEDEB" w14:textId="6245520C" w:rsidR="004E3AF8" w:rsidRPr="002A5ABE" w:rsidRDefault="004E3AF8">
            <w:pPr>
              <w:spacing w:before="60" w:after="60"/>
              <w:rPr>
                <w:sz w:val="22"/>
              </w:rPr>
            </w:pPr>
            <w:r w:rsidRPr="002A5ABE">
              <w:rPr>
                <w:sz w:val="22"/>
              </w:rPr>
              <w:t>No</w:t>
            </w:r>
            <w:r w:rsidR="00B14FD0" w:rsidRPr="002A5ABE">
              <w:rPr>
                <w:sz w:val="22"/>
              </w:rPr>
              <w:t>t</w:t>
            </w:r>
            <w:r w:rsidRPr="002A5ABE">
              <w:rPr>
                <w:sz w:val="22"/>
              </w:rPr>
              <w:t xml:space="preserve"> at all</w:t>
            </w:r>
            <w:r w:rsidR="00B23399" w:rsidRPr="002A5ABE">
              <w:rPr>
                <w:sz w:val="22"/>
              </w:rPr>
              <w:t>.</w:t>
            </w:r>
          </w:p>
        </w:tc>
      </w:tr>
      <w:tr w:rsidR="00884BBB" w:rsidRPr="002A5ABE" w14:paraId="5E3ABF73" w14:textId="77777777" w:rsidTr="0099609C">
        <w:trPr>
          <w:jc w:val="center"/>
        </w:trPr>
        <w:tc>
          <w:tcPr>
            <w:tcW w:w="730" w:type="dxa"/>
            <w:tcBorders>
              <w:top w:val="single" w:sz="4" w:space="0" w:color="auto"/>
              <w:left w:val="single" w:sz="4" w:space="0" w:color="auto"/>
              <w:bottom w:val="single" w:sz="4" w:space="0" w:color="auto"/>
              <w:right w:val="single" w:sz="4" w:space="0" w:color="auto"/>
            </w:tcBorders>
            <w:hideMark/>
          </w:tcPr>
          <w:p w14:paraId="26CBCAF1" w14:textId="77777777" w:rsidR="00884BBB" w:rsidRPr="002A5ABE" w:rsidRDefault="00884BBB" w:rsidP="00884BBB">
            <w:pPr>
              <w:tabs>
                <w:tab w:val="left" w:pos="532"/>
              </w:tabs>
              <w:spacing w:before="60" w:after="60"/>
              <w:jc w:val="center"/>
              <w:rPr>
                <w:sz w:val="22"/>
              </w:rPr>
            </w:pPr>
            <w:r w:rsidRPr="002A5ABE">
              <w:rPr>
                <w:sz w:val="22"/>
              </w:rPr>
              <w:t>L1</w:t>
            </w:r>
          </w:p>
        </w:tc>
        <w:tc>
          <w:tcPr>
            <w:tcW w:w="9255" w:type="dxa"/>
            <w:tcBorders>
              <w:top w:val="single" w:sz="4" w:space="0" w:color="auto"/>
              <w:left w:val="single" w:sz="4" w:space="0" w:color="auto"/>
              <w:bottom w:val="single" w:sz="4" w:space="0" w:color="auto"/>
              <w:right w:val="single" w:sz="4" w:space="0" w:color="auto"/>
            </w:tcBorders>
            <w:hideMark/>
          </w:tcPr>
          <w:p w14:paraId="733548E7" w14:textId="63DB89B2" w:rsidR="00884BBB" w:rsidRPr="002A5ABE" w:rsidRDefault="000A5D66" w:rsidP="00884BBB">
            <w:pPr>
              <w:spacing w:before="60" w:after="60"/>
              <w:rPr>
                <w:sz w:val="22"/>
              </w:rPr>
            </w:pPr>
            <w:r w:rsidRPr="002A5ABE">
              <w:rPr>
                <w:sz w:val="22"/>
              </w:rPr>
              <w:t>P</w:t>
            </w:r>
            <w:r w:rsidR="00884BBB" w:rsidRPr="002A5ABE">
              <w:rPr>
                <w:sz w:val="22"/>
              </w:rPr>
              <w:t>rioritize</w:t>
            </w:r>
            <w:r w:rsidRPr="002A5ABE">
              <w:rPr>
                <w:sz w:val="22"/>
              </w:rPr>
              <w:t xml:space="preserve">s </w:t>
            </w:r>
            <w:r w:rsidR="00794FD0" w:rsidRPr="002A5ABE">
              <w:rPr>
                <w:sz w:val="22"/>
              </w:rPr>
              <w:t>road</w:t>
            </w:r>
            <w:r w:rsidRPr="002A5ABE">
              <w:rPr>
                <w:sz w:val="22"/>
              </w:rPr>
              <w:t xml:space="preserve"> safety</w:t>
            </w:r>
            <w:r w:rsidR="00884BBB" w:rsidRPr="002A5ABE">
              <w:rPr>
                <w:sz w:val="22"/>
              </w:rPr>
              <w:t xml:space="preserve"> in some documents but not in actions</w:t>
            </w:r>
            <w:r w:rsidR="00B23399" w:rsidRPr="002A5ABE">
              <w:rPr>
                <w:sz w:val="22"/>
              </w:rPr>
              <w:t>.</w:t>
            </w:r>
          </w:p>
        </w:tc>
      </w:tr>
      <w:tr w:rsidR="00884BBB" w:rsidRPr="002A5ABE" w14:paraId="0EAD43F2" w14:textId="77777777" w:rsidTr="0099609C">
        <w:trPr>
          <w:jc w:val="center"/>
        </w:trPr>
        <w:tc>
          <w:tcPr>
            <w:tcW w:w="730" w:type="dxa"/>
            <w:tcBorders>
              <w:top w:val="single" w:sz="4" w:space="0" w:color="auto"/>
              <w:left w:val="single" w:sz="4" w:space="0" w:color="auto"/>
              <w:bottom w:val="single" w:sz="4" w:space="0" w:color="auto"/>
              <w:right w:val="single" w:sz="4" w:space="0" w:color="auto"/>
            </w:tcBorders>
            <w:hideMark/>
          </w:tcPr>
          <w:p w14:paraId="0ECF9099" w14:textId="77777777" w:rsidR="00884BBB" w:rsidRPr="002A5ABE" w:rsidRDefault="00884BBB" w:rsidP="00884BBB">
            <w:pPr>
              <w:tabs>
                <w:tab w:val="left" w:pos="532"/>
              </w:tabs>
              <w:spacing w:before="60" w:after="60"/>
              <w:jc w:val="center"/>
              <w:rPr>
                <w:sz w:val="22"/>
              </w:rPr>
            </w:pPr>
            <w:r w:rsidRPr="002A5ABE">
              <w:rPr>
                <w:sz w:val="22"/>
              </w:rPr>
              <w:t>L2</w:t>
            </w:r>
          </w:p>
        </w:tc>
        <w:tc>
          <w:tcPr>
            <w:tcW w:w="9255" w:type="dxa"/>
            <w:tcBorders>
              <w:top w:val="single" w:sz="4" w:space="0" w:color="auto"/>
              <w:left w:val="single" w:sz="4" w:space="0" w:color="auto"/>
              <w:bottom w:val="single" w:sz="4" w:space="0" w:color="auto"/>
              <w:right w:val="single" w:sz="4" w:space="0" w:color="auto"/>
            </w:tcBorders>
            <w:hideMark/>
          </w:tcPr>
          <w:p w14:paraId="4BEAEDB0" w14:textId="524CA1EB" w:rsidR="00884BBB" w:rsidRPr="002A5ABE" w:rsidRDefault="002E14AB" w:rsidP="00884BBB">
            <w:pPr>
              <w:spacing w:before="60" w:after="60"/>
              <w:rPr>
                <w:sz w:val="22"/>
              </w:rPr>
            </w:pPr>
            <w:r w:rsidRPr="002A5ABE">
              <w:rPr>
                <w:sz w:val="22"/>
              </w:rPr>
              <w:t xml:space="preserve">Prioritizes road safety in core values, strategic plan, and actions, </w:t>
            </w:r>
            <w:r w:rsidRPr="002A5ABE">
              <w:rPr>
                <w:b/>
                <w:bCs/>
                <w:sz w:val="22"/>
              </w:rPr>
              <w:t>but not consistently across the entire organization and not all the time</w:t>
            </w:r>
            <w:r w:rsidR="00B23399" w:rsidRPr="002A5ABE">
              <w:rPr>
                <w:b/>
                <w:bCs/>
                <w:sz w:val="22"/>
              </w:rPr>
              <w:t>.</w:t>
            </w:r>
          </w:p>
        </w:tc>
      </w:tr>
      <w:tr w:rsidR="00884BBB" w:rsidRPr="002A5ABE" w14:paraId="093A4958" w14:textId="77777777" w:rsidTr="0099609C">
        <w:trPr>
          <w:jc w:val="center"/>
        </w:trPr>
        <w:tc>
          <w:tcPr>
            <w:tcW w:w="730" w:type="dxa"/>
            <w:tcBorders>
              <w:top w:val="single" w:sz="4" w:space="0" w:color="auto"/>
              <w:left w:val="single" w:sz="4" w:space="0" w:color="auto"/>
              <w:bottom w:val="single" w:sz="4" w:space="0" w:color="auto"/>
              <w:right w:val="single" w:sz="4" w:space="0" w:color="auto"/>
            </w:tcBorders>
            <w:hideMark/>
          </w:tcPr>
          <w:p w14:paraId="28144793" w14:textId="77777777" w:rsidR="00884BBB" w:rsidRPr="002A5ABE" w:rsidRDefault="00884BBB" w:rsidP="00884BBB">
            <w:pPr>
              <w:tabs>
                <w:tab w:val="left" w:pos="532"/>
              </w:tabs>
              <w:spacing w:before="60" w:after="60"/>
              <w:jc w:val="center"/>
              <w:rPr>
                <w:sz w:val="22"/>
              </w:rPr>
            </w:pPr>
            <w:r w:rsidRPr="002A5ABE">
              <w:rPr>
                <w:sz w:val="22"/>
              </w:rPr>
              <w:t>L3</w:t>
            </w:r>
          </w:p>
        </w:tc>
        <w:tc>
          <w:tcPr>
            <w:tcW w:w="9255" w:type="dxa"/>
            <w:tcBorders>
              <w:top w:val="single" w:sz="4" w:space="0" w:color="auto"/>
              <w:left w:val="single" w:sz="4" w:space="0" w:color="auto"/>
              <w:bottom w:val="single" w:sz="4" w:space="0" w:color="auto"/>
              <w:right w:val="single" w:sz="4" w:space="0" w:color="auto"/>
            </w:tcBorders>
            <w:hideMark/>
          </w:tcPr>
          <w:p w14:paraId="2D0A8FC5" w14:textId="50177AD6" w:rsidR="00884BBB" w:rsidRPr="002A5ABE" w:rsidRDefault="002E14AB" w:rsidP="00884BBB">
            <w:pPr>
              <w:spacing w:before="60" w:after="60"/>
              <w:rPr>
                <w:sz w:val="22"/>
              </w:rPr>
            </w:pPr>
            <w:r w:rsidRPr="002A5ABE">
              <w:rPr>
                <w:sz w:val="22"/>
              </w:rPr>
              <w:t xml:space="preserve">Prioritizes road safety in core values, strategic plan, and actions </w:t>
            </w:r>
            <w:r w:rsidRPr="002A5ABE">
              <w:rPr>
                <w:b/>
                <w:bCs/>
                <w:sz w:val="22"/>
              </w:rPr>
              <w:t>consistently across the entire organization all the time</w:t>
            </w:r>
            <w:r w:rsidR="00B23399" w:rsidRPr="002A5ABE">
              <w:rPr>
                <w:b/>
                <w:bCs/>
                <w:sz w:val="22"/>
              </w:rPr>
              <w:t>.</w:t>
            </w:r>
          </w:p>
        </w:tc>
      </w:tr>
      <w:tr w:rsidR="00884BBB" w:rsidRPr="002A5ABE" w14:paraId="51582F19" w14:textId="77777777" w:rsidTr="0099609C">
        <w:trPr>
          <w:jc w:val="center"/>
        </w:trPr>
        <w:tc>
          <w:tcPr>
            <w:tcW w:w="730" w:type="dxa"/>
            <w:tcBorders>
              <w:top w:val="single" w:sz="4" w:space="0" w:color="auto"/>
              <w:left w:val="single" w:sz="4" w:space="0" w:color="auto"/>
              <w:bottom w:val="single" w:sz="4" w:space="0" w:color="auto"/>
              <w:right w:val="single" w:sz="4" w:space="0" w:color="auto"/>
            </w:tcBorders>
            <w:hideMark/>
          </w:tcPr>
          <w:p w14:paraId="1C1C611B" w14:textId="77777777" w:rsidR="00884BBB" w:rsidRPr="002A5ABE" w:rsidRDefault="00884BBB" w:rsidP="00884BBB">
            <w:pPr>
              <w:tabs>
                <w:tab w:val="left" w:pos="532"/>
              </w:tabs>
              <w:spacing w:before="60" w:after="60"/>
              <w:jc w:val="center"/>
              <w:rPr>
                <w:sz w:val="22"/>
              </w:rPr>
            </w:pPr>
            <w:r w:rsidRPr="002A5ABE">
              <w:rPr>
                <w:sz w:val="22"/>
              </w:rPr>
              <w:t>L4</w:t>
            </w:r>
          </w:p>
        </w:tc>
        <w:tc>
          <w:tcPr>
            <w:tcW w:w="9255" w:type="dxa"/>
            <w:tcBorders>
              <w:top w:val="single" w:sz="4" w:space="0" w:color="auto"/>
              <w:left w:val="single" w:sz="4" w:space="0" w:color="auto"/>
              <w:bottom w:val="single" w:sz="4" w:space="0" w:color="auto"/>
              <w:right w:val="single" w:sz="4" w:space="0" w:color="auto"/>
            </w:tcBorders>
            <w:hideMark/>
          </w:tcPr>
          <w:p w14:paraId="07C5FBC3" w14:textId="38D55435" w:rsidR="00884BBB" w:rsidRPr="002A5ABE" w:rsidRDefault="002E14AB" w:rsidP="00884BBB">
            <w:pPr>
              <w:spacing w:before="60" w:after="60"/>
              <w:rPr>
                <w:sz w:val="22"/>
              </w:rPr>
            </w:pPr>
            <w:r w:rsidRPr="002A5ABE">
              <w:rPr>
                <w:sz w:val="22"/>
              </w:rPr>
              <w:t xml:space="preserve">Prioritizes road safety in core values, strategic plan, and actions </w:t>
            </w:r>
            <w:r w:rsidRPr="002A5ABE">
              <w:rPr>
                <w:b/>
                <w:bCs/>
                <w:sz w:val="22"/>
              </w:rPr>
              <w:t>consistently across the entire organization all the time; and mechanisms are in place to enhance road safety in strategic planning activities</w:t>
            </w:r>
            <w:r w:rsidR="00B23399" w:rsidRPr="002A5ABE">
              <w:rPr>
                <w:b/>
                <w:bCs/>
                <w:sz w:val="22"/>
              </w:rPr>
              <w:t>.</w:t>
            </w:r>
          </w:p>
        </w:tc>
      </w:tr>
      <w:tr w:rsidR="00884BBB" w:rsidRPr="002A5ABE" w14:paraId="78B2C1B6" w14:textId="77777777" w:rsidTr="0099609C">
        <w:trPr>
          <w:jc w:val="center"/>
        </w:trPr>
        <w:tc>
          <w:tcPr>
            <w:tcW w:w="730" w:type="dxa"/>
            <w:tcBorders>
              <w:top w:val="single" w:sz="4" w:space="0" w:color="auto"/>
              <w:left w:val="single" w:sz="4" w:space="0" w:color="auto"/>
              <w:bottom w:val="single" w:sz="4" w:space="0" w:color="auto"/>
              <w:right w:val="single" w:sz="4" w:space="0" w:color="auto"/>
            </w:tcBorders>
          </w:tcPr>
          <w:p w14:paraId="3F13A1F5" w14:textId="62C35865" w:rsidR="00884BBB" w:rsidRPr="002A5ABE" w:rsidRDefault="002E14AB" w:rsidP="002E14AB">
            <w:pPr>
              <w:tabs>
                <w:tab w:val="left" w:pos="532"/>
              </w:tabs>
              <w:spacing w:before="60" w:after="60"/>
              <w:jc w:val="center"/>
              <w:rPr>
                <w:sz w:val="22"/>
              </w:rPr>
            </w:pPr>
            <w:r w:rsidRPr="002A5ABE">
              <w:rPr>
                <w:sz w:val="22"/>
              </w:rPr>
              <w:t>N/A</w:t>
            </w:r>
          </w:p>
        </w:tc>
        <w:tc>
          <w:tcPr>
            <w:tcW w:w="9255" w:type="dxa"/>
            <w:tcBorders>
              <w:top w:val="single" w:sz="4" w:space="0" w:color="auto"/>
              <w:left w:val="single" w:sz="4" w:space="0" w:color="auto"/>
              <w:bottom w:val="single" w:sz="4" w:space="0" w:color="auto"/>
              <w:right w:val="single" w:sz="4" w:space="0" w:color="auto"/>
            </w:tcBorders>
            <w:hideMark/>
          </w:tcPr>
          <w:p w14:paraId="6F38FF9B" w14:textId="28F02922" w:rsidR="00884BBB" w:rsidRPr="002A5ABE" w:rsidRDefault="00884BBB" w:rsidP="00884BBB">
            <w:pPr>
              <w:tabs>
                <w:tab w:val="left" w:pos="532"/>
              </w:tabs>
              <w:spacing w:before="60" w:after="60"/>
              <w:rPr>
                <w:sz w:val="22"/>
              </w:rPr>
            </w:pPr>
          </w:p>
        </w:tc>
      </w:tr>
    </w:tbl>
    <w:p w14:paraId="45624B5B" w14:textId="33C45C38" w:rsidR="008C1924" w:rsidRDefault="008C1924" w:rsidP="005C2730">
      <w:pPr>
        <w:pStyle w:val="BodyText"/>
        <w:spacing w:before="60" w:after="180"/>
        <w:rPr>
          <w:sz w:val="22"/>
          <w:szCs w:val="22"/>
        </w:rPr>
      </w:pPr>
      <w:r>
        <w:rPr>
          <w:sz w:val="22"/>
          <w:szCs w:val="22"/>
        </w:rPr>
        <w:t>Notes:</w:t>
      </w:r>
    </w:p>
    <w:p w14:paraId="49C3A34F" w14:textId="7EB9D1FA" w:rsidR="00AD61F9" w:rsidRDefault="00AD61F9">
      <w:pPr>
        <w:rPr>
          <w:sz w:val="22"/>
        </w:rPr>
      </w:pPr>
    </w:p>
    <w:p w14:paraId="0599204C" w14:textId="1E051E26" w:rsidR="002A5ABE" w:rsidRPr="002007BF" w:rsidRDefault="002A5ABE" w:rsidP="00ED3999">
      <w:pPr>
        <w:pStyle w:val="BodyText"/>
        <w:numPr>
          <w:ilvl w:val="0"/>
          <w:numId w:val="43"/>
        </w:numPr>
        <w:spacing w:before="60" w:after="60"/>
        <w:ind w:left="360"/>
        <w:rPr>
          <w:b/>
          <w:bCs/>
          <w:sz w:val="22"/>
          <w:szCs w:val="22"/>
        </w:rPr>
      </w:pPr>
      <w:r w:rsidRPr="002007BF">
        <w:rPr>
          <w:b/>
          <w:bCs/>
          <w:sz w:val="22"/>
          <w:szCs w:val="22"/>
        </w:rPr>
        <w:t>To what degree do leaders (i.e., senior leaders, managers, and supervisors) prioritize road safety in their communication and activities?</w:t>
      </w:r>
    </w:p>
    <w:p w14:paraId="5E78B848" w14:textId="77777777" w:rsidR="002A5ABE" w:rsidRPr="002654A5" w:rsidRDefault="002A5ABE" w:rsidP="005C2730">
      <w:pPr>
        <w:pStyle w:val="ListParagraph"/>
        <w:spacing w:before="60" w:after="60" w:line="254" w:lineRule="auto"/>
        <w:ind w:left="360"/>
        <w:rPr>
          <w:sz w:val="22"/>
        </w:rPr>
      </w:pPr>
      <w:r w:rsidRPr="002654A5">
        <w:rPr>
          <w:sz w:val="22"/>
        </w:rPr>
        <w:t>Explanation/Examples:</w:t>
      </w:r>
    </w:p>
    <w:p w14:paraId="2B0DEF75" w14:textId="77777777" w:rsidR="002A5ABE" w:rsidRPr="002654A5" w:rsidRDefault="002A5ABE" w:rsidP="002A5ABE">
      <w:pPr>
        <w:pStyle w:val="BodyText"/>
        <w:numPr>
          <w:ilvl w:val="1"/>
          <w:numId w:val="12"/>
        </w:numPr>
        <w:spacing w:before="60" w:after="60"/>
        <w:ind w:left="720"/>
        <w:rPr>
          <w:sz w:val="22"/>
          <w:szCs w:val="22"/>
        </w:rPr>
      </w:pPr>
      <w:r w:rsidRPr="002654A5">
        <w:rPr>
          <w:sz w:val="22"/>
          <w:szCs w:val="22"/>
        </w:rPr>
        <w:t>Leaders actively promote positive road safety culture by growing shared values and beliefs about road safety and a sense of shared responsibility.</w:t>
      </w:r>
    </w:p>
    <w:p w14:paraId="50A830D9" w14:textId="77777777" w:rsidR="002A5ABE" w:rsidRPr="002654A5" w:rsidRDefault="002A5ABE" w:rsidP="002A5ABE">
      <w:pPr>
        <w:pStyle w:val="BodyText"/>
        <w:numPr>
          <w:ilvl w:val="1"/>
          <w:numId w:val="12"/>
        </w:numPr>
        <w:spacing w:before="60" w:after="60"/>
        <w:ind w:left="720"/>
        <w:rPr>
          <w:sz w:val="22"/>
          <w:szCs w:val="22"/>
        </w:rPr>
      </w:pPr>
      <w:r w:rsidRPr="002654A5">
        <w:rPr>
          <w:sz w:val="22"/>
          <w:szCs w:val="22"/>
        </w:rPr>
        <w:t>Leaders speak directly to employees about road safety within the organization and ways to champion safety in policies and programs.</w:t>
      </w:r>
    </w:p>
    <w:p w14:paraId="58429698" w14:textId="5F66CA66" w:rsidR="002A5ABE" w:rsidRPr="002654A5" w:rsidRDefault="002A5ABE" w:rsidP="002654A5">
      <w:pPr>
        <w:pStyle w:val="BodyText"/>
        <w:numPr>
          <w:ilvl w:val="1"/>
          <w:numId w:val="12"/>
        </w:numPr>
        <w:spacing w:before="60" w:after="120"/>
        <w:ind w:left="720"/>
        <w:rPr>
          <w:sz w:val="22"/>
          <w:szCs w:val="22"/>
        </w:rPr>
      </w:pPr>
      <w:r w:rsidRPr="002654A5">
        <w:rPr>
          <w:sz w:val="22"/>
          <w:szCs w:val="22"/>
        </w:rPr>
        <w:t>Leaders actively participate with employees in efforts to improve road safety-related knowledge and awareness like participating in awareness activities, training, road safety workgroups, etc.</w:t>
      </w:r>
    </w:p>
    <w:tbl>
      <w:tblPr>
        <w:tblStyle w:val="TableGrid"/>
        <w:tblW w:w="0" w:type="auto"/>
        <w:jc w:val="center"/>
        <w:tblLook w:val="04A0" w:firstRow="1" w:lastRow="0" w:firstColumn="1" w:lastColumn="0" w:noHBand="0" w:noVBand="1"/>
      </w:tblPr>
      <w:tblGrid>
        <w:gridCol w:w="730"/>
        <w:gridCol w:w="9270"/>
      </w:tblGrid>
      <w:tr w:rsidR="002A5ABE" w:rsidRPr="002654A5" w14:paraId="4D08FF16" w14:textId="77777777" w:rsidTr="002007BF">
        <w:trPr>
          <w:trHeight w:val="107"/>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0721AE" w14:textId="47496BA9" w:rsidR="002A5ABE" w:rsidRPr="002654A5" w:rsidRDefault="002A5ABE" w:rsidP="002A5ABE">
            <w:pPr>
              <w:spacing w:before="60" w:after="60"/>
              <w:jc w:val="center"/>
              <w:rPr>
                <w:b/>
                <w:bCs/>
                <w:sz w:val="22"/>
              </w:rPr>
            </w:pPr>
            <w:r w:rsidRPr="002654A5">
              <w:rPr>
                <w:b/>
                <w:sz w:val="22"/>
              </w:rPr>
              <w:t>Level</w:t>
            </w:r>
          </w:p>
        </w:tc>
        <w:tc>
          <w:tcPr>
            <w:tcW w:w="9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8C0783" w14:textId="66B40FFA" w:rsidR="002A5ABE" w:rsidRPr="002654A5" w:rsidRDefault="002A5ABE" w:rsidP="002A5ABE">
            <w:pPr>
              <w:spacing w:before="60" w:after="60"/>
              <w:jc w:val="center"/>
              <w:rPr>
                <w:b/>
                <w:bCs/>
                <w:sz w:val="22"/>
              </w:rPr>
            </w:pPr>
            <w:r w:rsidRPr="002654A5">
              <w:rPr>
                <w:b/>
                <w:sz w:val="22"/>
              </w:rPr>
              <w:t>Description</w:t>
            </w:r>
          </w:p>
        </w:tc>
      </w:tr>
      <w:tr w:rsidR="002A5ABE" w:rsidRPr="002654A5" w14:paraId="683E9CA3" w14:textId="77777777" w:rsidTr="00AD61F9">
        <w:trPr>
          <w:jc w:val="center"/>
        </w:trPr>
        <w:tc>
          <w:tcPr>
            <w:tcW w:w="730" w:type="dxa"/>
            <w:tcBorders>
              <w:top w:val="single" w:sz="4" w:space="0" w:color="auto"/>
              <w:left w:val="single" w:sz="4" w:space="0" w:color="auto"/>
              <w:bottom w:val="single" w:sz="4" w:space="0" w:color="auto"/>
              <w:right w:val="single" w:sz="4" w:space="0" w:color="auto"/>
            </w:tcBorders>
          </w:tcPr>
          <w:p w14:paraId="58D900F9" w14:textId="6B15695B" w:rsidR="002A5ABE" w:rsidRPr="002654A5" w:rsidRDefault="002A5ABE" w:rsidP="002A5ABE">
            <w:pPr>
              <w:tabs>
                <w:tab w:val="left" w:pos="532"/>
              </w:tabs>
              <w:spacing w:before="60" w:after="60"/>
              <w:jc w:val="center"/>
              <w:rPr>
                <w:sz w:val="22"/>
              </w:rPr>
            </w:pPr>
            <w:r w:rsidRPr="002654A5">
              <w:rPr>
                <w:sz w:val="22"/>
              </w:rPr>
              <w:t>L0</w:t>
            </w:r>
          </w:p>
        </w:tc>
        <w:tc>
          <w:tcPr>
            <w:tcW w:w="9270" w:type="dxa"/>
            <w:tcBorders>
              <w:top w:val="single" w:sz="4" w:space="0" w:color="auto"/>
              <w:left w:val="single" w:sz="4" w:space="0" w:color="auto"/>
              <w:bottom w:val="single" w:sz="4" w:space="0" w:color="auto"/>
              <w:right w:val="single" w:sz="4" w:space="0" w:color="auto"/>
            </w:tcBorders>
          </w:tcPr>
          <w:p w14:paraId="180739BC" w14:textId="6FFC1FF0" w:rsidR="002A5ABE" w:rsidRPr="002654A5" w:rsidRDefault="002A5ABE" w:rsidP="002A5ABE">
            <w:pPr>
              <w:spacing w:before="60" w:after="60"/>
              <w:rPr>
                <w:sz w:val="22"/>
              </w:rPr>
            </w:pPr>
            <w:r w:rsidRPr="002654A5">
              <w:rPr>
                <w:sz w:val="22"/>
              </w:rPr>
              <w:t>Not at all.</w:t>
            </w:r>
          </w:p>
        </w:tc>
      </w:tr>
      <w:tr w:rsidR="002A5ABE" w:rsidRPr="002654A5" w14:paraId="15D397F5" w14:textId="77777777" w:rsidTr="00AD61F9">
        <w:trPr>
          <w:jc w:val="center"/>
        </w:trPr>
        <w:tc>
          <w:tcPr>
            <w:tcW w:w="730" w:type="dxa"/>
            <w:tcBorders>
              <w:top w:val="single" w:sz="4" w:space="0" w:color="auto"/>
              <w:left w:val="single" w:sz="4" w:space="0" w:color="auto"/>
              <w:bottom w:val="single" w:sz="4" w:space="0" w:color="auto"/>
              <w:right w:val="single" w:sz="4" w:space="0" w:color="auto"/>
            </w:tcBorders>
            <w:hideMark/>
          </w:tcPr>
          <w:p w14:paraId="6D2EC84E" w14:textId="77777777" w:rsidR="002A5ABE" w:rsidRPr="002654A5" w:rsidRDefault="002A5ABE" w:rsidP="002A5ABE">
            <w:pPr>
              <w:tabs>
                <w:tab w:val="left" w:pos="532"/>
              </w:tabs>
              <w:spacing w:before="60" w:after="60"/>
              <w:jc w:val="center"/>
              <w:rPr>
                <w:sz w:val="22"/>
              </w:rPr>
            </w:pPr>
            <w:r w:rsidRPr="002654A5">
              <w:rPr>
                <w:sz w:val="22"/>
              </w:rPr>
              <w:t>L1</w:t>
            </w:r>
          </w:p>
        </w:tc>
        <w:tc>
          <w:tcPr>
            <w:tcW w:w="9270" w:type="dxa"/>
            <w:tcBorders>
              <w:top w:val="single" w:sz="4" w:space="0" w:color="auto"/>
              <w:left w:val="single" w:sz="4" w:space="0" w:color="auto"/>
              <w:bottom w:val="single" w:sz="4" w:space="0" w:color="auto"/>
              <w:right w:val="single" w:sz="4" w:space="0" w:color="auto"/>
            </w:tcBorders>
            <w:hideMark/>
          </w:tcPr>
          <w:p w14:paraId="36C745F5" w14:textId="05FC4247" w:rsidR="002A5ABE" w:rsidRPr="002654A5" w:rsidRDefault="002A5ABE" w:rsidP="002A5ABE">
            <w:pPr>
              <w:spacing w:before="60" w:after="60"/>
              <w:rPr>
                <w:sz w:val="22"/>
              </w:rPr>
            </w:pPr>
            <w:r w:rsidRPr="002654A5">
              <w:rPr>
                <w:b/>
                <w:bCs/>
                <w:sz w:val="22"/>
              </w:rPr>
              <w:t>It is rare</w:t>
            </w:r>
            <w:r w:rsidRPr="002654A5">
              <w:rPr>
                <w:sz w:val="22"/>
              </w:rPr>
              <w:t xml:space="preserve"> for leaders to prioritize road safety; </w:t>
            </w:r>
            <w:r w:rsidRPr="002654A5">
              <w:rPr>
                <w:b/>
                <w:bCs/>
                <w:sz w:val="22"/>
              </w:rPr>
              <w:t>it is not expected across the organization.</w:t>
            </w:r>
          </w:p>
        </w:tc>
      </w:tr>
      <w:tr w:rsidR="002A5ABE" w:rsidRPr="002654A5" w14:paraId="6B6ECA20" w14:textId="77777777" w:rsidTr="00AD61F9">
        <w:trPr>
          <w:jc w:val="center"/>
        </w:trPr>
        <w:tc>
          <w:tcPr>
            <w:tcW w:w="730" w:type="dxa"/>
            <w:tcBorders>
              <w:top w:val="single" w:sz="4" w:space="0" w:color="auto"/>
              <w:left w:val="single" w:sz="4" w:space="0" w:color="auto"/>
              <w:bottom w:val="single" w:sz="4" w:space="0" w:color="auto"/>
              <w:right w:val="single" w:sz="4" w:space="0" w:color="auto"/>
            </w:tcBorders>
            <w:hideMark/>
          </w:tcPr>
          <w:p w14:paraId="71793E35" w14:textId="77777777" w:rsidR="002A5ABE" w:rsidRPr="002654A5" w:rsidRDefault="002A5ABE" w:rsidP="002A5ABE">
            <w:pPr>
              <w:tabs>
                <w:tab w:val="left" w:pos="532"/>
              </w:tabs>
              <w:spacing w:before="60" w:after="60"/>
              <w:jc w:val="center"/>
              <w:rPr>
                <w:sz w:val="22"/>
              </w:rPr>
            </w:pPr>
            <w:r w:rsidRPr="002654A5">
              <w:rPr>
                <w:sz w:val="22"/>
              </w:rPr>
              <w:t>L2</w:t>
            </w:r>
          </w:p>
        </w:tc>
        <w:tc>
          <w:tcPr>
            <w:tcW w:w="9270" w:type="dxa"/>
            <w:tcBorders>
              <w:top w:val="single" w:sz="4" w:space="0" w:color="auto"/>
              <w:left w:val="single" w:sz="4" w:space="0" w:color="auto"/>
              <w:bottom w:val="single" w:sz="4" w:space="0" w:color="auto"/>
              <w:right w:val="single" w:sz="4" w:space="0" w:color="auto"/>
            </w:tcBorders>
            <w:hideMark/>
          </w:tcPr>
          <w:p w14:paraId="53547DE6" w14:textId="57751F5A" w:rsidR="002A5ABE" w:rsidRPr="002654A5" w:rsidRDefault="002A5ABE" w:rsidP="002A5ABE">
            <w:pPr>
              <w:spacing w:before="60" w:after="60"/>
              <w:rPr>
                <w:sz w:val="22"/>
              </w:rPr>
            </w:pPr>
            <w:r w:rsidRPr="002654A5">
              <w:rPr>
                <w:b/>
                <w:bCs/>
                <w:sz w:val="22"/>
              </w:rPr>
              <w:t>Some leaders</w:t>
            </w:r>
            <w:r w:rsidRPr="002654A5">
              <w:rPr>
                <w:sz w:val="22"/>
              </w:rPr>
              <w:t xml:space="preserve"> prioritize road safety in their communication and activities, but </w:t>
            </w:r>
            <w:r w:rsidRPr="002654A5">
              <w:rPr>
                <w:b/>
                <w:bCs/>
                <w:sz w:val="22"/>
              </w:rPr>
              <w:t>not all leaders consistently do across the organization.</w:t>
            </w:r>
          </w:p>
        </w:tc>
      </w:tr>
      <w:tr w:rsidR="002A5ABE" w:rsidRPr="002654A5" w14:paraId="02CE9228" w14:textId="77777777" w:rsidTr="00AD61F9">
        <w:trPr>
          <w:jc w:val="center"/>
        </w:trPr>
        <w:tc>
          <w:tcPr>
            <w:tcW w:w="730" w:type="dxa"/>
            <w:tcBorders>
              <w:top w:val="single" w:sz="4" w:space="0" w:color="auto"/>
              <w:left w:val="single" w:sz="4" w:space="0" w:color="auto"/>
              <w:bottom w:val="single" w:sz="4" w:space="0" w:color="auto"/>
              <w:right w:val="single" w:sz="4" w:space="0" w:color="auto"/>
            </w:tcBorders>
            <w:hideMark/>
          </w:tcPr>
          <w:p w14:paraId="144D2B35" w14:textId="77777777" w:rsidR="002A5ABE" w:rsidRPr="002654A5" w:rsidRDefault="002A5ABE" w:rsidP="002A5ABE">
            <w:pPr>
              <w:tabs>
                <w:tab w:val="left" w:pos="532"/>
              </w:tabs>
              <w:spacing w:before="60" w:after="60"/>
              <w:jc w:val="center"/>
              <w:rPr>
                <w:sz w:val="22"/>
              </w:rPr>
            </w:pPr>
            <w:r w:rsidRPr="002654A5">
              <w:rPr>
                <w:sz w:val="22"/>
              </w:rPr>
              <w:t>L3</w:t>
            </w:r>
          </w:p>
        </w:tc>
        <w:tc>
          <w:tcPr>
            <w:tcW w:w="9270" w:type="dxa"/>
            <w:tcBorders>
              <w:top w:val="single" w:sz="4" w:space="0" w:color="auto"/>
              <w:left w:val="single" w:sz="4" w:space="0" w:color="auto"/>
              <w:bottom w:val="single" w:sz="4" w:space="0" w:color="auto"/>
              <w:right w:val="single" w:sz="4" w:space="0" w:color="auto"/>
            </w:tcBorders>
            <w:hideMark/>
          </w:tcPr>
          <w:p w14:paraId="6F7F5436" w14:textId="77CCCD25" w:rsidR="002A5ABE" w:rsidRPr="002654A5" w:rsidRDefault="002A5ABE" w:rsidP="002A5ABE">
            <w:pPr>
              <w:spacing w:before="60" w:after="60"/>
              <w:rPr>
                <w:sz w:val="22"/>
              </w:rPr>
            </w:pPr>
            <w:r w:rsidRPr="002654A5">
              <w:rPr>
                <w:b/>
                <w:bCs/>
                <w:sz w:val="22"/>
              </w:rPr>
              <w:t>All leaders</w:t>
            </w:r>
            <w:r w:rsidRPr="002654A5">
              <w:rPr>
                <w:sz w:val="22"/>
              </w:rPr>
              <w:t xml:space="preserve"> (across the organization) regularly engage in efforts to prioritize road safety in their daily communication and activities.</w:t>
            </w:r>
          </w:p>
        </w:tc>
      </w:tr>
      <w:tr w:rsidR="002A5ABE" w:rsidRPr="002654A5" w14:paraId="4720D754" w14:textId="77777777" w:rsidTr="00AD61F9">
        <w:trPr>
          <w:jc w:val="center"/>
        </w:trPr>
        <w:tc>
          <w:tcPr>
            <w:tcW w:w="730" w:type="dxa"/>
            <w:tcBorders>
              <w:top w:val="single" w:sz="4" w:space="0" w:color="auto"/>
              <w:left w:val="single" w:sz="4" w:space="0" w:color="auto"/>
              <w:bottom w:val="single" w:sz="4" w:space="0" w:color="auto"/>
              <w:right w:val="single" w:sz="4" w:space="0" w:color="auto"/>
            </w:tcBorders>
            <w:hideMark/>
          </w:tcPr>
          <w:p w14:paraId="49C9C9CB" w14:textId="77777777" w:rsidR="002A5ABE" w:rsidRPr="002654A5" w:rsidRDefault="002A5ABE" w:rsidP="002A5ABE">
            <w:pPr>
              <w:tabs>
                <w:tab w:val="left" w:pos="532"/>
              </w:tabs>
              <w:spacing w:before="60" w:after="60"/>
              <w:jc w:val="center"/>
              <w:rPr>
                <w:sz w:val="22"/>
              </w:rPr>
            </w:pPr>
            <w:r w:rsidRPr="002654A5">
              <w:rPr>
                <w:sz w:val="22"/>
              </w:rPr>
              <w:t>L4</w:t>
            </w:r>
          </w:p>
        </w:tc>
        <w:tc>
          <w:tcPr>
            <w:tcW w:w="9270" w:type="dxa"/>
            <w:tcBorders>
              <w:top w:val="single" w:sz="4" w:space="0" w:color="auto"/>
              <w:left w:val="single" w:sz="4" w:space="0" w:color="auto"/>
              <w:bottom w:val="single" w:sz="4" w:space="0" w:color="auto"/>
              <w:right w:val="single" w:sz="4" w:space="0" w:color="auto"/>
            </w:tcBorders>
            <w:hideMark/>
          </w:tcPr>
          <w:p w14:paraId="5D4F529A" w14:textId="5DC39A6C" w:rsidR="002A5ABE" w:rsidRPr="002654A5" w:rsidRDefault="002A5ABE" w:rsidP="002A5ABE">
            <w:pPr>
              <w:spacing w:before="60" w:after="60"/>
              <w:rPr>
                <w:sz w:val="22"/>
              </w:rPr>
            </w:pPr>
            <w:r w:rsidRPr="002654A5">
              <w:rPr>
                <w:b/>
                <w:bCs/>
                <w:sz w:val="22"/>
              </w:rPr>
              <w:t>All leaders</w:t>
            </w:r>
            <w:r w:rsidRPr="002654A5">
              <w:rPr>
                <w:sz w:val="22"/>
              </w:rPr>
              <w:t xml:space="preserve"> (across the organization) regularly engage in efforts to prioritize road safety in their daily communication and activities, </w:t>
            </w:r>
            <w:r w:rsidRPr="002654A5">
              <w:rPr>
                <w:b/>
                <w:bCs/>
                <w:sz w:val="22"/>
              </w:rPr>
              <w:t>and mechanisms are in place to monitor and improve their practices.</w:t>
            </w:r>
          </w:p>
        </w:tc>
      </w:tr>
      <w:tr w:rsidR="002A5ABE" w:rsidRPr="002654A5" w14:paraId="1C90BFE5" w14:textId="77777777" w:rsidTr="00AD61F9">
        <w:trPr>
          <w:jc w:val="center"/>
        </w:trPr>
        <w:tc>
          <w:tcPr>
            <w:tcW w:w="730" w:type="dxa"/>
            <w:tcBorders>
              <w:top w:val="single" w:sz="4" w:space="0" w:color="auto"/>
              <w:left w:val="single" w:sz="4" w:space="0" w:color="auto"/>
              <w:bottom w:val="single" w:sz="4" w:space="0" w:color="auto"/>
              <w:right w:val="single" w:sz="4" w:space="0" w:color="auto"/>
            </w:tcBorders>
          </w:tcPr>
          <w:p w14:paraId="51F1953F" w14:textId="343C9787" w:rsidR="002A5ABE" w:rsidRPr="002654A5" w:rsidRDefault="002A5ABE" w:rsidP="002A5ABE">
            <w:pPr>
              <w:tabs>
                <w:tab w:val="left" w:pos="532"/>
              </w:tabs>
              <w:spacing w:before="60" w:after="60"/>
              <w:jc w:val="center"/>
              <w:rPr>
                <w:sz w:val="22"/>
              </w:rPr>
            </w:pPr>
            <w:r w:rsidRPr="002654A5">
              <w:rPr>
                <w:sz w:val="22"/>
              </w:rPr>
              <w:t>N/A</w:t>
            </w:r>
          </w:p>
        </w:tc>
        <w:tc>
          <w:tcPr>
            <w:tcW w:w="9270" w:type="dxa"/>
            <w:tcBorders>
              <w:top w:val="single" w:sz="4" w:space="0" w:color="auto"/>
              <w:left w:val="single" w:sz="4" w:space="0" w:color="auto"/>
              <w:bottom w:val="single" w:sz="4" w:space="0" w:color="auto"/>
              <w:right w:val="single" w:sz="4" w:space="0" w:color="auto"/>
            </w:tcBorders>
            <w:hideMark/>
          </w:tcPr>
          <w:p w14:paraId="3BF762A9" w14:textId="6D60C398" w:rsidR="002A5ABE" w:rsidRPr="002654A5" w:rsidRDefault="002A5ABE" w:rsidP="002A5ABE">
            <w:pPr>
              <w:tabs>
                <w:tab w:val="left" w:pos="532"/>
              </w:tabs>
              <w:spacing w:before="60" w:after="60"/>
              <w:rPr>
                <w:sz w:val="22"/>
              </w:rPr>
            </w:pPr>
          </w:p>
        </w:tc>
      </w:tr>
    </w:tbl>
    <w:p w14:paraId="71E0EB11" w14:textId="34080C15" w:rsidR="00AD61F9" w:rsidRDefault="00AD61F9" w:rsidP="005C2730">
      <w:pPr>
        <w:pStyle w:val="BodyText"/>
        <w:spacing w:before="60" w:after="180"/>
        <w:rPr>
          <w:sz w:val="22"/>
          <w:szCs w:val="22"/>
        </w:rPr>
      </w:pPr>
      <w:r>
        <w:rPr>
          <w:sz w:val="22"/>
          <w:szCs w:val="22"/>
        </w:rPr>
        <w:t>Notes:</w:t>
      </w:r>
    </w:p>
    <w:p w14:paraId="65A5BDE5" w14:textId="561A3A47" w:rsidR="002654A5" w:rsidRPr="002007BF" w:rsidRDefault="002654A5" w:rsidP="00ED3999">
      <w:pPr>
        <w:pStyle w:val="BodyText"/>
        <w:numPr>
          <w:ilvl w:val="0"/>
          <w:numId w:val="43"/>
        </w:numPr>
        <w:spacing w:before="60" w:after="60"/>
        <w:ind w:left="360"/>
        <w:rPr>
          <w:b/>
          <w:bCs/>
          <w:sz w:val="22"/>
          <w:szCs w:val="22"/>
        </w:rPr>
      </w:pPr>
      <w:r w:rsidRPr="002007BF">
        <w:rPr>
          <w:b/>
          <w:bCs/>
          <w:sz w:val="22"/>
          <w:szCs w:val="22"/>
        </w:rPr>
        <w:lastRenderedPageBreak/>
        <w:t>To what degree does your organization include safety elements in leadership performance plans and reviews?</w:t>
      </w:r>
    </w:p>
    <w:p w14:paraId="2272E51E" w14:textId="77777777" w:rsidR="002654A5" w:rsidRPr="002654A5" w:rsidRDefault="002654A5" w:rsidP="005C2730">
      <w:pPr>
        <w:pStyle w:val="ListParagraph"/>
        <w:spacing w:before="60" w:after="60" w:line="254" w:lineRule="auto"/>
        <w:ind w:left="360"/>
        <w:rPr>
          <w:sz w:val="22"/>
        </w:rPr>
      </w:pPr>
      <w:r w:rsidRPr="002654A5">
        <w:rPr>
          <w:sz w:val="22"/>
        </w:rPr>
        <w:t>Explanation/Examples:</w:t>
      </w:r>
    </w:p>
    <w:p w14:paraId="554B9251" w14:textId="77777777" w:rsidR="002654A5" w:rsidRPr="002654A5" w:rsidRDefault="002654A5" w:rsidP="002654A5">
      <w:pPr>
        <w:pStyle w:val="BodyText"/>
        <w:numPr>
          <w:ilvl w:val="1"/>
          <w:numId w:val="12"/>
        </w:numPr>
        <w:spacing w:before="60" w:after="60"/>
        <w:ind w:left="720"/>
        <w:rPr>
          <w:sz w:val="22"/>
          <w:szCs w:val="22"/>
        </w:rPr>
      </w:pPr>
      <w:r w:rsidRPr="002654A5">
        <w:rPr>
          <w:sz w:val="22"/>
          <w:szCs w:val="22"/>
        </w:rPr>
        <w:t>Safety elements include goals or targets like reducing road safety incidents that involve staff members by 10 percent.</w:t>
      </w:r>
    </w:p>
    <w:p w14:paraId="2CCC6B18" w14:textId="4F39094A" w:rsidR="002654A5" w:rsidRPr="002654A5" w:rsidRDefault="002654A5" w:rsidP="00CB7F0F">
      <w:pPr>
        <w:pStyle w:val="BodyText"/>
        <w:numPr>
          <w:ilvl w:val="1"/>
          <w:numId w:val="12"/>
        </w:numPr>
        <w:spacing w:before="60" w:after="120"/>
        <w:ind w:left="720"/>
        <w:rPr>
          <w:sz w:val="22"/>
          <w:szCs w:val="22"/>
        </w:rPr>
      </w:pPr>
      <w:r w:rsidRPr="002654A5">
        <w:rPr>
          <w:sz w:val="22"/>
          <w:szCs w:val="22"/>
        </w:rPr>
        <w:t>Performance plans and reviews include annual employee evaluations, periodic assessments of employee performance, and other mechanisms to assess the performance of leaders.</w:t>
      </w:r>
    </w:p>
    <w:tbl>
      <w:tblPr>
        <w:tblStyle w:val="TableGrid"/>
        <w:tblW w:w="10075" w:type="dxa"/>
        <w:jc w:val="center"/>
        <w:tblLook w:val="04A0" w:firstRow="1" w:lastRow="0" w:firstColumn="1" w:lastColumn="0" w:noHBand="0" w:noVBand="1"/>
      </w:tblPr>
      <w:tblGrid>
        <w:gridCol w:w="805"/>
        <w:gridCol w:w="9270"/>
      </w:tblGrid>
      <w:tr w:rsidR="002654A5" w:rsidRPr="00CB7F0F" w14:paraId="7F9D449C" w14:textId="77777777" w:rsidTr="002007BF">
        <w:trPr>
          <w:tblHeader/>
          <w:jc w:val="center"/>
        </w:trPr>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F01AB7" w14:textId="52FA567B" w:rsidR="002654A5" w:rsidRPr="00CB7F0F" w:rsidRDefault="002654A5" w:rsidP="002654A5">
            <w:pPr>
              <w:spacing w:before="60" w:after="60"/>
              <w:jc w:val="center"/>
              <w:rPr>
                <w:b/>
                <w:bCs/>
                <w:sz w:val="22"/>
              </w:rPr>
            </w:pPr>
            <w:r w:rsidRPr="00CB7F0F">
              <w:rPr>
                <w:b/>
                <w:bCs/>
                <w:sz w:val="22"/>
              </w:rPr>
              <w:t>Level</w:t>
            </w:r>
          </w:p>
        </w:tc>
        <w:tc>
          <w:tcPr>
            <w:tcW w:w="9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A08864" w14:textId="3C16676A" w:rsidR="002654A5" w:rsidRPr="00CB7F0F" w:rsidRDefault="002654A5" w:rsidP="002654A5">
            <w:pPr>
              <w:spacing w:before="60" w:after="60"/>
              <w:jc w:val="center"/>
              <w:rPr>
                <w:b/>
                <w:bCs/>
                <w:sz w:val="22"/>
              </w:rPr>
            </w:pPr>
            <w:r w:rsidRPr="00CB7F0F">
              <w:rPr>
                <w:b/>
                <w:bCs/>
                <w:sz w:val="22"/>
              </w:rPr>
              <w:t>Description</w:t>
            </w:r>
          </w:p>
        </w:tc>
      </w:tr>
      <w:tr w:rsidR="002A5ABE" w:rsidRPr="00CB7F0F" w14:paraId="645708F5" w14:textId="77777777" w:rsidTr="002963F3">
        <w:trPr>
          <w:jc w:val="center"/>
        </w:trPr>
        <w:tc>
          <w:tcPr>
            <w:tcW w:w="805" w:type="dxa"/>
            <w:tcBorders>
              <w:top w:val="single" w:sz="4" w:space="0" w:color="auto"/>
              <w:left w:val="single" w:sz="4" w:space="0" w:color="auto"/>
              <w:bottom w:val="single" w:sz="4" w:space="0" w:color="auto"/>
              <w:right w:val="single" w:sz="4" w:space="0" w:color="auto"/>
            </w:tcBorders>
          </w:tcPr>
          <w:p w14:paraId="4C5BCF53" w14:textId="2C841D02" w:rsidR="002A5ABE" w:rsidRPr="00CB7F0F" w:rsidRDefault="002A5ABE" w:rsidP="002A5ABE">
            <w:pPr>
              <w:tabs>
                <w:tab w:val="left" w:pos="532"/>
              </w:tabs>
              <w:spacing w:before="60" w:after="60"/>
              <w:jc w:val="center"/>
              <w:rPr>
                <w:sz w:val="22"/>
              </w:rPr>
            </w:pPr>
            <w:r w:rsidRPr="00CB7F0F">
              <w:rPr>
                <w:sz w:val="22"/>
              </w:rPr>
              <w:t>L0</w:t>
            </w:r>
          </w:p>
        </w:tc>
        <w:tc>
          <w:tcPr>
            <w:tcW w:w="9270" w:type="dxa"/>
            <w:tcBorders>
              <w:top w:val="single" w:sz="4" w:space="0" w:color="auto"/>
              <w:left w:val="single" w:sz="4" w:space="0" w:color="auto"/>
              <w:bottom w:val="single" w:sz="4" w:space="0" w:color="auto"/>
              <w:right w:val="single" w:sz="4" w:space="0" w:color="auto"/>
            </w:tcBorders>
          </w:tcPr>
          <w:p w14:paraId="792D926B" w14:textId="26233E9D" w:rsidR="002A5ABE" w:rsidRPr="00CB7F0F" w:rsidRDefault="002A5ABE" w:rsidP="002A5ABE">
            <w:pPr>
              <w:spacing w:before="60" w:after="60"/>
              <w:rPr>
                <w:sz w:val="22"/>
              </w:rPr>
            </w:pPr>
            <w:r w:rsidRPr="00CB7F0F">
              <w:rPr>
                <w:sz w:val="22"/>
              </w:rPr>
              <w:t>Not at all.</w:t>
            </w:r>
          </w:p>
        </w:tc>
      </w:tr>
      <w:tr w:rsidR="002A5ABE" w:rsidRPr="00CB7F0F" w14:paraId="09E4FBE2" w14:textId="77777777" w:rsidTr="002963F3">
        <w:trPr>
          <w:jc w:val="center"/>
        </w:trPr>
        <w:tc>
          <w:tcPr>
            <w:tcW w:w="805" w:type="dxa"/>
            <w:tcBorders>
              <w:top w:val="single" w:sz="4" w:space="0" w:color="auto"/>
              <w:left w:val="single" w:sz="4" w:space="0" w:color="auto"/>
              <w:bottom w:val="single" w:sz="4" w:space="0" w:color="auto"/>
              <w:right w:val="single" w:sz="4" w:space="0" w:color="auto"/>
            </w:tcBorders>
            <w:hideMark/>
          </w:tcPr>
          <w:p w14:paraId="4F5DFE2C" w14:textId="77777777" w:rsidR="002A5ABE" w:rsidRPr="00CB7F0F" w:rsidRDefault="002A5ABE" w:rsidP="002A5ABE">
            <w:pPr>
              <w:tabs>
                <w:tab w:val="left" w:pos="532"/>
              </w:tabs>
              <w:spacing w:before="60" w:after="60"/>
              <w:jc w:val="center"/>
              <w:rPr>
                <w:sz w:val="22"/>
              </w:rPr>
            </w:pPr>
            <w:r w:rsidRPr="00CB7F0F">
              <w:rPr>
                <w:sz w:val="22"/>
              </w:rPr>
              <w:t>L1</w:t>
            </w:r>
          </w:p>
        </w:tc>
        <w:tc>
          <w:tcPr>
            <w:tcW w:w="9270" w:type="dxa"/>
            <w:tcBorders>
              <w:top w:val="single" w:sz="4" w:space="0" w:color="auto"/>
              <w:left w:val="single" w:sz="4" w:space="0" w:color="auto"/>
              <w:bottom w:val="single" w:sz="4" w:space="0" w:color="auto"/>
              <w:right w:val="single" w:sz="4" w:space="0" w:color="auto"/>
            </w:tcBorders>
            <w:hideMark/>
          </w:tcPr>
          <w:p w14:paraId="63ECAE3B" w14:textId="77571CF3" w:rsidR="002A5ABE" w:rsidRPr="00CB7F0F" w:rsidRDefault="002A5ABE" w:rsidP="002A5ABE">
            <w:pPr>
              <w:spacing w:before="60" w:after="60"/>
              <w:rPr>
                <w:sz w:val="22"/>
              </w:rPr>
            </w:pPr>
            <w:r w:rsidRPr="00CB7F0F">
              <w:rPr>
                <w:b/>
                <w:bCs/>
                <w:sz w:val="22"/>
              </w:rPr>
              <w:t>Mentions</w:t>
            </w:r>
            <w:r w:rsidRPr="00CB7F0F">
              <w:rPr>
                <w:sz w:val="22"/>
              </w:rPr>
              <w:t xml:space="preserve"> safety elements in </w:t>
            </w:r>
            <w:r w:rsidRPr="00CB7F0F">
              <w:rPr>
                <w:b/>
                <w:bCs/>
                <w:sz w:val="22"/>
              </w:rPr>
              <w:t>some</w:t>
            </w:r>
            <w:r w:rsidRPr="00CB7F0F">
              <w:rPr>
                <w:sz w:val="22"/>
              </w:rPr>
              <w:t xml:space="preserve"> leaders’ performance plans.</w:t>
            </w:r>
          </w:p>
        </w:tc>
      </w:tr>
      <w:tr w:rsidR="002A5ABE" w:rsidRPr="00CB7F0F" w14:paraId="4E0097BA" w14:textId="77777777" w:rsidTr="002963F3">
        <w:trPr>
          <w:jc w:val="center"/>
        </w:trPr>
        <w:tc>
          <w:tcPr>
            <w:tcW w:w="805" w:type="dxa"/>
            <w:tcBorders>
              <w:top w:val="single" w:sz="4" w:space="0" w:color="auto"/>
              <w:left w:val="single" w:sz="4" w:space="0" w:color="auto"/>
              <w:bottom w:val="single" w:sz="4" w:space="0" w:color="auto"/>
              <w:right w:val="single" w:sz="4" w:space="0" w:color="auto"/>
            </w:tcBorders>
            <w:hideMark/>
          </w:tcPr>
          <w:p w14:paraId="309FB68A" w14:textId="77777777" w:rsidR="002A5ABE" w:rsidRPr="00CB7F0F" w:rsidRDefault="002A5ABE" w:rsidP="002A5ABE">
            <w:pPr>
              <w:tabs>
                <w:tab w:val="left" w:pos="532"/>
              </w:tabs>
              <w:spacing w:before="60" w:after="60"/>
              <w:jc w:val="center"/>
              <w:rPr>
                <w:sz w:val="22"/>
              </w:rPr>
            </w:pPr>
            <w:r w:rsidRPr="00CB7F0F">
              <w:rPr>
                <w:sz w:val="22"/>
              </w:rPr>
              <w:t>L2</w:t>
            </w:r>
          </w:p>
        </w:tc>
        <w:tc>
          <w:tcPr>
            <w:tcW w:w="9270" w:type="dxa"/>
            <w:tcBorders>
              <w:top w:val="single" w:sz="4" w:space="0" w:color="auto"/>
              <w:left w:val="single" w:sz="4" w:space="0" w:color="auto"/>
              <w:bottom w:val="single" w:sz="4" w:space="0" w:color="auto"/>
              <w:right w:val="single" w:sz="4" w:space="0" w:color="auto"/>
            </w:tcBorders>
            <w:hideMark/>
          </w:tcPr>
          <w:p w14:paraId="7A2A90C4" w14:textId="74E7D789" w:rsidR="002A5ABE" w:rsidRPr="00CB7F0F" w:rsidRDefault="002A5ABE" w:rsidP="002A5ABE">
            <w:pPr>
              <w:spacing w:before="60" w:after="60"/>
              <w:rPr>
                <w:sz w:val="22"/>
              </w:rPr>
            </w:pPr>
            <w:r w:rsidRPr="00CB7F0F">
              <w:rPr>
                <w:b/>
                <w:bCs/>
                <w:sz w:val="22"/>
              </w:rPr>
              <w:t xml:space="preserve">Addresses </w:t>
            </w:r>
            <w:r w:rsidRPr="00CB7F0F">
              <w:rPr>
                <w:sz w:val="22"/>
              </w:rPr>
              <w:t xml:space="preserve">safety elements in leaders’ performance plans </w:t>
            </w:r>
            <w:r w:rsidRPr="00CB7F0F">
              <w:rPr>
                <w:b/>
                <w:bCs/>
                <w:sz w:val="22"/>
              </w:rPr>
              <w:t>and reviews in some ways, but not consistently.</w:t>
            </w:r>
          </w:p>
        </w:tc>
      </w:tr>
      <w:tr w:rsidR="002A5ABE" w:rsidRPr="00CB7F0F" w14:paraId="34055273" w14:textId="77777777" w:rsidTr="002963F3">
        <w:trPr>
          <w:jc w:val="center"/>
        </w:trPr>
        <w:tc>
          <w:tcPr>
            <w:tcW w:w="805" w:type="dxa"/>
            <w:tcBorders>
              <w:top w:val="single" w:sz="4" w:space="0" w:color="auto"/>
              <w:left w:val="single" w:sz="4" w:space="0" w:color="auto"/>
              <w:bottom w:val="single" w:sz="4" w:space="0" w:color="auto"/>
              <w:right w:val="single" w:sz="4" w:space="0" w:color="auto"/>
            </w:tcBorders>
            <w:hideMark/>
          </w:tcPr>
          <w:p w14:paraId="07C9A366" w14:textId="77777777" w:rsidR="002A5ABE" w:rsidRPr="00CB7F0F" w:rsidRDefault="002A5ABE" w:rsidP="002A5ABE">
            <w:pPr>
              <w:tabs>
                <w:tab w:val="left" w:pos="532"/>
              </w:tabs>
              <w:spacing w:before="60" w:after="60"/>
              <w:jc w:val="center"/>
              <w:rPr>
                <w:sz w:val="22"/>
              </w:rPr>
            </w:pPr>
            <w:r w:rsidRPr="00CB7F0F">
              <w:rPr>
                <w:sz w:val="22"/>
              </w:rPr>
              <w:t>L3</w:t>
            </w:r>
          </w:p>
        </w:tc>
        <w:tc>
          <w:tcPr>
            <w:tcW w:w="9270" w:type="dxa"/>
            <w:tcBorders>
              <w:top w:val="single" w:sz="4" w:space="0" w:color="auto"/>
              <w:left w:val="single" w:sz="4" w:space="0" w:color="auto"/>
              <w:bottom w:val="single" w:sz="4" w:space="0" w:color="auto"/>
              <w:right w:val="single" w:sz="4" w:space="0" w:color="auto"/>
            </w:tcBorders>
            <w:hideMark/>
          </w:tcPr>
          <w:p w14:paraId="5D8E37F3" w14:textId="6B50C9FD" w:rsidR="002A5ABE" w:rsidRPr="00CB7F0F" w:rsidRDefault="002A5ABE" w:rsidP="002A5ABE">
            <w:pPr>
              <w:spacing w:before="60" w:after="60"/>
              <w:rPr>
                <w:sz w:val="22"/>
              </w:rPr>
            </w:pPr>
            <w:r w:rsidRPr="00CB7F0F">
              <w:rPr>
                <w:b/>
                <w:bCs/>
                <w:sz w:val="22"/>
              </w:rPr>
              <w:t>Prioritizes</w:t>
            </w:r>
            <w:r w:rsidRPr="00CB7F0F">
              <w:rPr>
                <w:sz w:val="22"/>
              </w:rPr>
              <w:t xml:space="preserve"> safety elements in </w:t>
            </w:r>
            <w:r w:rsidRPr="00CB7F0F">
              <w:rPr>
                <w:b/>
                <w:bCs/>
                <w:sz w:val="22"/>
              </w:rPr>
              <w:t>all</w:t>
            </w:r>
            <w:r w:rsidRPr="00CB7F0F">
              <w:rPr>
                <w:sz w:val="22"/>
              </w:rPr>
              <w:t xml:space="preserve"> leaders’ performance plans </w:t>
            </w:r>
            <w:r w:rsidRPr="00CB7F0F">
              <w:rPr>
                <w:b/>
                <w:bCs/>
                <w:sz w:val="22"/>
              </w:rPr>
              <w:t>and reviews</w:t>
            </w:r>
            <w:r w:rsidRPr="00CB7F0F">
              <w:rPr>
                <w:sz w:val="22"/>
              </w:rPr>
              <w:t>.</w:t>
            </w:r>
          </w:p>
        </w:tc>
      </w:tr>
      <w:tr w:rsidR="002A5ABE" w:rsidRPr="00CB7F0F" w14:paraId="3439BB80" w14:textId="77777777" w:rsidTr="002963F3">
        <w:trPr>
          <w:jc w:val="center"/>
        </w:trPr>
        <w:tc>
          <w:tcPr>
            <w:tcW w:w="805" w:type="dxa"/>
            <w:tcBorders>
              <w:top w:val="single" w:sz="4" w:space="0" w:color="auto"/>
              <w:left w:val="single" w:sz="4" w:space="0" w:color="auto"/>
              <w:bottom w:val="single" w:sz="4" w:space="0" w:color="auto"/>
              <w:right w:val="single" w:sz="4" w:space="0" w:color="auto"/>
            </w:tcBorders>
            <w:hideMark/>
          </w:tcPr>
          <w:p w14:paraId="4B38D234" w14:textId="77777777" w:rsidR="002A5ABE" w:rsidRPr="00CB7F0F" w:rsidRDefault="002A5ABE" w:rsidP="002A5ABE">
            <w:pPr>
              <w:tabs>
                <w:tab w:val="left" w:pos="532"/>
              </w:tabs>
              <w:spacing w:before="60" w:after="60"/>
              <w:jc w:val="center"/>
              <w:rPr>
                <w:sz w:val="22"/>
              </w:rPr>
            </w:pPr>
            <w:r w:rsidRPr="00CB7F0F">
              <w:rPr>
                <w:sz w:val="22"/>
              </w:rPr>
              <w:t>L4</w:t>
            </w:r>
          </w:p>
        </w:tc>
        <w:tc>
          <w:tcPr>
            <w:tcW w:w="9270" w:type="dxa"/>
            <w:tcBorders>
              <w:top w:val="single" w:sz="4" w:space="0" w:color="auto"/>
              <w:left w:val="single" w:sz="4" w:space="0" w:color="auto"/>
              <w:bottom w:val="single" w:sz="4" w:space="0" w:color="auto"/>
              <w:right w:val="single" w:sz="4" w:space="0" w:color="auto"/>
            </w:tcBorders>
            <w:hideMark/>
          </w:tcPr>
          <w:p w14:paraId="5DE4F938" w14:textId="11B8AD5C" w:rsidR="002A5ABE" w:rsidRPr="00CB7F0F" w:rsidRDefault="002A5ABE" w:rsidP="002A5ABE">
            <w:pPr>
              <w:spacing w:before="60" w:after="60"/>
              <w:rPr>
                <w:sz w:val="22"/>
              </w:rPr>
            </w:pPr>
            <w:r w:rsidRPr="00CB7F0F">
              <w:rPr>
                <w:b/>
                <w:bCs/>
                <w:sz w:val="22"/>
              </w:rPr>
              <w:t>Prioritizes</w:t>
            </w:r>
            <w:r w:rsidRPr="00CB7F0F">
              <w:rPr>
                <w:sz w:val="22"/>
              </w:rPr>
              <w:t xml:space="preserve"> safety elements in </w:t>
            </w:r>
            <w:r w:rsidRPr="00CB7F0F">
              <w:rPr>
                <w:b/>
                <w:bCs/>
                <w:sz w:val="22"/>
              </w:rPr>
              <w:t>all</w:t>
            </w:r>
            <w:r w:rsidRPr="00CB7F0F">
              <w:rPr>
                <w:sz w:val="22"/>
              </w:rPr>
              <w:t xml:space="preserve"> leaders’ performance plans </w:t>
            </w:r>
            <w:r w:rsidRPr="00CB7F0F">
              <w:rPr>
                <w:b/>
                <w:bCs/>
                <w:sz w:val="22"/>
              </w:rPr>
              <w:t>and</w:t>
            </w:r>
            <w:r w:rsidRPr="00CB7F0F">
              <w:rPr>
                <w:sz w:val="22"/>
              </w:rPr>
              <w:t xml:space="preserve"> </w:t>
            </w:r>
            <w:r w:rsidRPr="00CB7F0F">
              <w:rPr>
                <w:b/>
                <w:bCs/>
                <w:sz w:val="22"/>
              </w:rPr>
              <w:t>reviews, and mechanisms are in place to monitor and improve ways of addressing them.</w:t>
            </w:r>
          </w:p>
        </w:tc>
      </w:tr>
      <w:tr w:rsidR="002A5ABE" w:rsidRPr="00CB7F0F" w14:paraId="411E3A07" w14:textId="77777777" w:rsidTr="002963F3">
        <w:trPr>
          <w:jc w:val="center"/>
        </w:trPr>
        <w:tc>
          <w:tcPr>
            <w:tcW w:w="805" w:type="dxa"/>
            <w:tcBorders>
              <w:top w:val="single" w:sz="4" w:space="0" w:color="auto"/>
              <w:left w:val="single" w:sz="4" w:space="0" w:color="auto"/>
              <w:bottom w:val="single" w:sz="4" w:space="0" w:color="auto"/>
              <w:right w:val="single" w:sz="4" w:space="0" w:color="auto"/>
            </w:tcBorders>
            <w:vAlign w:val="center"/>
          </w:tcPr>
          <w:p w14:paraId="25DAF565" w14:textId="5B4B5F4B" w:rsidR="002A5ABE" w:rsidRPr="00CB7F0F" w:rsidRDefault="002A5ABE" w:rsidP="002A5ABE">
            <w:pPr>
              <w:tabs>
                <w:tab w:val="left" w:pos="532"/>
              </w:tabs>
              <w:spacing w:before="60" w:after="60"/>
              <w:jc w:val="center"/>
              <w:rPr>
                <w:sz w:val="22"/>
              </w:rPr>
            </w:pPr>
            <w:r w:rsidRPr="00CB7F0F">
              <w:rPr>
                <w:sz w:val="22"/>
              </w:rPr>
              <w:t>N/A</w:t>
            </w:r>
          </w:p>
        </w:tc>
        <w:tc>
          <w:tcPr>
            <w:tcW w:w="9270" w:type="dxa"/>
            <w:tcBorders>
              <w:top w:val="single" w:sz="4" w:space="0" w:color="auto"/>
              <w:left w:val="single" w:sz="4" w:space="0" w:color="auto"/>
              <w:bottom w:val="single" w:sz="4" w:space="0" w:color="auto"/>
              <w:right w:val="single" w:sz="4" w:space="0" w:color="auto"/>
            </w:tcBorders>
            <w:hideMark/>
          </w:tcPr>
          <w:p w14:paraId="5C04D9A3" w14:textId="33084109" w:rsidR="002A5ABE" w:rsidRPr="00CB7F0F" w:rsidRDefault="002A5ABE" w:rsidP="002A5ABE">
            <w:pPr>
              <w:tabs>
                <w:tab w:val="left" w:pos="532"/>
              </w:tabs>
              <w:spacing w:before="60" w:after="60"/>
              <w:rPr>
                <w:sz w:val="22"/>
              </w:rPr>
            </w:pPr>
            <w:r w:rsidRPr="00CB7F0F">
              <w:rPr>
                <w:sz w:val="22"/>
              </w:rPr>
              <w:t>e.g., the organization does not conduct performance reviews of leaders</w:t>
            </w:r>
          </w:p>
        </w:tc>
      </w:tr>
    </w:tbl>
    <w:p w14:paraId="428A3BF6" w14:textId="655BE6F8" w:rsidR="00AD61F9" w:rsidRDefault="00AD61F9" w:rsidP="005C2730">
      <w:pPr>
        <w:pStyle w:val="BodyText"/>
        <w:spacing w:before="60" w:after="180"/>
        <w:rPr>
          <w:sz w:val="22"/>
          <w:szCs w:val="22"/>
        </w:rPr>
      </w:pPr>
      <w:r>
        <w:rPr>
          <w:sz w:val="22"/>
          <w:szCs w:val="22"/>
        </w:rPr>
        <w:t>Notes:</w:t>
      </w:r>
    </w:p>
    <w:p w14:paraId="2B913184" w14:textId="77777777" w:rsidR="00AD61F9" w:rsidRDefault="00AD61F9" w:rsidP="00AD61F9">
      <w:pPr>
        <w:pStyle w:val="BodyText"/>
        <w:spacing w:before="240" w:after="120"/>
        <w:rPr>
          <w:sz w:val="22"/>
          <w:szCs w:val="22"/>
        </w:rPr>
      </w:pPr>
    </w:p>
    <w:p w14:paraId="452D049D" w14:textId="323F36BE" w:rsidR="001C5149" w:rsidRDefault="001C5149">
      <w:r>
        <w:br w:type="page"/>
      </w:r>
    </w:p>
    <w:p w14:paraId="717ACD3E" w14:textId="563A90B7" w:rsidR="00DF738B" w:rsidRDefault="00FC2D64" w:rsidP="00ED3999">
      <w:pPr>
        <w:pStyle w:val="Heading2"/>
        <w:keepNext w:val="0"/>
        <w:numPr>
          <w:ilvl w:val="0"/>
          <w:numId w:val="40"/>
        </w:numPr>
        <w:spacing w:after="120"/>
        <w:ind w:left="450" w:hanging="450"/>
      </w:pPr>
      <w:bookmarkStart w:id="8" w:name="_Toc168494515"/>
      <w:r>
        <w:lastRenderedPageBreak/>
        <w:t>Policy</w:t>
      </w:r>
      <w:bookmarkEnd w:id="8"/>
    </w:p>
    <w:p w14:paraId="678A460A" w14:textId="046B116B" w:rsidR="0099609C" w:rsidRPr="002007BF" w:rsidRDefault="0099609C" w:rsidP="00ED3999">
      <w:pPr>
        <w:pStyle w:val="BodyText"/>
        <w:numPr>
          <w:ilvl w:val="0"/>
          <w:numId w:val="43"/>
        </w:numPr>
        <w:spacing w:before="60" w:after="60"/>
        <w:ind w:left="360"/>
        <w:rPr>
          <w:b/>
          <w:bCs/>
          <w:sz w:val="22"/>
          <w:szCs w:val="22"/>
        </w:rPr>
      </w:pPr>
      <w:r w:rsidRPr="002007BF">
        <w:rPr>
          <w:b/>
          <w:bCs/>
          <w:sz w:val="22"/>
          <w:szCs w:val="22"/>
        </w:rPr>
        <w:t>To what degree does your organization integrate road safety into employee policies?</w:t>
      </w:r>
    </w:p>
    <w:p w14:paraId="3EADE24C" w14:textId="77777777" w:rsidR="0099609C" w:rsidRPr="002654A5" w:rsidRDefault="0099609C" w:rsidP="0099609C">
      <w:pPr>
        <w:pStyle w:val="ListParagraph"/>
        <w:spacing w:before="60" w:after="60" w:line="254" w:lineRule="auto"/>
        <w:ind w:left="360"/>
        <w:rPr>
          <w:sz w:val="22"/>
        </w:rPr>
      </w:pPr>
      <w:r w:rsidRPr="002654A5">
        <w:rPr>
          <w:sz w:val="22"/>
        </w:rPr>
        <w:t>Explanation/Examples:</w:t>
      </w:r>
    </w:p>
    <w:p w14:paraId="369685A2" w14:textId="77777777" w:rsidR="0099609C" w:rsidRPr="0099609C" w:rsidRDefault="0099609C" w:rsidP="0099609C">
      <w:pPr>
        <w:pStyle w:val="BodyText"/>
        <w:numPr>
          <w:ilvl w:val="1"/>
          <w:numId w:val="12"/>
        </w:numPr>
        <w:spacing w:before="60" w:after="60"/>
        <w:ind w:left="720"/>
        <w:rPr>
          <w:sz w:val="22"/>
          <w:szCs w:val="22"/>
        </w:rPr>
      </w:pPr>
      <w:r w:rsidRPr="0099609C">
        <w:rPr>
          <w:sz w:val="22"/>
          <w:szCs w:val="22"/>
        </w:rPr>
        <w:t>Policies address a variety of road safety issues such as seat belt use, distraction, speeding, impairment, fatigue, etc.</w:t>
      </w:r>
    </w:p>
    <w:p w14:paraId="479177C2" w14:textId="77777777" w:rsidR="0099609C" w:rsidRPr="0099609C" w:rsidRDefault="0099609C" w:rsidP="0099609C">
      <w:pPr>
        <w:pStyle w:val="BodyText"/>
        <w:numPr>
          <w:ilvl w:val="1"/>
          <w:numId w:val="12"/>
        </w:numPr>
        <w:spacing w:before="60" w:after="60"/>
        <w:ind w:left="720"/>
        <w:rPr>
          <w:sz w:val="22"/>
          <w:szCs w:val="22"/>
        </w:rPr>
      </w:pPr>
      <w:r w:rsidRPr="0099609C">
        <w:rPr>
          <w:sz w:val="22"/>
          <w:szCs w:val="22"/>
        </w:rPr>
        <w:t>Policies align with or exceed current State and local laws.</w:t>
      </w:r>
    </w:p>
    <w:p w14:paraId="3F4994BC" w14:textId="25E044C2" w:rsidR="0099609C" w:rsidRPr="002654A5" w:rsidRDefault="0099609C" w:rsidP="0099609C">
      <w:pPr>
        <w:pStyle w:val="BodyText"/>
        <w:numPr>
          <w:ilvl w:val="1"/>
          <w:numId w:val="12"/>
        </w:numPr>
        <w:spacing w:before="60" w:after="120"/>
        <w:ind w:left="720"/>
        <w:rPr>
          <w:sz w:val="22"/>
          <w:szCs w:val="22"/>
        </w:rPr>
      </w:pPr>
      <w:r w:rsidRPr="0099609C">
        <w:rPr>
          <w:sz w:val="22"/>
          <w:szCs w:val="22"/>
        </w:rPr>
        <w:t>Policies address current equipment (e.g., vehicles, snowplows, tractors) and technology (e.g., vehicle technology like lane guidance or semi-automated driving, use of cell phones, use of tablets for required reporting of road conditions</w:t>
      </w:r>
      <w:r>
        <w:rPr>
          <w:sz w:val="22"/>
          <w:szCs w:val="22"/>
        </w:rPr>
        <w:t>)</w:t>
      </w:r>
      <w:r w:rsidRPr="002654A5">
        <w:rPr>
          <w:sz w:val="22"/>
          <w:szCs w:val="22"/>
        </w:rPr>
        <w:t>.</w:t>
      </w:r>
    </w:p>
    <w:tbl>
      <w:tblPr>
        <w:tblStyle w:val="TableGrid"/>
        <w:tblW w:w="10075" w:type="dxa"/>
        <w:jc w:val="center"/>
        <w:tblLook w:val="04A0" w:firstRow="1" w:lastRow="0" w:firstColumn="1" w:lastColumn="0" w:noHBand="0" w:noVBand="1"/>
      </w:tblPr>
      <w:tblGrid>
        <w:gridCol w:w="776"/>
        <w:gridCol w:w="9299"/>
      </w:tblGrid>
      <w:tr w:rsidR="0099609C" w:rsidRPr="0099609C" w14:paraId="19A23E2C" w14:textId="77777777" w:rsidTr="002007BF">
        <w:trPr>
          <w:tblHeader/>
          <w:jc w:val="center"/>
        </w:trPr>
        <w:tc>
          <w:tcPr>
            <w:tcW w:w="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E86675" w14:textId="6AB2698F" w:rsidR="0099609C" w:rsidRPr="0099609C" w:rsidRDefault="0099609C" w:rsidP="0099609C">
            <w:pPr>
              <w:spacing w:before="60" w:after="60"/>
              <w:jc w:val="center"/>
              <w:rPr>
                <w:b/>
                <w:bCs/>
                <w:sz w:val="22"/>
              </w:rPr>
            </w:pPr>
            <w:bookmarkStart w:id="9" w:name="_Hlk78201449"/>
            <w:r w:rsidRPr="0099609C">
              <w:rPr>
                <w:b/>
                <w:bCs/>
                <w:sz w:val="22"/>
              </w:rPr>
              <w:t>Level</w:t>
            </w:r>
          </w:p>
        </w:tc>
        <w:tc>
          <w:tcPr>
            <w:tcW w:w="9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89EEFC" w14:textId="525DD557" w:rsidR="0099609C" w:rsidRPr="0099609C" w:rsidRDefault="0099609C" w:rsidP="0099609C">
            <w:pPr>
              <w:spacing w:before="60" w:after="60"/>
              <w:jc w:val="center"/>
              <w:rPr>
                <w:b/>
                <w:bCs/>
                <w:sz w:val="22"/>
              </w:rPr>
            </w:pPr>
            <w:r w:rsidRPr="0099609C">
              <w:rPr>
                <w:b/>
                <w:bCs/>
                <w:sz w:val="22"/>
              </w:rPr>
              <w:t>Description</w:t>
            </w:r>
          </w:p>
        </w:tc>
      </w:tr>
      <w:tr w:rsidR="00DF738B" w:rsidRPr="0099609C" w14:paraId="4BD9AC19" w14:textId="77777777" w:rsidTr="002963F3">
        <w:trPr>
          <w:jc w:val="center"/>
        </w:trPr>
        <w:tc>
          <w:tcPr>
            <w:tcW w:w="776" w:type="dxa"/>
            <w:tcBorders>
              <w:top w:val="single" w:sz="4" w:space="0" w:color="auto"/>
              <w:left w:val="single" w:sz="4" w:space="0" w:color="auto"/>
              <w:bottom w:val="single" w:sz="4" w:space="0" w:color="auto"/>
              <w:right w:val="single" w:sz="4" w:space="0" w:color="auto"/>
            </w:tcBorders>
          </w:tcPr>
          <w:p w14:paraId="0037E4F2" w14:textId="77777777" w:rsidR="00DF738B" w:rsidRPr="0099609C" w:rsidRDefault="00DF738B" w:rsidP="00DD5716">
            <w:pPr>
              <w:tabs>
                <w:tab w:val="left" w:pos="532"/>
              </w:tabs>
              <w:spacing w:before="60" w:after="60"/>
              <w:jc w:val="center"/>
              <w:rPr>
                <w:sz w:val="22"/>
              </w:rPr>
            </w:pPr>
            <w:r w:rsidRPr="0099609C">
              <w:rPr>
                <w:sz w:val="22"/>
              </w:rPr>
              <w:t>L0</w:t>
            </w:r>
          </w:p>
        </w:tc>
        <w:tc>
          <w:tcPr>
            <w:tcW w:w="9299" w:type="dxa"/>
            <w:tcBorders>
              <w:top w:val="single" w:sz="4" w:space="0" w:color="auto"/>
              <w:left w:val="single" w:sz="4" w:space="0" w:color="auto"/>
              <w:bottom w:val="single" w:sz="4" w:space="0" w:color="auto"/>
              <w:right w:val="single" w:sz="4" w:space="0" w:color="auto"/>
            </w:tcBorders>
          </w:tcPr>
          <w:p w14:paraId="7B56CBE9" w14:textId="5416F72E" w:rsidR="00DF738B" w:rsidRPr="0099609C" w:rsidRDefault="00DF738B" w:rsidP="00DD5716">
            <w:pPr>
              <w:spacing w:before="60" w:after="60"/>
              <w:rPr>
                <w:sz w:val="22"/>
              </w:rPr>
            </w:pPr>
            <w:r w:rsidRPr="0099609C">
              <w:rPr>
                <w:sz w:val="22"/>
              </w:rPr>
              <w:t>Not at all</w:t>
            </w:r>
            <w:r w:rsidR="00234CCF" w:rsidRPr="0099609C">
              <w:rPr>
                <w:sz w:val="22"/>
              </w:rPr>
              <w:t>.</w:t>
            </w:r>
          </w:p>
        </w:tc>
      </w:tr>
      <w:tr w:rsidR="00DF738B" w:rsidRPr="0099609C" w14:paraId="0E014FD3" w14:textId="77777777" w:rsidTr="002963F3">
        <w:trPr>
          <w:jc w:val="center"/>
        </w:trPr>
        <w:tc>
          <w:tcPr>
            <w:tcW w:w="776" w:type="dxa"/>
            <w:tcBorders>
              <w:top w:val="single" w:sz="4" w:space="0" w:color="auto"/>
              <w:left w:val="single" w:sz="4" w:space="0" w:color="auto"/>
              <w:bottom w:val="single" w:sz="4" w:space="0" w:color="auto"/>
              <w:right w:val="single" w:sz="4" w:space="0" w:color="auto"/>
            </w:tcBorders>
            <w:hideMark/>
          </w:tcPr>
          <w:p w14:paraId="78AC0615" w14:textId="77777777" w:rsidR="00DF738B" w:rsidRPr="0099609C" w:rsidRDefault="00DF738B" w:rsidP="00DD5716">
            <w:pPr>
              <w:tabs>
                <w:tab w:val="left" w:pos="532"/>
              </w:tabs>
              <w:spacing w:before="60" w:after="60"/>
              <w:jc w:val="center"/>
              <w:rPr>
                <w:sz w:val="22"/>
              </w:rPr>
            </w:pPr>
            <w:r w:rsidRPr="0099609C">
              <w:rPr>
                <w:sz w:val="22"/>
              </w:rPr>
              <w:t>L1</w:t>
            </w:r>
          </w:p>
        </w:tc>
        <w:tc>
          <w:tcPr>
            <w:tcW w:w="9299" w:type="dxa"/>
            <w:tcBorders>
              <w:top w:val="single" w:sz="4" w:space="0" w:color="auto"/>
              <w:left w:val="single" w:sz="4" w:space="0" w:color="auto"/>
              <w:bottom w:val="single" w:sz="4" w:space="0" w:color="auto"/>
              <w:right w:val="single" w:sz="4" w:space="0" w:color="auto"/>
            </w:tcBorders>
            <w:hideMark/>
          </w:tcPr>
          <w:p w14:paraId="7A724D02" w14:textId="614C8743" w:rsidR="00DF738B" w:rsidRPr="0099609C" w:rsidRDefault="00F7694D" w:rsidP="00DD5716">
            <w:pPr>
              <w:spacing w:before="60" w:after="60"/>
              <w:rPr>
                <w:sz w:val="22"/>
              </w:rPr>
            </w:pPr>
            <w:r w:rsidRPr="0099609C">
              <w:rPr>
                <w:b/>
                <w:bCs/>
                <w:sz w:val="22"/>
              </w:rPr>
              <w:t>F</w:t>
            </w:r>
            <w:r w:rsidR="00DF738B" w:rsidRPr="0099609C">
              <w:rPr>
                <w:b/>
                <w:bCs/>
                <w:sz w:val="22"/>
              </w:rPr>
              <w:t>ew</w:t>
            </w:r>
            <w:r w:rsidR="00DF738B" w:rsidRPr="0099609C">
              <w:rPr>
                <w:sz w:val="22"/>
              </w:rPr>
              <w:t xml:space="preserve"> </w:t>
            </w:r>
            <w:r w:rsidR="00373E8E" w:rsidRPr="0099609C">
              <w:rPr>
                <w:sz w:val="22"/>
              </w:rPr>
              <w:t xml:space="preserve">road </w:t>
            </w:r>
            <w:r w:rsidR="00DF738B" w:rsidRPr="0099609C">
              <w:rPr>
                <w:sz w:val="22"/>
              </w:rPr>
              <w:t xml:space="preserve">safety policies </w:t>
            </w:r>
            <w:r w:rsidRPr="0099609C">
              <w:rPr>
                <w:sz w:val="22"/>
              </w:rPr>
              <w:t>ar</w:t>
            </w:r>
            <w:r w:rsidR="00DF738B" w:rsidRPr="0099609C">
              <w:rPr>
                <w:sz w:val="22"/>
              </w:rPr>
              <w:t>e current</w:t>
            </w:r>
            <w:r w:rsidR="00B170E1" w:rsidRPr="0099609C">
              <w:rPr>
                <w:sz w:val="22"/>
              </w:rPr>
              <w:t xml:space="preserve"> and comprehensive</w:t>
            </w:r>
            <w:r w:rsidR="00DF738B" w:rsidRPr="0099609C">
              <w:rPr>
                <w:sz w:val="22"/>
              </w:rPr>
              <w:t>.</w:t>
            </w:r>
          </w:p>
        </w:tc>
      </w:tr>
      <w:tr w:rsidR="00DF738B" w:rsidRPr="0099609C" w14:paraId="079F4DE8" w14:textId="77777777" w:rsidTr="002963F3">
        <w:trPr>
          <w:jc w:val="center"/>
        </w:trPr>
        <w:tc>
          <w:tcPr>
            <w:tcW w:w="776" w:type="dxa"/>
            <w:tcBorders>
              <w:top w:val="single" w:sz="4" w:space="0" w:color="auto"/>
              <w:left w:val="single" w:sz="4" w:space="0" w:color="auto"/>
              <w:bottom w:val="single" w:sz="4" w:space="0" w:color="auto"/>
              <w:right w:val="single" w:sz="4" w:space="0" w:color="auto"/>
            </w:tcBorders>
            <w:hideMark/>
          </w:tcPr>
          <w:p w14:paraId="635FFC23" w14:textId="77777777" w:rsidR="00DF738B" w:rsidRPr="0099609C" w:rsidRDefault="00DF738B" w:rsidP="00DD5716">
            <w:pPr>
              <w:tabs>
                <w:tab w:val="left" w:pos="532"/>
              </w:tabs>
              <w:spacing w:before="60" w:after="60"/>
              <w:jc w:val="center"/>
              <w:rPr>
                <w:sz w:val="22"/>
              </w:rPr>
            </w:pPr>
            <w:r w:rsidRPr="0099609C">
              <w:rPr>
                <w:sz w:val="22"/>
              </w:rPr>
              <w:t>L2</w:t>
            </w:r>
          </w:p>
        </w:tc>
        <w:tc>
          <w:tcPr>
            <w:tcW w:w="9299" w:type="dxa"/>
            <w:tcBorders>
              <w:top w:val="single" w:sz="4" w:space="0" w:color="auto"/>
              <w:left w:val="single" w:sz="4" w:space="0" w:color="auto"/>
              <w:bottom w:val="single" w:sz="4" w:space="0" w:color="auto"/>
              <w:right w:val="single" w:sz="4" w:space="0" w:color="auto"/>
            </w:tcBorders>
            <w:hideMark/>
          </w:tcPr>
          <w:p w14:paraId="7458A42D" w14:textId="3EFB7929" w:rsidR="00DF738B" w:rsidRPr="0099609C" w:rsidRDefault="007C15E4" w:rsidP="00B170E1">
            <w:pPr>
              <w:spacing w:before="60" w:after="60"/>
              <w:rPr>
                <w:sz w:val="22"/>
              </w:rPr>
            </w:pPr>
            <w:r w:rsidRPr="0099609C">
              <w:rPr>
                <w:b/>
                <w:bCs/>
                <w:sz w:val="22"/>
              </w:rPr>
              <w:t>M</w:t>
            </w:r>
            <w:r w:rsidR="000316F2" w:rsidRPr="0099609C">
              <w:rPr>
                <w:b/>
                <w:bCs/>
                <w:sz w:val="22"/>
              </w:rPr>
              <w:t>any</w:t>
            </w:r>
            <w:r w:rsidR="00DF738B" w:rsidRPr="0099609C">
              <w:rPr>
                <w:sz w:val="22"/>
              </w:rPr>
              <w:t xml:space="preserve"> </w:t>
            </w:r>
            <w:r w:rsidR="00373E8E" w:rsidRPr="0099609C">
              <w:rPr>
                <w:sz w:val="22"/>
              </w:rPr>
              <w:t xml:space="preserve">road </w:t>
            </w:r>
            <w:r w:rsidR="00DF738B" w:rsidRPr="0099609C">
              <w:rPr>
                <w:sz w:val="22"/>
              </w:rPr>
              <w:t xml:space="preserve">safety policies are current </w:t>
            </w:r>
            <w:r w:rsidR="001C3BD5" w:rsidRPr="0099609C">
              <w:rPr>
                <w:sz w:val="22"/>
              </w:rPr>
              <w:t>and</w:t>
            </w:r>
            <w:r w:rsidR="00DF738B" w:rsidRPr="0099609C">
              <w:rPr>
                <w:sz w:val="22"/>
              </w:rPr>
              <w:t xml:space="preserve"> comprehensive.</w:t>
            </w:r>
          </w:p>
        </w:tc>
      </w:tr>
      <w:tr w:rsidR="00DF738B" w:rsidRPr="0099609C" w14:paraId="3CC9FDAC" w14:textId="77777777" w:rsidTr="002963F3">
        <w:trPr>
          <w:jc w:val="center"/>
        </w:trPr>
        <w:tc>
          <w:tcPr>
            <w:tcW w:w="776" w:type="dxa"/>
            <w:tcBorders>
              <w:top w:val="single" w:sz="4" w:space="0" w:color="auto"/>
              <w:left w:val="single" w:sz="4" w:space="0" w:color="auto"/>
              <w:bottom w:val="single" w:sz="4" w:space="0" w:color="auto"/>
              <w:right w:val="single" w:sz="4" w:space="0" w:color="auto"/>
            </w:tcBorders>
            <w:hideMark/>
          </w:tcPr>
          <w:p w14:paraId="057C84FE" w14:textId="77777777" w:rsidR="00DF738B" w:rsidRPr="0099609C" w:rsidRDefault="00DF738B" w:rsidP="00DD5716">
            <w:pPr>
              <w:tabs>
                <w:tab w:val="left" w:pos="532"/>
              </w:tabs>
              <w:spacing w:before="60" w:after="60"/>
              <w:jc w:val="center"/>
              <w:rPr>
                <w:sz w:val="22"/>
              </w:rPr>
            </w:pPr>
            <w:r w:rsidRPr="0099609C">
              <w:rPr>
                <w:sz w:val="22"/>
              </w:rPr>
              <w:t>L3</w:t>
            </w:r>
          </w:p>
        </w:tc>
        <w:tc>
          <w:tcPr>
            <w:tcW w:w="9299" w:type="dxa"/>
            <w:tcBorders>
              <w:top w:val="single" w:sz="4" w:space="0" w:color="auto"/>
              <w:left w:val="single" w:sz="4" w:space="0" w:color="auto"/>
              <w:bottom w:val="single" w:sz="4" w:space="0" w:color="auto"/>
              <w:right w:val="single" w:sz="4" w:space="0" w:color="auto"/>
            </w:tcBorders>
            <w:hideMark/>
          </w:tcPr>
          <w:p w14:paraId="1506B13C" w14:textId="73408E8C" w:rsidR="00DF738B" w:rsidRPr="0099609C" w:rsidRDefault="00FF16AA" w:rsidP="00DD5716">
            <w:pPr>
              <w:spacing w:before="60" w:after="60"/>
              <w:rPr>
                <w:sz w:val="22"/>
              </w:rPr>
            </w:pPr>
            <w:r w:rsidRPr="0099609C">
              <w:rPr>
                <w:b/>
                <w:bCs/>
                <w:sz w:val="22"/>
              </w:rPr>
              <w:t xml:space="preserve">All </w:t>
            </w:r>
            <w:r w:rsidR="00373E8E" w:rsidRPr="0099609C">
              <w:rPr>
                <w:sz w:val="22"/>
              </w:rPr>
              <w:t xml:space="preserve">road </w:t>
            </w:r>
            <w:r w:rsidR="00DF738B" w:rsidRPr="0099609C">
              <w:rPr>
                <w:sz w:val="22"/>
              </w:rPr>
              <w:t>safety policies are current and comprehensive</w:t>
            </w:r>
            <w:r w:rsidR="009D1022" w:rsidRPr="0099609C">
              <w:rPr>
                <w:sz w:val="22"/>
              </w:rPr>
              <w:t xml:space="preserve">, </w:t>
            </w:r>
            <w:r w:rsidR="009D1022" w:rsidRPr="0099609C">
              <w:rPr>
                <w:b/>
                <w:bCs/>
                <w:sz w:val="22"/>
              </w:rPr>
              <w:t>and</w:t>
            </w:r>
            <w:r w:rsidR="00DF738B" w:rsidRPr="0099609C">
              <w:rPr>
                <w:b/>
                <w:bCs/>
                <w:sz w:val="22"/>
              </w:rPr>
              <w:t xml:space="preserve"> leaders promptly develop and implement new </w:t>
            </w:r>
            <w:r w:rsidR="00373E8E" w:rsidRPr="0099609C">
              <w:rPr>
                <w:b/>
                <w:bCs/>
                <w:sz w:val="22"/>
              </w:rPr>
              <w:t xml:space="preserve">road </w:t>
            </w:r>
            <w:r w:rsidR="00DF738B" w:rsidRPr="0099609C">
              <w:rPr>
                <w:b/>
                <w:bCs/>
                <w:sz w:val="22"/>
              </w:rPr>
              <w:t>safety policies when required by new laws, equipment, or circumstances.</w:t>
            </w:r>
          </w:p>
        </w:tc>
      </w:tr>
      <w:tr w:rsidR="00DF738B" w:rsidRPr="0099609C" w14:paraId="16156159" w14:textId="77777777" w:rsidTr="002963F3">
        <w:trPr>
          <w:jc w:val="center"/>
        </w:trPr>
        <w:tc>
          <w:tcPr>
            <w:tcW w:w="776" w:type="dxa"/>
            <w:tcBorders>
              <w:top w:val="single" w:sz="4" w:space="0" w:color="auto"/>
              <w:left w:val="single" w:sz="4" w:space="0" w:color="auto"/>
              <w:bottom w:val="single" w:sz="4" w:space="0" w:color="auto"/>
              <w:right w:val="single" w:sz="4" w:space="0" w:color="auto"/>
            </w:tcBorders>
            <w:hideMark/>
          </w:tcPr>
          <w:p w14:paraId="2C159623" w14:textId="77777777" w:rsidR="00DF738B" w:rsidRPr="0099609C" w:rsidRDefault="00DF738B" w:rsidP="00DD5716">
            <w:pPr>
              <w:tabs>
                <w:tab w:val="left" w:pos="532"/>
              </w:tabs>
              <w:spacing w:before="60" w:after="60"/>
              <w:jc w:val="center"/>
              <w:rPr>
                <w:sz w:val="22"/>
              </w:rPr>
            </w:pPr>
            <w:r w:rsidRPr="0099609C">
              <w:rPr>
                <w:sz w:val="22"/>
              </w:rPr>
              <w:t>L4</w:t>
            </w:r>
          </w:p>
        </w:tc>
        <w:tc>
          <w:tcPr>
            <w:tcW w:w="9299" w:type="dxa"/>
            <w:tcBorders>
              <w:top w:val="single" w:sz="4" w:space="0" w:color="auto"/>
              <w:left w:val="single" w:sz="4" w:space="0" w:color="auto"/>
              <w:bottom w:val="single" w:sz="4" w:space="0" w:color="auto"/>
              <w:right w:val="single" w:sz="4" w:space="0" w:color="auto"/>
            </w:tcBorders>
            <w:hideMark/>
          </w:tcPr>
          <w:p w14:paraId="532D90B5" w14:textId="27FC8840" w:rsidR="00DF738B" w:rsidRPr="0099609C" w:rsidRDefault="00FF16AA" w:rsidP="00DD5716">
            <w:pPr>
              <w:spacing w:before="60" w:after="60"/>
              <w:rPr>
                <w:sz w:val="22"/>
              </w:rPr>
            </w:pPr>
            <w:r w:rsidRPr="0099609C">
              <w:rPr>
                <w:b/>
                <w:bCs/>
                <w:sz w:val="22"/>
              </w:rPr>
              <w:t>All</w:t>
            </w:r>
            <w:r w:rsidRPr="0099609C">
              <w:rPr>
                <w:sz w:val="22"/>
              </w:rPr>
              <w:t xml:space="preserve"> </w:t>
            </w:r>
            <w:r w:rsidR="00373E8E" w:rsidRPr="0099609C">
              <w:rPr>
                <w:sz w:val="22"/>
              </w:rPr>
              <w:t xml:space="preserve">road </w:t>
            </w:r>
            <w:r w:rsidR="00DF738B" w:rsidRPr="0099609C">
              <w:rPr>
                <w:sz w:val="22"/>
              </w:rPr>
              <w:t xml:space="preserve">safety policies are current and comprehensive; leaders </w:t>
            </w:r>
            <w:r w:rsidR="00DF738B" w:rsidRPr="0099609C">
              <w:rPr>
                <w:b/>
                <w:bCs/>
                <w:sz w:val="22"/>
              </w:rPr>
              <w:t>immediately</w:t>
            </w:r>
            <w:r w:rsidR="00DF738B" w:rsidRPr="0099609C">
              <w:rPr>
                <w:sz w:val="22"/>
              </w:rPr>
              <w:t xml:space="preserve"> develop and put in place new </w:t>
            </w:r>
            <w:r w:rsidR="00373E8E" w:rsidRPr="0099609C">
              <w:rPr>
                <w:sz w:val="22"/>
              </w:rPr>
              <w:t xml:space="preserve">road </w:t>
            </w:r>
            <w:r w:rsidR="00DF738B" w:rsidRPr="0099609C">
              <w:rPr>
                <w:sz w:val="22"/>
              </w:rPr>
              <w:t>safety policies when required by new laws, equipment, or circumstances</w:t>
            </w:r>
            <w:r w:rsidR="006A09E3" w:rsidRPr="0099609C">
              <w:rPr>
                <w:sz w:val="22"/>
              </w:rPr>
              <w:t xml:space="preserve">; </w:t>
            </w:r>
            <w:r w:rsidR="006A09E3" w:rsidRPr="0099609C">
              <w:rPr>
                <w:b/>
                <w:bCs/>
                <w:sz w:val="22"/>
              </w:rPr>
              <w:t>and mechanisms are in place to regularly review and improve policies</w:t>
            </w:r>
            <w:r w:rsidR="006A09E3" w:rsidRPr="0099609C">
              <w:rPr>
                <w:sz w:val="22"/>
              </w:rPr>
              <w:t>.</w:t>
            </w:r>
          </w:p>
        </w:tc>
      </w:tr>
      <w:tr w:rsidR="00DF738B" w:rsidRPr="0099609C" w14:paraId="43DDBBD9" w14:textId="77777777" w:rsidTr="002963F3">
        <w:trPr>
          <w:jc w:val="center"/>
        </w:trPr>
        <w:tc>
          <w:tcPr>
            <w:tcW w:w="776" w:type="dxa"/>
            <w:tcBorders>
              <w:top w:val="single" w:sz="4" w:space="0" w:color="auto"/>
              <w:left w:val="single" w:sz="4" w:space="0" w:color="auto"/>
              <w:bottom w:val="single" w:sz="4" w:space="0" w:color="auto"/>
              <w:right w:val="single" w:sz="4" w:space="0" w:color="auto"/>
            </w:tcBorders>
          </w:tcPr>
          <w:p w14:paraId="4D4454E5" w14:textId="02B79F1E" w:rsidR="00DF738B" w:rsidRPr="0099609C" w:rsidRDefault="00447754" w:rsidP="00447754">
            <w:pPr>
              <w:tabs>
                <w:tab w:val="left" w:pos="532"/>
              </w:tabs>
              <w:spacing w:before="60" w:after="60"/>
              <w:jc w:val="center"/>
              <w:rPr>
                <w:sz w:val="22"/>
              </w:rPr>
            </w:pPr>
            <w:r w:rsidRPr="0099609C">
              <w:rPr>
                <w:sz w:val="22"/>
              </w:rPr>
              <w:t>N/A</w:t>
            </w:r>
          </w:p>
        </w:tc>
        <w:tc>
          <w:tcPr>
            <w:tcW w:w="9299" w:type="dxa"/>
            <w:tcBorders>
              <w:top w:val="single" w:sz="4" w:space="0" w:color="auto"/>
              <w:left w:val="single" w:sz="4" w:space="0" w:color="auto"/>
              <w:bottom w:val="single" w:sz="4" w:space="0" w:color="auto"/>
              <w:right w:val="single" w:sz="4" w:space="0" w:color="auto"/>
            </w:tcBorders>
            <w:hideMark/>
          </w:tcPr>
          <w:p w14:paraId="5179AC8F" w14:textId="6AF0E67E" w:rsidR="00DF738B" w:rsidRPr="0099609C" w:rsidRDefault="00DF738B" w:rsidP="00DD5716">
            <w:pPr>
              <w:tabs>
                <w:tab w:val="left" w:pos="532"/>
              </w:tabs>
              <w:spacing w:before="60" w:after="60"/>
              <w:rPr>
                <w:sz w:val="22"/>
              </w:rPr>
            </w:pPr>
          </w:p>
        </w:tc>
      </w:tr>
    </w:tbl>
    <w:p w14:paraId="74DF6029" w14:textId="77777777" w:rsidR="00327E2B" w:rsidRDefault="00327E2B" w:rsidP="00327E2B">
      <w:pPr>
        <w:pStyle w:val="BodyText"/>
        <w:spacing w:before="60" w:after="180"/>
        <w:rPr>
          <w:sz w:val="22"/>
          <w:szCs w:val="22"/>
        </w:rPr>
      </w:pPr>
      <w:r>
        <w:rPr>
          <w:sz w:val="22"/>
          <w:szCs w:val="22"/>
        </w:rPr>
        <w:t>Notes:</w:t>
      </w:r>
    </w:p>
    <w:p w14:paraId="3878F882" w14:textId="77777777" w:rsidR="00327E2B" w:rsidRPr="00327E2B" w:rsidRDefault="00327E2B" w:rsidP="00327E2B">
      <w:pPr>
        <w:rPr>
          <w:sz w:val="22"/>
        </w:rPr>
      </w:pPr>
    </w:p>
    <w:p w14:paraId="488433B4" w14:textId="0B9CD032" w:rsidR="0099609C" w:rsidRPr="002007BF" w:rsidRDefault="0099609C" w:rsidP="00ED3999">
      <w:pPr>
        <w:pStyle w:val="BodyText"/>
        <w:keepNext/>
        <w:numPr>
          <w:ilvl w:val="0"/>
          <w:numId w:val="43"/>
        </w:numPr>
        <w:spacing w:before="60" w:after="60"/>
        <w:ind w:left="360"/>
        <w:rPr>
          <w:b/>
          <w:bCs/>
          <w:sz w:val="22"/>
          <w:szCs w:val="22"/>
        </w:rPr>
      </w:pPr>
      <w:r w:rsidRPr="002007BF">
        <w:rPr>
          <w:b/>
          <w:bCs/>
          <w:sz w:val="22"/>
          <w:szCs w:val="22"/>
        </w:rPr>
        <w:t>To what degree do all employee performance plans and reviews include safety elements?</w:t>
      </w:r>
    </w:p>
    <w:p w14:paraId="12C05969" w14:textId="77777777" w:rsidR="0099609C" w:rsidRPr="002654A5" w:rsidRDefault="0099609C" w:rsidP="0099609C">
      <w:pPr>
        <w:pStyle w:val="ListParagraph"/>
        <w:spacing w:before="60" w:after="60" w:line="254" w:lineRule="auto"/>
        <w:ind w:left="360"/>
        <w:rPr>
          <w:sz w:val="22"/>
        </w:rPr>
      </w:pPr>
      <w:r w:rsidRPr="002654A5">
        <w:rPr>
          <w:sz w:val="22"/>
        </w:rPr>
        <w:t>Explanation/Examples:</w:t>
      </w:r>
    </w:p>
    <w:p w14:paraId="3EFFFD41" w14:textId="77777777" w:rsidR="0099609C" w:rsidRPr="0099609C" w:rsidRDefault="0099609C" w:rsidP="0099609C">
      <w:pPr>
        <w:pStyle w:val="BodyText"/>
        <w:numPr>
          <w:ilvl w:val="1"/>
          <w:numId w:val="12"/>
        </w:numPr>
        <w:spacing w:before="60" w:after="60"/>
        <w:ind w:left="720"/>
        <w:rPr>
          <w:sz w:val="22"/>
          <w:szCs w:val="22"/>
        </w:rPr>
      </w:pPr>
      <w:r w:rsidRPr="0099609C">
        <w:rPr>
          <w:sz w:val="22"/>
          <w:szCs w:val="22"/>
        </w:rPr>
        <w:t>Safety elements include following safe practices/procedures, use of personal protective equipment (PPE), following road safety policies, engaging in safety related activities (including those that build road safety culture and professional capacity), etc.</w:t>
      </w:r>
    </w:p>
    <w:p w14:paraId="7832BC86" w14:textId="7DA38E63" w:rsidR="0099609C" w:rsidRPr="0099609C" w:rsidRDefault="0099609C" w:rsidP="0099609C">
      <w:pPr>
        <w:pStyle w:val="BodyText"/>
        <w:numPr>
          <w:ilvl w:val="1"/>
          <w:numId w:val="12"/>
        </w:numPr>
        <w:spacing w:before="60" w:after="120"/>
        <w:ind w:left="720"/>
        <w:rPr>
          <w:sz w:val="22"/>
          <w:szCs w:val="22"/>
        </w:rPr>
      </w:pPr>
      <w:r w:rsidRPr="0099609C">
        <w:rPr>
          <w:sz w:val="22"/>
          <w:szCs w:val="22"/>
        </w:rPr>
        <w:t>Performance plans and reviews include annual employee evaluations, periodic assessments of employee performance, and other mechanisms to assess the performance of employees.</w:t>
      </w:r>
    </w:p>
    <w:tbl>
      <w:tblPr>
        <w:tblStyle w:val="TableGrid"/>
        <w:tblW w:w="10165" w:type="dxa"/>
        <w:jc w:val="center"/>
        <w:tblLook w:val="04A0" w:firstRow="1" w:lastRow="0" w:firstColumn="1" w:lastColumn="0" w:noHBand="0" w:noVBand="1"/>
      </w:tblPr>
      <w:tblGrid>
        <w:gridCol w:w="776"/>
        <w:gridCol w:w="9389"/>
      </w:tblGrid>
      <w:tr w:rsidR="0099609C" w:rsidRPr="0099609C" w14:paraId="32434CCF" w14:textId="77777777" w:rsidTr="002007BF">
        <w:trPr>
          <w:tblHeader/>
          <w:jc w:val="center"/>
        </w:trPr>
        <w:tc>
          <w:tcPr>
            <w:tcW w:w="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949744" w14:textId="3C23794F" w:rsidR="0099609C" w:rsidRPr="0099609C" w:rsidRDefault="0099609C" w:rsidP="0099609C">
            <w:pPr>
              <w:spacing w:before="60" w:after="60"/>
              <w:jc w:val="center"/>
              <w:rPr>
                <w:b/>
                <w:bCs/>
                <w:sz w:val="22"/>
              </w:rPr>
            </w:pPr>
            <w:r w:rsidRPr="0099609C">
              <w:rPr>
                <w:b/>
                <w:bCs/>
                <w:sz w:val="22"/>
              </w:rPr>
              <w:t>Level</w:t>
            </w:r>
          </w:p>
        </w:tc>
        <w:tc>
          <w:tcPr>
            <w:tcW w:w="9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BB01DD" w14:textId="574D1E34" w:rsidR="0099609C" w:rsidRPr="0099609C" w:rsidRDefault="0099609C" w:rsidP="0099609C">
            <w:pPr>
              <w:spacing w:before="60" w:after="60"/>
              <w:jc w:val="center"/>
              <w:rPr>
                <w:b/>
                <w:bCs/>
                <w:sz w:val="22"/>
              </w:rPr>
            </w:pPr>
            <w:r w:rsidRPr="0099609C">
              <w:rPr>
                <w:b/>
                <w:bCs/>
                <w:sz w:val="22"/>
              </w:rPr>
              <w:t>Description</w:t>
            </w:r>
          </w:p>
        </w:tc>
      </w:tr>
      <w:tr w:rsidR="004E3AF8" w:rsidRPr="0099609C" w14:paraId="7EE54678" w14:textId="77777777" w:rsidTr="002963F3">
        <w:trPr>
          <w:jc w:val="center"/>
        </w:trPr>
        <w:tc>
          <w:tcPr>
            <w:tcW w:w="776" w:type="dxa"/>
            <w:tcBorders>
              <w:top w:val="single" w:sz="4" w:space="0" w:color="auto"/>
              <w:left w:val="single" w:sz="4" w:space="0" w:color="auto"/>
              <w:bottom w:val="single" w:sz="4" w:space="0" w:color="auto"/>
              <w:right w:val="single" w:sz="4" w:space="0" w:color="auto"/>
            </w:tcBorders>
          </w:tcPr>
          <w:p w14:paraId="58EE8986" w14:textId="5266F10E" w:rsidR="004E3AF8" w:rsidRPr="0099609C" w:rsidRDefault="004E3AF8" w:rsidP="004E3AF8">
            <w:pPr>
              <w:tabs>
                <w:tab w:val="left" w:pos="532"/>
              </w:tabs>
              <w:spacing w:before="60" w:after="60"/>
              <w:jc w:val="center"/>
              <w:rPr>
                <w:sz w:val="22"/>
              </w:rPr>
            </w:pPr>
            <w:r w:rsidRPr="0099609C">
              <w:rPr>
                <w:sz w:val="22"/>
              </w:rPr>
              <w:t>L0</w:t>
            </w:r>
          </w:p>
        </w:tc>
        <w:tc>
          <w:tcPr>
            <w:tcW w:w="9389" w:type="dxa"/>
            <w:tcBorders>
              <w:top w:val="single" w:sz="4" w:space="0" w:color="auto"/>
              <w:left w:val="single" w:sz="4" w:space="0" w:color="auto"/>
              <w:bottom w:val="single" w:sz="4" w:space="0" w:color="auto"/>
              <w:right w:val="single" w:sz="4" w:space="0" w:color="auto"/>
            </w:tcBorders>
          </w:tcPr>
          <w:p w14:paraId="521EB3D1" w14:textId="101589BD" w:rsidR="004E3AF8" w:rsidRPr="0099609C" w:rsidRDefault="004E3AF8" w:rsidP="004E3AF8">
            <w:pPr>
              <w:spacing w:before="60" w:after="60"/>
              <w:rPr>
                <w:sz w:val="22"/>
              </w:rPr>
            </w:pPr>
            <w:r w:rsidRPr="0099609C">
              <w:rPr>
                <w:sz w:val="22"/>
              </w:rPr>
              <w:t>No</w:t>
            </w:r>
            <w:r w:rsidR="00B14FD0" w:rsidRPr="0099609C">
              <w:rPr>
                <w:sz w:val="22"/>
              </w:rPr>
              <w:t>t</w:t>
            </w:r>
            <w:r w:rsidRPr="0099609C">
              <w:rPr>
                <w:sz w:val="22"/>
              </w:rPr>
              <w:t xml:space="preserve"> at all</w:t>
            </w:r>
            <w:r w:rsidR="00234CCF" w:rsidRPr="0099609C">
              <w:rPr>
                <w:sz w:val="22"/>
              </w:rPr>
              <w:t>.</w:t>
            </w:r>
          </w:p>
        </w:tc>
      </w:tr>
      <w:tr w:rsidR="00FC2D64" w:rsidRPr="0099609C" w14:paraId="27481EB8" w14:textId="77777777" w:rsidTr="002963F3">
        <w:trPr>
          <w:jc w:val="center"/>
        </w:trPr>
        <w:tc>
          <w:tcPr>
            <w:tcW w:w="776" w:type="dxa"/>
            <w:tcBorders>
              <w:top w:val="single" w:sz="4" w:space="0" w:color="auto"/>
              <w:left w:val="single" w:sz="4" w:space="0" w:color="auto"/>
              <w:bottom w:val="single" w:sz="4" w:space="0" w:color="auto"/>
              <w:right w:val="single" w:sz="4" w:space="0" w:color="auto"/>
            </w:tcBorders>
            <w:hideMark/>
          </w:tcPr>
          <w:p w14:paraId="5AE66CA7" w14:textId="77777777" w:rsidR="00FC2D64" w:rsidRPr="0099609C" w:rsidRDefault="00FC2D64" w:rsidP="00BF6A4E">
            <w:pPr>
              <w:tabs>
                <w:tab w:val="left" w:pos="532"/>
              </w:tabs>
              <w:spacing w:before="60" w:after="60"/>
              <w:jc w:val="center"/>
              <w:rPr>
                <w:sz w:val="22"/>
              </w:rPr>
            </w:pPr>
            <w:r w:rsidRPr="0099609C">
              <w:rPr>
                <w:sz w:val="22"/>
              </w:rPr>
              <w:t>L1</w:t>
            </w:r>
          </w:p>
        </w:tc>
        <w:tc>
          <w:tcPr>
            <w:tcW w:w="9389" w:type="dxa"/>
            <w:tcBorders>
              <w:top w:val="single" w:sz="4" w:space="0" w:color="auto"/>
              <w:left w:val="single" w:sz="4" w:space="0" w:color="auto"/>
              <w:bottom w:val="single" w:sz="4" w:space="0" w:color="auto"/>
              <w:right w:val="single" w:sz="4" w:space="0" w:color="auto"/>
            </w:tcBorders>
            <w:hideMark/>
          </w:tcPr>
          <w:p w14:paraId="54E31922" w14:textId="571C4CBB" w:rsidR="00FC2D64" w:rsidRPr="0099609C" w:rsidRDefault="005A45E5" w:rsidP="00BF6A4E">
            <w:pPr>
              <w:spacing w:before="60" w:after="60"/>
              <w:rPr>
                <w:sz w:val="22"/>
              </w:rPr>
            </w:pPr>
            <w:r w:rsidRPr="0099609C">
              <w:rPr>
                <w:b/>
                <w:bCs/>
                <w:sz w:val="22"/>
              </w:rPr>
              <w:t>F</w:t>
            </w:r>
            <w:r w:rsidR="00292FE0" w:rsidRPr="0099609C">
              <w:rPr>
                <w:b/>
                <w:bCs/>
                <w:sz w:val="22"/>
              </w:rPr>
              <w:t>ew</w:t>
            </w:r>
            <w:r w:rsidR="00292FE0" w:rsidRPr="0099609C">
              <w:rPr>
                <w:sz w:val="22"/>
              </w:rPr>
              <w:t xml:space="preserve"> </w:t>
            </w:r>
            <w:r w:rsidR="00DC7030" w:rsidRPr="0099609C">
              <w:rPr>
                <w:sz w:val="22"/>
              </w:rPr>
              <w:t xml:space="preserve">employee performance </w:t>
            </w:r>
            <w:r w:rsidR="00AC6CB0" w:rsidRPr="0099609C">
              <w:rPr>
                <w:sz w:val="22"/>
              </w:rPr>
              <w:t xml:space="preserve">plans </w:t>
            </w:r>
            <w:r w:rsidR="00DC7030" w:rsidRPr="0099609C">
              <w:rPr>
                <w:sz w:val="22"/>
              </w:rPr>
              <w:t xml:space="preserve">include safety </w:t>
            </w:r>
            <w:r w:rsidR="00657ABC" w:rsidRPr="0099609C">
              <w:rPr>
                <w:sz w:val="22"/>
              </w:rPr>
              <w:t>elements</w:t>
            </w:r>
            <w:r w:rsidR="00292FE0" w:rsidRPr="0099609C">
              <w:rPr>
                <w:sz w:val="22"/>
              </w:rPr>
              <w:t>.</w:t>
            </w:r>
          </w:p>
        </w:tc>
      </w:tr>
      <w:tr w:rsidR="00FC2D64" w:rsidRPr="0099609C" w14:paraId="2531073A" w14:textId="77777777" w:rsidTr="002963F3">
        <w:trPr>
          <w:jc w:val="center"/>
        </w:trPr>
        <w:tc>
          <w:tcPr>
            <w:tcW w:w="776" w:type="dxa"/>
            <w:tcBorders>
              <w:top w:val="single" w:sz="4" w:space="0" w:color="auto"/>
              <w:left w:val="single" w:sz="4" w:space="0" w:color="auto"/>
              <w:bottom w:val="single" w:sz="4" w:space="0" w:color="auto"/>
              <w:right w:val="single" w:sz="4" w:space="0" w:color="auto"/>
            </w:tcBorders>
            <w:hideMark/>
          </w:tcPr>
          <w:p w14:paraId="14CF4BDE" w14:textId="77777777" w:rsidR="00FC2D64" w:rsidRPr="0099609C" w:rsidRDefault="00FC2D64" w:rsidP="00BF6A4E">
            <w:pPr>
              <w:tabs>
                <w:tab w:val="left" w:pos="532"/>
              </w:tabs>
              <w:spacing w:before="60" w:after="60"/>
              <w:jc w:val="center"/>
              <w:rPr>
                <w:sz w:val="22"/>
              </w:rPr>
            </w:pPr>
            <w:r w:rsidRPr="0099609C">
              <w:rPr>
                <w:sz w:val="22"/>
              </w:rPr>
              <w:t>L2</w:t>
            </w:r>
          </w:p>
        </w:tc>
        <w:tc>
          <w:tcPr>
            <w:tcW w:w="9389" w:type="dxa"/>
            <w:tcBorders>
              <w:top w:val="single" w:sz="4" w:space="0" w:color="auto"/>
              <w:left w:val="single" w:sz="4" w:space="0" w:color="auto"/>
              <w:bottom w:val="single" w:sz="4" w:space="0" w:color="auto"/>
              <w:right w:val="single" w:sz="4" w:space="0" w:color="auto"/>
            </w:tcBorders>
            <w:hideMark/>
          </w:tcPr>
          <w:p w14:paraId="6F9E4103" w14:textId="533B5AFB" w:rsidR="00FC2D64" w:rsidRPr="0099609C" w:rsidRDefault="00DC7030" w:rsidP="00BF6A4E">
            <w:pPr>
              <w:spacing w:before="60" w:after="60"/>
              <w:rPr>
                <w:sz w:val="22"/>
              </w:rPr>
            </w:pPr>
            <w:r w:rsidRPr="0099609C">
              <w:rPr>
                <w:b/>
                <w:bCs/>
                <w:sz w:val="22"/>
              </w:rPr>
              <w:t>M</w:t>
            </w:r>
            <w:r w:rsidR="000316F2" w:rsidRPr="0099609C">
              <w:rPr>
                <w:b/>
                <w:bCs/>
                <w:sz w:val="22"/>
              </w:rPr>
              <w:t>any</w:t>
            </w:r>
            <w:r w:rsidRPr="0099609C">
              <w:rPr>
                <w:sz w:val="22"/>
              </w:rPr>
              <w:t xml:space="preserve"> employee performance plans </w:t>
            </w:r>
            <w:r w:rsidRPr="0099609C">
              <w:rPr>
                <w:b/>
                <w:bCs/>
                <w:sz w:val="22"/>
              </w:rPr>
              <w:t>and reviews</w:t>
            </w:r>
            <w:r w:rsidRPr="0099609C">
              <w:rPr>
                <w:sz w:val="22"/>
              </w:rPr>
              <w:t xml:space="preserve"> include safety </w:t>
            </w:r>
            <w:r w:rsidR="00657ABC" w:rsidRPr="0099609C">
              <w:rPr>
                <w:sz w:val="22"/>
              </w:rPr>
              <w:t>elements</w:t>
            </w:r>
            <w:r w:rsidR="00292FE0" w:rsidRPr="0099609C">
              <w:rPr>
                <w:sz w:val="22"/>
              </w:rPr>
              <w:t>.</w:t>
            </w:r>
          </w:p>
        </w:tc>
      </w:tr>
      <w:tr w:rsidR="00FC2D64" w:rsidRPr="0099609C" w14:paraId="24291050" w14:textId="77777777" w:rsidTr="002963F3">
        <w:trPr>
          <w:jc w:val="center"/>
        </w:trPr>
        <w:tc>
          <w:tcPr>
            <w:tcW w:w="776" w:type="dxa"/>
            <w:tcBorders>
              <w:top w:val="single" w:sz="4" w:space="0" w:color="auto"/>
              <w:left w:val="single" w:sz="4" w:space="0" w:color="auto"/>
              <w:bottom w:val="single" w:sz="4" w:space="0" w:color="auto"/>
              <w:right w:val="single" w:sz="4" w:space="0" w:color="auto"/>
            </w:tcBorders>
            <w:hideMark/>
          </w:tcPr>
          <w:p w14:paraId="64EF0EB7" w14:textId="77777777" w:rsidR="00FC2D64" w:rsidRPr="0099609C" w:rsidRDefault="00FC2D64" w:rsidP="00BF6A4E">
            <w:pPr>
              <w:tabs>
                <w:tab w:val="left" w:pos="532"/>
              </w:tabs>
              <w:spacing w:before="60" w:after="60"/>
              <w:jc w:val="center"/>
              <w:rPr>
                <w:sz w:val="22"/>
              </w:rPr>
            </w:pPr>
            <w:r w:rsidRPr="0099609C">
              <w:rPr>
                <w:sz w:val="22"/>
              </w:rPr>
              <w:t>L3</w:t>
            </w:r>
          </w:p>
        </w:tc>
        <w:tc>
          <w:tcPr>
            <w:tcW w:w="9389" w:type="dxa"/>
            <w:tcBorders>
              <w:top w:val="single" w:sz="4" w:space="0" w:color="auto"/>
              <w:left w:val="single" w:sz="4" w:space="0" w:color="auto"/>
              <w:bottom w:val="single" w:sz="4" w:space="0" w:color="auto"/>
              <w:right w:val="single" w:sz="4" w:space="0" w:color="auto"/>
            </w:tcBorders>
            <w:hideMark/>
          </w:tcPr>
          <w:p w14:paraId="421469BB" w14:textId="6F555325" w:rsidR="00FC2D64" w:rsidRPr="0099609C" w:rsidRDefault="00292FE0" w:rsidP="00BF6A4E">
            <w:pPr>
              <w:spacing w:before="60" w:after="60"/>
              <w:rPr>
                <w:sz w:val="22"/>
              </w:rPr>
            </w:pPr>
            <w:r w:rsidRPr="0099609C">
              <w:rPr>
                <w:b/>
                <w:bCs/>
                <w:sz w:val="22"/>
              </w:rPr>
              <w:t>All</w:t>
            </w:r>
            <w:r w:rsidRPr="0099609C">
              <w:rPr>
                <w:sz w:val="22"/>
              </w:rPr>
              <w:t xml:space="preserve"> </w:t>
            </w:r>
            <w:r w:rsidR="00DC7030" w:rsidRPr="0099609C">
              <w:rPr>
                <w:sz w:val="22"/>
              </w:rPr>
              <w:t xml:space="preserve">employee performance plans and reviews include safety </w:t>
            </w:r>
            <w:r w:rsidR="00657ABC" w:rsidRPr="0099609C">
              <w:rPr>
                <w:sz w:val="22"/>
              </w:rPr>
              <w:t>elements</w:t>
            </w:r>
            <w:r w:rsidR="003F56AE" w:rsidRPr="0099609C">
              <w:rPr>
                <w:b/>
                <w:bCs/>
                <w:sz w:val="22"/>
              </w:rPr>
              <w:t>, as</w:t>
            </w:r>
            <w:r w:rsidR="00DC7030" w:rsidRPr="0099609C">
              <w:rPr>
                <w:b/>
                <w:bCs/>
                <w:sz w:val="22"/>
              </w:rPr>
              <w:t xml:space="preserve"> per organization </w:t>
            </w:r>
            <w:r w:rsidRPr="0099609C">
              <w:rPr>
                <w:b/>
                <w:bCs/>
                <w:sz w:val="22"/>
              </w:rPr>
              <w:t>policies.</w:t>
            </w:r>
          </w:p>
        </w:tc>
      </w:tr>
      <w:tr w:rsidR="00FC2D64" w:rsidRPr="0099609C" w14:paraId="49CF42B1" w14:textId="77777777" w:rsidTr="002963F3">
        <w:trPr>
          <w:jc w:val="center"/>
        </w:trPr>
        <w:tc>
          <w:tcPr>
            <w:tcW w:w="776" w:type="dxa"/>
            <w:tcBorders>
              <w:top w:val="single" w:sz="4" w:space="0" w:color="auto"/>
              <w:left w:val="single" w:sz="4" w:space="0" w:color="auto"/>
              <w:bottom w:val="single" w:sz="4" w:space="0" w:color="auto"/>
              <w:right w:val="single" w:sz="4" w:space="0" w:color="auto"/>
            </w:tcBorders>
            <w:hideMark/>
          </w:tcPr>
          <w:p w14:paraId="56639DAF" w14:textId="77777777" w:rsidR="00FC2D64" w:rsidRPr="0099609C" w:rsidRDefault="00FC2D64" w:rsidP="00BF6A4E">
            <w:pPr>
              <w:tabs>
                <w:tab w:val="left" w:pos="532"/>
              </w:tabs>
              <w:spacing w:before="60" w:after="60"/>
              <w:jc w:val="center"/>
              <w:rPr>
                <w:sz w:val="22"/>
              </w:rPr>
            </w:pPr>
            <w:r w:rsidRPr="0099609C">
              <w:rPr>
                <w:sz w:val="22"/>
              </w:rPr>
              <w:t>L4</w:t>
            </w:r>
          </w:p>
        </w:tc>
        <w:tc>
          <w:tcPr>
            <w:tcW w:w="9389" w:type="dxa"/>
            <w:tcBorders>
              <w:top w:val="single" w:sz="4" w:space="0" w:color="auto"/>
              <w:left w:val="single" w:sz="4" w:space="0" w:color="auto"/>
              <w:bottom w:val="single" w:sz="4" w:space="0" w:color="auto"/>
              <w:right w:val="single" w:sz="4" w:space="0" w:color="auto"/>
            </w:tcBorders>
            <w:hideMark/>
          </w:tcPr>
          <w:p w14:paraId="46A52D7F" w14:textId="08054236" w:rsidR="00FC2D64" w:rsidRPr="0099609C" w:rsidRDefault="00730065" w:rsidP="00BF6A4E">
            <w:pPr>
              <w:spacing w:before="60" w:after="60"/>
              <w:rPr>
                <w:sz w:val="22"/>
              </w:rPr>
            </w:pPr>
            <w:r w:rsidRPr="0099609C">
              <w:rPr>
                <w:b/>
                <w:bCs/>
                <w:sz w:val="22"/>
              </w:rPr>
              <w:t>A</w:t>
            </w:r>
            <w:r w:rsidR="00292FE0" w:rsidRPr="0099609C">
              <w:rPr>
                <w:b/>
                <w:bCs/>
                <w:sz w:val="22"/>
              </w:rPr>
              <w:t>ll</w:t>
            </w:r>
            <w:r w:rsidR="00292FE0" w:rsidRPr="0099609C">
              <w:rPr>
                <w:sz w:val="22"/>
              </w:rPr>
              <w:t xml:space="preserve"> </w:t>
            </w:r>
            <w:r w:rsidR="00DC7030" w:rsidRPr="0099609C">
              <w:rPr>
                <w:sz w:val="22"/>
              </w:rPr>
              <w:t xml:space="preserve">employee performance plans and reviews include safety </w:t>
            </w:r>
            <w:r w:rsidR="00657ABC" w:rsidRPr="0099609C">
              <w:rPr>
                <w:sz w:val="22"/>
              </w:rPr>
              <w:t>elements</w:t>
            </w:r>
            <w:r w:rsidR="003F56AE" w:rsidRPr="0099609C">
              <w:rPr>
                <w:sz w:val="22"/>
              </w:rPr>
              <w:t>, as</w:t>
            </w:r>
            <w:r w:rsidR="00DC7030" w:rsidRPr="0099609C">
              <w:rPr>
                <w:sz w:val="22"/>
              </w:rPr>
              <w:t xml:space="preserve"> per organization</w:t>
            </w:r>
            <w:r w:rsidR="00292FE0" w:rsidRPr="0099609C">
              <w:rPr>
                <w:sz w:val="22"/>
              </w:rPr>
              <w:t xml:space="preserve"> policies</w:t>
            </w:r>
            <w:r w:rsidRPr="0099609C">
              <w:rPr>
                <w:sz w:val="22"/>
              </w:rPr>
              <w:t>,</w:t>
            </w:r>
            <w:r w:rsidR="00292FE0" w:rsidRPr="0099609C">
              <w:rPr>
                <w:sz w:val="22"/>
              </w:rPr>
              <w:t xml:space="preserve"> </w:t>
            </w:r>
            <w:r w:rsidR="00FC2D64" w:rsidRPr="0099609C">
              <w:rPr>
                <w:b/>
                <w:bCs/>
                <w:sz w:val="22"/>
              </w:rPr>
              <w:t xml:space="preserve">and mechanisms are in place to regularly review and </w:t>
            </w:r>
            <w:r w:rsidR="002962F4" w:rsidRPr="0099609C">
              <w:rPr>
                <w:b/>
                <w:bCs/>
                <w:sz w:val="22"/>
              </w:rPr>
              <w:t>improve</w:t>
            </w:r>
            <w:r w:rsidR="00DC7030" w:rsidRPr="0099609C">
              <w:rPr>
                <w:b/>
                <w:bCs/>
                <w:sz w:val="22"/>
              </w:rPr>
              <w:t xml:space="preserve"> the policies</w:t>
            </w:r>
            <w:r w:rsidR="00FC2D64" w:rsidRPr="0099609C">
              <w:rPr>
                <w:b/>
                <w:bCs/>
                <w:sz w:val="22"/>
              </w:rPr>
              <w:t>.</w:t>
            </w:r>
          </w:p>
        </w:tc>
      </w:tr>
      <w:tr w:rsidR="00FC2D64" w:rsidRPr="0099609C" w14:paraId="550EF75E" w14:textId="77777777" w:rsidTr="002963F3">
        <w:trPr>
          <w:jc w:val="center"/>
        </w:trPr>
        <w:tc>
          <w:tcPr>
            <w:tcW w:w="776" w:type="dxa"/>
            <w:tcBorders>
              <w:top w:val="single" w:sz="4" w:space="0" w:color="auto"/>
              <w:left w:val="single" w:sz="4" w:space="0" w:color="auto"/>
              <w:bottom w:val="single" w:sz="4" w:space="0" w:color="auto"/>
              <w:right w:val="single" w:sz="4" w:space="0" w:color="auto"/>
            </w:tcBorders>
          </w:tcPr>
          <w:p w14:paraId="2F3E6D2C" w14:textId="57827881" w:rsidR="00FC2D64" w:rsidRPr="0099609C" w:rsidRDefault="00447754" w:rsidP="00447754">
            <w:pPr>
              <w:tabs>
                <w:tab w:val="left" w:pos="532"/>
              </w:tabs>
              <w:spacing w:before="60" w:after="60"/>
              <w:jc w:val="center"/>
              <w:rPr>
                <w:sz w:val="22"/>
              </w:rPr>
            </w:pPr>
            <w:r w:rsidRPr="0099609C">
              <w:rPr>
                <w:sz w:val="22"/>
              </w:rPr>
              <w:t>N/A</w:t>
            </w:r>
          </w:p>
        </w:tc>
        <w:tc>
          <w:tcPr>
            <w:tcW w:w="9389" w:type="dxa"/>
            <w:tcBorders>
              <w:top w:val="single" w:sz="4" w:space="0" w:color="auto"/>
              <w:left w:val="single" w:sz="4" w:space="0" w:color="auto"/>
              <w:bottom w:val="single" w:sz="4" w:space="0" w:color="auto"/>
              <w:right w:val="single" w:sz="4" w:space="0" w:color="auto"/>
            </w:tcBorders>
            <w:hideMark/>
          </w:tcPr>
          <w:p w14:paraId="08EF07E8" w14:textId="376797C3" w:rsidR="00FC2D64" w:rsidRPr="0099609C" w:rsidRDefault="00447754" w:rsidP="00BF6A4E">
            <w:pPr>
              <w:tabs>
                <w:tab w:val="left" w:pos="532"/>
              </w:tabs>
              <w:spacing w:before="60" w:after="60"/>
              <w:rPr>
                <w:sz w:val="22"/>
              </w:rPr>
            </w:pPr>
            <w:r w:rsidRPr="0099609C">
              <w:rPr>
                <w:sz w:val="22"/>
              </w:rPr>
              <w:t>e.g., the organization does not conduct performance reviews of employees</w:t>
            </w:r>
          </w:p>
        </w:tc>
      </w:tr>
    </w:tbl>
    <w:bookmarkEnd w:id="9"/>
    <w:p w14:paraId="49CA44CC" w14:textId="77777777" w:rsidR="00327E2B" w:rsidRDefault="00327E2B" w:rsidP="00327E2B">
      <w:pPr>
        <w:pStyle w:val="BodyText"/>
        <w:spacing w:before="60" w:after="180"/>
        <w:rPr>
          <w:sz w:val="22"/>
          <w:szCs w:val="22"/>
        </w:rPr>
      </w:pPr>
      <w:r>
        <w:rPr>
          <w:sz w:val="22"/>
          <w:szCs w:val="22"/>
        </w:rPr>
        <w:t>Notes:</w:t>
      </w:r>
    </w:p>
    <w:p w14:paraId="26015EEE" w14:textId="032CC7DA" w:rsidR="001C5149" w:rsidRDefault="001C5149">
      <w:r>
        <w:br w:type="page"/>
      </w:r>
    </w:p>
    <w:p w14:paraId="446CD489" w14:textId="0E6D708E" w:rsidR="009E522C" w:rsidRDefault="009E522C" w:rsidP="00ED3999">
      <w:pPr>
        <w:pStyle w:val="Heading2"/>
        <w:keepNext w:val="0"/>
        <w:numPr>
          <w:ilvl w:val="0"/>
          <w:numId w:val="40"/>
        </w:numPr>
        <w:spacing w:after="120"/>
        <w:ind w:left="450" w:hanging="450"/>
      </w:pPr>
      <w:bookmarkStart w:id="10" w:name="_Toc168494516"/>
      <w:r>
        <w:lastRenderedPageBreak/>
        <w:t xml:space="preserve">Capacity Building </w:t>
      </w:r>
      <w:r w:rsidR="000501FC">
        <w:t>and</w:t>
      </w:r>
      <w:r>
        <w:t xml:space="preserve"> Training</w:t>
      </w:r>
      <w:bookmarkEnd w:id="10"/>
    </w:p>
    <w:p w14:paraId="58C647CE" w14:textId="65787B3A" w:rsidR="002963F3" w:rsidRPr="002007BF" w:rsidRDefault="002963F3" w:rsidP="00ED3999">
      <w:pPr>
        <w:pStyle w:val="BodyText"/>
        <w:keepNext/>
        <w:numPr>
          <w:ilvl w:val="0"/>
          <w:numId w:val="43"/>
        </w:numPr>
        <w:spacing w:before="60" w:after="60"/>
        <w:ind w:left="360"/>
        <w:rPr>
          <w:b/>
          <w:bCs/>
          <w:sz w:val="22"/>
          <w:szCs w:val="22"/>
        </w:rPr>
      </w:pPr>
      <w:r w:rsidRPr="002007BF">
        <w:rPr>
          <w:b/>
          <w:bCs/>
          <w:sz w:val="22"/>
          <w:szCs w:val="22"/>
        </w:rPr>
        <w:t xml:space="preserve">To what degree does </w:t>
      </w:r>
      <w:r w:rsidRPr="002007BF">
        <w:rPr>
          <w:b/>
          <w:bCs/>
          <w:sz w:val="22"/>
          <w:szCs w:val="22"/>
          <w:u w:val="single"/>
        </w:rPr>
        <w:t>new</w:t>
      </w:r>
      <w:r w:rsidRPr="002007BF">
        <w:rPr>
          <w:b/>
          <w:bCs/>
          <w:sz w:val="22"/>
          <w:szCs w:val="22"/>
        </w:rPr>
        <w:t xml:space="preserve"> employee orientation/training address the state of road safety and current safety policies which reaches all new employees in a timely fashion?</w:t>
      </w:r>
    </w:p>
    <w:p w14:paraId="49BDA1CC" w14:textId="77777777" w:rsidR="002963F3" w:rsidRPr="002654A5" w:rsidRDefault="002963F3" w:rsidP="002963F3">
      <w:pPr>
        <w:pStyle w:val="ListParagraph"/>
        <w:spacing w:before="60" w:after="60" w:line="254" w:lineRule="auto"/>
        <w:ind w:left="360"/>
        <w:rPr>
          <w:sz w:val="22"/>
        </w:rPr>
      </w:pPr>
      <w:r w:rsidRPr="002654A5">
        <w:rPr>
          <w:sz w:val="22"/>
        </w:rPr>
        <w:t>Explanation/Examples:</w:t>
      </w:r>
    </w:p>
    <w:p w14:paraId="57EDF762" w14:textId="77777777" w:rsidR="002963F3" w:rsidRPr="002963F3" w:rsidRDefault="002963F3" w:rsidP="002963F3">
      <w:pPr>
        <w:pStyle w:val="BodyText"/>
        <w:numPr>
          <w:ilvl w:val="1"/>
          <w:numId w:val="12"/>
        </w:numPr>
        <w:spacing w:before="60" w:after="60"/>
        <w:ind w:left="720"/>
        <w:rPr>
          <w:sz w:val="22"/>
          <w:szCs w:val="22"/>
        </w:rPr>
      </w:pPr>
      <w:r w:rsidRPr="002963F3">
        <w:rPr>
          <w:sz w:val="22"/>
          <w:szCs w:val="22"/>
        </w:rPr>
        <w:t>All new employees participate in orientation or training that has safety content and aligns with current road safety policies.</w:t>
      </w:r>
    </w:p>
    <w:p w14:paraId="0AF4E189" w14:textId="5F38487C" w:rsidR="002963F3" w:rsidRPr="0099609C" w:rsidRDefault="002963F3" w:rsidP="002963F3">
      <w:pPr>
        <w:pStyle w:val="BodyText"/>
        <w:numPr>
          <w:ilvl w:val="1"/>
          <w:numId w:val="12"/>
        </w:numPr>
        <w:spacing w:before="60" w:after="120"/>
        <w:ind w:left="720"/>
        <w:rPr>
          <w:sz w:val="22"/>
          <w:szCs w:val="22"/>
        </w:rPr>
      </w:pPr>
      <w:r w:rsidRPr="002963F3">
        <w:rPr>
          <w:sz w:val="22"/>
          <w:szCs w:val="22"/>
        </w:rPr>
        <w:t>Training content aligns with current road safety policies</w:t>
      </w:r>
      <w:r w:rsidRPr="0099609C">
        <w:rPr>
          <w:sz w:val="22"/>
          <w:szCs w:val="22"/>
        </w:rPr>
        <w:t>.</w:t>
      </w:r>
    </w:p>
    <w:tbl>
      <w:tblPr>
        <w:tblStyle w:val="TableGrid"/>
        <w:tblW w:w="10075" w:type="dxa"/>
        <w:jc w:val="center"/>
        <w:tblLook w:val="04A0" w:firstRow="1" w:lastRow="0" w:firstColumn="1" w:lastColumn="0" w:noHBand="0" w:noVBand="1"/>
      </w:tblPr>
      <w:tblGrid>
        <w:gridCol w:w="776"/>
        <w:gridCol w:w="9299"/>
      </w:tblGrid>
      <w:tr w:rsidR="002963F3" w:rsidRPr="002963F3" w14:paraId="418B117A" w14:textId="77777777" w:rsidTr="002007BF">
        <w:trPr>
          <w:tblHeader/>
          <w:jc w:val="center"/>
        </w:trPr>
        <w:tc>
          <w:tcPr>
            <w:tcW w:w="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7FF7AA" w14:textId="369B7F8F" w:rsidR="002963F3" w:rsidRPr="002963F3" w:rsidRDefault="002963F3" w:rsidP="002963F3">
            <w:pPr>
              <w:spacing w:before="60" w:after="60"/>
              <w:jc w:val="center"/>
              <w:rPr>
                <w:b/>
                <w:bCs/>
                <w:sz w:val="22"/>
              </w:rPr>
            </w:pPr>
            <w:r w:rsidRPr="002963F3">
              <w:rPr>
                <w:b/>
                <w:bCs/>
                <w:sz w:val="22"/>
              </w:rPr>
              <w:t>Level</w:t>
            </w:r>
          </w:p>
        </w:tc>
        <w:tc>
          <w:tcPr>
            <w:tcW w:w="9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4699E7" w14:textId="78B1ECE5" w:rsidR="002963F3" w:rsidRPr="002963F3" w:rsidRDefault="002963F3" w:rsidP="002963F3">
            <w:pPr>
              <w:spacing w:before="60" w:after="60"/>
              <w:jc w:val="center"/>
              <w:rPr>
                <w:b/>
                <w:bCs/>
                <w:sz w:val="22"/>
              </w:rPr>
            </w:pPr>
            <w:r w:rsidRPr="002963F3">
              <w:rPr>
                <w:b/>
                <w:bCs/>
                <w:sz w:val="22"/>
              </w:rPr>
              <w:t>Description</w:t>
            </w:r>
          </w:p>
        </w:tc>
      </w:tr>
      <w:tr w:rsidR="004E3AF8" w:rsidRPr="002963F3" w14:paraId="62992782" w14:textId="77777777" w:rsidTr="002963F3">
        <w:trPr>
          <w:jc w:val="center"/>
        </w:trPr>
        <w:tc>
          <w:tcPr>
            <w:tcW w:w="776" w:type="dxa"/>
            <w:tcBorders>
              <w:top w:val="single" w:sz="4" w:space="0" w:color="auto"/>
              <w:left w:val="single" w:sz="4" w:space="0" w:color="auto"/>
              <w:bottom w:val="single" w:sz="4" w:space="0" w:color="auto"/>
              <w:right w:val="single" w:sz="4" w:space="0" w:color="auto"/>
            </w:tcBorders>
          </w:tcPr>
          <w:p w14:paraId="18FB02FB" w14:textId="2851372D" w:rsidR="004E3AF8" w:rsidRPr="002963F3" w:rsidRDefault="004E3AF8" w:rsidP="004E3AF8">
            <w:pPr>
              <w:spacing w:before="60" w:after="60"/>
              <w:jc w:val="center"/>
              <w:rPr>
                <w:sz w:val="22"/>
              </w:rPr>
            </w:pPr>
            <w:r w:rsidRPr="002963F3">
              <w:rPr>
                <w:sz w:val="22"/>
              </w:rPr>
              <w:t>L0</w:t>
            </w:r>
          </w:p>
        </w:tc>
        <w:tc>
          <w:tcPr>
            <w:tcW w:w="9299" w:type="dxa"/>
            <w:tcBorders>
              <w:top w:val="single" w:sz="4" w:space="0" w:color="auto"/>
              <w:left w:val="single" w:sz="4" w:space="0" w:color="auto"/>
              <w:bottom w:val="single" w:sz="4" w:space="0" w:color="auto"/>
              <w:right w:val="single" w:sz="4" w:space="0" w:color="auto"/>
            </w:tcBorders>
          </w:tcPr>
          <w:p w14:paraId="70AE1CF0" w14:textId="7AF94E3B" w:rsidR="004E3AF8" w:rsidRPr="002963F3" w:rsidRDefault="004E3AF8" w:rsidP="004E3AF8">
            <w:pPr>
              <w:spacing w:before="60" w:after="60"/>
              <w:rPr>
                <w:sz w:val="22"/>
              </w:rPr>
            </w:pPr>
            <w:r w:rsidRPr="002963F3">
              <w:rPr>
                <w:sz w:val="22"/>
              </w:rPr>
              <w:t>No</w:t>
            </w:r>
            <w:r w:rsidR="00B14FD0" w:rsidRPr="002963F3">
              <w:rPr>
                <w:sz w:val="22"/>
              </w:rPr>
              <w:t>t</w:t>
            </w:r>
            <w:r w:rsidRPr="002963F3">
              <w:rPr>
                <w:sz w:val="22"/>
              </w:rPr>
              <w:t xml:space="preserve"> at all</w:t>
            </w:r>
            <w:r w:rsidR="00774846" w:rsidRPr="002963F3">
              <w:rPr>
                <w:sz w:val="22"/>
              </w:rPr>
              <w:t>.</w:t>
            </w:r>
          </w:p>
        </w:tc>
      </w:tr>
      <w:tr w:rsidR="00854D57" w:rsidRPr="002963F3" w14:paraId="2B89C82A" w14:textId="77777777" w:rsidTr="002963F3">
        <w:trPr>
          <w:jc w:val="center"/>
        </w:trPr>
        <w:tc>
          <w:tcPr>
            <w:tcW w:w="776" w:type="dxa"/>
            <w:tcBorders>
              <w:top w:val="single" w:sz="4" w:space="0" w:color="auto"/>
              <w:left w:val="single" w:sz="4" w:space="0" w:color="auto"/>
              <w:bottom w:val="single" w:sz="4" w:space="0" w:color="auto"/>
              <w:right w:val="single" w:sz="4" w:space="0" w:color="auto"/>
            </w:tcBorders>
            <w:hideMark/>
          </w:tcPr>
          <w:p w14:paraId="0F2A5801" w14:textId="77777777" w:rsidR="00854D57" w:rsidRPr="002963F3" w:rsidRDefault="00854D57" w:rsidP="00CF2A80">
            <w:pPr>
              <w:spacing w:before="60" w:after="60"/>
              <w:jc w:val="center"/>
              <w:rPr>
                <w:sz w:val="22"/>
              </w:rPr>
            </w:pPr>
            <w:r w:rsidRPr="002963F3">
              <w:rPr>
                <w:sz w:val="22"/>
              </w:rPr>
              <w:t>L1</w:t>
            </w:r>
          </w:p>
        </w:tc>
        <w:tc>
          <w:tcPr>
            <w:tcW w:w="9299" w:type="dxa"/>
            <w:tcBorders>
              <w:top w:val="single" w:sz="4" w:space="0" w:color="auto"/>
              <w:left w:val="single" w:sz="4" w:space="0" w:color="auto"/>
              <w:bottom w:val="single" w:sz="4" w:space="0" w:color="auto"/>
              <w:right w:val="single" w:sz="4" w:space="0" w:color="auto"/>
            </w:tcBorders>
            <w:hideMark/>
          </w:tcPr>
          <w:p w14:paraId="667EDA4E" w14:textId="2A901DBC" w:rsidR="00854D57" w:rsidRPr="002963F3" w:rsidRDefault="00D10911" w:rsidP="00CF2A80">
            <w:pPr>
              <w:spacing w:before="60" w:after="60"/>
              <w:rPr>
                <w:sz w:val="22"/>
              </w:rPr>
            </w:pPr>
            <w:r w:rsidRPr="002963F3">
              <w:rPr>
                <w:sz w:val="22"/>
              </w:rPr>
              <w:t>O</w:t>
            </w:r>
            <w:r w:rsidR="00AC6CB0" w:rsidRPr="002963F3">
              <w:rPr>
                <w:sz w:val="22"/>
              </w:rPr>
              <w:t>rientation/t</w:t>
            </w:r>
            <w:r w:rsidR="002124DA" w:rsidRPr="002963F3">
              <w:rPr>
                <w:sz w:val="22"/>
              </w:rPr>
              <w:t xml:space="preserve">raining content </w:t>
            </w:r>
            <w:r w:rsidR="002124DA" w:rsidRPr="002963F3">
              <w:rPr>
                <w:b/>
                <w:bCs/>
                <w:sz w:val="22"/>
              </w:rPr>
              <w:t>align</w:t>
            </w:r>
            <w:r w:rsidR="00AC6CB0" w:rsidRPr="002963F3">
              <w:rPr>
                <w:b/>
                <w:bCs/>
                <w:sz w:val="22"/>
              </w:rPr>
              <w:t>s</w:t>
            </w:r>
            <w:r w:rsidR="002124DA" w:rsidRPr="002963F3">
              <w:rPr>
                <w:b/>
                <w:bCs/>
                <w:sz w:val="22"/>
              </w:rPr>
              <w:t xml:space="preserve"> with </w:t>
            </w:r>
            <w:r w:rsidRPr="002963F3">
              <w:rPr>
                <w:b/>
                <w:bCs/>
                <w:sz w:val="22"/>
              </w:rPr>
              <w:t>some</w:t>
            </w:r>
            <w:r w:rsidRPr="002963F3">
              <w:rPr>
                <w:sz w:val="22"/>
              </w:rPr>
              <w:t xml:space="preserve"> </w:t>
            </w:r>
            <w:r w:rsidR="002124DA" w:rsidRPr="002963F3">
              <w:rPr>
                <w:sz w:val="22"/>
              </w:rPr>
              <w:t xml:space="preserve">current </w:t>
            </w:r>
            <w:r w:rsidR="009E3FCF" w:rsidRPr="002963F3">
              <w:rPr>
                <w:sz w:val="22"/>
              </w:rPr>
              <w:t xml:space="preserve">road safety </w:t>
            </w:r>
            <w:r w:rsidR="002124DA" w:rsidRPr="002963F3">
              <w:rPr>
                <w:sz w:val="22"/>
              </w:rPr>
              <w:t xml:space="preserve">policies and </w:t>
            </w:r>
            <w:r w:rsidR="002124DA" w:rsidRPr="002963F3">
              <w:rPr>
                <w:b/>
                <w:bCs/>
                <w:sz w:val="22"/>
              </w:rPr>
              <w:t>occurs infrequently. Few new employees participate</w:t>
            </w:r>
            <w:r w:rsidR="001758F7" w:rsidRPr="002963F3">
              <w:rPr>
                <w:b/>
                <w:bCs/>
                <w:sz w:val="22"/>
              </w:rPr>
              <w:t>.</w:t>
            </w:r>
          </w:p>
        </w:tc>
      </w:tr>
      <w:tr w:rsidR="00854D57" w:rsidRPr="002963F3" w14:paraId="0FAA30ED" w14:textId="77777777" w:rsidTr="002963F3">
        <w:trPr>
          <w:jc w:val="center"/>
        </w:trPr>
        <w:tc>
          <w:tcPr>
            <w:tcW w:w="776" w:type="dxa"/>
            <w:tcBorders>
              <w:top w:val="single" w:sz="4" w:space="0" w:color="auto"/>
              <w:left w:val="single" w:sz="4" w:space="0" w:color="auto"/>
              <w:bottom w:val="single" w:sz="4" w:space="0" w:color="auto"/>
              <w:right w:val="single" w:sz="4" w:space="0" w:color="auto"/>
            </w:tcBorders>
            <w:hideMark/>
          </w:tcPr>
          <w:p w14:paraId="5FD0C753" w14:textId="77777777" w:rsidR="00854D57" w:rsidRPr="002963F3" w:rsidRDefault="00854D57" w:rsidP="00CF2A80">
            <w:pPr>
              <w:spacing w:before="60" w:after="60"/>
              <w:jc w:val="center"/>
              <w:rPr>
                <w:sz w:val="22"/>
              </w:rPr>
            </w:pPr>
            <w:r w:rsidRPr="002963F3">
              <w:rPr>
                <w:sz w:val="22"/>
              </w:rPr>
              <w:t>L2</w:t>
            </w:r>
          </w:p>
        </w:tc>
        <w:tc>
          <w:tcPr>
            <w:tcW w:w="9299" w:type="dxa"/>
            <w:tcBorders>
              <w:top w:val="single" w:sz="4" w:space="0" w:color="auto"/>
              <w:left w:val="single" w:sz="4" w:space="0" w:color="auto"/>
              <w:bottom w:val="single" w:sz="4" w:space="0" w:color="auto"/>
              <w:right w:val="single" w:sz="4" w:space="0" w:color="auto"/>
            </w:tcBorders>
            <w:hideMark/>
          </w:tcPr>
          <w:p w14:paraId="677BB3B6" w14:textId="3E66F7EC" w:rsidR="00854D57" w:rsidRPr="002963F3" w:rsidRDefault="00AC6CB0" w:rsidP="00BC6EF3">
            <w:pPr>
              <w:spacing w:before="60" w:after="60"/>
              <w:rPr>
                <w:sz w:val="22"/>
              </w:rPr>
            </w:pPr>
            <w:r w:rsidRPr="002963F3">
              <w:rPr>
                <w:sz w:val="22"/>
              </w:rPr>
              <w:t>Orientation/training</w:t>
            </w:r>
            <w:r w:rsidR="002124DA" w:rsidRPr="002963F3">
              <w:rPr>
                <w:sz w:val="22"/>
              </w:rPr>
              <w:t xml:space="preserve"> content </w:t>
            </w:r>
            <w:r w:rsidRPr="002963F3">
              <w:rPr>
                <w:b/>
                <w:bCs/>
                <w:sz w:val="22"/>
              </w:rPr>
              <w:t>includes</w:t>
            </w:r>
            <w:r w:rsidRPr="002963F3">
              <w:rPr>
                <w:sz w:val="22"/>
              </w:rPr>
              <w:t xml:space="preserve"> </w:t>
            </w:r>
            <w:r w:rsidRPr="002963F3">
              <w:rPr>
                <w:b/>
                <w:bCs/>
                <w:sz w:val="22"/>
              </w:rPr>
              <w:t>safety</w:t>
            </w:r>
            <w:r w:rsidRPr="002963F3">
              <w:rPr>
                <w:sz w:val="22"/>
              </w:rPr>
              <w:t xml:space="preserve"> and </w:t>
            </w:r>
            <w:r w:rsidR="002124DA" w:rsidRPr="002963F3">
              <w:rPr>
                <w:sz w:val="22"/>
              </w:rPr>
              <w:t xml:space="preserve">aligns with </w:t>
            </w:r>
            <w:r w:rsidR="002124DA" w:rsidRPr="002963F3">
              <w:rPr>
                <w:b/>
                <w:bCs/>
                <w:sz w:val="22"/>
              </w:rPr>
              <w:t>some</w:t>
            </w:r>
            <w:r w:rsidR="002124DA" w:rsidRPr="002963F3">
              <w:rPr>
                <w:sz w:val="22"/>
              </w:rPr>
              <w:t xml:space="preserve"> current </w:t>
            </w:r>
            <w:r w:rsidR="006D0771" w:rsidRPr="002963F3">
              <w:rPr>
                <w:sz w:val="22"/>
              </w:rPr>
              <w:t xml:space="preserve">road </w:t>
            </w:r>
            <w:r w:rsidR="002124DA" w:rsidRPr="002963F3">
              <w:rPr>
                <w:sz w:val="22"/>
              </w:rPr>
              <w:t xml:space="preserve">safety policies. </w:t>
            </w:r>
            <w:r w:rsidR="001B0787" w:rsidRPr="002963F3">
              <w:rPr>
                <w:b/>
                <w:bCs/>
                <w:sz w:val="22"/>
              </w:rPr>
              <w:t>Some</w:t>
            </w:r>
            <w:r w:rsidR="002124DA" w:rsidRPr="002963F3">
              <w:rPr>
                <w:b/>
                <w:bCs/>
                <w:sz w:val="22"/>
              </w:rPr>
              <w:t xml:space="preserve"> new employees receive training on </w:t>
            </w:r>
            <w:r w:rsidR="006D0771" w:rsidRPr="002963F3">
              <w:rPr>
                <w:b/>
                <w:bCs/>
                <w:sz w:val="22"/>
              </w:rPr>
              <w:t xml:space="preserve">road </w:t>
            </w:r>
            <w:r w:rsidR="002124DA" w:rsidRPr="002963F3">
              <w:rPr>
                <w:b/>
                <w:bCs/>
                <w:sz w:val="22"/>
              </w:rPr>
              <w:t>safety policies in a timely fashion</w:t>
            </w:r>
            <w:r w:rsidR="00CF2A80" w:rsidRPr="002963F3">
              <w:rPr>
                <w:b/>
                <w:bCs/>
                <w:sz w:val="22"/>
              </w:rPr>
              <w:t>.</w:t>
            </w:r>
          </w:p>
        </w:tc>
      </w:tr>
      <w:tr w:rsidR="00854D57" w:rsidRPr="002963F3" w14:paraId="6184115A" w14:textId="77777777" w:rsidTr="002963F3">
        <w:trPr>
          <w:jc w:val="center"/>
        </w:trPr>
        <w:tc>
          <w:tcPr>
            <w:tcW w:w="776" w:type="dxa"/>
            <w:tcBorders>
              <w:top w:val="single" w:sz="4" w:space="0" w:color="auto"/>
              <w:left w:val="single" w:sz="4" w:space="0" w:color="auto"/>
              <w:bottom w:val="single" w:sz="4" w:space="0" w:color="auto"/>
              <w:right w:val="single" w:sz="4" w:space="0" w:color="auto"/>
            </w:tcBorders>
            <w:hideMark/>
          </w:tcPr>
          <w:p w14:paraId="0F23A57B" w14:textId="77777777" w:rsidR="00854D57" w:rsidRPr="002963F3" w:rsidRDefault="00854D57" w:rsidP="00CF2A80">
            <w:pPr>
              <w:spacing w:before="60" w:after="60"/>
              <w:jc w:val="center"/>
              <w:rPr>
                <w:sz w:val="22"/>
              </w:rPr>
            </w:pPr>
            <w:r w:rsidRPr="002963F3">
              <w:rPr>
                <w:sz w:val="22"/>
              </w:rPr>
              <w:t>L3</w:t>
            </w:r>
          </w:p>
        </w:tc>
        <w:tc>
          <w:tcPr>
            <w:tcW w:w="9299" w:type="dxa"/>
            <w:tcBorders>
              <w:top w:val="single" w:sz="4" w:space="0" w:color="auto"/>
              <w:left w:val="single" w:sz="4" w:space="0" w:color="auto"/>
              <w:bottom w:val="single" w:sz="4" w:space="0" w:color="auto"/>
              <w:right w:val="single" w:sz="4" w:space="0" w:color="auto"/>
            </w:tcBorders>
            <w:hideMark/>
          </w:tcPr>
          <w:p w14:paraId="659007B1" w14:textId="0EBA52AD" w:rsidR="00854D57" w:rsidRPr="002963F3" w:rsidRDefault="00AC6CB0" w:rsidP="008D3B84">
            <w:pPr>
              <w:spacing w:before="60" w:after="60"/>
              <w:rPr>
                <w:sz w:val="22"/>
              </w:rPr>
            </w:pPr>
            <w:r w:rsidRPr="002963F3">
              <w:rPr>
                <w:sz w:val="22"/>
              </w:rPr>
              <w:t>Orientation/training</w:t>
            </w:r>
            <w:r w:rsidR="002124DA" w:rsidRPr="002963F3">
              <w:rPr>
                <w:sz w:val="22"/>
              </w:rPr>
              <w:t xml:space="preserve"> content </w:t>
            </w:r>
            <w:r w:rsidR="00292D99" w:rsidRPr="002963F3">
              <w:rPr>
                <w:b/>
                <w:bCs/>
                <w:sz w:val="22"/>
              </w:rPr>
              <w:t>addresses</w:t>
            </w:r>
            <w:r w:rsidR="002124DA" w:rsidRPr="002963F3">
              <w:rPr>
                <w:sz w:val="22"/>
              </w:rPr>
              <w:t xml:space="preserve"> </w:t>
            </w:r>
            <w:r w:rsidRPr="002963F3">
              <w:rPr>
                <w:b/>
                <w:bCs/>
                <w:sz w:val="22"/>
              </w:rPr>
              <w:t>safety</w:t>
            </w:r>
            <w:r w:rsidRPr="002963F3">
              <w:rPr>
                <w:sz w:val="22"/>
              </w:rPr>
              <w:t xml:space="preserve"> and</w:t>
            </w:r>
            <w:r w:rsidR="002124DA" w:rsidRPr="002963F3">
              <w:rPr>
                <w:sz w:val="22"/>
              </w:rPr>
              <w:t xml:space="preserve"> </w:t>
            </w:r>
            <w:r w:rsidR="00292D99" w:rsidRPr="002963F3">
              <w:rPr>
                <w:sz w:val="22"/>
              </w:rPr>
              <w:t xml:space="preserve">aligns with </w:t>
            </w:r>
            <w:r w:rsidR="00292D99" w:rsidRPr="002963F3">
              <w:rPr>
                <w:b/>
                <w:bCs/>
                <w:sz w:val="22"/>
              </w:rPr>
              <w:t>all</w:t>
            </w:r>
            <w:r w:rsidR="00292D99" w:rsidRPr="002963F3">
              <w:rPr>
                <w:sz w:val="22"/>
              </w:rPr>
              <w:t xml:space="preserve"> </w:t>
            </w:r>
            <w:r w:rsidR="002124DA" w:rsidRPr="002963F3">
              <w:rPr>
                <w:sz w:val="22"/>
              </w:rPr>
              <w:t xml:space="preserve">current </w:t>
            </w:r>
            <w:r w:rsidR="006D0771" w:rsidRPr="002963F3">
              <w:rPr>
                <w:sz w:val="22"/>
              </w:rPr>
              <w:t xml:space="preserve">road </w:t>
            </w:r>
            <w:r w:rsidR="002124DA" w:rsidRPr="002963F3">
              <w:rPr>
                <w:sz w:val="22"/>
              </w:rPr>
              <w:t xml:space="preserve">safety policies. </w:t>
            </w:r>
            <w:r w:rsidR="002124DA" w:rsidRPr="002963F3">
              <w:rPr>
                <w:b/>
                <w:bCs/>
                <w:sz w:val="22"/>
              </w:rPr>
              <w:t>All new employees participate in a timely fashion</w:t>
            </w:r>
            <w:r w:rsidR="00085CFC" w:rsidRPr="002963F3">
              <w:rPr>
                <w:b/>
                <w:bCs/>
                <w:sz w:val="22"/>
              </w:rPr>
              <w:t>.</w:t>
            </w:r>
          </w:p>
        </w:tc>
      </w:tr>
      <w:tr w:rsidR="00854D57" w:rsidRPr="002963F3" w14:paraId="5E28BAB6" w14:textId="77777777" w:rsidTr="002963F3">
        <w:trPr>
          <w:jc w:val="center"/>
        </w:trPr>
        <w:tc>
          <w:tcPr>
            <w:tcW w:w="776" w:type="dxa"/>
            <w:tcBorders>
              <w:top w:val="single" w:sz="4" w:space="0" w:color="auto"/>
              <w:left w:val="single" w:sz="4" w:space="0" w:color="auto"/>
              <w:bottom w:val="single" w:sz="4" w:space="0" w:color="auto"/>
              <w:right w:val="single" w:sz="4" w:space="0" w:color="auto"/>
            </w:tcBorders>
            <w:hideMark/>
          </w:tcPr>
          <w:p w14:paraId="229A93CC" w14:textId="77777777" w:rsidR="00854D57" w:rsidRPr="002963F3" w:rsidRDefault="00854D57" w:rsidP="00CF2A80">
            <w:pPr>
              <w:spacing w:before="60" w:after="60"/>
              <w:jc w:val="center"/>
              <w:rPr>
                <w:sz w:val="22"/>
              </w:rPr>
            </w:pPr>
            <w:r w:rsidRPr="002963F3">
              <w:rPr>
                <w:sz w:val="22"/>
              </w:rPr>
              <w:t>L4</w:t>
            </w:r>
          </w:p>
        </w:tc>
        <w:tc>
          <w:tcPr>
            <w:tcW w:w="9299" w:type="dxa"/>
            <w:tcBorders>
              <w:top w:val="single" w:sz="4" w:space="0" w:color="auto"/>
              <w:left w:val="single" w:sz="4" w:space="0" w:color="auto"/>
              <w:bottom w:val="single" w:sz="4" w:space="0" w:color="auto"/>
              <w:right w:val="single" w:sz="4" w:space="0" w:color="auto"/>
            </w:tcBorders>
            <w:hideMark/>
          </w:tcPr>
          <w:p w14:paraId="1F24B461" w14:textId="1B9E1E93" w:rsidR="00085CFC" w:rsidRPr="002963F3" w:rsidRDefault="00AC6CB0" w:rsidP="00BC6EF3">
            <w:pPr>
              <w:spacing w:before="60" w:after="60"/>
              <w:rPr>
                <w:sz w:val="22"/>
              </w:rPr>
            </w:pPr>
            <w:r w:rsidRPr="002963F3">
              <w:rPr>
                <w:sz w:val="22"/>
              </w:rPr>
              <w:t>Orientation/training</w:t>
            </w:r>
            <w:r w:rsidR="002124DA" w:rsidRPr="002963F3">
              <w:rPr>
                <w:sz w:val="22"/>
              </w:rPr>
              <w:t xml:space="preserve"> content </w:t>
            </w:r>
            <w:r w:rsidR="002124DA" w:rsidRPr="002963F3">
              <w:rPr>
                <w:b/>
                <w:bCs/>
                <w:sz w:val="22"/>
              </w:rPr>
              <w:t>addresses</w:t>
            </w:r>
            <w:r w:rsidR="0040267F" w:rsidRPr="002963F3">
              <w:rPr>
                <w:b/>
                <w:bCs/>
                <w:sz w:val="22"/>
              </w:rPr>
              <w:t xml:space="preserve"> </w:t>
            </w:r>
            <w:r w:rsidRPr="002963F3">
              <w:rPr>
                <w:b/>
                <w:bCs/>
                <w:sz w:val="22"/>
              </w:rPr>
              <w:t>safety</w:t>
            </w:r>
            <w:r w:rsidRPr="002963F3">
              <w:rPr>
                <w:sz w:val="22"/>
              </w:rPr>
              <w:t xml:space="preserve"> and </w:t>
            </w:r>
            <w:r w:rsidR="00292D99" w:rsidRPr="002963F3">
              <w:rPr>
                <w:sz w:val="22"/>
              </w:rPr>
              <w:t>align</w:t>
            </w:r>
            <w:r w:rsidR="009E3FCF" w:rsidRPr="002963F3">
              <w:rPr>
                <w:sz w:val="22"/>
              </w:rPr>
              <w:t>s</w:t>
            </w:r>
            <w:r w:rsidR="00292D99" w:rsidRPr="002963F3">
              <w:rPr>
                <w:sz w:val="22"/>
              </w:rPr>
              <w:t xml:space="preserve"> with </w:t>
            </w:r>
            <w:r w:rsidR="00292D99" w:rsidRPr="002963F3">
              <w:rPr>
                <w:b/>
                <w:bCs/>
                <w:sz w:val="22"/>
              </w:rPr>
              <w:t>all</w:t>
            </w:r>
            <w:r w:rsidR="00292D99" w:rsidRPr="002963F3">
              <w:rPr>
                <w:sz w:val="22"/>
              </w:rPr>
              <w:t xml:space="preserve"> </w:t>
            </w:r>
            <w:r w:rsidR="002124DA" w:rsidRPr="002963F3">
              <w:rPr>
                <w:sz w:val="22"/>
              </w:rPr>
              <w:t xml:space="preserve">current </w:t>
            </w:r>
            <w:r w:rsidR="006D0771" w:rsidRPr="002963F3">
              <w:rPr>
                <w:sz w:val="22"/>
              </w:rPr>
              <w:t xml:space="preserve">road </w:t>
            </w:r>
            <w:r w:rsidR="002124DA" w:rsidRPr="002963F3">
              <w:rPr>
                <w:sz w:val="22"/>
              </w:rPr>
              <w:t xml:space="preserve">safety policies. </w:t>
            </w:r>
            <w:r w:rsidR="002124DA" w:rsidRPr="002963F3">
              <w:rPr>
                <w:b/>
                <w:bCs/>
                <w:sz w:val="22"/>
              </w:rPr>
              <w:t>All new employees participate in a timely fashion. Mechanisms are in place to review new employee training content, participant engagement, and impact (e.g., level of knowledge of participants after training) and improve training as needed</w:t>
            </w:r>
            <w:r w:rsidR="00C83054" w:rsidRPr="002963F3">
              <w:rPr>
                <w:b/>
                <w:bCs/>
                <w:sz w:val="22"/>
              </w:rPr>
              <w:t>.</w:t>
            </w:r>
          </w:p>
        </w:tc>
      </w:tr>
      <w:tr w:rsidR="00854D57" w:rsidRPr="002963F3" w14:paraId="6DCD0D88" w14:textId="77777777" w:rsidTr="002963F3">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5B8FD146" w14:textId="5AE1124F" w:rsidR="00854D57" w:rsidRPr="002963F3" w:rsidRDefault="00447754" w:rsidP="00447754">
            <w:pPr>
              <w:spacing w:before="60" w:after="60"/>
              <w:jc w:val="center"/>
              <w:rPr>
                <w:sz w:val="22"/>
              </w:rPr>
            </w:pPr>
            <w:r w:rsidRPr="002963F3">
              <w:rPr>
                <w:sz w:val="22"/>
              </w:rPr>
              <w:t>N/A</w:t>
            </w:r>
          </w:p>
        </w:tc>
        <w:tc>
          <w:tcPr>
            <w:tcW w:w="9299" w:type="dxa"/>
            <w:tcBorders>
              <w:top w:val="single" w:sz="4" w:space="0" w:color="auto"/>
              <w:left w:val="single" w:sz="4" w:space="0" w:color="auto"/>
              <w:bottom w:val="single" w:sz="4" w:space="0" w:color="auto"/>
              <w:right w:val="single" w:sz="4" w:space="0" w:color="auto"/>
            </w:tcBorders>
            <w:shd w:val="clear" w:color="auto" w:fill="auto"/>
            <w:hideMark/>
          </w:tcPr>
          <w:p w14:paraId="375C5F9E" w14:textId="42E059AF" w:rsidR="00854D57" w:rsidRPr="002963F3" w:rsidRDefault="00854D57" w:rsidP="00CF2A80">
            <w:pPr>
              <w:spacing w:before="60" w:after="60"/>
              <w:rPr>
                <w:sz w:val="22"/>
              </w:rPr>
            </w:pPr>
          </w:p>
        </w:tc>
      </w:tr>
    </w:tbl>
    <w:p w14:paraId="6BBA0080" w14:textId="77777777" w:rsidR="00327E2B" w:rsidRDefault="00327E2B" w:rsidP="0048527D">
      <w:pPr>
        <w:pStyle w:val="BodyText"/>
        <w:spacing w:before="60" w:after="180"/>
        <w:rPr>
          <w:sz w:val="22"/>
          <w:szCs w:val="22"/>
        </w:rPr>
      </w:pPr>
      <w:r>
        <w:rPr>
          <w:sz w:val="22"/>
          <w:szCs w:val="22"/>
        </w:rPr>
        <w:t>Notes:</w:t>
      </w:r>
    </w:p>
    <w:p w14:paraId="11AC8035" w14:textId="21BF1F43" w:rsidR="0048527D" w:rsidRDefault="0048527D">
      <w:pPr>
        <w:rPr>
          <w:sz w:val="22"/>
        </w:rPr>
      </w:pPr>
      <w:r>
        <w:rPr>
          <w:sz w:val="22"/>
        </w:rPr>
        <w:br w:type="page"/>
      </w:r>
    </w:p>
    <w:p w14:paraId="644B9355" w14:textId="6675BF52" w:rsidR="002963F3" w:rsidRPr="002007BF" w:rsidRDefault="002963F3" w:rsidP="00ED3999">
      <w:pPr>
        <w:pStyle w:val="BodyText"/>
        <w:keepNext/>
        <w:numPr>
          <w:ilvl w:val="0"/>
          <w:numId w:val="43"/>
        </w:numPr>
        <w:spacing w:before="60" w:after="60"/>
        <w:ind w:left="360"/>
        <w:rPr>
          <w:b/>
          <w:bCs/>
          <w:sz w:val="22"/>
          <w:szCs w:val="22"/>
        </w:rPr>
      </w:pPr>
      <w:r w:rsidRPr="002007BF">
        <w:rPr>
          <w:b/>
          <w:bCs/>
          <w:sz w:val="22"/>
          <w:szCs w:val="22"/>
        </w:rPr>
        <w:lastRenderedPageBreak/>
        <w:t xml:space="preserve">To what degree does </w:t>
      </w:r>
      <w:r w:rsidRPr="00FE35A3">
        <w:rPr>
          <w:b/>
          <w:bCs/>
          <w:sz w:val="22"/>
          <w:szCs w:val="22"/>
          <w:u w:val="single"/>
        </w:rPr>
        <w:t>ongoing</w:t>
      </w:r>
      <w:r w:rsidRPr="002007BF">
        <w:rPr>
          <w:b/>
          <w:bCs/>
          <w:sz w:val="22"/>
          <w:szCs w:val="22"/>
        </w:rPr>
        <w:t xml:space="preserve"> training address road safety and road safety policies and reach all employees in a timely fashion?</w:t>
      </w:r>
    </w:p>
    <w:p w14:paraId="42600E0D" w14:textId="77777777" w:rsidR="002963F3" w:rsidRPr="002654A5" w:rsidRDefault="002963F3" w:rsidP="002963F3">
      <w:pPr>
        <w:pStyle w:val="ListParagraph"/>
        <w:spacing w:before="60" w:after="60" w:line="254" w:lineRule="auto"/>
        <w:ind w:left="360"/>
        <w:rPr>
          <w:sz w:val="22"/>
        </w:rPr>
      </w:pPr>
      <w:r w:rsidRPr="002654A5">
        <w:rPr>
          <w:sz w:val="22"/>
        </w:rPr>
        <w:t>Explanation/Examples:</w:t>
      </w:r>
    </w:p>
    <w:p w14:paraId="43D7EAC1" w14:textId="77777777" w:rsidR="002963F3" w:rsidRPr="002963F3" w:rsidRDefault="002963F3" w:rsidP="002963F3">
      <w:pPr>
        <w:pStyle w:val="BodyText"/>
        <w:numPr>
          <w:ilvl w:val="1"/>
          <w:numId w:val="12"/>
        </w:numPr>
        <w:spacing w:before="60" w:after="60"/>
        <w:ind w:left="720"/>
        <w:rPr>
          <w:sz w:val="22"/>
          <w:szCs w:val="22"/>
        </w:rPr>
      </w:pPr>
      <w:r w:rsidRPr="002963F3">
        <w:rPr>
          <w:sz w:val="22"/>
          <w:szCs w:val="22"/>
        </w:rPr>
        <w:t>Training content includes safety and aligns with current road safety policies.</w:t>
      </w:r>
    </w:p>
    <w:p w14:paraId="4D55CBEC" w14:textId="77777777" w:rsidR="002963F3" w:rsidRPr="002963F3" w:rsidRDefault="002963F3" w:rsidP="002963F3">
      <w:pPr>
        <w:pStyle w:val="BodyText"/>
        <w:numPr>
          <w:ilvl w:val="1"/>
          <w:numId w:val="12"/>
        </w:numPr>
        <w:spacing w:before="60" w:after="60"/>
        <w:ind w:left="720"/>
        <w:rPr>
          <w:sz w:val="22"/>
          <w:szCs w:val="22"/>
        </w:rPr>
      </w:pPr>
      <w:r w:rsidRPr="002963F3">
        <w:rPr>
          <w:sz w:val="22"/>
          <w:szCs w:val="22"/>
        </w:rPr>
        <w:t>All employees receive training soon after road safety policies are changed.</w:t>
      </w:r>
    </w:p>
    <w:p w14:paraId="1DC1C682" w14:textId="6F7D0675" w:rsidR="002963F3" w:rsidRPr="0099609C" w:rsidRDefault="002963F3" w:rsidP="002963F3">
      <w:pPr>
        <w:pStyle w:val="BodyText"/>
        <w:numPr>
          <w:ilvl w:val="1"/>
          <w:numId w:val="12"/>
        </w:numPr>
        <w:spacing w:before="60" w:after="120"/>
        <w:ind w:left="720"/>
        <w:rPr>
          <w:sz w:val="22"/>
          <w:szCs w:val="22"/>
        </w:rPr>
      </w:pPr>
      <w:r w:rsidRPr="002963F3">
        <w:rPr>
          <w:sz w:val="22"/>
          <w:szCs w:val="22"/>
        </w:rPr>
        <w:t>All employees regularly receive “refresher” training and/or reminders on current road safety policies</w:t>
      </w:r>
      <w:r w:rsidRPr="0099609C">
        <w:rPr>
          <w:sz w:val="22"/>
          <w:szCs w:val="22"/>
        </w:rPr>
        <w:t>.</w:t>
      </w:r>
    </w:p>
    <w:tbl>
      <w:tblPr>
        <w:tblStyle w:val="TableGrid"/>
        <w:tblW w:w="10075" w:type="dxa"/>
        <w:jc w:val="center"/>
        <w:tblLook w:val="04A0" w:firstRow="1" w:lastRow="0" w:firstColumn="1" w:lastColumn="0" w:noHBand="0" w:noVBand="1"/>
      </w:tblPr>
      <w:tblGrid>
        <w:gridCol w:w="730"/>
        <w:gridCol w:w="9345"/>
      </w:tblGrid>
      <w:tr w:rsidR="002963F3" w:rsidRPr="002E3C58" w14:paraId="3766E7BC" w14:textId="77777777" w:rsidTr="002007BF">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44E344" w14:textId="5F3DE2A4" w:rsidR="002963F3" w:rsidRPr="002E3C58" w:rsidRDefault="002963F3" w:rsidP="002963F3">
            <w:pPr>
              <w:spacing w:before="60" w:after="60"/>
              <w:jc w:val="center"/>
              <w:rPr>
                <w:b/>
                <w:bCs/>
                <w:sz w:val="22"/>
              </w:rPr>
            </w:pPr>
            <w:r w:rsidRPr="002E3C58">
              <w:rPr>
                <w:b/>
                <w:bCs/>
                <w:sz w:val="22"/>
              </w:rPr>
              <w:t>Level</w:t>
            </w:r>
          </w:p>
        </w:tc>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C41BB0" w14:textId="771E21C4" w:rsidR="002963F3" w:rsidRPr="002E3C58" w:rsidRDefault="002963F3" w:rsidP="002963F3">
            <w:pPr>
              <w:spacing w:before="60" w:after="60"/>
              <w:jc w:val="center"/>
              <w:rPr>
                <w:b/>
                <w:bCs/>
                <w:sz w:val="22"/>
              </w:rPr>
            </w:pPr>
            <w:r w:rsidRPr="002E3C58">
              <w:rPr>
                <w:b/>
                <w:bCs/>
                <w:sz w:val="22"/>
              </w:rPr>
              <w:t>Description</w:t>
            </w:r>
          </w:p>
        </w:tc>
      </w:tr>
      <w:tr w:rsidR="003227FE" w:rsidRPr="002E3C58" w14:paraId="4B9AB612" w14:textId="77777777" w:rsidTr="002E3C58">
        <w:trPr>
          <w:jc w:val="center"/>
        </w:trPr>
        <w:tc>
          <w:tcPr>
            <w:tcW w:w="730" w:type="dxa"/>
            <w:tcBorders>
              <w:top w:val="single" w:sz="4" w:space="0" w:color="auto"/>
              <w:left w:val="single" w:sz="4" w:space="0" w:color="auto"/>
              <w:bottom w:val="single" w:sz="4" w:space="0" w:color="auto"/>
              <w:right w:val="single" w:sz="4" w:space="0" w:color="auto"/>
            </w:tcBorders>
          </w:tcPr>
          <w:p w14:paraId="01D4E500" w14:textId="77777777" w:rsidR="003227FE" w:rsidRPr="002E3C58" w:rsidRDefault="003227FE" w:rsidP="00DD5716">
            <w:pPr>
              <w:spacing w:before="60" w:after="60"/>
              <w:jc w:val="center"/>
              <w:rPr>
                <w:sz w:val="22"/>
              </w:rPr>
            </w:pPr>
            <w:r w:rsidRPr="002E3C58">
              <w:rPr>
                <w:sz w:val="22"/>
              </w:rPr>
              <w:t>L0</w:t>
            </w:r>
          </w:p>
        </w:tc>
        <w:tc>
          <w:tcPr>
            <w:tcW w:w="9345" w:type="dxa"/>
            <w:tcBorders>
              <w:top w:val="single" w:sz="4" w:space="0" w:color="auto"/>
              <w:left w:val="single" w:sz="4" w:space="0" w:color="auto"/>
              <w:bottom w:val="single" w:sz="4" w:space="0" w:color="auto"/>
              <w:right w:val="single" w:sz="4" w:space="0" w:color="auto"/>
            </w:tcBorders>
          </w:tcPr>
          <w:p w14:paraId="5F61F256" w14:textId="493B2817" w:rsidR="003227FE" w:rsidRPr="002E3C58" w:rsidRDefault="003227FE" w:rsidP="00DD5716">
            <w:pPr>
              <w:spacing w:before="60" w:after="60"/>
              <w:rPr>
                <w:sz w:val="22"/>
              </w:rPr>
            </w:pPr>
            <w:r w:rsidRPr="002E3C58">
              <w:rPr>
                <w:sz w:val="22"/>
              </w:rPr>
              <w:t>Not at all</w:t>
            </w:r>
            <w:r w:rsidR="00774846" w:rsidRPr="002E3C58">
              <w:rPr>
                <w:sz w:val="22"/>
              </w:rPr>
              <w:t>.</w:t>
            </w:r>
          </w:p>
        </w:tc>
      </w:tr>
      <w:tr w:rsidR="00292D99" w:rsidRPr="002E3C58" w14:paraId="27198C00" w14:textId="77777777" w:rsidTr="002E3C58">
        <w:trPr>
          <w:jc w:val="center"/>
        </w:trPr>
        <w:tc>
          <w:tcPr>
            <w:tcW w:w="730" w:type="dxa"/>
            <w:tcBorders>
              <w:top w:val="single" w:sz="4" w:space="0" w:color="auto"/>
              <w:left w:val="single" w:sz="4" w:space="0" w:color="auto"/>
              <w:bottom w:val="single" w:sz="4" w:space="0" w:color="auto"/>
              <w:right w:val="single" w:sz="4" w:space="0" w:color="auto"/>
            </w:tcBorders>
            <w:hideMark/>
          </w:tcPr>
          <w:p w14:paraId="09479F71" w14:textId="77777777" w:rsidR="00292D99" w:rsidRPr="002E3C58" w:rsidRDefault="00292D99" w:rsidP="00292D99">
            <w:pPr>
              <w:spacing w:before="60" w:after="60"/>
              <w:jc w:val="center"/>
              <w:rPr>
                <w:sz w:val="22"/>
              </w:rPr>
            </w:pPr>
            <w:r w:rsidRPr="002E3C58">
              <w:rPr>
                <w:sz w:val="22"/>
              </w:rPr>
              <w:t>L1</w:t>
            </w:r>
          </w:p>
        </w:tc>
        <w:tc>
          <w:tcPr>
            <w:tcW w:w="9345" w:type="dxa"/>
            <w:tcBorders>
              <w:top w:val="single" w:sz="4" w:space="0" w:color="auto"/>
              <w:left w:val="single" w:sz="4" w:space="0" w:color="auto"/>
              <w:bottom w:val="single" w:sz="4" w:space="0" w:color="auto"/>
              <w:right w:val="single" w:sz="4" w:space="0" w:color="auto"/>
            </w:tcBorders>
            <w:hideMark/>
          </w:tcPr>
          <w:p w14:paraId="1BBC6FCB" w14:textId="02BCCF47" w:rsidR="00292D99" w:rsidRPr="002E3C58" w:rsidRDefault="00292D99" w:rsidP="00292D99">
            <w:pPr>
              <w:spacing w:before="60" w:after="60"/>
              <w:rPr>
                <w:sz w:val="22"/>
              </w:rPr>
            </w:pPr>
            <w:r w:rsidRPr="002E3C58">
              <w:rPr>
                <w:sz w:val="22"/>
              </w:rPr>
              <w:t xml:space="preserve">Training content </w:t>
            </w:r>
            <w:r w:rsidRPr="002E3C58">
              <w:rPr>
                <w:b/>
                <w:bCs/>
                <w:sz w:val="22"/>
              </w:rPr>
              <w:t>aligns</w:t>
            </w:r>
            <w:r w:rsidRPr="002E3C58">
              <w:rPr>
                <w:sz w:val="22"/>
              </w:rPr>
              <w:t xml:space="preserve"> with </w:t>
            </w:r>
            <w:r w:rsidRPr="002E3C58">
              <w:rPr>
                <w:b/>
                <w:bCs/>
                <w:sz w:val="22"/>
              </w:rPr>
              <w:t>some</w:t>
            </w:r>
            <w:r w:rsidRPr="002E3C58">
              <w:rPr>
                <w:sz w:val="22"/>
              </w:rPr>
              <w:t xml:space="preserve"> current policies and </w:t>
            </w:r>
            <w:r w:rsidRPr="002E3C58">
              <w:rPr>
                <w:b/>
                <w:bCs/>
                <w:sz w:val="22"/>
              </w:rPr>
              <w:t>occurs infrequently. Few employees participate.</w:t>
            </w:r>
          </w:p>
        </w:tc>
      </w:tr>
      <w:tr w:rsidR="00292D99" w:rsidRPr="002E3C58" w14:paraId="24F47797" w14:textId="77777777" w:rsidTr="002E3C58">
        <w:trPr>
          <w:jc w:val="center"/>
        </w:trPr>
        <w:tc>
          <w:tcPr>
            <w:tcW w:w="730" w:type="dxa"/>
            <w:tcBorders>
              <w:top w:val="single" w:sz="4" w:space="0" w:color="auto"/>
              <w:left w:val="single" w:sz="4" w:space="0" w:color="auto"/>
              <w:bottom w:val="single" w:sz="4" w:space="0" w:color="auto"/>
              <w:right w:val="single" w:sz="4" w:space="0" w:color="auto"/>
            </w:tcBorders>
            <w:hideMark/>
          </w:tcPr>
          <w:p w14:paraId="1A1C99E5" w14:textId="77777777" w:rsidR="00292D99" w:rsidRPr="002E3C58" w:rsidRDefault="00292D99" w:rsidP="00292D99">
            <w:pPr>
              <w:spacing w:before="60" w:after="60"/>
              <w:jc w:val="center"/>
              <w:rPr>
                <w:sz w:val="22"/>
              </w:rPr>
            </w:pPr>
            <w:r w:rsidRPr="002E3C58">
              <w:rPr>
                <w:sz w:val="22"/>
              </w:rPr>
              <w:t>L2</w:t>
            </w:r>
          </w:p>
        </w:tc>
        <w:tc>
          <w:tcPr>
            <w:tcW w:w="9345" w:type="dxa"/>
            <w:tcBorders>
              <w:top w:val="single" w:sz="4" w:space="0" w:color="auto"/>
              <w:left w:val="single" w:sz="4" w:space="0" w:color="auto"/>
              <w:bottom w:val="single" w:sz="4" w:space="0" w:color="auto"/>
              <w:right w:val="single" w:sz="4" w:space="0" w:color="auto"/>
            </w:tcBorders>
            <w:hideMark/>
          </w:tcPr>
          <w:p w14:paraId="6CD0E52A" w14:textId="27491287" w:rsidR="00292D99" w:rsidRPr="002E3C58" w:rsidRDefault="00292D99" w:rsidP="00292D99">
            <w:pPr>
              <w:spacing w:before="60" w:after="60"/>
              <w:rPr>
                <w:sz w:val="22"/>
              </w:rPr>
            </w:pPr>
            <w:r w:rsidRPr="002E3C58">
              <w:rPr>
                <w:sz w:val="22"/>
              </w:rPr>
              <w:t xml:space="preserve">Training content </w:t>
            </w:r>
            <w:r w:rsidRPr="002E3C58">
              <w:rPr>
                <w:b/>
                <w:bCs/>
                <w:sz w:val="22"/>
              </w:rPr>
              <w:t>includes</w:t>
            </w:r>
            <w:r w:rsidR="009E0947" w:rsidRPr="002E3C58">
              <w:rPr>
                <w:b/>
                <w:bCs/>
                <w:sz w:val="22"/>
              </w:rPr>
              <w:t xml:space="preserve"> </w:t>
            </w:r>
            <w:r w:rsidRPr="002E3C58">
              <w:rPr>
                <w:b/>
                <w:bCs/>
                <w:sz w:val="22"/>
              </w:rPr>
              <w:t>safety</w:t>
            </w:r>
            <w:r w:rsidRPr="002E3C58">
              <w:rPr>
                <w:sz w:val="22"/>
              </w:rPr>
              <w:t xml:space="preserve"> and aligns with </w:t>
            </w:r>
            <w:r w:rsidRPr="002E3C58">
              <w:rPr>
                <w:b/>
                <w:bCs/>
                <w:sz w:val="22"/>
              </w:rPr>
              <w:t>some</w:t>
            </w:r>
            <w:r w:rsidRPr="002E3C58">
              <w:rPr>
                <w:sz w:val="22"/>
              </w:rPr>
              <w:t xml:space="preserve"> current road safety policies. </w:t>
            </w:r>
            <w:r w:rsidRPr="002E3C58">
              <w:rPr>
                <w:b/>
                <w:bCs/>
                <w:sz w:val="22"/>
              </w:rPr>
              <w:t>Some employees receive training on road safety policies in a timely fashion.</w:t>
            </w:r>
          </w:p>
        </w:tc>
      </w:tr>
      <w:tr w:rsidR="00292D99" w:rsidRPr="002E3C58" w14:paraId="58988811" w14:textId="77777777" w:rsidTr="002E3C58">
        <w:trPr>
          <w:jc w:val="center"/>
        </w:trPr>
        <w:tc>
          <w:tcPr>
            <w:tcW w:w="730" w:type="dxa"/>
            <w:tcBorders>
              <w:top w:val="single" w:sz="4" w:space="0" w:color="auto"/>
              <w:left w:val="single" w:sz="4" w:space="0" w:color="auto"/>
              <w:bottom w:val="single" w:sz="4" w:space="0" w:color="auto"/>
              <w:right w:val="single" w:sz="4" w:space="0" w:color="auto"/>
            </w:tcBorders>
            <w:hideMark/>
          </w:tcPr>
          <w:p w14:paraId="519CB518" w14:textId="77777777" w:rsidR="00292D99" w:rsidRPr="002E3C58" w:rsidRDefault="00292D99" w:rsidP="00292D99">
            <w:pPr>
              <w:spacing w:before="60" w:after="60"/>
              <w:jc w:val="center"/>
              <w:rPr>
                <w:sz w:val="22"/>
              </w:rPr>
            </w:pPr>
            <w:r w:rsidRPr="002E3C58">
              <w:rPr>
                <w:sz w:val="22"/>
              </w:rPr>
              <w:t>L3</w:t>
            </w:r>
          </w:p>
        </w:tc>
        <w:tc>
          <w:tcPr>
            <w:tcW w:w="9345" w:type="dxa"/>
            <w:tcBorders>
              <w:top w:val="single" w:sz="4" w:space="0" w:color="auto"/>
              <w:left w:val="single" w:sz="4" w:space="0" w:color="auto"/>
              <w:bottom w:val="single" w:sz="4" w:space="0" w:color="auto"/>
              <w:right w:val="single" w:sz="4" w:space="0" w:color="auto"/>
            </w:tcBorders>
            <w:hideMark/>
          </w:tcPr>
          <w:p w14:paraId="5B835674" w14:textId="14E5D788" w:rsidR="00292D99" w:rsidRPr="002E3C58" w:rsidRDefault="00292D99" w:rsidP="00292D99">
            <w:pPr>
              <w:spacing w:before="60" w:after="60"/>
              <w:rPr>
                <w:sz w:val="22"/>
              </w:rPr>
            </w:pPr>
            <w:r w:rsidRPr="002E3C58">
              <w:rPr>
                <w:sz w:val="22"/>
              </w:rPr>
              <w:t xml:space="preserve">Training content </w:t>
            </w:r>
            <w:r w:rsidRPr="002E3C58">
              <w:rPr>
                <w:b/>
                <w:bCs/>
                <w:sz w:val="22"/>
              </w:rPr>
              <w:t>addresses</w:t>
            </w:r>
            <w:r w:rsidR="009E0947" w:rsidRPr="002E3C58">
              <w:rPr>
                <w:b/>
                <w:bCs/>
                <w:sz w:val="22"/>
              </w:rPr>
              <w:t xml:space="preserve"> </w:t>
            </w:r>
            <w:r w:rsidRPr="002E3C58">
              <w:rPr>
                <w:b/>
                <w:bCs/>
                <w:sz w:val="22"/>
              </w:rPr>
              <w:t>safety</w:t>
            </w:r>
            <w:r w:rsidRPr="002E3C58">
              <w:rPr>
                <w:sz w:val="22"/>
              </w:rPr>
              <w:t xml:space="preserve"> and aligns with </w:t>
            </w:r>
            <w:r w:rsidRPr="002E3C58">
              <w:rPr>
                <w:b/>
                <w:bCs/>
                <w:sz w:val="22"/>
              </w:rPr>
              <w:t>all</w:t>
            </w:r>
            <w:r w:rsidRPr="002E3C58">
              <w:rPr>
                <w:sz w:val="22"/>
              </w:rPr>
              <w:t xml:space="preserve"> current road safety policies. </w:t>
            </w:r>
            <w:r w:rsidRPr="002E3C58">
              <w:rPr>
                <w:b/>
                <w:bCs/>
                <w:sz w:val="22"/>
              </w:rPr>
              <w:t>All employees participate in a timely fashion.</w:t>
            </w:r>
          </w:p>
        </w:tc>
      </w:tr>
      <w:tr w:rsidR="00292D99" w:rsidRPr="002E3C58" w14:paraId="7FC34F12" w14:textId="77777777" w:rsidTr="002E3C58">
        <w:trPr>
          <w:jc w:val="center"/>
        </w:trPr>
        <w:tc>
          <w:tcPr>
            <w:tcW w:w="730" w:type="dxa"/>
            <w:tcBorders>
              <w:top w:val="single" w:sz="4" w:space="0" w:color="auto"/>
              <w:left w:val="single" w:sz="4" w:space="0" w:color="auto"/>
              <w:bottom w:val="single" w:sz="4" w:space="0" w:color="auto"/>
              <w:right w:val="single" w:sz="4" w:space="0" w:color="auto"/>
            </w:tcBorders>
            <w:hideMark/>
          </w:tcPr>
          <w:p w14:paraId="6EA8CB8A" w14:textId="77777777" w:rsidR="00292D99" w:rsidRPr="002E3C58" w:rsidRDefault="00292D99" w:rsidP="00292D99">
            <w:pPr>
              <w:spacing w:before="60" w:after="60"/>
              <w:jc w:val="center"/>
              <w:rPr>
                <w:sz w:val="22"/>
              </w:rPr>
            </w:pPr>
            <w:r w:rsidRPr="002E3C58">
              <w:rPr>
                <w:sz w:val="22"/>
              </w:rPr>
              <w:t>L4</w:t>
            </w:r>
          </w:p>
        </w:tc>
        <w:tc>
          <w:tcPr>
            <w:tcW w:w="9345" w:type="dxa"/>
            <w:tcBorders>
              <w:top w:val="single" w:sz="4" w:space="0" w:color="auto"/>
              <w:left w:val="single" w:sz="4" w:space="0" w:color="auto"/>
              <w:bottom w:val="single" w:sz="4" w:space="0" w:color="auto"/>
              <w:right w:val="single" w:sz="4" w:space="0" w:color="auto"/>
            </w:tcBorders>
            <w:hideMark/>
          </w:tcPr>
          <w:p w14:paraId="1912C2AE" w14:textId="60812117" w:rsidR="00292D99" w:rsidRPr="002E3C58" w:rsidRDefault="00292D99" w:rsidP="00292D99">
            <w:pPr>
              <w:spacing w:before="60" w:after="60"/>
              <w:rPr>
                <w:sz w:val="22"/>
              </w:rPr>
            </w:pPr>
            <w:r w:rsidRPr="002E3C58">
              <w:rPr>
                <w:sz w:val="22"/>
              </w:rPr>
              <w:t xml:space="preserve">Training content </w:t>
            </w:r>
            <w:r w:rsidRPr="002E3C58">
              <w:rPr>
                <w:b/>
                <w:bCs/>
                <w:sz w:val="22"/>
              </w:rPr>
              <w:t>addresses</w:t>
            </w:r>
            <w:r w:rsidR="009E0947" w:rsidRPr="002E3C58">
              <w:rPr>
                <w:b/>
                <w:bCs/>
                <w:sz w:val="22"/>
              </w:rPr>
              <w:t xml:space="preserve"> </w:t>
            </w:r>
            <w:r w:rsidRPr="002E3C58">
              <w:rPr>
                <w:b/>
                <w:bCs/>
                <w:sz w:val="22"/>
              </w:rPr>
              <w:t>safety</w:t>
            </w:r>
            <w:r w:rsidRPr="002E3C58">
              <w:rPr>
                <w:sz w:val="22"/>
              </w:rPr>
              <w:t xml:space="preserve"> and align</w:t>
            </w:r>
            <w:r w:rsidR="009E3FCF" w:rsidRPr="002E3C58">
              <w:rPr>
                <w:sz w:val="22"/>
              </w:rPr>
              <w:t>s</w:t>
            </w:r>
            <w:r w:rsidRPr="002E3C58">
              <w:rPr>
                <w:sz w:val="22"/>
              </w:rPr>
              <w:t xml:space="preserve"> with </w:t>
            </w:r>
            <w:r w:rsidRPr="002E3C58">
              <w:rPr>
                <w:b/>
                <w:bCs/>
                <w:sz w:val="22"/>
              </w:rPr>
              <w:t>all</w:t>
            </w:r>
            <w:r w:rsidRPr="002E3C58">
              <w:rPr>
                <w:sz w:val="22"/>
              </w:rPr>
              <w:t xml:space="preserve"> current road safety policies. </w:t>
            </w:r>
            <w:r w:rsidRPr="002E3C58">
              <w:rPr>
                <w:b/>
                <w:bCs/>
                <w:sz w:val="22"/>
              </w:rPr>
              <w:t>All employees participate in a timely fashion. Mechanisms are in place to review employee training content, participant engagement, and impact</w:t>
            </w:r>
            <w:r w:rsidRPr="002E3C58">
              <w:rPr>
                <w:sz w:val="22"/>
              </w:rPr>
              <w:t xml:space="preserve"> (e.g., level of knowledge of participants after training) and improve training as needed.</w:t>
            </w:r>
          </w:p>
        </w:tc>
      </w:tr>
      <w:tr w:rsidR="003227FE" w:rsidRPr="002E3C58" w14:paraId="69D8E5B6" w14:textId="77777777" w:rsidTr="002E3C58">
        <w:trPr>
          <w:jc w:val="center"/>
        </w:trPr>
        <w:tc>
          <w:tcPr>
            <w:tcW w:w="730" w:type="dxa"/>
            <w:tcBorders>
              <w:top w:val="single" w:sz="4" w:space="0" w:color="auto"/>
              <w:left w:val="single" w:sz="4" w:space="0" w:color="auto"/>
              <w:bottom w:val="single" w:sz="4" w:space="0" w:color="auto"/>
              <w:right w:val="single" w:sz="4" w:space="0" w:color="auto"/>
            </w:tcBorders>
            <w:shd w:val="clear" w:color="auto" w:fill="auto"/>
          </w:tcPr>
          <w:p w14:paraId="02BD58C8" w14:textId="080D52BA" w:rsidR="003227FE" w:rsidRPr="002E3C58" w:rsidRDefault="00447754" w:rsidP="00447754">
            <w:pPr>
              <w:spacing w:before="60" w:after="60"/>
              <w:jc w:val="center"/>
              <w:rPr>
                <w:sz w:val="22"/>
              </w:rPr>
            </w:pPr>
            <w:r w:rsidRPr="002E3C58">
              <w:rPr>
                <w:sz w:val="22"/>
              </w:rPr>
              <w:t>N/A</w:t>
            </w:r>
          </w:p>
        </w:tc>
        <w:tc>
          <w:tcPr>
            <w:tcW w:w="9345" w:type="dxa"/>
            <w:tcBorders>
              <w:top w:val="single" w:sz="4" w:space="0" w:color="auto"/>
              <w:left w:val="single" w:sz="4" w:space="0" w:color="auto"/>
              <w:bottom w:val="single" w:sz="4" w:space="0" w:color="auto"/>
              <w:right w:val="single" w:sz="4" w:space="0" w:color="auto"/>
            </w:tcBorders>
            <w:shd w:val="clear" w:color="auto" w:fill="auto"/>
            <w:hideMark/>
          </w:tcPr>
          <w:p w14:paraId="3503B238" w14:textId="1806317D" w:rsidR="003227FE" w:rsidRPr="002E3C58" w:rsidRDefault="003227FE" w:rsidP="00DD5716">
            <w:pPr>
              <w:spacing w:before="60" w:after="60"/>
              <w:rPr>
                <w:sz w:val="22"/>
              </w:rPr>
            </w:pPr>
          </w:p>
        </w:tc>
      </w:tr>
    </w:tbl>
    <w:p w14:paraId="1A391149" w14:textId="77777777" w:rsidR="0048527D" w:rsidRDefault="0048527D" w:rsidP="0048527D">
      <w:pPr>
        <w:pStyle w:val="BodyText"/>
        <w:spacing w:before="60" w:after="180"/>
        <w:rPr>
          <w:sz w:val="22"/>
          <w:szCs w:val="22"/>
        </w:rPr>
      </w:pPr>
      <w:r>
        <w:rPr>
          <w:sz w:val="22"/>
          <w:szCs w:val="22"/>
        </w:rPr>
        <w:t>Notes:</w:t>
      </w:r>
    </w:p>
    <w:p w14:paraId="1A58CD1A" w14:textId="77777777" w:rsidR="0048527D" w:rsidRPr="0048527D" w:rsidRDefault="0048527D" w:rsidP="0048527D">
      <w:pPr>
        <w:rPr>
          <w:sz w:val="22"/>
        </w:rPr>
      </w:pPr>
    </w:p>
    <w:p w14:paraId="37DE3832" w14:textId="7E974270" w:rsidR="002E3C58" w:rsidRPr="002007BF" w:rsidRDefault="002E3C58" w:rsidP="00ED3999">
      <w:pPr>
        <w:pStyle w:val="BodyText"/>
        <w:keepNext/>
        <w:numPr>
          <w:ilvl w:val="0"/>
          <w:numId w:val="43"/>
        </w:numPr>
        <w:spacing w:before="60" w:after="60"/>
        <w:ind w:left="360"/>
        <w:rPr>
          <w:b/>
          <w:bCs/>
          <w:sz w:val="22"/>
          <w:szCs w:val="22"/>
        </w:rPr>
      </w:pPr>
      <w:r w:rsidRPr="002007BF">
        <w:rPr>
          <w:b/>
          <w:bCs/>
          <w:sz w:val="22"/>
          <w:szCs w:val="22"/>
        </w:rPr>
        <w:t>To what degree does your organization have safety capacity building expertise to provide training, assist with safety policies, engage employees, etc.?</w:t>
      </w:r>
    </w:p>
    <w:p w14:paraId="72906D21" w14:textId="77777777" w:rsidR="002E3C58" w:rsidRPr="002654A5" w:rsidRDefault="002E3C58" w:rsidP="002E3C58">
      <w:pPr>
        <w:pStyle w:val="ListParagraph"/>
        <w:spacing w:before="60" w:after="60" w:line="254" w:lineRule="auto"/>
        <w:ind w:left="360"/>
        <w:rPr>
          <w:sz w:val="22"/>
        </w:rPr>
      </w:pPr>
      <w:r w:rsidRPr="002654A5">
        <w:rPr>
          <w:sz w:val="22"/>
        </w:rPr>
        <w:t>Explanation/Examples:</w:t>
      </w:r>
    </w:p>
    <w:p w14:paraId="35271E04" w14:textId="77777777" w:rsidR="002E3C58" w:rsidRPr="002E3C58" w:rsidRDefault="002E3C58" w:rsidP="002E3C58">
      <w:pPr>
        <w:pStyle w:val="BodyText"/>
        <w:numPr>
          <w:ilvl w:val="1"/>
          <w:numId w:val="12"/>
        </w:numPr>
        <w:spacing w:before="60" w:after="60"/>
        <w:ind w:left="720"/>
        <w:rPr>
          <w:sz w:val="22"/>
          <w:szCs w:val="22"/>
        </w:rPr>
      </w:pPr>
      <w:r w:rsidRPr="002E3C58">
        <w:rPr>
          <w:sz w:val="22"/>
          <w:szCs w:val="22"/>
        </w:rPr>
        <w:t>Expertise helps identify gaps and opportunities, provide training, and write and train about policies.</w:t>
      </w:r>
    </w:p>
    <w:p w14:paraId="29B77AB5" w14:textId="38B75AF1" w:rsidR="002E3C58" w:rsidRPr="002963F3" w:rsidRDefault="002E3C58" w:rsidP="002E3C58">
      <w:pPr>
        <w:pStyle w:val="BodyText"/>
        <w:numPr>
          <w:ilvl w:val="1"/>
          <w:numId w:val="12"/>
        </w:numPr>
        <w:spacing w:before="60" w:after="120"/>
        <w:ind w:left="720"/>
        <w:rPr>
          <w:sz w:val="22"/>
          <w:szCs w:val="22"/>
        </w:rPr>
      </w:pPr>
      <w:r w:rsidRPr="002E3C58">
        <w:rPr>
          <w:sz w:val="22"/>
          <w:szCs w:val="22"/>
        </w:rPr>
        <w:t>This knowledge and expertise may come from internal staff or from consultants</w:t>
      </w:r>
      <w:r w:rsidRPr="002963F3">
        <w:rPr>
          <w:sz w:val="22"/>
          <w:szCs w:val="22"/>
        </w:rPr>
        <w:t>.</w:t>
      </w:r>
    </w:p>
    <w:tbl>
      <w:tblPr>
        <w:tblStyle w:val="TableGrid"/>
        <w:tblW w:w="10075" w:type="dxa"/>
        <w:jc w:val="center"/>
        <w:tblLook w:val="04A0" w:firstRow="1" w:lastRow="0" w:firstColumn="1" w:lastColumn="0" w:noHBand="0" w:noVBand="1"/>
      </w:tblPr>
      <w:tblGrid>
        <w:gridCol w:w="805"/>
        <w:gridCol w:w="9270"/>
      </w:tblGrid>
      <w:tr w:rsidR="002E3C58" w:rsidRPr="00A56E31" w14:paraId="44A66C0E" w14:textId="77777777" w:rsidTr="002007BF">
        <w:trPr>
          <w:tblHeader/>
          <w:jc w:val="center"/>
        </w:trPr>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173BB0" w14:textId="61A45D9F" w:rsidR="002E3C58" w:rsidRPr="00A56E31" w:rsidRDefault="002E3C58" w:rsidP="002E3C58">
            <w:pPr>
              <w:spacing w:before="60" w:after="60"/>
              <w:jc w:val="center"/>
              <w:rPr>
                <w:b/>
                <w:bCs/>
                <w:sz w:val="22"/>
              </w:rPr>
            </w:pPr>
            <w:r w:rsidRPr="00A56E31">
              <w:rPr>
                <w:b/>
                <w:bCs/>
                <w:sz w:val="22"/>
              </w:rPr>
              <w:t>Level</w:t>
            </w:r>
          </w:p>
        </w:tc>
        <w:tc>
          <w:tcPr>
            <w:tcW w:w="9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2A0FA2" w14:textId="561234A2" w:rsidR="002E3C58" w:rsidRPr="00A56E31" w:rsidRDefault="002E3C58" w:rsidP="002E3C58">
            <w:pPr>
              <w:spacing w:before="60" w:after="60"/>
              <w:jc w:val="center"/>
              <w:rPr>
                <w:b/>
                <w:bCs/>
                <w:sz w:val="22"/>
              </w:rPr>
            </w:pPr>
            <w:r w:rsidRPr="00A56E31">
              <w:rPr>
                <w:b/>
                <w:bCs/>
                <w:sz w:val="22"/>
              </w:rPr>
              <w:t>Description</w:t>
            </w:r>
          </w:p>
        </w:tc>
      </w:tr>
      <w:tr w:rsidR="004E3AF8" w:rsidRPr="00A56E31" w14:paraId="56779472" w14:textId="77777777" w:rsidTr="002E3C58">
        <w:trPr>
          <w:jc w:val="center"/>
        </w:trPr>
        <w:tc>
          <w:tcPr>
            <w:tcW w:w="805" w:type="dxa"/>
            <w:tcBorders>
              <w:top w:val="single" w:sz="4" w:space="0" w:color="auto"/>
              <w:left w:val="single" w:sz="4" w:space="0" w:color="auto"/>
              <w:bottom w:val="single" w:sz="4" w:space="0" w:color="auto"/>
              <w:right w:val="single" w:sz="4" w:space="0" w:color="auto"/>
            </w:tcBorders>
          </w:tcPr>
          <w:p w14:paraId="3FEA1289" w14:textId="5C8CCE41" w:rsidR="004E3AF8" w:rsidRPr="00A56E31" w:rsidRDefault="004E3AF8" w:rsidP="004E3AF8">
            <w:pPr>
              <w:tabs>
                <w:tab w:val="left" w:pos="532"/>
              </w:tabs>
              <w:spacing w:before="60" w:after="60"/>
              <w:jc w:val="center"/>
              <w:rPr>
                <w:sz w:val="22"/>
              </w:rPr>
            </w:pPr>
            <w:r w:rsidRPr="00A56E31">
              <w:rPr>
                <w:sz w:val="22"/>
              </w:rPr>
              <w:t>L0</w:t>
            </w:r>
          </w:p>
        </w:tc>
        <w:tc>
          <w:tcPr>
            <w:tcW w:w="9270" w:type="dxa"/>
            <w:tcBorders>
              <w:top w:val="single" w:sz="4" w:space="0" w:color="auto"/>
              <w:left w:val="single" w:sz="4" w:space="0" w:color="auto"/>
              <w:bottom w:val="single" w:sz="4" w:space="0" w:color="auto"/>
              <w:right w:val="single" w:sz="4" w:space="0" w:color="auto"/>
            </w:tcBorders>
          </w:tcPr>
          <w:p w14:paraId="11D5E9D0" w14:textId="1882DE8F" w:rsidR="004E3AF8" w:rsidRPr="00A56E31" w:rsidRDefault="004E3AF8" w:rsidP="004E3AF8">
            <w:pPr>
              <w:spacing w:before="60" w:after="60"/>
              <w:rPr>
                <w:sz w:val="22"/>
              </w:rPr>
            </w:pPr>
            <w:r w:rsidRPr="00A56E31">
              <w:rPr>
                <w:sz w:val="22"/>
              </w:rPr>
              <w:t>No</w:t>
            </w:r>
            <w:r w:rsidR="00540707" w:rsidRPr="00A56E31">
              <w:rPr>
                <w:sz w:val="22"/>
              </w:rPr>
              <w:t>t</w:t>
            </w:r>
            <w:r w:rsidRPr="00A56E31">
              <w:rPr>
                <w:sz w:val="22"/>
              </w:rPr>
              <w:t xml:space="preserve"> at all</w:t>
            </w:r>
            <w:r w:rsidR="007C7E93" w:rsidRPr="00A56E31">
              <w:rPr>
                <w:sz w:val="22"/>
              </w:rPr>
              <w:t>.</w:t>
            </w:r>
          </w:p>
        </w:tc>
      </w:tr>
      <w:tr w:rsidR="00807FAA" w:rsidRPr="00A56E31" w14:paraId="0701AACC" w14:textId="77777777" w:rsidTr="002E3C58">
        <w:trPr>
          <w:jc w:val="center"/>
        </w:trPr>
        <w:tc>
          <w:tcPr>
            <w:tcW w:w="805" w:type="dxa"/>
            <w:tcBorders>
              <w:top w:val="single" w:sz="4" w:space="0" w:color="auto"/>
              <w:left w:val="single" w:sz="4" w:space="0" w:color="auto"/>
              <w:bottom w:val="single" w:sz="4" w:space="0" w:color="auto"/>
              <w:right w:val="single" w:sz="4" w:space="0" w:color="auto"/>
            </w:tcBorders>
            <w:hideMark/>
          </w:tcPr>
          <w:p w14:paraId="3F8C2363" w14:textId="77777777" w:rsidR="00807FAA" w:rsidRPr="00A56E31" w:rsidRDefault="00807FAA" w:rsidP="001E6436">
            <w:pPr>
              <w:tabs>
                <w:tab w:val="left" w:pos="532"/>
              </w:tabs>
              <w:spacing w:before="60" w:after="60"/>
              <w:jc w:val="center"/>
              <w:rPr>
                <w:sz w:val="22"/>
              </w:rPr>
            </w:pPr>
            <w:r w:rsidRPr="00A56E31">
              <w:rPr>
                <w:sz w:val="22"/>
              </w:rPr>
              <w:t>L1</w:t>
            </w:r>
          </w:p>
        </w:tc>
        <w:tc>
          <w:tcPr>
            <w:tcW w:w="9270" w:type="dxa"/>
            <w:tcBorders>
              <w:top w:val="single" w:sz="4" w:space="0" w:color="auto"/>
              <w:left w:val="single" w:sz="4" w:space="0" w:color="auto"/>
              <w:bottom w:val="single" w:sz="4" w:space="0" w:color="auto"/>
              <w:right w:val="single" w:sz="4" w:space="0" w:color="auto"/>
            </w:tcBorders>
            <w:hideMark/>
          </w:tcPr>
          <w:p w14:paraId="7E365FAF" w14:textId="69B2C7BB" w:rsidR="00807FAA" w:rsidRPr="00A56E31" w:rsidRDefault="001372ED" w:rsidP="001E6436">
            <w:pPr>
              <w:spacing w:before="60" w:after="60"/>
              <w:rPr>
                <w:sz w:val="22"/>
              </w:rPr>
            </w:pPr>
            <w:r w:rsidRPr="00A56E31">
              <w:rPr>
                <w:sz w:val="22"/>
              </w:rPr>
              <w:t>Has</w:t>
            </w:r>
            <w:r w:rsidR="00C83054" w:rsidRPr="00A56E31">
              <w:rPr>
                <w:sz w:val="22"/>
              </w:rPr>
              <w:t xml:space="preserve"> </w:t>
            </w:r>
            <w:r w:rsidR="00C83054" w:rsidRPr="00A56E31">
              <w:rPr>
                <w:b/>
                <w:bCs/>
                <w:sz w:val="22"/>
              </w:rPr>
              <w:t>minimal</w:t>
            </w:r>
            <w:r w:rsidR="00C83054" w:rsidRPr="00A56E31">
              <w:rPr>
                <w:sz w:val="22"/>
              </w:rPr>
              <w:t xml:space="preserve"> expertise</w:t>
            </w:r>
            <w:r w:rsidR="007C7E93" w:rsidRPr="00A56E31">
              <w:rPr>
                <w:sz w:val="22"/>
              </w:rPr>
              <w:t>.</w:t>
            </w:r>
          </w:p>
        </w:tc>
      </w:tr>
      <w:tr w:rsidR="00807FAA" w:rsidRPr="00A56E31" w14:paraId="17719CB7" w14:textId="77777777" w:rsidTr="002E3C58">
        <w:trPr>
          <w:jc w:val="center"/>
        </w:trPr>
        <w:tc>
          <w:tcPr>
            <w:tcW w:w="805" w:type="dxa"/>
            <w:tcBorders>
              <w:top w:val="single" w:sz="4" w:space="0" w:color="auto"/>
              <w:left w:val="single" w:sz="4" w:space="0" w:color="auto"/>
              <w:bottom w:val="single" w:sz="4" w:space="0" w:color="auto"/>
              <w:right w:val="single" w:sz="4" w:space="0" w:color="auto"/>
            </w:tcBorders>
            <w:hideMark/>
          </w:tcPr>
          <w:p w14:paraId="66020F13" w14:textId="77777777" w:rsidR="00807FAA" w:rsidRPr="00A56E31" w:rsidRDefault="00807FAA" w:rsidP="001E6436">
            <w:pPr>
              <w:tabs>
                <w:tab w:val="left" w:pos="532"/>
              </w:tabs>
              <w:spacing w:before="60" w:after="60"/>
              <w:jc w:val="center"/>
              <w:rPr>
                <w:sz w:val="22"/>
              </w:rPr>
            </w:pPr>
            <w:r w:rsidRPr="00A56E31">
              <w:rPr>
                <w:sz w:val="22"/>
              </w:rPr>
              <w:t>L2</w:t>
            </w:r>
          </w:p>
        </w:tc>
        <w:tc>
          <w:tcPr>
            <w:tcW w:w="9270" w:type="dxa"/>
            <w:tcBorders>
              <w:top w:val="single" w:sz="4" w:space="0" w:color="auto"/>
              <w:left w:val="single" w:sz="4" w:space="0" w:color="auto"/>
              <w:bottom w:val="single" w:sz="4" w:space="0" w:color="auto"/>
              <w:right w:val="single" w:sz="4" w:space="0" w:color="auto"/>
            </w:tcBorders>
            <w:hideMark/>
          </w:tcPr>
          <w:p w14:paraId="78094A3A" w14:textId="120399DA" w:rsidR="00807FAA" w:rsidRPr="00A56E31" w:rsidRDefault="001372ED" w:rsidP="001E6436">
            <w:pPr>
              <w:spacing w:before="60" w:after="60"/>
              <w:rPr>
                <w:sz w:val="22"/>
              </w:rPr>
            </w:pPr>
            <w:r w:rsidRPr="00A56E31">
              <w:rPr>
                <w:sz w:val="22"/>
              </w:rPr>
              <w:t>Has</w:t>
            </w:r>
            <w:r w:rsidR="003208C8" w:rsidRPr="00A56E31">
              <w:rPr>
                <w:sz w:val="22"/>
              </w:rPr>
              <w:t xml:space="preserve"> </w:t>
            </w:r>
            <w:r w:rsidR="003208C8" w:rsidRPr="00A56E31">
              <w:rPr>
                <w:b/>
                <w:bCs/>
                <w:sz w:val="22"/>
              </w:rPr>
              <w:t>some</w:t>
            </w:r>
            <w:r w:rsidR="003208C8" w:rsidRPr="00A56E31">
              <w:rPr>
                <w:sz w:val="22"/>
              </w:rPr>
              <w:t xml:space="preserve"> expertise but is </w:t>
            </w:r>
            <w:r w:rsidR="003208C8" w:rsidRPr="00A56E31">
              <w:rPr>
                <w:b/>
                <w:bCs/>
                <w:sz w:val="22"/>
              </w:rPr>
              <w:t>lacking in some areas</w:t>
            </w:r>
            <w:r w:rsidRPr="00A56E31">
              <w:rPr>
                <w:sz w:val="22"/>
              </w:rPr>
              <w:t xml:space="preserve"> and</w:t>
            </w:r>
            <w:r w:rsidR="00C53DEE" w:rsidRPr="00A56E31">
              <w:rPr>
                <w:sz w:val="22"/>
              </w:rPr>
              <w:t xml:space="preserve"> </w:t>
            </w:r>
            <w:r w:rsidR="00C53DEE" w:rsidRPr="00A56E31">
              <w:rPr>
                <w:b/>
                <w:bCs/>
                <w:sz w:val="22"/>
              </w:rPr>
              <w:t>does not consistently use</w:t>
            </w:r>
            <w:r w:rsidR="00C53DEE" w:rsidRPr="00A56E31">
              <w:rPr>
                <w:sz w:val="22"/>
              </w:rPr>
              <w:t xml:space="preserve"> the</w:t>
            </w:r>
            <w:r w:rsidR="00C83054" w:rsidRPr="00A56E31">
              <w:rPr>
                <w:sz w:val="22"/>
              </w:rPr>
              <w:t xml:space="preserve"> expertise</w:t>
            </w:r>
            <w:r w:rsidR="00755CC6" w:rsidRPr="00A56E31">
              <w:rPr>
                <w:sz w:val="22"/>
              </w:rPr>
              <w:t xml:space="preserve"> to build safety capacity</w:t>
            </w:r>
            <w:r w:rsidR="007C7E93" w:rsidRPr="00A56E31">
              <w:rPr>
                <w:sz w:val="22"/>
              </w:rPr>
              <w:t>.</w:t>
            </w:r>
          </w:p>
        </w:tc>
      </w:tr>
      <w:tr w:rsidR="00807FAA" w:rsidRPr="00A56E31" w14:paraId="3EFBAF68" w14:textId="77777777" w:rsidTr="002E3C58">
        <w:trPr>
          <w:jc w:val="center"/>
        </w:trPr>
        <w:tc>
          <w:tcPr>
            <w:tcW w:w="805" w:type="dxa"/>
            <w:tcBorders>
              <w:top w:val="single" w:sz="4" w:space="0" w:color="auto"/>
              <w:left w:val="single" w:sz="4" w:space="0" w:color="auto"/>
              <w:bottom w:val="single" w:sz="4" w:space="0" w:color="auto"/>
              <w:right w:val="single" w:sz="4" w:space="0" w:color="auto"/>
            </w:tcBorders>
            <w:hideMark/>
          </w:tcPr>
          <w:p w14:paraId="7C95E5E1" w14:textId="77777777" w:rsidR="00807FAA" w:rsidRPr="00A56E31" w:rsidRDefault="00807FAA" w:rsidP="001E6436">
            <w:pPr>
              <w:tabs>
                <w:tab w:val="left" w:pos="532"/>
              </w:tabs>
              <w:spacing w:before="60" w:after="60"/>
              <w:jc w:val="center"/>
              <w:rPr>
                <w:sz w:val="22"/>
              </w:rPr>
            </w:pPr>
            <w:r w:rsidRPr="00A56E31">
              <w:rPr>
                <w:sz w:val="22"/>
              </w:rPr>
              <w:t>L3</w:t>
            </w:r>
          </w:p>
        </w:tc>
        <w:tc>
          <w:tcPr>
            <w:tcW w:w="9270" w:type="dxa"/>
            <w:tcBorders>
              <w:top w:val="single" w:sz="4" w:space="0" w:color="auto"/>
              <w:left w:val="single" w:sz="4" w:space="0" w:color="auto"/>
              <w:bottom w:val="single" w:sz="4" w:space="0" w:color="auto"/>
              <w:right w:val="single" w:sz="4" w:space="0" w:color="auto"/>
            </w:tcBorders>
            <w:hideMark/>
          </w:tcPr>
          <w:p w14:paraId="1DA0DAEE" w14:textId="19BD744E" w:rsidR="00807FAA" w:rsidRPr="00A56E31" w:rsidRDefault="001372ED" w:rsidP="001E6436">
            <w:pPr>
              <w:spacing w:before="60" w:after="60"/>
              <w:rPr>
                <w:sz w:val="22"/>
              </w:rPr>
            </w:pPr>
            <w:r w:rsidRPr="00A56E31">
              <w:rPr>
                <w:b/>
                <w:bCs/>
                <w:sz w:val="22"/>
              </w:rPr>
              <w:t>Has</w:t>
            </w:r>
            <w:r w:rsidR="003208C8" w:rsidRPr="00A56E31">
              <w:rPr>
                <w:b/>
                <w:bCs/>
                <w:sz w:val="22"/>
              </w:rPr>
              <w:t xml:space="preserve"> expertise</w:t>
            </w:r>
            <w:r w:rsidR="003208C8" w:rsidRPr="00A56E31">
              <w:rPr>
                <w:sz w:val="22"/>
              </w:rPr>
              <w:t xml:space="preserve"> </w:t>
            </w:r>
            <w:r w:rsidR="00C83054" w:rsidRPr="00A56E31">
              <w:rPr>
                <w:sz w:val="22"/>
              </w:rPr>
              <w:t xml:space="preserve">and </w:t>
            </w:r>
            <w:r w:rsidR="00C83054" w:rsidRPr="00A56E31">
              <w:rPr>
                <w:b/>
                <w:bCs/>
                <w:sz w:val="22"/>
              </w:rPr>
              <w:t>consistently uses</w:t>
            </w:r>
            <w:r w:rsidR="00C83054" w:rsidRPr="00A56E31">
              <w:rPr>
                <w:sz w:val="22"/>
              </w:rPr>
              <w:t xml:space="preserve"> </w:t>
            </w:r>
            <w:r w:rsidR="00460EE5" w:rsidRPr="00A56E31">
              <w:rPr>
                <w:sz w:val="22"/>
              </w:rPr>
              <w:t>it</w:t>
            </w:r>
            <w:r w:rsidR="00755CC6" w:rsidRPr="00A56E31">
              <w:rPr>
                <w:sz w:val="22"/>
              </w:rPr>
              <w:t xml:space="preserve"> to build safety capacity</w:t>
            </w:r>
            <w:r w:rsidR="00446487" w:rsidRPr="00A56E31">
              <w:rPr>
                <w:sz w:val="22"/>
              </w:rPr>
              <w:t>.</w:t>
            </w:r>
          </w:p>
        </w:tc>
      </w:tr>
      <w:tr w:rsidR="00807FAA" w:rsidRPr="00A56E31" w14:paraId="658E2073" w14:textId="77777777" w:rsidTr="002E3C58">
        <w:trPr>
          <w:jc w:val="center"/>
        </w:trPr>
        <w:tc>
          <w:tcPr>
            <w:tcW w:w="805" w:type="dxa"/>
            <w:tcBorders>
              <w:top w:val="single" w:sz="4" w:space="0" w:color="auto"/>
              <w:left w:val="single" w:sz="4" w:space="0" w:color="auto"/>
              <w:bottom w:val="single" w:sz="4" w:space="0" w:color="auto"/>
              <w:right w:val="single" w:sz="4" w:space="0" w:color="auto"/>
            </w:tcBorders>
            <w:hideMark/>
          </w:tcPr>
          <w:p w14:paraId="5885058B" w14:textId="77777777" w:rsidR="00807FAA" w:rsidRPr="00A56E31" w:rsidRDefault="00807FAA" w:rsidP="001E6436">
            <w:pPr>
              <w:tabs>
                <w:tab w:val="left" w:pos="532"/>
              </w:tabs>
              <w:spacing w:before="60" w:after="60"/>
              <w:jc w:val="center"/>
              <w:rPr>
                <w:sz w:val="22"/>
              </w:rPr>
            </w:pPr>
            <w:r w:rsidRPr="00A56E31">
              <w:rPr>
                <w:sz w:val="22"/>
              </w:rPr>
              <w:t>L4</w:t>
            </w:r>
          </w:p>
        </w:tc>
        <w:tc>
          <w:tcPr>
            <w:tcW w:w="9270" w:type="dxa"/>
            <w:tcBorders>
              <w:top w:val="single" w:sz="4" w:space="0" w:color="auto"/>
              <w:left w:val="single" w:sz="4" w:space="0" w:color="auto"/>
              <w:bottom w:val="single" w:sz="4" w:space="0" w:color="auto"/>
              <w:right w:val="single" w:sz="4" w:space="0" w:color="auto"/>
            </w:tcBorders>
            <w:hideMark/>
          </w:tcPr>
          <w:p w14:paraId="02327A65" w14:textId="1423A0D7" w:rsidR="00807FAA" w:rsidRPr="00A56E31" w:rsidRDefault="001372ED" w:rsidP="001E6436">
            <w:pPr>
              <w:spacing w:before="60" w:after="60"/>
              <w:rPr>
                <w:sz w:val="22"/>
              </w:rPr>
            </w:pPr>
            <w:r w:rsidRPr="00A56E31">
              <w:rPr>
                <w:b/>
                <w:bCs/>
                <w:sz w:val="22"/>
              </w:rPr>
              <w:t>Has</w:t>
            </w:r>
            <w:r w:rsidR="00D95667" w:rsidRPr="00A56E31">
              <w:rPr>
                <w:b/>
                <w:bCs/>
                <w:sz w:val="22"/>
              </w:rPr>
              <w:t xml:space="preserve"> expertise</w:t>
            </w:r>
            <w:r w:rsidR="00D95667" w:rsidRPr="00A56E31">
              <w:rPr>
                <w:sz w:val="22"/>
              </w:rPr>
              <w:t xml:space="preserve"> </w:t>
            </w:r>
            <w:r w:rsidR="00460EE5" w:rsidRPr="00A56E31">
              <w:rPr>
                <w:sz w:val="22"/>
              </w:rPr>
              <w:t xml:space="preserve">and </w:t>
            </w:r>
            <w:r w:rsidR="00460EE5" w:rsidRPr="00A56E31">
              <w:rPr>
                <w:b/>
                <w:bCs/>
                <w:sz w:val="22"/>
              </w:rPr>
              <w:t>consistently use</w:t>
            </w:r>
            <w:r w:rsidR="007C7E93" w:rsidRPr="00A56E31">
              <w:rPr>
                <w:b/>
                <w:bCs/>
                <w:sz w:val="22"/>
              </w:rPr>
              <w:t>s</w:t>
            </w:r>
            <w:r w:rsidR="00460EE5" w:rsidRPr="00A56E31">
              <w:rPr>
                <w:sz w:val="22"/>
              </w:rPr>
              <w:t xml:space="preserve"> it</w:t>
            </w:r>
            <w:r w:rsidR="00755CC6" w:rsidRPr="00A56E31">
              <w:rPr>
                <w:sz w:val="22"/>
              </w:rPr>
              <w:t xml:space="preserve"> to build safety capacity</w:t>
            </w:r>
            <w:r w:rsidR="00774846" w:rsidRPr="00A56E31">
              <w:rPr>
                <w:sz w:val="22"/>
              </w:rPr>
              <w:t>;</w:t>
            </w:r>
            <w:r w:rsidR="00D95667" w:rsidRPr="00A56E31">
              <w:rPr>
                <w:sz w:val="22"/>
              </w:rPr>
              <w:t xml:space="preserve"> </w:t>
            </w:r>
            <w:r w:rsidR="00774846" w:rsidRPr="00A56E31">
              <w:rPr>
                <w:b/>
                <w:bCs/>
                <w:sz w:val="22"/>
              </w:rPr>
              <w:t>m</w:t>
            </w:r>
            <w:r w:rsidR="003208C8" w:rsidRPr="00A56E31">
              <w:rPr>
                <w:b/>
                <w:bCs/>
                <w:sz w:val="22"/>
              </w:rPr>
              <w:t xml:space="preserve">echanisms are in place to </w:t>
            </w:r>
            <w:r w:rsidR="00460EE5" w:rsidRPr="00A56E31">
              <w:rPr>
                <w:b/>
                <w:bCs/>
                <w:sz w:val="22"/>
              </w:rPr>
              <w:t xml:space="preserve">evaluate the effectiveness </w:t>
            </w:r>
            <w:r w:rsidR="00D95667" w:rsidRPr="00A56E31">
              <w:rPr>
                <w:b/>
                <w:bCs/>
                <w:sz w:val="22"/>
              </w:rPr>
              <w:t xml:space="preserve">and take steps to </w:t>
            </w:r>
            <w:r w:rsidR="00460EE5" w:rsidRPr="00A56E31">
              <w:rPr>
                <w:b/>
                <w:bCs/>
                <w:sz w:val="22"/>
              </w:rPr>
              <w:t xml:space="preserve">improve </w:t>
            </w:r>
            <w:r w:rsidR="00D95667" w:rsidRPr="00A56E31">
              <w:rPr>
                <w:b/>
                <w:bCs/>
                <w:sz w:val="22"/>
              </w:rPr>
              <w:t>the expertise</w:t>
            </w:r>
            <w:r w:rsidR="00D95667" w:rsidRPr="00A56E31">
              <w:rPr>
                <w:sz w:val="22"/>
              </w:rPr>
              <w:t xml:space="preserve"> (e.g., through training current staff, hiring consultants</w:t>
            </w:r>
            <w:r w:rsidR="0098427C" w:rsidRPr="00A56E31">
              <w:rPr>
                <w:sz w:val="22"/>
              </w:rPr>
              <w:t>, etc.</w:t>
            </w:r>
            <w:r w:rsidR="00D95667" w:rsidRPr="00A56E31">
              <w:rPr>
                <w:sz w:val="22"/>
              </w:rPr>
              <w:t>)</w:t>
            </w:r>
            <w:r w:rsidR="00446487" w:rsidRPr="00A56E31">
              <w:rPr>
                <w:sz w:val="22"/>
              </w:rPr>
              <w:t>.</w:t>
            </w:r>
          </w:p>
        </w:tc>
      </w:tr>
      <w:tr w:rsidR="00807FAA" w:rsidRPr="00A56E31" w14:paraId="3084CFDA" w14:textId="77777777" w:rsidTr="002E3C58">
        <w:trPr>
          <w:jc w:val="center"/>
        </w:trPr>
        <w:tc>
          <w:tcPr>
            <w:tcW w:w="805" w:type="dxa"/>
            <w:tcBorders>
              <w:top w:val="single" w:sz="4" w:space="0" w:color="auto"/>
              <w:left w:val="single" w:sz="4" w:space="0" w:color="auto"/>
              <w:bottom w:val="single" w:sz="4" w:space="0" w:color="auto"/>
              <w:right w:val="single" w:sz="4" w:space="0" w:color="auto"/>
            </w:tcBorders>
          </w:tcPr>
          <w:p w14:paraId="187FB89E" w14:textId="5273951C" w:rsidR="00807FAA" w:rsidRPr="00A56E31" w:rsidRDefault="006234E8" w:rsidP="006234E8">
            <w:pPr>
              <w:spacing w:before="60" w:after="60"/>
              <w:jc w:val="center"/>
              <w:rPr>
                <w:sz w:val="22"/>
              </w:rPr>
            </w:pPr>
            <w:r w:rsidRPr="00A56E31">
              <w:rPr>
                <w:sz w:val="22"/>
              </w:rPr>
              <w:t>N/A</w:t>
            </w:r>
          </w:p>
        </w:tc>
        <w:tc>
          <w:tcPr>
            <w:tcW w:w="9270" w:type="dxa"/>
            <w:tcBorders>
              <w:top w:val="single" w:sz="4" w:space="0" w:color="auto"/>
              <w:left w:val="single" w:sz="4" w:space="0" w:color="auto"/>
              <w:bottom w:val="single" w:sz="4" w:space="0" w:color="auto"/>
              <w:right w:val="single" w:sz="4" w:space="0" w:color="auto"/>
            </w:tcBorders>
            <w:hideMark/>
          </w:tcPr>
          <w:p w14:paraId="76DA51E6" w14:textId="144911EC" w:rsidR="00807FAA" w:rsidRPr="00A56E31" w:rsidRDefault="00807FAA" w:rsidP="001E6436">
            <w:pPr>
              <w:spacing w:before="60" w:after="60"/>
              <w:rPr>
                <w:sz w:val="22"/>
              </w:rPr>
            </w:pPr>
          </w:p>
        </w:tc>
      </w:tr>
    </w:tbl>
    <w:p w14:paraId="0F7740AF" w14:textId="77777777" w:rsidR="0048527D" w:rsidRDefault="0048527D" w:rsidP="0048527D">
      <w:pPr>
        <w:pStyle w:val="BodyText"/>
        <w:spacing w:before="60" w:after="180"/>
        <w:rPr>
          <w:sz w:val="22"/>
          <w:szCs w:val="22"/>
        </w:rPr>
      </w:pPr>
      <w:r>
        <w:rPr>
          <w:sz w:val="22"/>
          <w:szCs w:val="22"/>
        </w:rPr>
        <w:t>Notes:</w:t>
      </w:r>
    </w:p>
    <w:p w14:paraId="6CF92C73" w14:textId="2E2B1E6E" w:rsidR="0048527D" w:rsidRDefault="0048527D">
      <w:pPr>
        <w:rPr>
          <w:sz w:val="22"/>
        </w:rPr>
      </w:pPr>
      <w:r>
        <w:rPr>
          <w:sz w:val="22"/>
        </w:rPr>
        <w:br w:type="page"/>
      </w:r>
    </w:p>
    <w:p w14:paraId="2B5B17C6" w14:textId="66D0995C" w:rsidR="009E522C" w:rsidRDefault="009E522C" w:rsidP="00ED3999">
      <w:pPr>
        <w:pStyle w:val="Heading2"/>
        <w:keepNext w:val="0"/>
        <w:numPr>
          <w:ilvl w:val="0"/>
          <w:numId w:val="40"/>
        </w:numPr>
        <w:spacing w:after="120"/>
        <w:ind w:left="450" w:hanging="450"/>
      </w:pPr>
      <w:bookmarkStart w:id="11" w:name="_Toc168494517"/>
      <w:r>
        <w:lastRenderedPageBreak/>
        <w:t>Employee Engagement</w:t>
      </w:r>
      <w:bookmarkEnd w:id="11"/>
    </w:p>
    <w:p w14:paraId="06F37061" w14:textId="2335355E" w:rsidR="002E3C58" w:rsidRPr="002007BF" w:rsidRDefault="002E3C58" w:rsidP="00ED3999">
      <w:pPr>
        <w:pStyle w:val="BodyText"/>
        <w:keepNext/>
        <w:numPr>
          <w:ilvl w:val="0"/>
          <w:numId w:val="43"/>
        </w:numPr>
        <w:spacing w:before="60" w:after="60"/>
        <w:ind w:left="360"/>
        <w:rPr>
          <w:b/>
          <w:bCs/>
          <w:sz w:val="22"/>
          <w:szCs w:val="22"/>
        </w:rPr>
      </w:pPr>
      <w:r w:rsidRPr="002007BF">
        <w:rPr>
          <w:b/>
          <w:bCs/>
          <w:sz w:val="22"/>
          <w:szCs w:val="22"/>
        </w:rPr>
        <w:t>To what degree do employees (i.e., technical and non-technical staff, safety and non-safety disciplines) promote and actively improve safety?</w:t>
      </w:r>
    </w:p>
    <w:p w14:paraId="3D8E2C17" w14:textId="77777777" w:rsidR="00A56E31" w:rsidRPr="002654A5" w:rsidRDefault="00A56E31" w:rsidP="00A56E31">
      <w:pPr>
        <w:pStyle w:val="ListParagraph"/>
        <w:spacing w:before="60" w:after="60" w:line="254" w:lineRule="auto"/>
        <w:ind w:left="360"/>
        <w:rPr>
          <w:sz w:val="22"/>
        </w:rPr>
      </w:pPr>
      <w:r w:rsidRPr="002654A5">
        <w:rPr>
          <w:sz w:val="22"/>
        </w:rPr>
        <w:t>Explanation/Examples:</w:t>
      </w:r>
    </w:p>
    <w:p w14:paraId="123E4547" w14:textId="77777777" w:rsidR="00A56E31" w:rsidRPr="002E3C58" w:rsidRDefault="00A56E31" w:rsidP="00A56E31">
      <w:pPr>
        <w:pStyle w:val="BodyText"/>
        <w:numPr>
          <w:ilvl w:val="1"/>
          <w:numId w:val="12"/>
        </w:numPr>
        <w:spacing w:before="60" w:after="60"/>
        <w:ind w:left="720"/>
        <w:rPr>
          <w:sz w:val="22"/>
          <w:szCs w:val="22"/>
        </w:rPr>
      </w:pPr>
      <w:r w:rsidRPr="002E3C58">
        <w:rPr>
          <w:sz w:val="22"/>
          <w:szCs w:val="22"/>
        </w:rPr>
        <w:t>Employees use positive messaging when sharing information related to road safety.</w:t>
      </w:r>
    </w:p>
    <w:p w14:paraId="79F45CE0" w14:textId="77777777" w:rsidR="00A56E31" w:rsidRPr="002E3C58" w:rsidRDefault="00A56E31" w:rsidP="00A56E31">
      <w:pPr>
        <w:pStyle w:val="BodyText"/>
        <w:numPr>
          <w:ilvl w:val="1"/>
          <w:numId w:val="12"/>
        </w:numPr>
        <w:spacing w:before="60" w:after="60"/>
        <w:ind w:left="720"/>
        <w:rPr>
          <w:sz w:val="22"/>
          <w:szCs w:val="22"/>
        </w:rPr>
      </w:pPr>
      <w:r w:rsidRPr="002E3C58">
        <w:rPr>
          <w:sz w:val="22"/>
          <w:szCs w:val="22"/>
        </w:rPr>
        <w:t>Employees identify potential new or unforeseen road safety-related risks around workplaces.</w:t>
      </w:r>
    </w:p>
    <w:p w14:paraId="2E9C0466" w14:textId="77777777" w:rsidR="00A56E31" w:rsidRPr="002E3C58" w:rsidRDefault="00A56E31" w:rsidP="00A56E31">
      <w:pPr>
        <w:pStyle w:val="BodyText"/>
        <w:numPr>
          <w:ilvl w:val="1"/>
          <w:numId w:val="12"/>
        </w:numPr>
        <w:spacing w:before="60" w:after="60"/>
        <w:ind w:left="720"/>
        <w:rPr>
          <w:sz w:val="22"/>
          <w:szCs w:val="22"/>
        </w:rPr>
      </w:pPr>
      <w:r w:rsidRPr="002E3C58">
        <w:rPr>
          <w:sz w:val="22"/>
          <w:szCs w:val="22"/>
        </w:rPr>
        <w:t>Leaders remind employees to use positive messaging and appreciate employees being engaged in road safety related discussions.</w:t>
      </w:r>
    </w:p>
    <w:p w14:paraId="3DB99ACD" w14:textId="32617CD2" w:rsidR="002E3C58" w:rsidRPr="002E3C58" w:rsidRDefault="00A56E31" w:rsidP="00A56E31">
      <w:pPr>
        <w:pStyle w:val="BodyText"/>
        <w:numPr>
          <w:ilvl w:val="1"/>
          <w:numId w:val="12"/>
        </w:numPr>
        <w:spacing w:before="60" w:after="120"/>
        <w:ind w:left="720"/>
        <w:rPr>
          <w:sz w:val="22"/>
          <w:szCs w:val="22"/>
        </w:rPr>
      </w:pPr>
      <w:r w:rsidRPr="002E3C58">
        <w:rPr>
          <w:sz w:val="22"/>
          <w:szCs w:val="22"/>
        </w:rPr>
        <w:t>Some organizations may not be able to answer this question if they do not have data such as results from surveys of employees.</w:t>
      </w:r>
    </w:p>
    <w:tbl>
      <w:tblPr>
        <w:tblStyle w:val="TableGrid"/>
        <w:tblW w:w="10165" w:type="dxa"/>
        <w:jc w:val="center"/>
        <w:tblLook w:val="04A0" w:firstRow="1" w:lastRow="0" w:firstColumn="1" w:lastColumn="0" w:noHBand="0" w:noVBand="1"/>
      </w:tblPr>
      <w:tblGrid>
        <w:gridCol w:w="730"/>
        <w:gridCol w:w="9435"/>
      </w:tblGrid>
      <w:tr w:rsidR="002E3C58" w:rsidRPr="002E3C58" w14:paraId="0594D71D" w14:textId="77777777" w:rsidTr="002007BF">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2843B3" w14:textId="3EF1F551" w:rsidR="002E3C58" w:rsidRPr="002E3C58" w:rsidRDefault="002E3C58" w:rsidP="0048527D">
            <w:pPr>
              <w:spacing w:before="60" w:after="60"/>
              <w:jc w:val="center"/>
              <w:rPr>
                <w:b/>
                <w:bCs/>
                <w:sz w:val="22"/>
              </w:rPr>
            </w:pPr>
            <w:bookmarkStart w:id="12" w:name="_Hlk85624191"/>
            <w:r w:rsidRPr="002E3C58">
              <w:rPr>
                <w:b/>
                <w:bCs/>
                <w:sz w:val="22"/>
              </w:rPr>
              <w:t>Level</w:t>
            </w:r>
          </w:p>
        </w:tc>
        <w:tc>
          <w:tcPr>
            <w:tcW w:w="9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DDB5D0" w14:textId="5C6401DD" w:rsidR="002E3C58" w:rsidRPr="002E3C58" w:rsidRDefault="002E3C58" w:rsidP="0048527D">
            <w:pPr>
              <w:spacing w:before="60" w:after="60"/>
              <w:jc w:val="center"/>
              <w:rPr>
                <w:b/>
                <w:bCs/>
                <w:sz w:val="22"/>
              </w:rPr>
            </w:pPr>
            <w:r w:rsidRPr="002E3C58">
              <w:rPr>
                <w:b/>
                <w:bCs/>
                <w:sz w:val="22"/>
              </w:rPr>
              <w:t>Description</w:t>
            </w:r>
          </w:p>
        </w:tc>
      </w:tr>
      <w:tr w:rsidR="008F3ADD" w:rsidRPr="002E3C58" w14:paraId="2256142B" w14:textId="77777777" w:rsidTr="00A56E31">
        <w:trPr>
          <w:jc w:val="center"/>
        </w:trPr>
        <w:tc>
          <w:tcPr>
            <w:tcW w:w="730" w:type="dxa"/>
            <w:tcBorders>
              <w:top w:val="single" w:sz="4" w:space="0" w:color="auto"/>
              <w:left w:val="single" w:sz="4" w:space="0" w:color="auto"/>
              <w:bottom w:val="single" w:sz="4" w:space="0" w:color="auto"/>
              <w:right w:val="single" w:sz="4" w:space="0" w:color="auto"/>
            </w:tcBorders>
          </w:tcPr>
          <w:p w14:paraId="1B10A629" w14:textId="5C83D800" w:rsidR="008F3ADD" w:rsidRPr="002E3C58" w:rsidRDefault="008F3ADD" w:rsidP="008F3ADD">
            <w:pPr>
              <w:tabs>
                <w:tab w:val="left" w:pos="532"/>
              </w:tabs>
              <w:spacing w:before="60" w:after="60"/>
              <w:jc w:val="center"/>
              <w:rPr>
                <w:sz w:val="22"/>
              </w:rPr>
            </w:pPr>
            <w:r w:rsidRPr="002E3C58">
              <w:rPr>
                <w:sz w:val="22"/>
              </w:rPr>
              <w:t>L0</w:t>
            </w:r>
          </w:p>
        </w:tc>
        <w:tc>
          <w:tcPr>
            <w:tcW w:w="9435" w:type="dxa"/>
            <w:tcBorders>
              <w:top w:val="single" w:sz="4" w:space="0" w:color="auto"/>
              <w:left w:val="single" w:sz="4" w:space="0" w:color="auto"/>
              <w:bottom w:val="single" w:sz="4" w:space="0" w:color="auto"/>
              <w:right w:val="single" w:sz="4" w:space="0" w:color="auto"/>
            </w:tcBorders>
          </w:tcPr>
          <w:p w14:paraId="68C32B03" w14:textId="49025057" w:rsidR="008F3ADD" w:rsidRPr="002E3C58" w:rsidRDefault="008F3ADD" w:rsidP="008F3ADD">
            <w:pPr>
              <w:spacing w:before="60" w:after="60"/>
              <w:rPr>
                <w:sz w:val="22"/>
              </w:rPr>
            </w:pPr>
            <w:r w:rsidRPr="002E3C58">
              <w:rPr>
                <w:sz w:val="22"/>
              </w:rPr>
              <w:t>Not at all.</w:t>
            </w:r>
          </w:p>
        </w:tc>
      </w:tr>
      <w:tr w:rsidR="008F3ADD" w:rsidRPr="002E3C58" w14:paraId="677470D4" w14:textId="77777777" w:rsidTr="00A56E31">
        <w:trPr>
          <w:jc w:val="center"/>
        </w:trPr>
        <w:tc>
          <w:tcPr>
            <w:tcW w:w="730" w:type="dxa"/>
            <w:tcBorders>
              <w:top w:val="single" w:sz="4" w:space="0" w:color="auto"/>
              <w:left w:val="single" w:sz="4" w:space="0" w:color="auto"/>
              <w:bottom w:val="single" w:sz="4" w:space="0" w:color="auto"/>
              <w:right w:val="single" w:sz="4" w:space="0" w:color="auto"/>
            </w:tcBorders>
            <w:hideMark/>
          </w:tcPr>
          <w:p w14:paraId="3A0D3240" w14:textId="77777777" w:rsidR="008F3ADD" w:rsidRPr="002E3C58" w:rsidRDefault="008F3ADD" w:rsidP="008F3ADD">
            <w:pPr>
              <w:tabs>
                <w:tab w:val="left" w:pos="532"/>
              </w:tabs>
              <w:spacing w:before="60" w:after="60"/>
              <w:jc w:val="center"/>
              <w:rPr>
                <w:sz w:val="22"/>
              </w:rPr>
            </w:pPr>
            <w:r w:rsidRPr="002E3C58">
              <w:rPr>
                <w:sz w:val="22"/>
              </w:rPr>
              <w:t>L1</w:t>
            </w:r>
          </w:p>
        </w:tc>
        <w:tc>
          <w:tcPr>
            <w:tcW w:w="9435" w:type="dxa"/>
            <w:tcBorders>
              <w:top w:val="single" w:sz="4" w:space="0" w:color="auto"/>
              <w:left w:val="single" w:sz="4" w:space="0" w:color="auto"/>
              <w:bottom w:val="single" w:sz="4" w:space="0" w:color="auto"/>
              <w:right w:val="single" w:sz="4" w:space="0" w:color="auto"/>
            </w:tcBorders>
            <w:hideMark/>
          </w:tcPr>
          <w:p w14:paraId="274D9C5D" w14:textId="646C250D" w:rsidR="008F3ADD" w:rsidRPr="002E3C58" w:rsidRDefault="006234E8" w:rsidP="008F3ADD">
            <w:pPr>
              <w:spacing w:before="60" w:after="60"/>
              <w:rPr>
                <w:sz w:val="22"/>
              </w:rPr>
            </w:pPr>
            <w:r w:rsidRPr="002E3C58">
              <w:rPr>
                <w:b/>
                <w:bCs/>
                <w:sz w:val="22"/>
              </w:rPr>
              <w:t>Few</w:t>
            </w:r>
            <w:r w:rsidRPr="002E3C58">
              <w:rPr>
                <w:sz w:val="22"/>
              </w:rPr>
              <w:t xml:space="preserve"> employees promote and actively improve safety</w:t>
            </w:r>
            <w:r w:rsidR="008F3ADD" w:rsidRPr="002E3C58">
              <w:rPr>
                <w:sz w:val="22"/>
              </w:rPr>
              <w:t>.</w:t>
            </w:r>
          </w:p>
        </w:tc>
      </w:tr>
      <w:tr w:rsidR="008F3ADD" w:rsidRPr="002E3C58" w14:paraId="77247AD2" w14:textId="77777777" w:rsidTr="00A56E31">
        <w:trPr>
          <w:jc w:val="center"/>
        </w:trPr>
        <w:tc>
          <w:tcPr>
            <w:tcW w:w="730" w:type="dxa"/>
            <w:tcBorders>
              <w:top w:val="single" w:sz="4" w:space="0" w:color="auto"/>
              <w:left w:val="single" w:sz="4" w:space="0" w:color="auto"/>
              <w:bottom w:val="single" w:sz="4" w:space="0" w:color="auto"/>
              <w:right w:val="single" w:sz="4" w:space="0" w:color="auto"/>
            </w:tcBorders>
            <w:hideMark/>
          </w:tcPr>
          <w:p w14:paraId="79195512" w14:textId="77777777" w:rsidR="008F3ADD" w:rsidRPr="002E3C58" w:rsidRDefault="008F3ADD" w:rsidP="008F3ADD">
            <w:pPr>
              <w:tabs>
                <w:tab w:val="left" w:pos="532"/>
              </w:tabs>
              <w:spacing w:before="60" w:after="60"/>
              <w:jc w:val="center"/>
              <w:rPr>
                <w:sz w:val="22"/>
              </w:rPr>
            </w:pPr>
            <w:r w:rsidRPr="002E3C58">
              <w:rPr>
                <w:sz w:val="22"/>
              </w:rPr>
              <w:t>L2</w:t>
            </w:r>
          </w:p>
        </w:tc>
        <w:tc>
          <w:tcPr>
            <w:tcW w:w="9435" w:type="dxa"/>
            <w:tcBorders>
              <w:top w:val="single" w:sz="4" w:space="0" w:color="auto"/>
              <w:left w:val="single" w:sz="4" w:space="0" w:color="auto"/>
              <w:bottom w:val="single" w:sz="4" w:space="0" w:color="auto"/>
              <w:right w:val="single" w:sz="4" w:space="0" w:color="auto"/>
            </w:tcBorders>
            <w:hideMark/>
          </w:tcPr>
          <w:p w14:paraId="5BE18E7F" w14:textId="6FF4CB64" w:rsidR="008F3ADD" w:rsidRPr="002E3C58" w:rsidRDefault="006234E8" w:rsidP="008F3ADD">
            <w:pPr>
              <w:spacing w:before="60" w:after="60"/>
              <w:rPr>
                <w:sz w:val="22"/>
              </w:rPr>
            </w:pPr>
            <w:r w:rsidRPr="002E3C58">
              <w:rPr>
                <w:b/>
                <w:bCs/>
                <w:sz w:val="22"/>
              </w:rPr>
              <w:t>Many</w:t>
            </w:r>
            <w:r w:rsidRPr="002E3C58">
              <w:rPr>
                <w:sz w:val="22"/>
              </w:rPr>
              <w:t xml:space="preserve"> employees promote and actively improve safety but </w:t>
            </w:r>
            <w:r w:rsidRPr="002E3C58">
              <w:rPr>
                <w:b/>
                <w:bCs/>
                <w:sz w:val="22"/>
              </w:rPr>
              <w:t>not consistently</w:t>
            </w:r>
            <w:r w:rsidRPr="002E3C58">
              <w:rPr>
                <w:sz w:val="22"/>
              </w:rPr>
              <w:t xml:space="preserve"> across the organization</w:t>
            </w:r>
            <w:r w:rsidR="008F3ADD" w:rsidRPr="002E3C58">
              <w:rPr>
                <w:sz w:val="22"/>
              </w:rPr>
              <w:t>.</w:t>
            </w:r>
          </w:p>
        </w:tc>
      </w:tr>
      <w:tr w:rsidR="008F3ADD" w:rsidRPr="002E3C58" w14:paraId="4000CB30" w14:textId="77777777" w:rsidTr="00A56E31">
        <w:trPr>
          <w:jc w:val="center"/>
        </w:trPr>
        <w:tc>
          <w:tcPr>
            <w:tcW w:w="730" w:type="dxa"/>
            <w:tcBorders>
              <w:top w:val="single" w:sz="4" w:space="0" w:color="auto"/>
              <w:left w:val="single" w:sz="4" w:space="0" w:color="auto"/>
              <w:bottom w:val="single" w:sz="4" w:space="0" w:color="auto"/>
              <w:right w:val="single" w:sz="4" w:space="0" w:color="auto"/>
            </w:tcBorders>
            <w:hideMark/>
          </w:tcPr>
          <w:p w14:paraId="4D88BE94" w14:textId="77777777" w:rsidR="008F3ADD" w:rsidRPr="002E3C58" w:rsidRDefault="008F3ADD" w:rsidP="008F3ADD">
            <w:pPr>
              <w:tabs>
                <w:tab w:val="left" w:pos="532"/>
              </w:tabs>
              <w:spacing w:before="60" w:after="60"/>
              <w:jc w:val="center"/>
              <w:rPr>
                <w:sz w:val="22"/>
              </w:rPr>
            </w:pPr>
            <w:r w:rsidRPr="002E3C58">
              <w:rPr>
                <w:sz w:val="22"/>
              </w:rPr>
              <w:t>L3</w:t>
            </w:r>
          </w:p>
        </w:tc>
        <w:tc>
          <w:tcPr>
            <w:tcW w:w="9435" w:type="dxa"/>
            <w:tcBorders>
              <w:top w:val="single" w:sz="4" w:space="0" w:color="auto"/>
              <w:left w:val="single" w:sz="4" w:space="0" w:color="auto"/>
              <w:bottom w:val="single" w:sz="4" w:space="0" w:color="auto"/>
              <w:right w:val="single" w:sz="4" w:space="0" w:color="auto"/>
            </w:tcBorders>
            <w:hideMark/>
          </w:tcPr>
          <w:p w14:paraId="12040A03" w14:textId="693064E7" w:rsidR="008F3ADD" w:rsidRPr="002E3C58" w:rsidRDefault="006234E8" w:rsidP="008F3ADD">
            <w:pPr>
              <w:spacing w:before="60" w:after="60"/>
              <w:rPr>
                <w:sz w:val="22"/>
              </w:rPr>
            </w:pPr>
            <w:r w:rsidRPr="002E3C58">
              <w:rPr>
                <w:b/>
                <w:bCs/>
                <w:sz w:val="22"/>
              </w:rPr>
              <w:t>All</w:t>
            </w:r>
            <w:r w:rsidRPr="002E3C58">
              <w:rPr>
                <w:sz w:val="22"/>
              </w:rPr>
              <w:t xml:space="preserve"> employees </w:t>
            </w:r>
            <w:r w:rsidRPr="002E3C58">
              <w:rPr>
                <w:b/>
                <w:bCs/>
                <w:sz w:val="22"/>
              </w:rPr>
              <w:t>consistently</w:t>
            </w:r>
            <w:r w:rsidRPr="002E3C58">
              <w:rPr>
                <w:sz w:val="22"/>
              </w:rPr>
              <w:t xml:space="preserve"> promote and actively improve safety. </w:t>
            </w:r>
            <w:r w:rsidRPr="002E3C58">
              <w:rPr>
                <w:b/>
                <w:bCs/>
                <w:sz w:val="22"/>
              </w:rPr>
              <w:t>Leaders encourage and value when employees promote and actively</w:t>
            </w:r>
            <w:r w:rsidRPr="002E3C58">
              <w:rPr>
                <w:sz w:val="22"/>
              </w:rPr>
              <w:t xml:space="preserve"> </w:t>
            </w:r>
            <w:r w:rsidRPr="002E3C58">
              <w:rPr>
                <w:b/>
                <w:bCs/>
                <w:sz w:val="22"/>
              </w:rPr>
              <w:t>improve safety</w:t>
            </w:r>
            <w:r w:rsidR="008F3ADD" w:rsidRPr="002E3C58">
              <w:rPr>
                <w:b/>
                <w:bCs/>
                <w:sz w:val="22"/>
              </w:rPr>
              <w:t>.</w:t>
            </w:r>
          </w:p>
        </w:tc>
      </w:tr>
      <w:tr w:rsidR="008F3ADD" w:rsidRPr="002E3C58" w14:paraId="41D46587" w14:textId="77777777" w:rsidTr="00A56E31">
        <w:trPr>
          <w:jc w:val="center"/>
        </w:trPr>
        <w:tc>
          <w:tcPr>
            <w:tcW w:w="730" w:type="dxa"/>
            <w:tcBorders>
              <w:top w:val="single" w:sz="4" w:space="0" w:color="auto"/>
              <w:left w:val="single" w:sz="4" w:space="0" w:color="auto"/>
              <w:bottom w:val="single" w:sz="4" w:space="0" w:color="auto"/>
              <w:right w:val="single" w:sz="4" w:space="0" w:color="auto"/>
            </w:tcBorders>
            <w:hideMark/>
          </w:tcPr>
          <w:p w14:paraId="797FCFD1" w14:textId="77777777" w:rsidR="008F3ADD" w:rsidRPr="002E3C58" w:rsidRDefault="008F3ADD" w:rsidP="008F3ADD">
            <w:pPr>
              <w:tabs>
                <w:tab w:val="left" w:pos="532"/>
              </w:tabs>
              <w:spacing w:before="60" w:after="60"/>
              <w:jc w:val="center"/>
              <w:rPr>
                <w:sz w:val="22"/>
              </w:rPr>
            </w:pPr>
            <w:r w:rsidRPr="002E3C58">
              <w:rPr>
                <w:sz w:val="22"/>
              </w:rPr>
              <w:t>L4</w:t>
            </w:r>
          </w:p>
        </w:tc>
        <w:tc>
          <w:tcPr>
            <w:tcW w:w="9435" w:type="dxa"/>
            <w:tcBorders>
              <w:top w:val="single" w:sz="4" w:space="0" w:color="auto"/>
              <w:left w:val="single" w:sz="4" w:space="0" w:color="auto"/>
              <w:bottom w:val="single" w:sz="4" w:space="0" w:color="auto"/>
              <w:right w:val="single" w:sz="4" w:space="0" w:color="auto"/>
            </w:tcBorders>
            <w:hideMark/>
          </w:tcPr>
          <w:p w14:paraId="37548DE5" w14:textId="70E559F9" w:rsidR="008F3ADD" w:rsidRPr="002E3C58" w:rsidRDefault="006234E8" w:rsidP="008F3ADD">
            <w:pPr>
              <w:spacing w:before="60" w:after="60"/>
              <w:rPr>
                <w:sz w:val="22"/>
              </w:rPr>
            </w:pPr>
            <w:r w:rsidRPr="002E3C58">
              <w:rPr>
                <w:b/>
                <w:bCs/>
                <w:sz w:val="22"/>
              </w:rPr>
              <w:t>All</w:t>
            </w:r>
            <w:r w:rsidRPr="002E3C58">
              <w:rPr>
                <w:sz w:val="22"/>
              </w:rPr>
              <w:t xml:space="preserve"> employees</w:t>
            </w:r>
            <w:r w:rsidRPr="002E3C58">
              <w:rPr>
                <w:b/>
                <w:bCs/>
                <w:sz w:val="22"/>
              </w:rPr>
              <w:t xml:space="preserve"> consistently</w:t>
            </w:r>
            <w:r w:rsidRPr="002E3C58">
              <w:rPr>
                <w:sz w:val="22"/>
              </w:rPr>
              <w:t xml:space="preserve"> promote and actively improve safety. </w:t>
            </w:r>
            <w:r w:rsidRPr="002E3C58">
              <w:rPr>
                <w:b/>
                <w:bCs/>
                <w:sz w:val="22"/>
              </w:rPr>
              <w:t>Leaders encourage and value when employees promote and actively improve safety. Mechanisms are in place to monitor and grow these practices</w:t>
            </w:r>
            <w:r w:rsidR="008F3ADD" w:rsidRPr="002E3C58">
              <w:rPr>
                <w:b/>
                <w:bCs/>
                <w:sz w:val="22"/>
              </w:rPr>
              <w:t>.</w:t>
            </w:r>
          </w:p>
        </w:tc>
      </w:tr>
      <w:tr w:rsidR="006234E8" w:rsidRPr="002E3C58" w14:paraId="723F09C5" w14:textId="77777777" w:rsidTr="00A56E31">
        <w:trPr>
          <w:jc w:val="center"/>
        </w:trPr>
        <w:tc>
          <w:tcPr>
            <w:tcW w:w="730" w:type="dxa"/>
            <w:tcBorders>
              <w:top w:val="single" w:sz="4" w:space="0" w:color="auto"/>
              <w:left w:val="single" w:sz="4" w:space="0" w:color="auto"/>
              <w:bottom w:val="single" w:sz="4" w:space="0" w:color="auto"/>
              <w:right w:val="single" w:sz="4" w:space="0" w:color="auto"/>
            </w:tcBorders>
          </w:tcPr>
          <w:p w14:paraId="12AA7604" w14:textId="7FCA3F85" w:rsidR="006234E8" w:rsidRPr="002E3C58" w:rsidRDefault="006234E8" w:rsidP="008F3ADD">
            <w:pPr>
              <w:tabs>
                <w:tab w:val="left" w:pos="532"/>
              </w:tabs>
              <w:spacing w:before="60" w:after="60"/>
              <w:jc w:val="center"/>
              <w:rPr>
                <w:sz w:val="22"/>
              </w:rPr>
            </w:pPr>
            <w:r w:rsidRPr="002E3C58">
              <w:rPr>
                <w:sz w:val="22"/>
              </w:rPr>
              <w:t>N/A</w:t>
            </w:r>
          </w:p>
        </w:tc>
        <w:tc>
          <w:tcPr>
            <w:tcW w:w="9435" w:type="dxa"/>
            <w:tcBorders>
              <w:top w:val="single" w:sz="4" w:space="0" w:color="auto"/>
              <w:left w:val="single" w:sz="4" w:space="0" w:color="auto"/>
              <w:bottom w:val="single" w:sz="4" w:space="0" w:color="auto"/>
              <w:right w:val="single" w:sz="4" w:space="0" w:color="auto"/>
            </w:tcBorders>
          </w:tcPr>
          <w:p w14:paraId="307E2430" w14:textId="77777777" w:rsidR="006234E8" w:rsidRPr="002E3C58" w:rsidRDefault="006234E8" w:rsidP="008F3ADD">
            <w:pPr>
              <w:spacing w:before="60" w:after="60"/>
              <w:rPr>
                <w:b/>
                <w:bCs/>
                <w:sz w:val="22"/>
              </w:rPr>
            </w:pPr>
          </w:p>
        </w:tc>
      </w:tr>
    </w:tbl>
    <w:bookmarkEnd w:id="12"/>
    <w:p w14:paraId="2D7F7A65" w14:textId="77777777" w:rsidR="0048527D" w:rsidRDefault="0048527D" w:rsidP="0048527D">
      <w:pPr>
        <w:pStyle w:val="BodyText"/>
        <w:spacing w:before="60" w:after="180"/>
        <w:rPr>
          <w:sz w:val="22"/>
          <w:szCs w:val="22"/>
        </w:rPr>
      </w:pPr>
      <w:r>
        <w:rPr>
          <w:sz w:val="22"/>
          <w:szCs w:val="22"/>
        </w:rPr>
        <w:t>Notes:</w:t>
      </w:r>
    </w:p>
    <w:p w14:paraId="0E8732A9" w14:textId="20B9CCE9" w:rsidR="0048527D" w:rsidRDefault="0048527D">
      <w:pPr>
        <w:rPr>
          <w:sz w:val="22"/>
        </w:rPr>
      </w:pPr>
      <w:r>
        <w:rPr>
          <w:sz w:val="22"/>
        </w:rPr>
        <w:br w:type="page"/>
      </w:r>
    </w:p>
    <w:p w14:paraId="5E4E06F1" w14:textId="697770AC" w:rsidR="00A56E31" w:rsidRPr="002007BF" w:rsidRDefault="00A56E31" w:rsidP="00ED3999">
      <w:pPr>
        <w:pStyle w:val="BodyText"/>
        <w:keepNext/>
        <w:numPr>
          <w:ilvl w:val="0"/>
          <w:numId w:val="43"/>
        </w:numPr>
        <w:spacing w:before="60" w:after="60"/>
        <w:ind w:left="360"/>
        <w:rPr>
          <w:b/>
          <w:bCs/>
          <w:sz w:val="22"/>
          <w:szCs w:val="22"/>
        </w:rPr>
      </w:pPr>
      <w:r w:rsidRPr="002007BF">
        <w:rPr>
          <w:b/>
          <w:bCs/>
          <w:sz w:val="22"/>
          <w:szCs w:val="22"/>
        </w:rPr>
        <w:lastRenderedPageBreak/>
        <w:t>To what degree do employees understand their role in promoting safety in their work programs?</w:t>
      </w:r>
    </w:p>
    <w:p w14:paraId="726D380B" w14:textId="77777777" w:rsidR="00A56E31" w:rsidRPr="002654A5" w:rsidRDefault="00A56E31" w:rsidP="00A56E31">
      <w:pPr>
        <w:pStyle w:val="ListParagraph"/>
        <w:spacing w:before="60" w:after="60" w:line="254" w:lineRule="auto"/>
        <w:ind w:left="360"/>
        <w:rPr>
          <w:sz w:val="22"/>
        </w:rPr>
      </w:pPr>
      <w:r w:rsidRPr="002654A5">
        <w:rPr>
          <w:sz w:val="22"/>
        </w:rPr>
        <w:t>Explanation/Examples:</w:t>
      </w:r>
    </w:p>
    <w:p w14:paraId="77444B27" w14:textId="77777777" w:rsidR="00750108" w:rsidRPr="00750108" w:rsidRDefault="00750108" w:rsidP="00750108">
      <w:pPr>
        <w:pStyle w:val="BodyText"/>
        <w:numPr>
          <w:ilvl w:val="1"/>
          <w:numId w:val="12"/>
        </w:numPr>
        <w:spacing w:before="60" w:after="60"/>
        <w:ind w:left="720"/>
        <w:rPr>
          <w:sz w:val="22"/>
          <w:szCs w:val="22"/>
        </w:rPr>
      </w:pPr>
      <w:r w:rsidRPr="00750108">
        <w:rPr>
          <w:sz w:val="22"/>
          <w:szCs w:val="22"/>
        </w:rPr>
        <w:t>Employees integrate safety in system and project planning, design, construction, and maintenance of roads.</w:t>
      </w:r>
    </w:p>
    <w:p w14:paraId="1204040B" w14:textId="77777777" w:rsidR="00750108" w:rsidRPr="00750108" w:rsidRDefault="00750108" w:rsidP="00750108">
      <w:pPr>
        <w:pStyle w:val="BodyText"/>
        <w:numPr>
          <w:ilvl w:val="1"/>
          <w:numId w:val="12"/>
        </w:numPr>
        <w:spacing w:before="60" w:after="60"/>
        <w:ind w:left="720"/>
        <w:rPr>
          <w:sz w:val="22"/>
          <w:szCs w:val="22"/>
        </w:rPr>
      </w:pPr>
      <w:r w:rsidRPr="00750108">
        <w:rPr>
          <w:sz w:val="22"/>
          <w:szCs w:val="22"/>
        </w:rPr>
        <w:t>Employees identify opportunities to integrate safety in each other’s work programs.</w:t>
      </w:r>
    </w:p>
    <w:p w14:paraId="630BFECC" w14:textId="3F1BD62A" w:rsidR="00A56E31" w:rsidRPr="002E3C58" w:rsidRDefault="00750108" w:rsidP="00750108">
      <w:pPr>
        <w:pStyle w:val="BodyText"/>
        <w:numPr>
          <w:ilvl w:val="1"/>
          <w:numId w:val="12"/>
        </w:numPr>
        <w:spacing w:before="60" w:after="120"/>
        <w:ind w:left="720"/>
        <w:rPr>
          <w:sz w:val="22"/>
          <w:szCs w:val="22"/>
        </w:rPr>
      </w:pPr>
      <w:r w:rsidRPr="00750108">
        <w:rPr>
          <w:sz w:val="22"/>
          <w:szCs w:val="22"/>
        </w:rPr>
        <w:t>Some organizations may not be able to answer this question if they do not have data such as results from surveys of employees about how much the employees understand the risks associated with certain behaviors</w:t>
      </w:r>
      <w:r w:rsidR="00A56E31" w:rsidRPr="002E3C58">
        <w:rPr>
          <w:sz w:val="22"/>
          <w:szCs w:val="22"/>
        </w:rPr>
        <w:t>.</w:t>
      </w:r>
    </w:p>
    <w:tbl>
      <w:tblPr>
        <w:tblStyle w:val="TableGrid"/>
        <w:tblW w:w="10165" w:type="dxa"/>
        <w:jc w:val="center"/>
        <w:tblLook w:val="04A0" w:firstRow="1" w:lastRow="0" w:firstColumn="1" w:lastColumn="0" w:noHBand="0" w:noVBand="1"/>
      </w:tblPr>
      <w:tblGrid>
        <w:gridCol w:w="730"/>
        <w:gridCol w:w="9435"/>
      </w:tblGrid>
      <w:tr w:rsidR="00750108" w:rsidRPr="00750108" w14:paraId="1A85DAA0" w14:textId="77777777" w:rsidTr="002007BF">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A62050" w14:textId="370CDEB8" w:rsidR="00750108" w:rsidRPr="00750108" w:rsidRDefault="00750108" w:rsidP="0048527D">
            <w:pPr>
              <w:spacing w:before="60" w:after="60"/>
              <w:jc w:val="center"/>
              <w:rPr>
                <w:b/>
                <w:bCs/>
                <w:sz w:val="22"/>
              </w:rPr>
            </w:pPr>
            <w:r w:rsidRPr="00750108">
              <w:rPr>
                <w:b/>
                <w:bCs/>
                <w:sz w:val="22"/>
              </w:rPr>
              <w:t>Level</w:t>
            </w:r>
          </w:p>
        </w:tc>
        <w:tc>
          <w:tcPr>
            <w:tcW w:w="9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0045E2" w14:textId="3EF952DE" w:rsidR="00750108" w:rsidRPr="00750108" w:rsidRDefault="00750108" w:rsidP="0048527D">
            <w:pPr>
              <w:spacing w:before="60" w:after="60"/>
              <w:jc w:val="center"/>
              <w:rPr>
                <w:b/>
                <w:bCs/>
                <w:sz w:val="22"/>
              </w:rPr>
            </w:pPr>
            <w:r w:rsidRPr="00750108">
              <w:rPr>
                <w:b/>
                <w:bCs/>
                <w:sz w:val="22"/>
              </w:rPr>
              <w:t>Description</w:t>
            </w:r>
          </w:p>
        </w:tc>
      </w:tr>
      <w:tr w:rsidR="00E076B0" w:rsidRPr="00750108" w14:paraId="26E3DF24" w14:textId="77777777" w:rsidTr="00750108">
        <w:trPr>
          <w:jc w:val="center"/>
        </w:trPr>
        <w:tc>
          <w:tcPr>
            <w:tcW w:w="730" w:type="dxa"/>
            <w:tcBorders>
              <w:top w:val="single" w:sz="4" w:space="0" w:color="auto"/>
              <w:left w:val="single" w:sz="4" w:space="0" w:color="auto"/>
              <w:bottom w:val="single" w:sz="4" w:space="0" w:color="auto"/>
              <w:right w:val="single" w:sz="4" w:space="0" w:color="auto"/>
            </w:tcBorders>
          </w:tcPr>
          <w:p w14:paraId="69992DBC" w14:textId="77777777" w:rsidR="00E076B0" w:rsidRPr="00750108" w:rsidRDefault="00E076B0" w:rsidP="00500399">
            <w:pPr>
              <w:spacing w:before="60" w:after="60"/>
              <w:jc w:val="center"/>
              <w:rPr>
                <w:sz w:val="22"/>
              </w:rPr>
            </w:pPr>
            <w:r w:rsidRPr="00750108">
              <w:rPr>
                <w:sz w:val="22"/>
              </w:rPr>
              <w:t>L0</w:t>
            </w:r>
          </w:p>
        </w:tc>
        <w:tc>
          <w:tcPr>
            <w:tcW w:w="9435" w:type="dxa"/>
            <w:tcBorders>
              <w:top w:val="single" w:sz="4" w:space="0" w:color="auto"/>
              <w:left w:val="single" w:sz="4" w:space="0" w:color="auto"/>
              <w:bottom w:val="single" w:sz="4" w:space="0" w:color="auto"/>
              <w:right w:val="single" w:sz="4" w:space="0" w:color="auto"/>
            </w:tcBorders>
          </w:tcPr>
          <w:p w14:paraId="347C7D68" w14:textId="77777777" w:rsidR="00E076B0" w:rsidRPr="00750108" w:rsidRDefault="00E076B0" w:rsidP="00500399">
            <w:pPr>
              <w:spacing w:before="60" w:after="60"/>
              <w:rPr>
                <w:sz w:val="22"/>
              </w:rPr>
            </w:pPr>
            <w:r w:rsidRPr="00750108">
              <w:rPr>
                <w:sz w:val="22"/>
              </w:rPr>
              <w:t>Not at all.</w:t>
            </w:r>
          </w:p>
        </w:tc>
      </w:tr>
      <w:tr w:rsidR="00E076B0" w:rsidRPr="00750108" w14:paraId="37D8F059" w14:textId="77777777" w:rsidTr="00750108">
        <w:trPr>
          <w:jc w:val="center"/>
        </w:trPr>
        <w:tc>
          <w:tcPr>
            <w:tcW w:w="730" w:type="dxa"/>
            <w:tcBorders>
              <w:top w:val="single" w:sz="4" w:space="0" w:color="auto"/>
              <w:left w:val="single" w:sz="4" w:space="0" w:color="auto"/>
              <w:bottom w:val="single" w:sz="4" w:space="0" w:color="auto"/>
              <w:right w:val="single" w:sz="4" w:space="0" w:color="auto"/>
            </w:tcBorders>
            <w:hideMark/>
          </w:tcPr>
          <w:p w14:paraId="0EF4322F" w14:textId="77777777" w:rsidR="00E076B0" w:rsidRPr="00750108" w:rsidRDefault="00E076B0" w:rsidP="00500399">
            <w:pPr>
              <w:spacing w:before="60" w:after="60"/>
              <w:jc w:val="center"/>
              <w:rPr>
                <w:sz w:val="22"/>
              </w:rPr>
            </w:pPr>
            <w:r w:rsidRPr="00750108">
              <w:rPr>
                <w:sz w:val="22"/>
              </w:rPr>
              <w:t>L1</w:t>
            </w:r>
          </w:p>
        </w:tc>
        <w:tc>
          <w:tcPr>
            <w:tcW w:w="9435" w:type="dxa"/>
            <w:tcBorders>
              <w:top w:val="single" w:sz="4" w:space="0" w:color="auto"/>
              <w:left w:val="single" w:sz="4" w:space="0" w:color="auto"/>
              <w:bottom w:val="single" w:sz="4" w:space="0" w:color="auto"/>
              <w:right w:val="single" w:sz="4" w:space="0" w:color="auto"/>
            </w:tcBorders>
            <w:hideMark/>
          </w:tcPr>
          <w:p w14:paraId="49360133" w14:textId="77777777" w:rsidR="00E076B0" w:rsidRPr="00750108" w:rsidRDefault="00E076B0" w:rsidP="00500399">
            <w:pPr>
              <w:spacing w:before="60" w:after="60"/>
              <w:rPr>
                <w:sz w:val="22"/>
              </w:rPr>
            </w:pPr>
            <w:r w:rsidRPr="00750108">
              <w:rPr>
                <w:b/>
                <w:bCs/>
                <w:sz w:val="22"/>
              </w:rPr>
              <w:t>Few</w:t>
            </w:r>
            <w:r w:rsidRPr="00750108">
              <w:rPr>
                <w:sz w:val="22"/>
              </w:rPr>
              <w:t xml:space="preserve"> employees understand their role.</w:t>
            </w:r>
          </w:p>
        </w:tc>
      </w:tr>
      <w:tr w:rsidR="00E076B0" w:rsidRPr="00750108" w14:paraId="2ABCAD36" w14:textId="77777777" w:rsidTr="00750108">
        <w:trPr>
          <w:jc w:val="center"/>
        </w:trPr>
        <w:tc>
          <w:tcPr>
            <w:tcW w:w="730" w:type="dxa"/>
            <w:tcBorders>
              <w:top w:val="single" w:sz="4" w:space="0" w:color="auto"/>
              <w:left w:val="single" w:sz="4" w:space="0" w:color="auto"/>
              <w:bottom w:val="single" w:sz="4" w:space="0" w:color="auto"/>
              <w:right w:val="single" w:sz="4" w:space="0" w:color="auto"/>
            </w:tcBorders>
            <w:hideMark/>
          </w:tcPr>
          <w:p w14:paraId="1889529D" w14:textId="77777777" w:rsidR="00E076B0" w:rsidRPr="00750108" w:rsidRDefault="00E076B0" w:rsidP="00500399">
            <w:pPr>
              <w:spacing w:before="60" w:after="60"/>
              <w:jc w:val="center"/>
              <w:rPr>
                <w:sz w:val="22"/>
              </w:rPr>
            </w:pPr>
            <w:r w:rsidRPr="00750108">
              <w:rPr>
                <w:sz w:val="22"/>
              </w:rPr>
              <w:t>L2</w:t>
            </w:r>
          </w:p>
        </w:tc>
        <w:tc>
          <w:tcPr>
            <w:tcW w:w="9435" w:type="dxa"/>
            <w:tcBorders>
              <w:top w:val="single" w:sz="4" w:space="0" w:color="auto"/>
              <w:left w:val="single" w:sz="4" w:space="0" w:color="auto"/>
              <w:bottom w:val="single" w:sz="4" w:space="0" w:color="auto"/>
              <w:right w:val="single" w:sz="4" w:space="0" w:color="auto"/>
            </w:tcBorders>
            <w:hideMark/>
          </w:tcPr>
          <w:p w14:paraId="67330110" w14:textId="5CA63E75" w:rsidR="00E076B0" w:rsidRPr="00750108" w:rsidRDefault="00E076B0" w:rsidP="00500399">
            <w:pPr>
              <w:spacing w:before="60" w:after="60"/>
              <w:rPr>
                <w:sz w:val="22"/>
              </w:rPr>
            </w:pPr>
            <w:r w:rsidRPr="00750108">
              <w:rPr>
                <w:b/>
                <w:bCs/>
                <w:sz w:val="22"/>
              </w:rPr>
              <w:t>Some</w:t>
            </w:r>
            <w:r w:rsidRPr="00750108">
              <w:rPr>
                <w:sz w:val="22"/>
              </w:rPr>
              <w:t xml:space="preserve"> employees understand their role and </w:t>
            </w:r>
            <w:r w:rsidR="00E93E7E" w:rsidRPr="00750108">
              <w:rPr>
                <w:sz w:val="22"/>
              </w:rPr>
              <w:t>promote</w:t>
            </w:r>
            <w:r w:rsidR="007F71ED" w:rsidRPr="00750108">
              <w:rPr>
                <w:sz w:val="22"/>
              </w:rPr>
              <w:t xml:space="preserve"> safety </w:t>
            </w:r>
            <w:r w:rsidRPr="00750108">
              <w:rPr>
                <w:sz w:val="22"/>
              </w:rPr>
              <w:t>in their work</w:t>
            </w:r>
            <w:r w:rsidR="00765647" w:rsidRPr="00750108">
              <w:rPr>
                <w:sz w:val="22"/>
              </w:rPr>
              <w:t xml:space="preserve"> programs</w:t>
            </w:r>
            <w:r w:rsidRPr="00750108">
              <w:rPr>
                <w:sz w:val="22"/>
              </w:rPr>
              <w:t xml:space="preserve">. </w:t>
            </w:r>
          </w:p>
        </w:tc>
      </w:tr>
      <w:tr w:rsidR="00E076B0" w:rsidRPr="00750108" w14:paraId="50C4FFAC" w14:textId="77777777" w:rsidTr="00750108">
        <w:trPr>
          <w:jc w:val="center"/>
        </w:trPr>
        <w:tc>
          <w:tcPr>
            <w:tcW w:w="730" w:type="dxa"/>
            <w:tcBorders>
              <w:top w:val="single" w:sz="4" w:space="0" w:color="auto"/>
              <w:left w:val="single" w:sz="4" w:space="0" w:color="auto"/>
              <w:bottom w:val="single" w:sz="4" w:space="0" w:color="auto"/>
              <w:right w:val="single" w:sz="4" w:space="0" w:color="auto"/>
            </w:tcBorders>
            <w:hideMark/>
          </w:tcPr>
          <w:p w14:paraId="234DC7C3" w14:textId="77777777" w:rsidR="00E076B0" w:rsidRPr="00750108" w:rsidRDefault="00E076B0" w:rsidP="00500399">
            <w:pPr>
              <w:spacing w:before="60" w:after="60"/>
              <w:jc w:val="center"/>
              <w:rPr>
                <w:sz w:val="22"/>
              </w:rPr>
            </w:pPr>
            <w:r w:rsidRPr="00750108">
              <w:rPr>
                <w:sz w:val="22"/>
              </w:rPr>
              <w:t>L3</w:t>
            </w:r>
          </w:p>
        </w:tc>
        <w:tc>
          <w:tcPr>
            <w:tcW w:w="9435" w:type="dxa"/>
            <w:tcBorders>
              <w:top w:val="single" w:sz="4" w:space="0" w:color="auto"/>
              <w:left w:val="single" w:sz="4" w:space="0" w:color="auto"/>
              <w:bottom w:val="single" w:sz="4" w:space="0" w:color="auto"/>
              <w:right w:val="single" w:sz="4" w:space="0" w:color="auto"/>
            </w:tcBorders>
            <w:hideMark/>
          </w:tcPr>
          <w:p w14:paraId="79F540D4" w14:textId="37A60C60" w:rsidR="00E076B0" w:rsidRPr="00750108" w:rsidRDefault="00E076B0" w:rsidP="00500399">
            <w:pPr>
              <w:spacing w:before="60" w:after="60"/>
              <w:rPr>
                <w:sz w:val="22"/>
              </w:rPr>
            </w:pPr>
            <w:r w:rsidRPr="00750108">
              <w:rPr>
                <w:b/>
                <w:bCs/>
                <w:sz w:val="22"/>
              </w:rPr>
              <w:t>All</w:t>
            </w:r>
            <w:r w:rsidRPr="00750108">
              <w:rPr>
                <w:sz w:val="22"/>
              </w:rPr>
              <w:t xml:space="preserve"> employees understand their role and </w:t>
            </w:r>
            <w:r w:rsidR="00E93E7E" w:rsidRPr="00750108">
              <w:rPr>
                <w:sz w:val="22"/>
              </w:rPr>
              <w:t>promote</w:t>
            </w:r>
            <w:r w:rsidR="007F71ED" w:rsidRPr="00750108">
              <w:rPr>
                <w:sz w:val="22"/>
              </w:rPr>
              <w:t xml:space="preserve"> safety </w:t>
            </w:r>
            <w:r w:rsidRPr="00750108">
              <w:rPr>
                <w:sz w:val="22"/>
              </w:rPr>
              <w:t>in their work</w:t>
            </w:r>
            <w:r w:rsidR="00765647" w:rsidRPr="00750108">
              <w:rPr>
                <w:sz w:val="22"/>
              </w:rPr>
              <w:t xml:space="preserve"> programs</w:t>
            </w:r>
            <w:r w:rsidRPr="00750108">
              <w:rPr>
                <w:sz w:val="22"/>
              </w:rPr>
              <w:t xml:space="preserve">, </w:t>
            </w:r>
            <w:r w:rsidRPr="00750108">
              <w:rPr>
                <w:b/>
                <w:bCs/>
                <w:sz w:val="22"/>
              </w:rPr>
              <w:t>as per organization policies.</w:t>
            </w:r>
          </w:p>
        </w:tc>
      </w:tr>
      <w:tr w:rsidR="00E076B0" w:rsidRPr="00750108" w14:paraId="3D795095" w14:textId="77777777" w:rsidTr="00750108">
        <w:trPr>
          <w:jc w:val="center"/>
        </w:trPr>
        <w:tc>
          <w:tcPr>
            <w:tcW w:w="730" w:type="dxa"/>
            <w:tcBorders>
              <w:top w:val="single" w:sz="4" w:space="0" w:color="auto"/>
              <w:left w:val="single" w:sz="4" w:space="0" w:color="auto"/>
              <w:bottom w:val="single" w:sz="4" w:space="0" w:color="auto"/>
              <w:right w:val="single" w:sz="4" w:space="0" w:color="auto"/>
            </w:tcBorders>
            <w:hideMark/>
          </w:tcPr>
          <w:p w14:paraId="309150A9" w14:textId="77777777" w:rsidR="00E076B0" w:rsidRPr="00750108" w:rsidRDefault="00E076B0" w:rsidP="00500399">
            <w:pPr>
              <w:spacing w:before="60" w:after="60"/>
              <w:jc w:val="center"/>
              <w:rPr>
                <w:sz w:val="22"/>
              </w:rPr>
            </w:pPr>
            <w:r w:rsidRPr="00750108">
              <w:rPr>
                <w:sz w:val="22"/>
              </w:rPr>
              <w:t>L4</w:t>
            </w:r>
          </w:p>
        </w:tc>
        <w:tc>
          <w:tcPr>
            <w:tcW w:w="9435" w:type="dxa"/>
            <w:tcBorders>
              <w:top w:val="single" w:sz="4" w:space="0" w:color="auto"/>
              <w:left w:val="single" w:sz="4" w:space="0" w:color="auto"/>
              <w:bottom w:val="single" w:sz="4" w:space="0" w:color="auto"/>
              <w:right w:val="single" w:sz="4" w:space="0" w:color="auto"/>
            </w:tcBorders>
            <w:hideMark/>
          </w:tcPr>
          <w:p w14:paraId="51D041CE" w14:textId="7835974A" w:rsidR="00E076B0" w:rsidRPr="00750108" w:rsidRDefault="00E076B0" w:rsidP="00500399">
            <w:pPr>
              <w:spacing w:before="60" w:after="120"/>
              <w:rPr>
                <w:sz w:val="22"/>
              </w:rPr>
            </w:pPr>
            <w:r w:rsidRPr="00750108">
              <w:rPr>
                <w:b/>
                <w:bCs/>
                <w:sz w:val="22"/>
              </w:rPr>
              <w:t>All</w:t>
            </w:r>
            <w:r w:rsidRPr="00750108">
              <w:rPr>
                <w:sz w:val="22"/>
              </w:rPr>
              <w:t xml:space="preserve"> employees understand their role and </w:t>
            </w:r>
            <w:r w:rsidR="00E93E7E" w:rsidRPr="00750108">
              <w:rPr>
                <w:sz w:val="22"/>
              </w:rPr>
              <w:t>promote</w:t>
            </w:r>
            <w:r w:rsidR="007F71ED" w:rsidRPr="00750108">
              <w:rPr>
                <w:sz w:val="22"/>
              </w:rPr>
              <w:t xml:space="preserve"> safety </w:t>
            </w:r>
            <w:r w:rsidRPr="00750108">
              <w:rPr>
                <w:sz w:val="22"/>
              </w:rPr>
              <w:t>in their work</w:t>
            </w:r>
            <w:r w:rsidR="00765647" w:rsidRPr="00750108">
              <w:rPr>
                <w:sz w:val="22"/>
              </w:rPr>
              <w:t xml:space="preserve"> programs</w:t>
            </w:r>
            <w:r w:rsidRPr="00750108">
              <w:rPr>
                <w:sz w:val="22"/>
              </w:rPr>
              <w:t xml:space="preserve">, </w:t>
            </w:r>
            <w:r w:rsidRPr="00750108">
              <w:rPr>
                <w:b/>
                <w:bCs/>
                <w:sz w:val="22"/>
              </w:rPr>
              <w:t>as per organization policies. Mechanisms are in place to identify opportunities to improve understanding of employees’ role and to enhance policies.</w:t>
            </w:r>
          </w:p>
        </w:tc>
      </w:tr>
      <w:tr w:rsidR="006234E8" w:rsidRPr="00750108" w14:paraId="0ADB4E66" w14:textId="77777777" w:rsidTr="00750108">
        <w:trPr>
          <w:jc w:val="center"/>
        </w:trPr>
        <w:tc>
          <w:tcPr>
            <w:tcW w:w="730" w:type="dxa"/>
            <w:tcBorders>
              <w:top w:val="single" w:sz="4" w:space="0" w:color="auto"/>
              <w:left w:val="single" w:sz="4" w:space="0" w:color="auto"/>
              <w:bottom w:val="single" w:sz="4" w:space="0" w:color="auto"/>
              <w:right w:val="single" w:sz="4" w:space="0" w:color="auto"/>
            </w:tcBorders>
          </w:tcPr>
          <w:p w14:paraId="43EEFDFC" w14:textId="2714F730" w:rsidR="006234E8" w:rsidRPr="00750108" w:rsidRDefault="006234E8" w:rsidP="00500399">
            <w:pPr>
              <w:spacing w:before="60" w:after="60"/>
              <w:jc w:val="center"/>
              <w:rPr>
                <w:sz w:val="22"/>
              </w:rPr>
            </w:pPr>
            <w:r w:rsidRPr="00750108">
              <w:rPr>
                <w:sz w:val="22"/>
              </w:rPr>
              <w:t>N/A</w:t>
            </w:r>
          </w:p>
        </w:tc>
        <w:tc>
          <w:tcPr>
            <w:tcW w:w="9435" w:type="dxa"/>
            <w:tcBorders>
              <w:top w:val="single" w:sz="4" w:space="0" w:color="auto"/>
              <w:left w:val="single" w:sz="4" w:space="0" w:color="auto"/>
              <w:bottom w:val="single" w:sz="4" w:space="0" w:color="auto"/>
              <w:right w:val="single" w:sz="4" w:space="0" w:color="auto"/>
            </w:tcBorders>
          </w:tcPr>
          <w:p w14:paraId="42928A95" w14:textId="77777777" w:rsidR="006234E8" w:rsidRPr="00750108" w:rsidRDefault="006234E8" w:rsidP="00500399">
            <w:pPr>
              <w:spacing w:before="60" w:after="120"/>
              <w:rPr>
                <w:b/>
                <w:bCs/>
                <w:sz w:val="22"/>
              </w:rPr>
            </w:pPr>
          </w:p>
        </w:tc>
      </w:tr>
    </w:tbl>
    <w:p w14:paraId="1FBC1883" w14:textId="77777777" w:rsidR="0048527D" w:rsidRDefault="0048527D" w:rsidP="0048527D">
      <w:pPr>
        <w:pStyle w:val="BodyText"/>
        <w:spacing w:before="60" w:after="180"/>
        <w:rPr>
          <w:sz w:val="22"/>
          <w:szCs w:val="22"/>
        </w:rPr>
      </w:pPr>
      <w:r>
        <w:rPr>
          <w:sz w:val="22"/>
          <w:szCs w:val="22"/>
        </w:rPr>
        <w:t>Notes:</w:t>
      </w:r>
    </w:p>
    <w:p w14:paraId="0E051A55" w14:textId="77777777" w:rsidR="0048527D" w:rsidRPr="0048527D" w:rsidRDefault="0048527D" w:rsidP="0048527D">
      <w:pPr>
        <w:rPr>
          <w:sz w:val="22"/>
        </w:rPr>
      </w:pPr>
    </w:p>
    <w:p w14:paraId="2AB05179" w14:textId="53C936E8" w:rsidR="00750108" w:rsidRPr="002007BF" w:rsidRDefault="00750108" w:rsidP="00ED3999">
      <w:pPr>
        <w:pStyle w:val="BodyText"/>
        <w:keepNext/>
        <w:numPr>
          <w:ilvl w:val="0"/>
          <w:numId w:val="43"/>
        </w:numPr>
        <w:spacing w:before="60" w:after="60"/>
        <w:ind w:left="360"/>
        <w:rPr>
          <w:b/>
          <w:bCs/>
          <w:sz w:val="22"/>
          <w:szCs w:val="22"/>
        </w:rPr>
      </w:pPr>
      <w:r w:rsidRPr="002007BF">
        <w:rPr>
          <w:b/>
          <w:bCs/>
          <w:sz w:val="22"/>
          <w:szCs w:val="22"/>
        </w:rPr>
        <w:t>To what degree do employees embrace being a safe road user as part of their shared responsibility for roadway safety?</w:t>
      </w:r>
    </w:p>
    <w:p w14:paraId="49326BCB" w14:textId="77777777" w:rsidR="00750108" w:rsidRPr="002654A5" w:rsidRDefault="00750108" w:rsidP="00750108">
      <w:pPr>
        <w:pStyle w:val="ListParagraph"/>
        <w:spacing w:before="60" w:after="60" w:line="254" w:lineRule="auto"/>
        <w:ind w:left="360"/>
        <w:rPr>
          <w:sz w:val="22"/>
        </w:rPr>
      </w:pPr>
      <w:r w:rsidRPr="002654A5">
        <w:rPr>
          <w:sz w:val="22"/>
        </w:rPr>
        <w:t>Explanation/Examples:</w:t>
      </w:r>
    </w:p>
    <w:p w14:paraId="7260E627" w14:textId="77777777" w:rsidR="00750108" w:rsidRPr="00750108" w:rsidRDefault="00750108" w:rsidP="00750108">
      <w:pPr>
        <w:pStyle w:val="BodyText"/>
        <w:numPr>
          <w:ilvl w:val="1"/>
          <w:numId w:val="12"/>
        </w:numPr>
        <w:spacing w:before="60" w:after="60"/>
        <w:ind w:left="720"/>
        <w:rPr>
          <w:sz w:val="22"/>
          <w:szCs w:val="22"/>
        </w:rPr>
      </w:pPr>
      <w:r w:rsidRPr="00750108">
        <w:rPr>
          <w:sz w:val="22"/>
          <w:szCs w:val="22"/>
        </w:rPr>
        <w:t>A road user can be a pedestrian, bicyclist, transit rider, or driver.</w:t>
      </w:r>
    </w:p>
    <w:p w14:paraId="0A6A66AC" w14:textId="77777777" w:rsidR="00750108" w:rsidRPr="00750108" w:rsidRDefault="00750108" w:rsidP="00750108">
      <w:pPr>
        <w:pStyle w:val="BodyText"/>
        <w:numPr>
          <w:ilvl w:val="1"/>
          <w:numId w:val="12"/>
        </w:numPr>
        <w:spacing w:before="60" w:after="60"/>
        <w:ind w:left="720"/>
        <w:rPr>
          <w:sz w:val="22"/>
          <w:szCs w:val="22"/>
        </w:rPr>
      </w:pPr>
      <w:r w:rsidRPr="00750108">
        <w:rPr>
          <w:sz w:val="22"/>
          <w:szCs w:val="22"/>
        </w:rPr>
        <w:t>Employees behave safely when using the roads.</w:t>
      </w:r>
    </w:p>
    <w:p w14:paraId="2E5E269C" w14:textId="2EF19BBE" w:rsidR="00750108" w:rsidRPr="00750108" w:rsidRDefault="00750108" w:rsidP="00750108">
      <w:pPr>
        <w:pStyle w:val="BodyText"/>
        <w:numPr>
          <w:ilvl w:val="1"/>
          <w:numId w:val="12"/>
        </w:numPr>
        <w:spacing w:before="60" w:after="120"/>
        <w:ind w:left="720"/>
        <w:rPr>
          <w:sz w:val="22"/>
          <w:szCs w:val="22"/>
        </w:rPr>
      </w:pPr>
      <w:r w:rsidRPr="00750108">
        <w:rPr>
          <w:sz w:val="22"/>
          <w:szCs w:val="22"/>
        </w:rPr>
        <w:t>Some organizations may not be able to answer this question if they do not have data such as results from surveys of employees about how often the employees engage in certain behaviors.</w:t>
      </w:r>
    </w:p>
    <w:tbl>
      <w:tblPr>
        <w:tblStyle w:val="TableGrid"/>
        <w:tblW w:w="10165" w:type="dxa"/>
        <w:jc w:val="center"/>
        <w:tblLook w:val="04A0" w:firstRow="1" w:lastRow="0" w:firstColumn="1" w:lastColumn="0" w:noHBand="0" w:noVBand="1"/>
      </w:tblPr>
      <w:tblGrid>
        <w:gridCol w:w="730"/>
        <w:gridCol w:w="9435"/>
      </w:tblGrid>
      <w:tr w:rsidR="00750108" w:rsidRPr="00750108" w14:paraId="631DE29E" w14:textId="77777777" w:rsidTr="002007BF">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579FAA" w14:textId="4FC8E04C" w:rsidR="00750108" w:rsidRPr="00750108" w:rsidRDefault="00750108" w:rsidP="00750108">
            <w:pPr>
              <w:spacing w:before="60" w:after="60"/>
              <w:jc w:val="center"/>
              <w:rPr>
                <w:b/>
                <w:bCs/>
                <w:sz w:val="22"/>
              </w:rPr>
            </w:pPr>
            <w:r w:rsidRPr="00750108">
              <w:rPr>
                <w:b/>
                <w:bCs/>
                <w:sz w:val="22"/>
              </w:rPr>
              <w:t>Level</w:t>
            </w:r>
          </w:p>
        </w:tc>
        <w:tc>
          <w:tcPr>
            <w:tcW w:w="9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5DB60C" w14:textId="3803DBC9" w:rsidR="00750108" w:rsidRPr="00750108" w:rsidRDefault="00750108" w:rsidP="00750108">
            <w:pPr>
              <w:spacing w:before="60" w:after="60"/>
              <w:jc w:val="center"/>
              <w:rPr>
                <w:b/>
                <w:bCs/>
                <w:sz w:val="22"/>
              </w:rPr>
            </w:pPr>
            <w:r w:rsidRPr="00750108">
              <w:rPr>
                <w:b/>
                <w:bCs/>
                <w:sz w:val="22"/>
              </w:rPr>
              <w:t>Description</w:t>
            </w:r>
          </w:p>
        </w:tc>
      </w:tr>
      <w:tr w:rsidR="00C03E64" w:rsidRPr="00750108" w14:paraId="4E8C5FEF" w14:textId="77777777" w:rsidTr="00750108">
        <w:trPr>
          <w:jc w:val="center"/>
        </w:trPr>
        <w:tc>
          <w:tcPr>
            <w:tcW w:w="730" w:type="dxa"/>
            <w:tcBorders>
              <w:top w:val="single" w:sz="4" w:space="0" w:color="auto"/>
              <w:left w:val="single" w:sz="4" w:space="0" w:color="auto"/>
              <w:bottom w:val="single" w:sz="4" w:space="0" w:color="auto"/>
              <w:right w:val="single" w:sz="4" w:space="0" w:color="auto"/>
            </w:tcBorders>
          </w:tcPr>
          <w:p w14:paraId="70879125" w14:textId="77777777" w:rsidR="00C03E64" w:rsidRPr="00750108" w:rsidRDefault="00C03E64" w:rsidP="00500399">
            <w:pPr>
              <w:spacing w:before="60" w:after="60"/>
              <w:jc w:val="center"/>
              <w:rPr>
                <w:sz w:val="22"/>
              </w:rPr>
            </w:pPr>
            <w:r w:rsidRPr="00750108">
              <w:rPr>
                <w:sz w:val="22"/>
              </w:rPr>
              <w:t>L0</w:t>
            </w:r>
          </w:p>
        </w:tc>
        <w:tc>
          <w:tcPr>
            <w:tcW w:w="9435" w:type="dxa"/>
            <w:tcBorders>
              <w:top w:val="single" w:sz="4" w:space="0" w:color="auto"/>
              <w:left w:val="single" w:sz="4" w:space="0" w:color="auto"/>
              <w:bottom w:val="single" w:sz="4" w:space="0" w:color="auto"/>
              <w:right w:val="single" w:sz="4" w:space="0" w:color="auto"/>
            </w:tcBorders>
          </w:tcPr>
          <w:p w14:paraId="1BD8283D" w14:textId="77777777" w:rsidR="00C03E64" w:rsidRPr="00750108" w:rsidRDefault="00C03E64" w:rsidP="00500399">
            <w:pPr>
              <w:spacing w:before="60" w:after="60"/>
              <w:rPr>
                <w:sz w:val="22"/>
              </w:rPr>
            </w:pPr>
            <w:r w:rsidRPr="00750108">
              <w:rPr>
                <w:sz w:val="22"/>
              </w:rPr>
              <w:t>Not at all.</w:t>
            </w:r>
          </w:p>
        </w:tc>
      </w:tr>
      <w:tr w:rsidR="00C03E64" w:rsidRPr="00750108" w14:paraId="0E2CB2AC" w14:textId="77777777" w:rsidTr="00750108">
        <w:trPr>
          <w:jc w:val="center"/>
        </w:trPr>
        <w:tc>
          <w:tcPr>
            <w:tcW w:w="730" w:type="dxa"/>
            <w:tcBorders>
              <w:top w:val="single" w:sz="4" w:space="0" w:color="auto"/>
              <w:left w:val="single" w:sz="4" w:space="0" w:color="auto"/>
              <w:bottom w:val="single" w:sz="4" w:space="0" w:color="auto"/>
              <w:right w:val="single" w:sz="4" w:space="0" w:color="auto"/>
            </w:tcBorders>
          </w:tcPr>
          <w:p w14:paraId="7A49415E" w14:textId="77777777" w:rsidR="00C03E64" w:rsidRPr="00750108" w:rsidRDefault="00C03E64" w:rsidP="00500399">
            <w:pPr>
              <w:spacing w:before="60" w:after="60"/>
              <w:jc w:val="center"/>
              <w:rPr>
                <w:sz w:val="22"/>
              </w:rPr>
            </w:pPr>
            <w:r w:rsidRPr="00750108">
              <w:rPr>
                <w:sz w:val="22"/>
              </w:rPr>
              <w:t>L1</w:t>
            </w:r>
          </w:p>
        </w:tc>
        <w:tc>
          <w:tcPr>
            <w:tcW w:w="9435" w:type="dxa"/>
            <w:tcBorders>
              <w:top w:val="single" w:sz="4" w:space="0" w:color="auto"/>
              <w:left w:val="single" w:sz="4" w:space="0" w:color="auto"/>
              <w:bottom w:val="single" w:sz="4" w:space="0" w:color="auto"/>
              <w:right w:val="single" w:sz="4" w:space="0" w:color="auto"/>
            </w:tcBorders>
            <w:hideMark/>
          </w:tcPr>
          <w:p w14:paraId="675DA26A" w14:textId="6CCE5944" w:rsidR="00C03E64" w:rsidRPr="00750108" w:rsidRDefault="00C03E64" w:rsidP="00500399">
            <w:pPr>
              <w:spacing w:before="60" w:after="60"/>
              <w:rPr>
                <w:sz w:val="22"/>
              </w:rPr>
            </w:pPr>
            <w:r w:rsidRPr="00750108">
              <w:rPr>
                <w:b/>
                <w:bCs/>
                <w:sz w:val="22"/>
              </w:rPr>
              <w:t>Few</w:t>
            </w:r>
            <w:r w:rsidRPr="00750108">
              <w:rPr>
                <w:sz w:val="22"/>
              </w:rPr>
              <w:t xml:space="preserve"> employees </w:t>
            </w:r>
            <w:r w:rsidRPr="00750108">
              <w:rPr>
                <w:b/>
                <w:bCs/>
                <w:sz w:val="22"/>
              </w:rPr>
              <w:t>understand</w:t>
            </w:r>
            <w:r w:rsidRPr="00750108">
              <w:rPr>
                <w:sz w:val="22"/>
              </w:rPr>
              <w:t xml:space="preserve"> this philosophy.</w:t>
            </w:r>
          </w:p>
        </w:tc>
      </w:tr>
      <w:tr w:rsidR="00C03E64" w:rsidRPr="00750108" w14:paraId="688B1FFB" w14:textId="77777777" w:rsidTr="00750108">
        <w:trPr>
          <w:jc w:val="center"/>
        </w:trPr>
        <w:tc>
          <w:tcPr>
            <w:tcW w:w="730" w:type="dxa"/>
            <w:tcBorders>
              <w:top w:val="single" w:sz="4" w:space="0" w:color="auto"/>
              <w:left w:val="single" w:sz="4" w:space="0" w:color="auto"/>
              <w:bottom w:val="single" w:sz="4" w:space="0" w:color="auto"/>
              <w:right w:val="single" w:sz="4" w:space="0" w:color="auto"/>
            </w:tcBorders>
          </w:tcPr>
          <w:p w14:paraId="63CF351E" w14:textId="77777777" w:rsidR="00C03E64" w:rsidRPr="00750108" w:rsidRDefault="00C03E64" w:rsidP="00500399">
            <w:pPr>
              <w:spacing w:before="60" w:after="60"/>
              <w:jc w:val="center"/>
              <w:rPr>
                <w:sz w:val="22"/>
              </w:rPr>
            </w:pPr>
            <w:r w:rsidRPr="00750108">
              <w:rPr>
                <w:sz w:val="22"/>
              </w:rPr>
              <w:t>L2</w:t>
            </w:r>
          </w:p>
        </w:tc>
        <w:tc>
          <w:tcPr>
            <w:tcW w:w="9435" w:type="dxa"/>
            <w:tcBorders>
              <w:top w:val="single" w:sz="4" w:space="0" w:color="auto"/>
              <w:left w:val="single" w:sz="4" w:space="0" w:color="auto"/>
              <w:bottom w:val="single" w:sz="4" w:space="0" w:color="auto"/>
              <w:right w:val="single" w:sz="4" w:space="0" w:color="auto"/>
            </w:tcBorders>
            <w:hideMark/>
          </w:tcPr>
          <w:p w14:paraId="1F35A86D" w14:textId="32C0C56D" w:rsidR="00C03E64" w:rsidRPr="00750108" w:rsidRDefault="00C03E64" w:rsidP="00500399">
            <w:pPr>
              <w:spacing w:before="60" w:after="60"/>
              <w:rPr>
                <w:sz w:val="22"/>
              </w:rPr>
            </w:pPr>
            <w:r w:rsidRPr="00750108">
              <w:rPr>
                <w:b/>
                <w:bCs/>
                <w:sz w:val="22"/>
              </w:rPr>
              <w:t>Some</w:t>
            </w:r>
            <w:r w:rsidRPr="00750108">
              <w:rPr>
                <w:sz w:val="22"/>
              </w:rPr>
              <w:t xml:space="preserve"> employees </w:t>
            </w:r>
            <w:r w:rsidRPr="00750108">
              <w:rPr>
                <w:b/>
                <w:bCs/>
                <w:sz w:val="22"/>
              </w:rPr>
              <w:t>embrace</w:t>
            </w:r>
            <w:r w:rsidRPr="00750108">
              <w:rPr>
                <w:sz w:val="22"/>
              </w:rPr>
              <w:t xml:space="preserve"> this philosophy.</w:t>
            </w:r>
          </w:p>
        </w:tc>
      </w:tr>
      <w:tr w:rsidR="00C03E64" w:rsidRPr="00750108" w14:paraId="0D36C153" w14:textId="77777777" w:rsidTr="00750108">
        <w:trPr>
          <w:jc w:val="center"/>
        </w:trPr>
        <w:tc>
          <w:tcPr>
            <w:tcW w:w="730" w:type="dxa"/>
            <w:tcBorders>
              <w:top w:val="single" w:sz="4" w:space="0" w:color="auto"/>
              <w:left w:val="single" w:sz="4" w:space="0" w:color="auto"/>
              <w:bottom w:val="single" w:sz="4" w:space="0" w:color="auto"/>
              <w:right w:val="single" w:sz="4" w:space="0" w:color="auto"/>
            </w:tcBorders>
          </w:tcPr>
          <w:p w14:paraId="3C56DDD7" w14:textId="77777777" w:rsidR="00C03E64" w:rsidRPr="00750108" w:rsidRDefault="00C03E64" w:rsidP="00500399">
            <w:pPr>
              <w:spacing w:before="60" w:after="60"/>
              <w:jc w:val="center"/>
              <w:rPr>
                <w:sz w:val="22"/>
              </w:rPr>
            </w:pPr>
            <w:r w:rsidRPr="00750108">
              <w:rPr>
                <w:sz w:val="22"/>
              </w:rPr>
              <w:t>L3</w:t>
            </w:r>
          </w:p>
        </w:tc>
        <w:tc>
          <w:tcPr>
            <w:tcW w:w="9435" w:type="dxa"/>
            <w:tcBorders>
              <w:top w:val="single" w:sz="4" w:space="0" w:color="auto"/>
              <w:left w:val="single" w:sz="4" w:space="0" w:color="auto"/>
              <w:bottom w:val="single" w:sz="4" w:space="0" w:color="auto"/>
              <w:right w:val="single" w:sz="4" w:space="0" w:color="auto"/>
            </w:tcBorders>
            <w:hideMark/>
          </w:tcPr>
          <w:p w14:paraId="6B894C08" w14:textId="2862AE88" w:rsidR="00C03E64" w:rsidRPr="00750108" w:rsidRDefault="00C03E64" w:rsidP="00500399">
            <w:pPr>
              <w:spacing w:before="60" w:after="60"/>
              <w:rPr>
                <w:sz w:val="22"/>
              </w:rPr>
            </w:pPr>
            <w:r w:rsidRPr="00750108">
              <w:rPr>
                <w:b/>
                <w:bCs/>
                <w:sz w:val="22"/>
              </w:rPr>
              <w:t>All</w:t>
            </w:r>
            <w:r w:rsidRPr="00750108">
              <w:rPr>
                <w:sz w:val="22"/>
              </w:rPr>
              <w:t xml:space="preserve"> employees </w:t>
            </w:r>
            <w:r w:rsidRPr="00750108">
              <w:rPr>
                <w:b/>
                <w:bCs/>
                <w:sz w:val="22"/>
              </w:rPr>
              <w:t>consistently embrace</w:t>
            </w:r>
            <w:r w:rsidRPr="00750108">
              <w:rPr>
                <w:sz w:val="22"/>
              </w:rPr>
              <w:t xml:space="preserve"> this philosophy.</w:t>
            </w:r>
          </w:p>
        </w:tc>
      </w:tr>
      <w:tr w:rsidR="00C03E64" w:rsidRPr="00750108" w14:paraId="7D8DEBBA" w14:textId="77777777" w:rsidTr="00750108">
        <w:trPr>
          <w:jc w:val="center"/>
        </w:trPr>
        <w:tc>
          <w:tcPr>
            <w:tcW w:w="730" w:type="dxa"/>
            <w:tcBorders>
              <w:top w:val="single" w:sz="4" w:space="0" w:color="auto"/>
              <w:left w:val="single" w:sz="4" w:space="0" w:color="auto"/>
              <w:bottom w:val="single" w:sz="4" w:space="0" w:color="auto"/>
              <w:right w:val="single" w:sz="4" w:space="0" w:color="auto"/>
            </w:tcBorders>
          </w:tcPr>
          <w:p w14:paraId="08A34EB8" w14:textId="77777777" w:rsidR="00C03E64" w:rsidRPr="00750108" w:rsidRDefault="00C03E64" w:rsidP="00500399">
            <w:pPr>
              <w:spacing w:before="60" w:after="120"/>
              <w:jc w:val="center"/>
              <w:rPr>
                <w:sz w:val="22"/>
              </w:rPr>
            </w:pPr>
            <w:r w:rsidRPr="00750108">
              <w:rPr>
                <w:sz w:val="22"/>
              </w:rPr>
              <w:t>L4</w:t>
            </w:r>
          </w:p>
        </w:tc>
        <w:tc>
          <w:tcPr>
            <w:tcW w:w="9435" w:type="dxa"/>
            <w:tcBorders>
              <w:top w:val="single" w:sz="4" w:space="0" w:color="auto"/>
              <w:left w:val="single" w:sz="4" w:space="0" w:color="auto"/>
              <w:bottom w:val="single" w:sz="4" w:space="0" w:color="auto"/>
              <w:right w:val="single" w:sz="4" w:space="0" w:color="auto"/>
            </w:tcBorders>
            <w:hideMark/>
          </w:tcPr>
          <w:p w14:paraId="7C0F99D8" w14:textId="77777777" w:rsidR="00C03E64" w:rsidRPr="00750108" w:rsidRDefault="00C03E64" w:rsidP="00500399">
            <w:pPr>
              <w:spacing w:before="60" w:after="120"/>
              <w:rPr>
                <w:sz w:val="22"/>
              </w:rPr>
            </w:pPr>
            <w:r w:rsidRPr="00750108">
              <w:rPr>
                <w:b/>
                <w:bCs/>
                <w:sz w:val="22"/>
              </w:rPr>
              <w:t>All</w:t>
            </w:r>
            <w:r w:rsidRPr="00750108">
              <w:rPr>
                <w:sz w:val="22"/>
              </w:rPr>
              <w:t xml:space="preserve"> employees </w:t>
            </w:r>
            <w:r w:rsidRPr="00750108">
              <w:rPr>
                <w:b/>
                <w:bCs/>
                <w:sz w:val="22"/>
              </w:rPr>
              <w:t xml:space="preserve">consistently embrace </w:t>
            </w:r>
            <w:r w:rsidRPr="00750108">
              <w:rPr>
                <w:sz w:val="22"/>
              </w:rPr>
              <w:t>this philosophy</w:t>
            </w:r>
            <w:r w:rsidRPr="00750108">
              <w:rPr>
                <w:b/>
                <w:bCs/>
                <w:sz w:val="22"/>
              </w:rPr>
              <w:t>. Mechanisms are in place to identify opportunities to educate employees about being safe road users.</w:t>
            </w:r>
          </w:p>
        </w:tc>
      </w:tr>
      <w:tr w:rsidR="006234E8" w:rsidRPr="00750108" w14:paraId="230A75B7" w14:textId="77777777" w:rsidTr="00750108">
        <w:trPr>
          <w:jc w:val="center"/>
        </w:trPr>
        <w:tc>
          <w:tcPr>
            <w:tcW w:w="730" w:type="dxa"/>
            <w:tcBorders>
              <w:top w:val="single" w:sz="4" w:space="0" w:color="auto"/>
              <w:left w:val="single" w:sz="4" w:space="0" w:color="auto"/>
              <w:bottom w:val="single" w:sz="4" w:space="0" w:color="auto"/>
              <w:right w:val="single" w:sz="4" w:space="0" w:color="auto"/>
            </w:tcBorders>
          </w:tcPr>
          <w:p w14:paraId="7F5B9438" w14:textId="60F318A0" w:rsidR="006234E8" w:rsidRPr="00750108" w:rsidRDefault="006234E8" w:rsidP="00500399">
            <w:pPr>
              <w:spacing w:before="60" w:after="120"/>
              <w:jc w:val="center"/>
              <w:rPr>
                <w:sz w:val="22"/>
              </w:rPr>
            </w:pPr>
            <w:r w:rsidRPr="00750108">
              <w:rPr>
                <w:sz w:val="22"/>
              </w:rPr>
              <w:t>N/A</w:t>
            </w:r>
          </w:p>
        </w:tc>
        <w:tc>
          <w:tcPr>
            <w:tcW w:w="9435" w:type="dxa"/>
            <w:tcBorders>
              <w:top w:val="single" w:sz="4" w:space="0" w:color="auto"/>
              <w:left w:val="single" w:sz="4" w:space="0" w:color="auto"/>
              <w:bottom w:val="single" w:sz="4" w:space="0" w:color="auto"/>
              <w:right w:val="single" w:sz="4" w:space="0" w:color="auto"/>
            </w:tcBorders>
          </w:tcPr>
          <w:p w14:paraId="7752155D" w14:textId="77777777" w:rsidR="006234E8" w:rsidRPr="00750108" w:rsidRDefault="006234E8" w:rsidP="00500399">
            <w:pPr>
              <w:spacing w:before="60" w:after="120"/>
              <w:rPr>
                <w:b/>
                <w:bCs/>
                <w:sz w:val="22"/>
              </w:rPr>
            </w:pPr>
          </w:p>
        </w:tc>
      </w:tr>
    </w:tbl>
    <w:p w14:paraId="74CFDFF4" w14:textId="77777777" w:rsidR="0048527D" w:rsidRDefault="0048527D" w:rsidP="0048527D">
      <w:pPr>
        <w:pStyle w:val="BodyText"/>
        <w:spacing w:before="60" w:after="180"/>
        <w:rPr>
          <w:sz w:val="22"/>
          <w:szCs w:val="22"/>
        </w:rPr>
      </w:pPr>
      <w:r>
        <w:rPr>
          <w:sz w:val="22"/>
          <w:szCs w:val="22"/>
        </w:rPr>
        <w:t>Notes:</w:t>
      </w:r>
    </w:p>
    <w:p w14:paraId="65CF92DE" w14:textId="77777777" w:rsidR="0048527D" w:rsidRPr="0048527D" w:rsidRDefault="0048527D" w:rsidP="0048527D">
      <w:pPr>
        <w:rPr>
          <w:sz w:val="22"/>
        </w:rPr>
      </w:pPr>
    </w:p>
    <w:p w14:paraId="7BF68D01" w14:textId="70E3576A" w:rsidR="00750108" w:rsidRPr="002007BF" w:rsidRDefault="00750108" w:rsidP="00ED3999">
      <w:pPr>
        <w:pStyle w:val="BodyText"/>
        <w:keepNext/>
        <w:numPr>
          <w:ilvl w:val="0"/>
          <w:numId w:val="43"/>
        </w:numPr>
        <w:spacing w:before="60" w:after="60"/>
        <w:ind w:left="360"/>
        <w:rPr>
          <w:b/>
          <w:bCs/>
          <w:sz w:val="22"/>
          <w:szCs w:val="22"/>
        </w:rPr>
      </w:pPr>
      <w:r w:rsidRPr="002007BF">
        <w:rPr>
          <w:b/>
          <w:bCs/>
          <w:sz w:val="22"/>
          <w:szCs w:val="22"/>
        </w:rPr>
        <w:lastRenderedPageBreak/>
        <w:t xml:space="preserve">To what degree </w:t>
      </w:r>
      <w:r w:rsidR="00C37766" w:rsidRPr="002007BF">
        <w:rPr>
          <w:b/>
          <w:bCs/>
          <w:sz w:val="22"/>
          <w:szCs w:val="22"/>
        </w:rPr>
        <w:t>do employees (i.e., technical and non-technical staff, safety and non-safety disciplines) lead or are engaged in road safety efforts in their own communities outside of work</w:t>
      </w:r>
      <w:r w:rsidRPr="002007BF">
        <w:rPr>
          <w:b/>
          <w:bCs/>
          <w:sz w:val="22"/>
          <w:szCs w:val="22"/>
        </w:rPr>
        <w:t>?</w:t>
      </w:r>
    </w:p>
    <w:p w14:paraId="3C8C6449" w14:textId="77777777" w:rsidR="00750108" w:rsidRPr="002654A5" w:rsidRDefault="00750108" w:rsidP="00750108">
      <w:pPr>
        <w:pStyle w:val="ListParagraph"/>
        <w:spacing w:before="60" w:after="60" w:line="254" w:lineRule="auto"/>
        <w:ind w:left="360"/>
        <w:rPr>
          <w:sz w:val="22"/>
        </w:rPr>
      </w:pPr>
      <w:r w:rsidRPr="002654A5">
        <w:rPr>
          <w:sz w:val="22"/>
        </w:rPr>
        <w:t>Explanation/Examples:</w:t>
      </w:r>
    </w:p>
    <w:p w14:paraId="663CFD17" w14:textId="77777777" w:rsidR="00C37766" w:rsidRPr="00C37766" w:rsidRDefault="00C37766" w:rsidP="00C37766">
      <w:pPr>
        <w:pStyle w:val="BodyText"/>
        <w:numPr>
          <w:ilvl w:val="1"/>
          <w:numId w:val="12"/>
        </w:numPr>
        <w:spacing w:before="60" w:after="60"/>
        <w:ind w:left="720"/>
        <w:rPr>
          <w:sz w:val="22"/>
          <w:szCs w:val="22"/>
        </w:rPr>
      </w:pPr>
      <w:r w:rsidRPr="00C37766">
        <w:rPr>
          <w:sz w:val="22"/>
          <w:szCs w:val="22"/>
        </w:rPr>
        <w:t>Employees serve as safety ambassadors in their communities.</w:t>
      </w:r>
    </w:p>
    <w:p w14:paraId="4CC64202" w14:textId="77777777" w:rsidR="00C37766" w:rsidRPr="00C37766" w:rsidRDefault="00C37766" w:rsidP="00C37766">
      <w:pPr>
        <w:pStyle w:val="BodyText"/>
        <w:numPr>
          <w:ilvl w:val="1"/>
          <w:numId w:val="12"/>
        </w:numPr>
        <w:spacing w:before="60" w:after="60"/>
        <w:ind w:left="720"/>
        <w:rPr>
          <w:sz w:val="22"/>
          <w:szCs w:val="22"/>
        </w:rPr>
      </w:pPr>
      <w:r w:rsidRPr="00C37766">
        <w:rPr>
          <w:sz w:val="22"/>
          <w:szCs w:val="22"/>
        </w:rPr>
        <w:t>Employees express safety concerns or offer solutions in their communities.</w:t>
      </w:r>
    </w:p>
    <w:p w14:paraId="6CDF1AB8" w14:textId="77777777" w:rsidR="00C37766" w:rsidRPr="00C37766" w:rsidRDefault="00C37766" w:rsidP="00C37766">
      <w:pPr>
        <w:pStyle w:val="BodyText"/>
        <w:numPr>
          <w:ilvl w:val="1"/>
          <w:numId w:val="12"/>
        </w:numPr>
        <w:spacing w:before="60" w:after="60"/>
        <w:ind w:left="720"/>
        <w:rPr>
          <w:sz w:val="22"/>
          <w:szCs w:val="22"/>
        </w:rPr>
      </w:pPr>
      <w:r w:rsidRPr="00C37766">
        <w:rPr>
          <w:sz w:val="22"/>
          <w:szCs w:val="22"/>
        </w:rPr>
        <w:t>Employees are engaged in road safety projects in their communities.</w:t>
      </w:r>
    </w:p>
    <w:p w14:paraId="70F02759" w14:textId="4610F66F" w:rsidR="00750108" w:rsidRPr="00750108" w:rsidRDefault="00C37766" w:rsidP="00C37766">
      <w:pPr>
        <w:pStyle w:val="BodyText"/>
        <w:numPr>
          <w:ilvl w:val="1"/>
          <w:numId w:val="12"/>
        </w:numPr>
        <w:spacing w:before="60" w:after="120"/>
        <w:ind w:left="720"/>
        <w:rPr>
          <w:sz w:val="22"/>
          <w:szCs w:val="22"/>
        </w:rPr>
      </w:pPr>
      <w:r w:rsidRPr="00C37766">
        <w:rPr>
          <w:sz w:val="22"/>
          <w:szCs w:val="22"/>
        </w:rPr>
        <w:t>Some organizations may not be able to answer this question if they do not have data such as results from surveys of employees about how often the employees engage in the behaviors</w:t>
      </w:r>
      <w:r w:rsidR="00750108" w:rsidRPr="00750108">
        <w:rPr>
          <w:sz w:val="22"/>
          <w:szCs w:val="22"/>
        </w:rPr>
        <w:t>.</w:t>
      </w:r>
    </w:p>
    <w:tbl>
      <w:tblPr>
        <w:tblStyle w:val="TableGrid"/>
        <w:tblW w:w="10165" w:type="dxa"/>
        <w:jc w:val="center"/>
        <w:tblLook w:val="04A0" w:firstRow="1" w:lastRow="0" w:firstColumn="1" w:lastColumn="0" w:noHBand="0" w:noVBand="1"/>
      </w:tblPr>
      <w:tblGrid>
        <w:gridCol w:w="776"/>
        <w:gridCol w:w="9389"/>
      </w:tblGrid>
      <w:tr w:rsidR="00C37766" w:rsidRPr="00C37766" w14:paraId="058101FA" w14:textId="77777777" w:rsidTr="002007BF">
        <w:trPr>
          <w:tblHeader/>
          <w:jc w:val="center"/>
        </w:trPr>
        <w:tc>
          <w:tcPr>
            <w:tcW w:w="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D2BE24" w14:textId="77777777" w:rsidR="00C37766" w:rsidRPr="00C37766" w:rsidRDefault="00C37766" w:rsidP="00C37766">
            <w:pPr>
              <w:spacing w:before="60" w:after="60"/>
              <w:jc w:val="center"/>
              <w:rPr>
                <w:b/>
                <w:bCs/>
                <w:sz w:val="22"/>
              </w:rPr>
            </w:pPr>
            <w:r w:rsidRPr="00C37766">
              <w:rPr>
                <w:b/>
                <w:bCs/>
                <w:sz w:val="22"/>
              </w:rPr>
              <w:t>Level</w:t>
            </w:r>
          </w:p>
        </w:tc>
        <w:tc>
          <w:tcPr>
            <w:tcW w:w="9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FBC352" w14:textId="31BCDE86" w:rsidR="00C37766" w:rsidRPr="00C37766" w:rsidRDefault="00C37766" w:rsidP="00C37766">
            <w:pPr>
              <w:spacing w:before="60" w:after="60"/>
              <w:jc w:val="center"/>
              <w:rPr>
                <w:b/>
                <w:bCs/>
                <w:sz w:val="22"/>
              </w:rPr>
            </w:pPr>
            <w:r w:rsidRPr="00C37766">
              <w:rPr>
                <w:b/>
                <w:bCs/>
                <w:sz w:val="22"/>
              </w:rPr>
              <w:t>Description</w:t>
            </w:r>
          </w:p>
        </w:tc>
      </w:tr>
      <w:tr w:rsidR="00C03E64" w:rsidRPr="00C37766" w14:paraId="73471D61" w14:textId="77777777" w:rsidTr="00C37766">
        <w:trPr>
          <w:jc w:val="center"/>
        </w:trPr>
        <w:tc>
          <w:tcPr>
            <w:tcW w:w="776" w:type="dxa"/>
            <w:tcBorders>
              <w:top w:val="single" w:sz="4" w:space="0" w:color="auto"/>
              <w:left w:val="single" w:sz="4" w:space="0" w:color="auto"/>
              <w:bottom w:val="single" w:sz="4" w:space="0" w:color="auto"/>
              <w:right w:val="single" w:sz="4" w:space="0" w:color="auto"/>
            </w:tcBorders>
          </w:tcPr>
          <w:p w14:paraId="3E2E538D" w14:textId="77777777" w:rsidR="00C03E64" w:rsidRPr="00C37766" w:rsidRDefault="00C03E64" w:rsidP="00500399">
            <w:pPr>
              <w:tabs>
                <w:tab w:val="left" w:pos="532"/>
              </w:tabs>
              <w:spacing w:before="60" w:after="60"/>
              <w:jc w:val="center"/>
              <w:rPr>
                <w:sz w:val="22"/>
              </w:rPr>
            </w:pPr>
            <w:r w:rsidRPr="00C37766">
              <w:rPr>
                <w:sz w:val="22"/>
              </w:rPr>
              <w:t>L0</w:t>
            </w:r>
          </w:p>
        </w:tc>
        <w:tc>
          <w:tcPr>
            <w:tcW w:w="9389" w:type="dxa"/>
            <w:tcBorders>
              <w:top w:val="single" w:sz="4" w:space="0" w:color="auto"/>
              <w:left w:val="single" w:sz="4" w:space="0" w:color="auto"/>
              <w:bottom w:val="single" w:sz="4" w:space="0" w:color="auto"/>
              <w:right w:val="single" w:sz="4" w:space="0" w:color="auto"/>
            </w:tcBorders>
          </w:tcPr>
          <w:p w14:paraId="12481B2C" w14:textId="77777777" w:rsidR="00C03E64" w:rsidRPr="00C37766" w:rsidRDefault="00C03E64" w:rsidP="00500399">
            <w:pPr>
              <w:spacing w:before="60" w:after="60"/>
              <w:rPr>
                <w:sz w:val="22"/>
              </w:rPr>
            </w:pPr>
            <w:r w:rsidRPr="00C37766">
              <w:rPr>
                <w:sz w:val="22"/>
              </w:rPr>
              <w:t>Not at all.</w:t>
            </w:r>
          </w:p>
        </w:tc>
      </w:tr>
      <w:tr w:rsidR="00C03E64" w:rsidRPr="00C37766" w14:paraId="7B2207AE" w14:textId="77777777" w:rsidTr="00C37766">
        <w:trPr>
          <w:jc w:val="center"/>
        </w:trPr>
        <w:tc>
          <w:tcPr>
            <w:tcW w:w="776" w:type="dxa"/>
            <w:tcBorders>
              <w:top w:val="single" w:sz="4" w:space="0" w:color="auto"/>
              <w:left w:val="single" w:sz="4" w:space="0" w:color="auto"/>
              <w:bottom w:val="single" w:sz="4" w:space="0" w:color="auto"/>
              <w:right w:val="single" w:sz="4" w:space="0" w:color="auto"/>
            </w:tcBorders>
            <w:hideMark/>
          </w:tcPr>
          <w:p w14:paraId="0A3F0D80" w14:textId="77777777" w:rsidR="00C03E64" w:rsidRPr="00C37766" w:rsidRDefault="00C03E64" w:rsidP="00500399">
            <w:pPr>
              <w:tabs>
                <w:tab w:val="left" w:pos="532"/>
              </w:tabs>
              <w:spacing w:before="60" w:after="60"/>
              <w:jc w:val="center"/>
              <w:rPr>
                <w:sz w:val="22"/>
              </w:rPr>
            </w:pPr>
            <w:r w:rsidRPr="00C37766">
              <w:rPr>
                <w:sz w:val="22"/>
              </w:rPr>
              <w:t>L1</w:t>
            </w:r>
          </w:p>
        </w:tc>
        <w:tc>
          <w:tcPr>
            <w:tcW w:w="9389" w:type="dxa"/>
            <w:tcBorders>
              <w:top w:val="single" w:sz="4" w:space="0" w:color="auto"/>
              <w:left w:val="single" w:sz="4" w:space="0" w:color="auto"/>
              <w:bottom w:val="single" w:sz="4" w:space="0" w:color="auto"/>
              <w:right w:val="single" w:sz="4" w:space="0" w:color="auto"/>
            </w:tcBorders>
            <w:hideMark/>
          </w:tcPr>
          <w:p w14:paraId="2FF59356" w14:textId="77777777" w:rsidR="00C03E64" w:rsidRPr="00C37766" w:rsidRDefault="00C03E64" w:rsidP="00500399">
            <w:pPr>
              <w:spacing w:before="60" w:after="60"/>
              <w:rPr>
                <w:sz w:val="22"/>
              </w:rPr>
            </w:pPr>
            <w:r w:rsidRPr="00C37766">
              <w:rPr>
                <w:b/>
                <w:bCs/>
                <w:sz w:val="22"/>
              </w:rPr>
              <w:t>Few</w:t>
            </w:r>
            <w:r w:rsidRPr="00C37766">
              <w:rPr>
                <w:sz w:val="22"/>
              </w:rPr>
              <w:t xml:space="preserve"> employees are engaged.</w:t>
            </w:r>
          </w:p>
        </w:tc>
      </w:tr>
      <w:tr w:rsidR="00C03E64" w:rsidRPr="00C37766" w14:paraId="415F7B08" w14:textId="77777777" w:rsidTr="00C37766">
        <w:trPr>
          <w:jc w:val="center"/>
        </w:trPr>
        <w:tc>
          <w:tcPr>
            <w:tcW w:w="776" w:type="dxa"/>
            <w:tcBorders>
              <w:top w:val="single" w:sz="4" w:space="0" w:color="auto"/>
              <w:left w:val="single" w:sz="4" w:space="0" w:color="auto"/>
              <w:bottom w:val="single" w:sz="4" w:space="0" w:color="auto"/>
              <w:right w:val="single" w:sz="4" w:space="0" w:color="auto"/>
            </w:tcBorders>
            <w:hideMark/>
          </w:tcPr>
          <w:p w14:paraId="638D9C50" w14:textId="77777777" w:rsidR="00C03E64" w:rsidRPr="00C37766" w:rsidRDefault="00C03E64" w:rsidP="00500399">
            <w:pPr>
              <w:tabs>
                <w:tab w:val="left" w:pos="532"/>
              </w:tabs>
              <w:spacing w:before="60" w:after="60"/>
              <w:jc w:val="center"/>
              <w:rPr>
                <w:sz w:val="22"/>
              </w:rPr>
            </w:pPr>
            <w:r w:rsidRPr="00C37766">
              <w:rPr>
                <w:sz w:val="22"/>
              </w:rPr>
              <w:t>L2</w:t>
            </w:r>
          </w:p>
        </w:tc>
        <w:tc>
          <w:tcPr>
            <w:tcW w:w="9389" w:type="dxa"/>
            <w:tcBorders>
              <w:top w:val="single" w:sz="4" w:space="0" w:color="auto"/>
              <w:left w:val="single" w:sz="4" w:space="0" w:color="auto"/>
              <w:bottom w:val="single" w:sz="4" w:space="0" w:color="auto"/>
              <w:right w:val="single" w:sz="4" w:space="0" w:color="auto"/>
            </w:tcBorders>
            <w:hideMark/>
          </w:tcPr>
          <w:p w14:paraId="4AB29DE0" w14:textId="77777777" w:rsidR="00C03E64" w:rsidRPr="00C37766" w:rsidRDefault="00C03E64" w:rsidP="00500399">
            <w:pPr>
              <w:spacing w:before="60" w:after="60"/>
              <w:rPr>
                <w:sz w:val="22"/>
              </w:rPr>
            </w:pPr>
            <w:r w:rsidRPr="00C37766">
              <w:rPr>
                <w:b/>
                <w:bCs/>
                <w:sz w:val="22"/>
              </w:rPr>
              <w:t>Many</w:t>
            </w:r>
            <w:r w:rsidRPr="00C37766">
              <w:rPr>
                <w:sz w:val="22"/>
              </w:rPr>
              <w:t xml:space="preserve"> employees are engaged but </w:t>
            </w:r>
            <w:r w:rsidRPr="00C37766">
              <w:rPr>
                <w:b/>
                <w:bCs/>
                <w:sz w:val="22"/>
              </w:rPr>
              <w:t>not consistently</w:t>
            </w:r>
            <w:r w:rsidRPr="00C37766">
              <w:rPr>
                <w:sz w:val="22"/>
              </w:rPr>
              <w:t>.</w:t>
            </w:r>
          </w:p>
        </w:tc>
      </w:tr>
      <w:tr w:rsidR="00C03E64" w:rsidRPr="00C37766" w14:paraId="394AFB20" w14:textId="77777777" w:rsidTr="00C37766">
        <w:trPr>
          <w:jc w:val="center"/>
        </w:trPr>
        <w:tc>
          <w:tcPr>
            <w:tcW w:w="776" w:type="dxa"/>
            <w:tcBorders>
              <w:top w:val="single" w:sz="4" w:space="0" w:color="auto"/>
              <w:left w:val="single" w:sz="4" w:space="0" w:color="auto"/>
              <w:bottom w:val="single" w:sz="4" w:space="0" w:color="auto"/>
              <w:right w:val="single" w:sz="4" w:space="0" w:color="auto"/>
            </w:tcBorders>
            <w:hideMark/>
          </w:tcPr>
          <w:p w14:paraId="06FFC7E3" w14:textId="77777777" w:rsidR="00C03E64" w:rsidRPr="00C37766" w:rsidRDefault="00C03E64" w:rsidP="00500399">
            <w:pPr>
              <w:tabs>
                <w:tab w:val="left" w:pos="532"/>
              </w:tabs>
              <w:spacing w:before="60" w:after="60"/>
              <w:jc w:val="center"/>
              <w:rPr>
                <w:sz w:val="22"/>
              </w:rPr>
            </w:pPr>
            <w:r w:rsidRPr="00C37766">
              <w:rPr>
                <w:sz w:val="22"/>
              </w:rPr>
              <w:t>L3</w:t>
            </w:r>
          </w:p>
        </w:tc>
        <w:tc>
          <w:tcPr>
            <w:tcW w:w="9389" w:type="dxa"/>
            <w:tcBorders>
              <w:top w:val="single" w:sz="4" w:space="0" w:color="auto"/>
              <w:left w:val="single" w:sz="4" w:space="0" w:color="auto"/>
              <w:bottom w:val="single" w:sz="4" w:space="0" w:color="auto"/>
              <w:right w:val="single" w:sz="4" w:space="0" w:color="auto"/>
            </w:tcBorders>
            <w:hideMark/>
          </w:tcPr>
          <w:p w14:paraId="1DA40B1C" w14:textId="77777777" w:rsidR="00C03E64" w:rsidRPr="00C37766" w:rsidRDefault="00C03E64" w:rsidP="00500399">
            <w:pPr>
              <w:spacing w:before="60" w:after="60"/>
              <w:rPr>
                <w:sz w:val="22"/>
              </w:rPr>
            </w:pPr>
            <w:r w:rsidRPr="00C37766">
              <w:rPr>
                <w:b/>
                <w:bCs/>
                <w:sz w:val="22"/>
              </w:rPr>
              <w:t>All</w:t>
            </w:r>
            <w:r w:rsidRPr="00C37766">
              <w:rPr>
                <w:sz w:val="22"/>
              </w:rPr>
              <w:t xml:space="preserve"> employees are engaged. </w:t>
            </w:r>
            <w:r w:rsidRPr="00C37766">
              <w:rPr>
                <w:b/>
                <w:bCs/>
                <w:sz w:val="22"/>
              </w:rPr>
              <w:t>Leaders encourage and value when employees are engaged in their communities.</w:t>
            </w:r>
          </w:p>
        </w:tc>
      </w:tr>
      <w:tr w:rsidR="00C03E64" w:rsidRPr="00C37766" w14:paraId="11855FAD" w14:textId="77777777" w:rsidTr="00C37766">
        <w:trPr>
          <w:jc w:val="center"/>
        </w:trPr>
        <w:tc>
          <w:tcPr>
            <w:tcW w:w="776" w:type="dxa"/>
            <w:tcBorders>
              <w:top w:val="single" w:sz="4" w:space="0" w:color="auto"/>
              <w:left w:val="single" w:sz="4" w:space="0" w:color="auto"/>
              <w:bottom w:val="single" w:sz="4" w:space="0" w:color="auto"/>
              <w:right w:val="single" w:sz="4" w:space="0" w:color="auto"/>
            </w:tcBorders>
            <w:hideMark/>
          </w:tcPr>
          <w:p w14:paraId="0C90DF2F" w14:textId="77777777" w:rsidR="00C03E64" w:rsidRPr="00C37766" w:rsidRDefault="00C03E64" w:rsidP="00500399">
            <w:pPr>
              <w:tabs>
                <w:tab w:val="left" w:pos="532"/>
              </w:tabs>
              <w:spacing w:before="60" w:after="60"/>
              <w:jc w:val="center"/>
              <w:rPr>
                <w:sz w:val="22"/>
              </w:rPr>
            </w:pPr>
            <w:r w:rsidRPr="00C37766">
              <w:rPr>
                <w:sz w:val="22"/>
              </w:rPr>
              <w:t>L4</w:t>
            </w:r>
          </w:p>
        </w:tc>
        <w:tc>
          <w:tcPr>
            <w:tcW w:w="9389" w:type="dxa"/>
            <w:tcBorders>
              <w:top w:val="single" w:sz="4" w:space="0" w:color="auto"/>
              <w:left w:val="single" w:sz="4" w:space="0" w:color="auto"/>
              <w:bottom w:val="single" w:sz="4" w:space="0" w:color="auto"/>
              <w:right w:val="single" w:sz="4" w:space="0" w:color="auto"/>
            </w:tcBorders>
            <w:hideMark/>
          </w:tcPr>
          <w:p w14:paraId="2CCEB869" w14:textId="77777777" w:rsidR="00C03E64" w:rsidRPr="00C37766" w:rsidRDefault="00C03E64" w:rsidP="00500399">
            <w:pPr>
              <w:spacing w:before="60" w:after="60"/>
              <w:rPr>
                <w:sz w:val="22"/>
              </w:rPr>
            </w:pPr>
            <w:r w:rsidRPr="00C37766">
              <w:rPr>
                <w:b/>
                <w:bCs/>
                <w:sz w:val="22"/>
              </w:rPr>
              <w:t>All</w:t>
            </w:r>
            <w:r w:rsidRPr="00C37766">
              <w:rPr>
                <w:sz w:val="22"/>
              </w:rPr>
              <w:t xml:space="preserve"> employees are engaged. </w:t>
            </w:r>
            <w:r w:rsidRPr="00C37766">
              <w:rPr>
                <w:b/>
                <w:bCs/>
                <w:sz w:val="22"/>
              </w:rPr>
              <w:t>Leaders encourage and value when employees are engaged in their communities. Mechanisms are in place for employees to share and cross-train one another.</w:t>
            </w:r>
          </w:p>
        </w:tc>
      </w:tr>
      <w:tr w:rsidR="006234E8" w:rsidRPr="00C37766" w14:paraId="37C60BD8" w14:textId="77777777" w:rsidTr="00C37766">
        <w:trPr>
          <w:jc w:val="center"/>
        </w:trPr>
        <w:tc>
          <w:tcPr>
            <w:tcW w:w="776" w:type="dxa"/>
            <w:tcBorders>
              <w:top w:val="single" w:sz="4" w:space="0" w:color="auto"/>
              <w:left w:val="single" w:sz="4" w:space="0" w:color="auto"/>
              <w:bottom w:val="single" w:sz="4" w:space="0" w:color="auto"/>
              <w:right w:val="single" w:sz="4" w:space="0" w:color="auto"/>
            </w:tcBorders>
          </w:tcPr>
          <w:p w14:paraId="770B7776" w14:textId="323DD504" w:rsidR="006234E8" w:rsidRPr="00C37766" w:rsidRDefault="006234E8" w:rsidP="00500399">
            <w:pPr>
              <w:tabs>
                <w:tab w:val="left" w:pos="532"/>
              </w:tabs>
              <w:spacing w:before="60" w:after="60"/>
              <w:jc w:val="center"/>
              <w:rPr>
                <w:sz w:val="22"/>
              </w:rPr>
            </w:pPr>
            <w:r w:rsidRPr="00C37766">
              <w:rPr>
                <w:sz w:val="22"/>
              </w:rPr>
              <w:t>N/A</w:t>
            </w:r>
          </w:p>
        </w:tc>
        <w:tc>
          <w:tcPr>
            <w:tcW w:w="9389" w:type="dxa"/>
            <w:tcBorders>
              <w:top w:val="single" w:sz="4" w:space="0" w:color="auto"/>
              <w:left w:val="single" w:sz="4" w:space="0" w:color="auto"/>
              <w:bottom w:val="single" w:sz="4" w:space="0" w:color="auto"/>
              <w:right w:val="single" w:sz="4" w:space="0" w:color="auto"/>
            </w:tcBorders>
          </w:tcPr>
          <w:p w14:paraId="0DF2D445" w14:textId="77777777" w:rsidR="006234E8" w:rsidRPr="00C37766" w:rsidRDefault="006234E8" w:rsidP="00500399">
            <w:pPr>
              <w:spacing w:before="60" w:after="60"/>
              <w:rPr>
                <w:b/>
                <w:bCs/>
                <w:sz w:val="22"/>
              </w:rPr>
            </w:pPr>
          </w:p>
        </w:tc>
      </w:tr>
    </w:tbl>
    <w:p w14:paraId="20594698" w14:textId="77777777" w:rsidR="00F62F0C" w:rsidRDefault="00F62F0C" w:rsidP="00F62F0C">
      <w:pPr>
        <w:pStyle w:val="BodyText"/>
        <w:spacing w:before="60" w:after="180"/>
        <w:rPr>
          <w:sz w:val="22"/>
          <w:szCs w:val="22"/>
        </w:rPr>
      </w:pPr>
      <w:r>
        <w:rPr>
          <w:sz w:val="22"/>
          <w:szCs w:val="22"/>
        </w:rPr>
        <w:t>Notes:</w:t>
      </w:r>
    </w:p>
    <w:p w14:paraId="1BF6053F" w14:textId="4833F510" w:rsidR="00F62F0C" w:rsidRDefault="00F62F0C">
      <w:pPr>
        <w:rPr>
          <w:sz w:val="22"/>
        </w:rPr>
      </w:pPr>
      <w:r>
        <w:rPr>
          <w:sz w:val="22"/>
        </w:rPr>
        <w:br w:type="page"/>
      </w:r>
    </w:p>
    <w:p w14:paraId="7C5F76C2" w14:textId="32CF8FA5" w:rsidR="00BA59BF" w:rsidRDefault="009E522C" w:rsidP="00ED3999">
      <w:pPr>
        <w:pStyle w:val="Heading2"/>
        <w:keepNext w:val="0"/>
        <w:numPr>
          <w:ilvl w:val="0"/>
          <w:numId w:val="40"/>
        </w:numPr>
        <w:spacing w:after="120"/>
        <w:ind w:left="450" w:hanging="450"/>
      </w:pPr>
      <w:bookmarkStart w:id="13" w:name="_Toc168494518"/>
      <w:r>
        <w:lastRenderedPageBreak/>
        <w:t xml:space="preserve">Organizational Commitment to Support </w:t>
      </w:r>
      <w:r w:rsidR="00665035">
        <w:t xml:space="preserve">Road </w:t>
      </w:r>
      <w:r>
        <w:t>Safety</w:t>
      </w:r>
      <w:bookmarkEnd w:id="13"/>
    </w:p>
    <w:p w14:paraId="20C752E1" w14:textId="16EB9589" w:rsidR="00C37766" w:rsidRPr="002007BF" w:rsidRDefault="00C37766" w:rsidP="00ED3999">
      <w:pPr>
        <w:pStyle w:val="BodyText"/>
        <w:keepNext/>
        <w:numPr>
          <w:ilvl w:val="0"/>
          <w:numId w:val="43"/>
        </w:numPr>
        <w:spacing w:before="60" w:after="60"/>
        <w:ind w:left="360"/>
        <w:rPr>
          <w:b/>
          <w:bCs/>
          <w:sz w:val="22"/>
          <w:szCs w:val="22"/>
        </w:rPr>
      </w:pPr>
      <w:r w:rsidRPr="002007BF">
        <w:rPr>
          <w:b/>
          <w:bCs/>
          <w:sz w:val="22"/>
          <w:szCs w:val="22"/>
        </w:rPr>
        <w:t>To what degree does your organization set the expectation that road safety is elevated/advanced in all programs?</w:t>
      </w:r>
    </w:p>
    <w:p w14:paraId="19C34D32" w14:textId="77777777" w:rsidR="00C37766" w:rsidRPr="002654A5" w:rsidRDefault="00C37766" w:rsidP="00C37766">
      <w:pPr>
        <w:pStyle w:val="ListParagraph"/>
        <w:spacing w:before="60" w:after="60" w:line="254" w:lineRule="auto"/>
        <w:ind w:left="360"/>
        <w:rPr>
          <w:sz w:val="22"/>
        </w:rPr>
      </w:pPr>
      <w:r w:rsidRPr="002654A5">
        <w:rPr>
          <w:sz w:val="22"/>
        </w:rPr>
        <w:t>Explanation/Examples:</w:t>
      </w:r>
    </w:p>
    <w:p w14:paraId="205F452D" w14:textId="77777777" w:rsidR="00C37766" w:rsidRPr="00C37766" w:rsidRDefault="00C37766" w:rsidP="00C37766">
      <w:pPr>
        <w:pStyle w:val="BodyText"/>
        <w:numPr>
          <w:ilvl w:val="1"/>
          <w:numId w:val="12"/>
        </w:numPr>
        <w:spacing w:before="60" w:after="60"/>
        <w:ind w:left="720"/>
        <w:rPr>
          <w:sz w:val="22"/>
          <w:szCs w:val="22"/>
        </w:rPr>
      </w:pPr>
      <w:r w:rsidRPr="00C37766">
        <w:rPr>
          <w:sz w:val="22"/>
          <w:szCs w:val="22"/>
        </w:rPr>
        <w:t>The expectation can be through encouragement and/or policies. Outreach can be done through road safety activities and safety cross training.</w:t>
      </w:r>
    </w:p>
    <w:p w14:paraId="01ED81C7" w14:textId="77777777" w:rsidR="00C37766" w:rsidRPr="00C37766" w:rsidRDefault="00C37766" w:rsidP="00C37766">
      <w:pPr>
        <w:pStyle w:val="BodyText"/>
        <w:numPr>
          <w:ilvl w:val="1"/>
          <w:numId w:val="12"/>
        </w:numPr>
        <w:spacing w:before="60" w:after="60"/>
        <w:ind w:left="720"/>
        <w:rPr>
          <w:sz w:val="22"/>
          <w:szCs w:val="22"/>
        </w:rPr>
      </w:pPr>
      <w:r w:rsidRPr="00C37766">
        <w:rPr>
          <w:sz w:val="22"/>
          <w:szCs w:val="22"/>
        </w:rPr>
        <w:t>Staff know that while traveling in the field they should keep their eyes open for road safety issues and know how to report concerns.</w:t>
      </w:r>
    </w:p>
    <w:p w14:paraId="74752744" w14:textId="0F986C23" w:rsidR="00C37766" w:rsidRPr="00C37766" w:rsidRDefault="00C37766" w:rsidP="00C37766">
      <w:pPr>
        <w:pStyle w:val="BodyText"/>
        <w:numPr>
          <w:ilvl w:val="1"/>
          <w:numId w:val="12"/>
        </w:numPr>
        <w:spacing w:before="60" w:after="120"/>
        <w:ind w:left="720"/>
        <w:rPr>
          <w:sz w:val="22"/>
          <w:szCs w:val="22"/>
        </w:rPr>
      </w:pPr>
      <w:r w:rsidRPr="00C37766">
        <w:rPr>
          <w:sz w:val="22"/>
          <w:szCs w:val="22"/>
        </w:rPr>
        <w:t>Staff know that before any funding decisions are made, a safety lens should be applied.</w:t>
      </w:r>
    </w:p>
    <w:tbl>
      <w:tblPr>
        <w:tblStyle w:val="TableGrid"/>
        <w:tblW w:w="10165" w:type="dxa"/>
        <w:jc w:val="center"/>
        <w:tblLook w:val="04A0" w:firstRow="1" w:lastRow="0" w:firstColumn="1" w:lastColumn="0" w:noHBand="0" w:noVBand="1"/>
      </w:tblPr>
      <w:tblGrid>
        <w:gridCol w:w="776"/>
        <w:gridCol w:w="9389"/>
      </w:tblGrid>
      <w:tr w:rsidR="00C37766" w:rsidRPr="004670C2" w14:paraId="7C14D49D" w14:textId="77777777" w:rsidTr="002007BF">
        <w:trPr>
          <w:tblHeader/>
          <w:jc w:val="center"/>
        </w:trPr>
        <w:tc>
          <w:tcPr>
            <w:tcW w:w="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5F3293" w14:textId="77EBFCFF" w:rsidR="00C37766" w:rsidRPr="004670C2" w:rsidRDefault="00C37766" w:rsidP="00C37766">
            <w:pPr>
              <w:spacing w:before="60" w:after="60"/>
              <w:jc w:val="center"/>
              <w:rPr>
                <w:b/>
                <w:bCs/>
                <w:sz w:val="22"/>
              </w:rPr>
            </w:pPr>
            <w:r w:rsidRPr="004670C2">
              <w:rPr>
                <w:b/>
                <w:bCs/>
                <w:sz w:val="22"/>
              </w:rPr>
              <w:t>Level</w:t>
            </w:r>
          </w:p>
        </w:tc>
        <w:tc>
          <w:tcPr>
            <w:tcW w:w="9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36818D" w14:textId="22F2C7F0" w:rsidR="00C37766" w:rsidRPr="004670C2" w:rsidRDefault="00C37766" w:rsidP="00C37766">
            <w:pPr>
              <w:spacing w:before="60" w:after="60"/>
              <w:jc w:val="center"/>
              <w:rPr>
                <w:b/>
                <w:bCs/>
                <w:sz w:val="22"/>
              </w:rPr>
            </w:pPr>
            <w:r w:rsidRPr="004670C2">
              <w:rPr>
                <w:b/>
                <w:bCs/>
                <w:sz w:val="22"/>
              </w:rPr>
              <w:t>Description</w:t>
            </w:r>
          </w:p>
        </w:tc>
      </w:tr>
      <w:tr w:rsidR="00BA59BF" w:rsidRPr="004670C2" w14:paraId="48DB8A96" w14:textId="77777777" w:rsidTr="00C37766">
        <w:trPr>
          <w:jc w:val="center"/>
        </w:trPr>
        <w:tc>
          <w:tcPr>
            <w:tcW w:w="776" w:type="dxa"/>
            <w:tcBorders>
              <w:top w:val="single" w:sz="4" w:space="0" w:color="auto"/>
              <w:left w:val="single" w:sz="4" w:space="0" w:color="auto"/>
              <w:bottom w:val="single" w:sz="4" w:space="0" w:color="auto"/>
              <w:right w:val="single" w:sz="4" w:space="0" w:color="auto"/>
            </w:tcBorders>
          </w:tcPr>
          <w:p w14:paraId="462D756F" w14:textId="77777777" w:rsidR="00BA59BF" w:rsidRPr="004670C2" w:rsidRDefault="00BA59BF" w:rsidP="00500399">
            <w:pPr>
              <w:spacing w:before="60" w:after="60"/>
              <w:jc w:val="center"/>
              <w:rPr>
                <w:sz w:val="22"/>
              </w:rPr>
            </w:pPr>
            <w:r w:rsidRPr="004670C2">
              <w:rPr>
                <w:sz w:val="22"/>
              </w:rPr>
              <w:t>L0</w:t>
            </w:r>
          </w:p>
        </w:tc>
        <w:tc>
          <w:tcPr>
            <w:tcW w:w="9389" w:type="dxa"/>
            <w:tcBorders>
              <w:top w:val="single" w:sz="4" w:space="0" w:color="auto"/>
              <w:left w:val="single" w:sz="4" w:space="0" w:color="auto"/>
              <w:bottom w:val="single" w:sz="4" w:space="0" w:color="auto"/>
              <w:right w:val="single" w:sz="4" w:space="0" w:color="auto"/>
            </w:tcBorders>
          </w:tcPr>
          <w:p w14:paraId="58FEFA77" w14:textId="75F25C5F" w:rsidR="00BA59BF" w:rsidRPr="004670C2" w:rsidRDefault="00BA59BF" w:rsidP="00500399">
            <w:pPr>
              <w:spacing w:before="60" w:after="60"/>
              <w:rPr>
                <w:sz w:val="22"/>
              </w:rPr>
            </w:pPr>
            <w:r w:rsidRPr="004670C2">
              <w:rPr>
                <w:sz w:val="22"/>
              </w:rPr>
              <w:t>Not at all</w:t>
            </w:r>
            <w:r w:rsidR="003F5A83" w:rsidRPr="004670C2">
              <w:rPr>
                <w:sz w:val="22"/>
              </w:rPr>
              <w:t>.</w:t>
            </w:r>
          </w:p>
        </w:tc>
      </w:tr>
      <w:tr w:rsidR="00BA59BF" w:rsidRPr="004670C2" w14:paraId="1BFE9AB5" w14:textId="77777777" w:rsidTr="00C37766">
        <w:trPr>
          <w:jc w:val="center"/>
        </w:trPr>
        <w:tc>
          <w:tcPr>
            <w:tcW w:w="776" w:type="dxa"/>
            <w:tcBorders>
              <w:top w:val="single" w:sz="4" w:space="0" w:color="auto"/>
              <w:left w:val="single" w:sz="4" w:space="0" w:color="auto"/>
              <w:bottom w:val="single" w:sz="4" w:space="0" w:color="auto"/>
              <w:right w:val="single" w:sz="4" w:space="0" w:color="auto"/>
            </w:tcBorders>
            <w:hideMark/>
          </w:tcPr>
          <w:p w14:paraId="296070CA" w14:textId="77777777" w:rsidR="00BA59BF" w:rsidRPr="004670C2" w:rsidRDefault="00BA59BF" w:rsidP="00500399">
            <w:pPr>
              <w:spacing w:before="60" w:after="60"/>
              <w:jc w:val="center"/>
              <w:rPr>
                <w:sz w:val="22"/>
              </w:rPr>
            </w:pPr>
            <w:r w:rsidRPr="004670C2">
              <w:rPr>
                <w:sz w:val="22"/>
              </w:rPr>
              <w:t>L1</w:t>
            </w:r>
          </w:p>
        </w:tc>
        <w:tc>
          <w:tcPr>
            <w:tcW w:w="9389" w:type="dxa"/>
            <w:tcBorders>
              <w:top w:val="single" w:sz="4" w:space="0" w:color="auto"/>
              <w:left w:val="single" w:sz="4" w:space="0" w:color="auto"/>
              <w:bottom w:val="single" w:sz="4" w:space="0" w:color="auto"/>
              <w:right w:val="single" w:sz="4" w:space="0" w:color="auto"/>
            </w:tcBorders>
            <w:hideMark/>
          </w:tcPr>
          <w:p w14:paraId="73D3B61E" w14:textId="17805EFF" w:rsidR="00BA59BF" w:rsidRPr="004670C2" w:rsidRDefault="003F5A83" w:rsidP="00500399">
            <w:pPr>
              <w:spacing w:before="60" w:after="60"/>
              <w:rPr>
                <w:sz w:val="22"/>
              </w:rPr>
            </w:pPr>
            <w:r w:rsidRPr="004670C2">
              <w:rPr>
                <w:sz w:val="22"/>
              </w:rPr>
              <w:t xml:space="preserve">Leadership </w:t>
            </w:r>
            <w:r w:rsidRPr="004670C2">
              <w:rPr>
                <w:b/>
                <w:bCs/>
                <w:sz w:val="22"/>
              </w:rPr>
              <w:t>r</w:t>
            </w:r>
            <w:r w:rsidR="00BA59BF" w:rsidRPr="004670C2">
              <w:rPr>
                <w:b/>
                <w:bCs/>
                <w:sz w:val="22"/>
              </w:rPr>
              <w:t>arely communicates</w:t>
            </w:r>
            <w:r w:rsidR="00BA59BF" w:rsidRPr="004670C2">
              <w:rPr>
                <w:sz w:val="22"/>
              </w:rPr>
              <w:t xml:space="preserve"> </w:t>
            </w:r>
            <w:r w:rsidRPr="004670C2">
              <w:rPr>
                <w:sz w:val="22"/>
              </w:rPr>
              <w:t xml:space="preserve">the </w:t>
            </w:r>
            <w:r w:rsidR="00BA59BF" w:rsidRPr="004670C2">
              <w:rPr>
                <w:sz w:val="22"/>
              </w:rPr>
              <w:t>expectation to advance road safety in programs</w:t>
            </w:r>
            <w:r w:rsidRPr="004670C2">
              <w:rPr>
                <w:sz w:val="22"/>
              </w:rPr>
              <w:t>.</w:t>
            </w:r>
          </w:p>
        </w:tc>
      </w:tr>
      <w:tr w:rsidR="00BA59BF" w:rsidRPr="004670C2" w14:paraId="060D0084" w14:textId="77777777" w:rsidTr="00C37766">
        <w:trPr>
          <w:jc w:val="center"/>
        </w:trPr>
        <w:tc>
          <w:tcPr>
            <w:tcW w:w="776" w:type="dxa"/>
            <w:tcBorders>
              <w:top w:val="single" w:sz="4" w:space="0" w:color="auto"/>
              <w:left w:val="single" w:sz="4" w:space="0" w:color="auto"/>
              <w:bottom w:val="single" w:sz="4" w:space="0" w:color="auto"/>
              <w:right w:val="single" w:sz="4" w:space="0" w:color="auto"/>
            </w:tcBorders>
            <w:hideMark/>
          </w:tcPr>
          <w:p w14:paraId="1181C455" w14:textId="77777777" w:rsidR="00BA59BF" w:rsidRPr="004670C2" w:rsidRDefault="00BA59BF" w:rsidP="00500399">
            <w:pPr>
              <w:spacing w:before="60" w:after="60"/>
              <w:jc w:val="center"/>
              <w:rPr>
                <w:sz w:val="22"/>
              </w:rPr>
            </w:pPr>
            <w:r w:rsidRPr="004670C2">
              <w:rPr>
                <w:sz w:val="22"/>
              </w:rPr>
              <w:t>L2</w:t>
            </w:r>
          </w:p>
        </w:tc>
        <w:tc>
          <w:tcPr>
            <w:tcW w:w="9389" w:type="dxa"/>
            <w:tcBorders>
              <w:top w:val="single" w:sz="4" w:space="0" w:color="auto"/>
              <w:left w:val="single" w:sz="4" w:space="0" w:color="auto"/>
              <w:bottom w:val="single" w:sz="4" w:space="0" w:color="auto"/>
              <w:right w:val="single" w:sz="4" w:space="0" w:color="auto"/>
            </w:tcBorders>
            <w:hideMark/>
          </w:tcPr>
          <w:p w14:paraId="3A55BBA8" w14:textId="07C8A720" w:rsidR="00BA59BF" w:rsidRPr="004670C2" w:rsidRDefault="003F5A83" w:rsidP="00500399">
            <w:pPr>
              <w:spacing w:before="60" w:after="60"/>
              <w:rPr>
                <w:sz w:val="22"/>
              </w:rPr>
            </w:pPr>
            <w:r w:rsidRPr="004670C2">
              <w:rPr>
                <w:sz w:val="22"/>
              </w:rPr>
              <w:t xml:space="preserve">Leadership </w:t>
            </w:r>
            <w:r w:rsidR="00BA59BF" w:rsidRPr="004670C2">
              <w:rPr>
                <w:b/>
                <w:bCs/>
                <w:sz w:val="22"/>
              </w:rPr>
              <w:t>communicates</w:t>
            </w:r>
            <w:r w:rsidR="00BA59BF" w:rsidRPr="004670C2">
              <w:rPr>
                <w:sz w:val="22"/>
              </w:rPr>
              <w:t xml:space="preserve"> </w:t>
            </w:r>
            <w:r w:rsidRPr="004670C2">
              <w:rPr>
                <w:sz w:val="22"/>
              </w:rPr>
              <w:t xml:space="preserve">the </w:t>
            </w:r>
            <w:r w:rsidR="00BA59BF" w:rsidRPr="004670C2">
              <w:rPr>
                <w:sz w:val="22"/>
              </w:rPr>
              <w:t>expectation to advance road safety in all programs</w:t>
            </w:r>
            <w:r w:rsidRPr="004670C2">
              <w:rPr>
                <w:sz w:val="22"/>
              </w:rPr>
              <w:t xml:space="preserve">, but </w:t>
            </w:r>
            <w:r w:rsidRPr="004670C2">
              <w:rPr>
                <w:b/>
                <w:bCs/>
                <w:sz w:val="22"/>
              </w:rPr>
              <w:t>not consistently</w:t>
            </w:r>
            <w:r w:rsidRPr="004670C2">
              <w:rPr>
                <w:sz w:val="22"/>
              </w:rPr>
              <w:t>.</w:t>
            </w:r>
          </w:p>
        </w:tc>
      </w:tr>
      <w:tr w:rsidR="00BA59BF" w:rsidRPr="004670C2" w14:paraId="03A5BDC1" w14:textId="77777777" w:rsidTr="00C37766">
        <w:trPr>
          <w:jc w:val="center"/>
        </w:trPr>
        <w:tc>
          <w:tcPr>
            <w:tcW w:w="776" w:type="dxa"/>
            <w:tcBorders>
              <w:top w:val="single" w:sz="4" w:space="0" w:color="auto"/>
              <w:left w:val="single" w:sz="4" w:space="0" w:color="auto"/>
              <w:bottom w:val="single" w:sz="4" w:space="0" w:color="auto"/>
              <w:right w:val="single" w:sz="4" w:space="0" w:color="auto"/>
            </w:tcBorders>
            <w:hideMark/>
          </w:tcPr>
          <w:p w14:paraId="3BD96B52" w14:textId="77777777" w:rsidR="00BA59BF" w:rsidRPr="004670C2" w:rsidRDefault="00BA59BF" w:rsidP="00500399">
            <w:pPr>
              <w:spacing w:before="60" w:after="60"/>
              <w:jc w:val="center"/>
              <w:rPr>
                <w:sz w:val="22"/>
              </w:rPr>
            </w:pPr>
            <w:r w:rsidRPr="004670C2">
              <w:rPr>
                <w:sz w:val="22"/>
              </w:rPr>
              <w:t>L3</w:t>
            </w:r>
          </w:p>
        </w:tc>
        <w:tc>
          <w:tcPr>
            <w:tcW w:w="9389" w:type="dxa"/>
            <w:tcBorders>
              <w:top w:val="single" w:sz="4" w:space="0" w:color="auto"/>
              <w:left w:val="single" w:sz="4" w:space="0" w:color="auto"/>
              <w:bottom w:val="single" w:sz="4" w:space="0" w:color="auto"/>
              <w:right w:val="single" w:sz="4" w:space="0" w:color="auto"/>
            </w:tcBorders>
            <w:hideMark/>
          </w:tcPr>
          <w:p w14:paraId="1EF6F871" w14:textId="57049DFC" w:rsidR="00BA59BF" w:rsidRPr="004670C2" w:rsidRDefault="003F5A83" w:rsidP="00500399">
            <w:pPr>
              <w:spacing w:before="60" w:after="60"/>
              <w:rPr>
                <w:sz w:val="22"/>
              </w:rPr>
            </w:pPr>
            <w:r w:rsidRPr="004670C2">
              <w:rPr>
                <w:sz w:val="22"/>
              </w:rPr>
              <w:t xml:space="preserve">Leadership </w:t>
            </w:r>
            <w:r w:rsidRPr="004670C2">
              <w:rPr>
                <w:b/>
                <w:bCs/>
                <w:sz w:val="22"/>
              </w:rPr>
              <w:t>c</w:t>
            </w:r>
            <w:r w:rsidR="00BA59BF" w:rsidRPr="004670C2">
              <w:rPr>
                <w:b/>
                <w:bCs/>
                <w:sz w:val="22"/>
              </w:rPr>
              <w:t>onsistently communicates</w:t>
            </w:r>
            <w:r w:rsidR="00BA59BF" w:rsidRPr="004670C2">
              <w:rPr>
                <w:sz w:val="22"/>
              </w:rPr>
              <w:t xml:space="preserve"> </w:t>
            </w:r>
            <w:r w:rsidRPr="004670C2">
              <w:rPr>
                <w:sz w:val="22"/>
              </w:rPr>
              <w:t xml:space="preserve">the </w:t>
            </w:r>
            <w:r w:rsidR="00BA59BF" w:rsidRPr="004670C2">
              <w:rPr>
                <w:sz w:val="22"/>
              </w:rPr>
              <w:t>expectation to advance</w:t>
            </w:r>
            <w:r w:rsidR="00BA59BF" w:rsidRPr="004670C2" w:rsidDel="00C0129F">
              <w:rPr>
                <w:sz w:val="22"/>
              </w:rPr>
              <w:t xml:space="preserve"> </w:t>
            </w:r>
            <w:r w:rsidR="00BA59BF" w:rsidRPr="004670C2">
              <w:rPr>
                <w:sz w:val="22"/>
              </w:rPr>
              <w:t xml:space="preserve">road safety in all programs, </w:t>
            </w:r>
            <w:r w:rsidR="00BA59BF" w:rsidRPr="004670C2">
              <w:rPr>
                <w:b/>
                <w:bCs/>
                <w:sz w:val="22"/>
              </w:rPr>
              <w:t>as per organization policies.</w:t>
            </w:r>
          </w:p>
        </w:tc>
      </w:tr>
      <w:tr w:rsidR="00BA59BF" w:rsidRPr="004670C2" w14:paraId="0139D0F6" w14:textId="77777777" w:rsidTr="00C37766">
        <w:trPr>
          <w:jc w:val="center"/>
        </w:trPr>
        <w:tc>
          <w:tcPr>
            <w:tcW w:w="776" w:type="dxa"/>
            <w:tcBorders>
              <w:top w:val="single" w:sz="4" w:space="0" w:color="auto"/>
              <w:left w:val="single" w:sz="4" w:space="0" w:color="auto"/>
              <w:bottom w:val="single" w:sz="4" w:space="0" w:color="auto"/>
              <w:right w:val="single" w:sz="4" w:space="0" w:color="auto"/>
            </w:tcBorders>
            <w:hideMark/>
          </w:tcPr>
          <w:p w14:paraId="086D3928" w14:textId="77777777" w:rsidR="00BA59BF" w:rsidRPr="004670C2" w:rsidRDefault="00BA59BF" w:rsidP="00500399">
            <w:pPr>
              <w:spacing w:before="60" w:after="60"/>
              <w:jc w:val="center"/>
              <w:rPr>
                <w:sz w:val="22"/>
              </w:rPr>
            </w:pPr>
            <w:r w:rsidRPr="004670C2">
              <w:rPr>
                <w:sz w:val="22"/>
              </w:rPr>
              <w:t>L4</w:t>
            </w:r>
          </w:p>
        </w:tc>
        <w:tc>
          <w:tcPr>
            <w:tcW w:w="9389" w:type="dxa"/>
            <w:tcBorders>
              <w:top w:val="single" w:sz="4" w:space="0" w:color="auto"/>
              <w:left w:val="single" w:sz="4" w:space="0" w:color="auto"/>
              <w:bottom w:val="single" w:sz="4" w:space="0" w:color="auto"/>
              <w:right w:val="single" w:sz="4" w:space="0" w:color="auto"/>
            </w:tcBorders>
            <w:hideMark/>
          </w:tcPr>
          <w:p w14:paraId="6136752B" w14:textId="2A5697A7" w:rsidR="00BA59BF" w:rsidRPr="004670C2" w:rsidRDefault="003F5A83" w:rsidP="00500399">
            <w:pPr>
              <w:spacing w:before="60" w:after="120"/>
              <w:rPr>
                <w:sz w:val="22"/>
              </w:rPr>
            </w:pPr>
            <w:r w:rsidRPr="004670C2">
              <w:rPr>
                <w:sz w:val="22"/>
              </w:rPr>
              <w:t xml:space="preserve">Leadership </w:t>
            </w:r>
            <w:r w:rsidRPr="004670C2">
              <w:rPr>
                <w:b/>
                <w:bCs/>
                <w:sz w:val="22"/>
              </w:rPr>
              <w:t>c</w:t>
            </w:r>
            <w:r w:rsidR="00BA59BF" w:rsidRPr="004670C2">
              <w:rPr>
                <w:b/>
                <w:bCs/>
                <w:sz w:val="22"/>
              </w:rPr>
              <w:t>onsistently communicates</w:t>
            </w:r>
            <w:r w:rsidR="00BA59BF" w:rsidRPr="004670C2">
              <w:rPr>
                <w:sz w:val="22"/>
              </w:rPr>
              <w:t xml:space="preserve"> </w:t>
            </w:r>
            <w:r w:rsidRPr="004670C2">
              <w:rPr>
                <w:sz w:val="22"/>
              </w:rPr>
              <w:t xml:space="preserve">the </w:t>
            </w:r>
            <w:r w:rsidR="00BA59BF" w:rsidRPr="004670C2">
              <w:rPr>
                <w:sz w:val="22"/>
              </w:rPr>
              <w:t>expectation to advance</w:t>
            </w:r>
            <w:r w:rsidR="00BA59BF" w:rsidRPr="004670C2" w:rsidDel="00C0129F">
              <w:rPr>
                <w:sz w:val="22"/>
              </w:rPr>
              <w:t xml:space="preserve"> </w:t>
            </w:r>
            <w:r w:rsidR="00BA59BF" w:rsidRPr="004670C2">
              <w:rPr>
                <w:sz w:val="22"/>
              </w:rPr>
              <w:t xml:space="preserve">road safety in all programs, </w:t>
            </w:r>
            <w:r w:rsidR="00BA59BF" w:rsidRPr="004670C2">
              <w:rPr>
                <w:b/>
                <w:bCs/>
                <w:sz w:val="22"/>
              </w:rPr>
              <w:t>as per organization policies. Mechanisms are in place to evaluate and update policies.</w:t>
            </w:r>
          </w:p>
        </w:tc>
      </w:tr>
      <w:tr w:rsidR="00BA59BF" w:rsidRPr="004670C2" w14:paraId="572F4192" w14:textId="77777777" w:rsidTr="00C37766">
        <w:trPr>
          <w:jc w:val="center"/>
        </w:trPr>
        <w:tc>
          <w:tcPr>
            <w:tcW w:w="776" w:type="dxa"/>
            <w:tcBorders>
              <w:top w:val="single" w:sz="4" w:space="0" w:color="auto"/>
              <w:left w:val="single" w:sz="4" w:space="0" w:color="auto"/>
              <w:bottom w:val="single" w:sz="4" w:space="0" w:color="auto"/>
              <w:right w:val="single" w:sz="4" w:space="0" w:color="auto"/>
            </w:tcBorders>
          </w:tcPr>
          <w:p w14:paraId="221214C8" w14:textId="1F47F452" w:rsidR="00BA59BF" w:rsidRPr="004670C2" w:rsidRDefault="006234E8" w:rsidP="006234E8">
            <w:pPr>
              <w:spacing w:before="60" w:after="60"/>
              <w:jc w:val="center"/>
              <w:rPr>
                <w:sz w:val="22"/>
              </w:rPr>
            </w:pPr>
            <w:r w:rsidRPr="004670C2">
              <w:rPr>
                <w:sz w:val="22"/>
              </w:rPr>
              <w:t>N/A</w:t>
            </w:r>
          </w:p>
        </w:tc>
        <w:tc>
          <w:tcPr>
            <w:tcW w:w="9389" w:type="dxa"/>
            <w:tcBorders>
              <w:top w:val="single" w:sz="4" w:space="0" w:color="auto"/>
              <w:left w:val="single" w:sz="4" w:space="0" w:color="auto"/>
              <w:bottom w:val="single" w:sz="4" w:space="0" w:color="auto"/>
              <w:right w:val="single" w:sz="4" w:space="0" w:color="auto"/>
            </w:tcBorders>
            <w:hideMark/>
          </w:tcPr>
          <w:p w14:paraId="2AB404F7" w14:textId="16D36511" w:rsidR="00BA59BF" w:rsidRPr="004670C2" w:rsidRDefault="00BA59BF" w:rsidP="00500399">
            <w:pPr>
              <w:spacing w:before="60" w:after="60"/>
              <w:rPr>
                <w:sz w:val="22"/>
              </w:rPr>
            </w:pPr>
          </w:p>
        </w:tc>
      </w:tr>
    </w:tbl>
    <w:p w14:paraId="672DAEDA" w14:textId="77777777" w:rsidR="004670C2" w:rsidRDefault="004670C2" w:rsidP="004670C2">
      <w:pPr>
        <w:pStyle w:val="BodyText"/>
        <w:spacing w:before="60" w:after="180"/>
        <w:rPr>
          <w:sz w:val="22"/>
          <w:szCs w:val="22"/>
        </w:rPr>
      </w:pPr>
      <w:r>
        <w:rPr>
          <w:sz w:val="22"/>
          <w:szCs w:val="22"/>
        </w:rPr>
        <w:t>Notes:</w:t>
      </w:r>
    </w:p>
    <w:p w14:paraId="5E99C705" w14:textId="77777777" w:rsidR="004670C2" w:rsidRPr="004670C2" w:rsidRDefault="004670C2" w:rsidP="004670C2">
      <w:pPr>
        <w:rPr>
          <w:sz w:val="22"/>
        </w:rPr>
      </w:pPr>
    </w:p>
    <w:p w14:paraId="71E37468" w14:textId="4B94DCEE" w:rsidR="00C37766" w:rsidRPr="002007BF" w:rsidRDefault="00C37766" w:rsidP="00ED3999">
      <w:pPr>
        <w:pStyle w:val="BodyText"/>
        <w:keepNext/>
        <w:numPr>
          <w:ilvl w:val="0"/>
          <w:numId w:val="43"/>
        </w:numPr>
        <w:spacing w:before="60" w:after="60"/>
        <w:ind w:left="360"/>
        <w:rPr>
          <w:b/>
          <w:bCs/>
          <w:sz w:val="22"/>
          <w:szCs w:val="22"/>
        </w:rPr>
      </w:pPr>
      <w:r w:rsidRPr="002007BF">
        <w:rPr>
          <w:b/>
          <w:bCs/>
          <w:sz w:val="22"/>
          <w:szCs w:val="22"/>
        </w:rPr>
        <w:t>To what degree does your organization make road safety equipment available and to what degree do employees use it?</w:t>
      </w:r>
    </w:p>
    <w:p w14:paraId="3DF5A18F" w14:textId="77777777" w:rsidR="00C37766" w:rsidRPr="002654A5" w:rsidRDefault="00C37766" w:rsidP="00C37766">
      <w:pPr>
        <w:pStyle w:val="ListParagraph"/>
        <w:spacing w:before="60" w:after="60" w:line="254" w:lineRule="auto"/>
        <w:ind w:left="360"/>
        <w:rPr>
          <w:sz w:val="22"/>
        </w:rPr>
      </w:pPr>
      <w:r w:rsidRPr="002654A5">
        <w:rPr>
          <w:sz w:val="22"/>
        </w:rPr>
        <w:t>Explanation/Examples:</w:t>
      </w:r>
    </w:p>
    <w:p w14:paraId="2AA7D232" w14:textId="77777777" w:rsidR="00C37766" w:rsidRPr="00C37766" w:rsidRDefault="00C37766" w:rsidP="00C37766">
      <w:pPr>
        <w:pStyle w:val="BodyText"/>
        <w:numPr>
          <w:ilvl w:val="1"/>
          <w:numId w:val="12"/>
        </w:numPr>
        <w:spacing w:before="60" w:after="60"/>
        <w:ind w:left="720"/>
        <w:rPr>
          <w:sz w:val="22"/>
          <w:szCs w:val="22"/>
        </w:rPr>
      </w:pPr>
      <w:r w:rsidRPr="00C37766">
        <w:rPr>
          <w:sz w:val="22"/>
          <w:szCs w:val="22"/>
        </w:rPr>
        <w:t>Appropriate road safety equipment includes personal protective equipment (PPE) is available for each situation and is in good working condition.</w:t>
      </w:r>
    </w:p>
    <w:p w14:paraId="1343B475" w14:textId="0337A035" w:rsidR="00C37766" w:rsidRPr="00C37766" w:rsidRDefault="00C37766" w:rsidP="004670C2">
      <w:pPr>
        <w:pStyle w:val="BodyText"/>
        <w:numPr>
          <w:ilvl w:val="1"/>
          <w:numId w:val="12"/>
        </w:numPr>
        <w:spacing w:before="60" w:after="120"/>
        <w:ind w:left="720"/>
        <w:rPr>
          <w:sz w:val="22"/>
          <w:szCs w:val="22"/>
        </w:rPr>
      </w:pPr>
      <w:r w:rsidRPr="00C37766">
        <w:rPr>
          <w:sz w:val="22"/>
          <w:szCs w:val="22"/>
        </w:rPr>
        <w:t>All employees (who require it) use appropriate road safety equipment including PPE whenever it is required.</w:t>
      </w:r>
    </w:p>
    <w:tbl>
      <w:tblPr>
        <w:tblStyle w:val="TableGrid"/>
        <w:tblW w:w="10165" w:type="dxa"/>
        <w:jc w:val="center"/>
        <w:tblLook w:val="04A0" w:firstRow="1" w:lastRow="0" w:firstColumn="1" w:lastColumn="0" w:noHBand="0" w:noVBand="1"/>
      </w:tblPr>
      <w:tblGrid>
        <w:gridCol w:w="805"/>
        <w:gridCol w:w="9360"/>
      </w:tblGrid>
      <w:tr w:rsidR="00C37766" w:rsidRPr="00C37766" w14:paraId="6035A9C0" w14:textId="77777777" w:rsidTr="002007BF">
        <w:trPr>
          <w:tblHeader/>
          <w:jc w:val="center"/>
        </w:trPr>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9D9E56" w14:textId="52386F56" w:rsidR="00C37766" w:rsidRPr="00C37766" w:rsidRDefault="00C37766" w:rsidP="00C37766">
            <w:pPr>
              <w:spacing w:before="60" w:after="60"/>
              <w:jc w:val="center"/>
              <w:rPr>
                <w:b/>
                <w:bCs/>
                <w:sz w:val="22"/>
              </w:rPr>
            </w:pPr>
            <w:r w:rsidRPr="00C37766">
              <w:rPr>
                <w:b/>
                <w:bCs/>
                <w:sz w:val="22"/>
              </w:rPr>
              <w:t>Level</w:t>
            </w:r>
          </w:p>
        </w:tc>
        <w:tc>
          <w:tcPr>
            <w:tcW w:w="9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B894EA" w14:textId="0DDCF481" w:rsidR="00C37766" w:rsidRPr="00C37766" w:rsidRDefault="00C37766" w:rsidP="00C37766">
            <w:pPr>
              <w:spacing w:before="60" w:after="60"/>
              <w:jc w:val="center"/>
              <w:rPr>
                <w:b/>
                <w:bCs/>
                <w:sz w:val="22"/>
              </w:rPr>
            </w:pPr>
            <w:r w:rsidRPr="00C37766">
              <w:rPr>
                <w:b/>
                <w:bCs/>
                <w:sz w:val="22"/>
              </w:rPr>
              <w:t>Description</w:t>
            </w:r>
          </w:p>
        </w:tc>
      </w:tr>
      <w:tr w:rsidR="00BF7668" w:rsidRPr="00C37766" w14:paraId="45384B0F" w14:textId="77777777" w:rsidTr="00C37766">
        <w:trPr>
          <w:jc w:val="center"/>
        </w:trPr>
        <w:tc>
          <w:tcPr>
            <w:tcW w:w="805" w:type="dxa"/>
            <w:tcBorders>
              <w:top w:val="single" w:sz="4" w:space="0" w:color="auto"/>
              <w:left w:val="single" w:sz="4" w:space="0" w:color="auto"/>
              <w:bottom w:val="single" w:sz="4" w:space="0" w:color="auto"/>
              <w:right w:val="single" w:sz="4" w:space="0" w:color="auto"/>
            </w:tcBorders>
          </w:tcPr>
          <w:p w14:paraId="05BE23B0" w14:textId="77777777" w:rsidR="00BF7668" w:rsidRPr="00C37766" w:rsidRDefault="00BF7668">
            <w:pPr>
              <w:tabs>
                <w:tab w:val="left" w:pos="532"/>
              </w:tabs>
              <w:spacing w:before="60" w:after="60"/>
              <w:jc w:val="center"/>
              <w:rPr>
                <w:sz w:val="22"/>
              </w:rPr>
            </w:pPr>
            <w:r w:rsidRPr="00C37766">
              <w:rPr>
                <w:sz w:val="22"/>
              </w:rPr>
              <w:t>L0</w:t>
            </w:r>
          </w:p>
        </w:tc>
        <w:tc>
          <w:tcPr>
            <w:tcW w:w="9360" w:type="dxa"/>
            <w:tcBorders>
              <w:top w:val="single" w:sz="4" w:space="0" w:color="auto"/>
              <w:left w:val="single" w:sz="4" w:space="0" w:color="auto"/>
              <w:bottom w:val="single" w:sz="4" w:space="0" w:color="auto"/>
              <w:right w:val="single" w:sz="4" w:space="0" w:color="auto"/>
            </w:tcBorders>
          </w:tcPr>
          <w:p w14:paraId="6A6BD0DB" w14:textId="77777777" w:rsidR="00BF7668" w:rsidRPr="00C37766" w:rsidRDefault="00BF7668">
            <w:pPr>
              <w:tabs>
                <w:tab w:val="left" w:pos="2193"/>
              </w:tabs>
              <w:spacing w:before="60" w:after="60"/>
              <w:rPr>
                <w:sz w:val="22"/>
              </w:rPr>
            </w:pPr>
            <w:r w:rsidRPr="00C37766">
              <w:rPr>
                <w:sz w:val="22"/>
              </w:rPr>
              <w:t>Not at all.</w:t>
            </w:r>
          </w:p>
        </w:tc>
      </w:tr>
      <w:tr w:rsidR="00BF7668" w:rsidRPr="00C37766" w14:paraId="0D0D8EF9" w14:textId="77777777" w:rsidTr="00C37766">
        <w:trPr>
          <w:jc w:val="center"/>
        </w:trPr>
        <w:tc>
          <w:tcPr>
            <w:tcW w:w="805" w:type="dxa"/>
            <w:tcBorders>
              <w:top w:val="single" w:sz="4" w:space="0" w:color="auto"/>
              <w:left w:val="single" w:sz="4" w:space="0" w:color="auto"/>
              <w:bottom w:val="single" w:sz="4" w:space="0" w:color="auto"/>
              <w:right w:val="single" w:sz="4" w:space="0" w:color="auto"/>
            </w:tcBorders>
            <w:hideMark/>
          </w:tcPr>
          <w:p w14:paraId="1BA44EB3" w14:textId="77777777" w:rsidR="00BF7668" w:rsidRPr="00C37766" w:rsidRDefault="00BF7668">
            <w:pPr>
              <w:tabs>
                <w:tab w:val="left" w:pos="532"/>
              </w:tabs>
              <w:spacing w:before="60" w:after="60"/>
              <w:jc w:val="center"/>
              <w:rPr>
                <w:sz w:val="22"/>
              </w:rPr>
            </w:pPr>
            <w:r w:rsidRPr="00C37766">
              <w:rPr>
                <w:sz w:val="22"/>
              </w:rPr>
              <w:t>L1</w:t>
            </w:r>
          </w:p>
        </w:tc>
        <w:tc>
          <w:tcPr>
            <w:tcW w:w="9360" w:type="dxa"/>
            <w:tcBorders>
              <w:top w:val="single" w:sz="4" w:space="0" w:color="auto"/>
              <w:left w:val="single" w:sz="4" w:space="0" w:color="auto"/>
              <w:bottom w:val="single" w:sz="4" w:space="0" w:color="auto"/>
              <w:right w:val="single" w:sz="4" w:space="0" w:color="auto"/>
            </w:tcBorders>
            <w:hideMark/>
          </w:tcPr>
          <w:p w14:paraId="096BF11D" w14:textId="77777777" w:rsidR="00BF7668" w:rsidRPr="00C37766" w:rsidRDefault="00BF7668">
            <w:pPr>
              <w:tabs>
                <w:tab w:val="left" w:pos="2193"/>
              </w:tabs>
              <w:spacing w:before="60" w:after="60"/>
              <w:rPr>
                <w:sz w:val="22"/>
              </w:rPr>
            </w:pPr>
            <w:r w:rsidRPr="00C37766">
              <w:rPr>
                <w:sz w:val="22"/>
              </w:rPr>
              <w:t xml:space="preserve">Provides </w:t>
            </w:r>
            <w:r w:rsidRPr="00C37766">
              <w:rPr>
                <w:b/>
                <w:bCs/>
                <w:sz w:val="22"/>
              </w:rPr>
              <w:t>very little</w:t>
            </w:r>
            <w:r w:rsidRPr="00C37766">
              <w:rPr>
                <w:sz w:val="22"/>
              </w:rPr>
              <w:t xml:space="preserve"> road safety equipment (including PPE); </w:t>
            </w:r>
            <w:r w:rsidRPr="00C37766">
              <w:rPr>
                <w:b/>
                <w:bCs/>
                <w:sz w:val="22"/>
              </w:rPr>
              <w:t>few employees use it.</w:t>
            </w:r>
          </w:p>
        </w:tc>
      </w:tr>
      <w:tr w:rsidR="00BF7668" w:rsidRPr="00C37766" w14:paraId="3E82957D" w14:textId="77777777" w:rsidTr="00C37766">
        <w:trPr>
          <w:jc w:val="center"/>
        </w:trPr>
        <w:tc>
          <w:tcPr>
            <w:tcW w:w="805" w:type="dxa"/>
            <w:tcBorders>
              <w:top w:val="single" w:sz="4" w:space="0" w:color="auto"/>
              <w:left w:val="single" w:sz="4" w:space="0" w:color="auto"/>
              <w:bottom w:val="single" w:sz="4" w:space="0" w:color="auto"/>
              <w:right w:val="single" w:sz="4" w:space="0" w:color="auto"/>
            </w:tcBorders>
            <w:hideMark/>
          </w:tcPr>
          <w:p w14:paraId="5C32AB17" w14:textId="77777777" w:rsidR="00BF7668" w:rsidRPr="00C37766" w:rsidRDefault="00BF7668">
            <w:pPr>
              <w:tabs>
                <w:tab w:val="left" w:pos="532"/>
              </w:tabs>
              <w:spacing w:before="60" w:after="60"/>
              <w:jc w:val="center"/>
              <w:rPr>
                <w:sz w:val="22"/>
              </w:rPr>
            </w:pPr>
            <w:r w:rsidRPr="00C37766">
              <w:rPr>
                <w:sz w:val="22"/>
              </w:rPr>
              <w:t>L2</w:t>
            </w:r>
          </w:p>
        </w:tc>
        <w:tc>
          <w:tcPr>
            <w:tcW w:w="9360" w:type="dxa"/>
            <w:tcBorders>
              <w:top w:val="single" w:sz="4" w:space="0" w:color="auto"/>
              <w:left w:val="single" w:sz="4" w:space="0" w:color="auto"/>
              <w:bottom w:val="single" w:sz="4" w:space="0" w:color="auto"/>
              <w:right w:val="single" w:sz="4" w:space="0" w:color="auto"/>
            </w:tcBorders>
            <w:hideMark/>
          </w:tcPr>
          <w:p w14:paraId="1EDA79E2" w14:textId="77777777" w:rsidR="00BF7668" w:rsidRPr="00C37766" w:rsidRDefault="00BF7668">
            <w:pPr>
              <w:spacing w:before="60" w:after="60"/>
              <w:rPr>
                <w:sz w:val="22"/>
              </w:rPr>
            </w:pPr>
            <w:r w:rsidRPr="00C37766">
              <w:rPr>
                <w:b/>
                <w:bCs/>
                <w:sz w:val="22"/>
              </w:rPr>
              <w:t>Sometimes</w:t>
            </w:r>
            <w:r w:rsidRPr="00C37766">
              <w:rPr>
                <w:sz w:val="22"/>
              </w:rPr>
              <w:t xml:space="preserve"> provides appropriate road safety equipment (including PPE); </w:t>
            </w:r>
            <w:r w:rsidRPr="00C37766">
              <w:rPr>
                <w:b/>
                <w:bCs/>
                <w:sz w:val="22"/>
              </w:rPr>
              <w:t xml:space="preserve">not all employees who are required to use </w:t>
            </w:r>
            <w:r w:rsidRPr="00C37766">
              <w:rPr>
                <w:sz w:val="22"/>
              </w:rPr>
              <w:t>road safety equipment (including PPE)</w:t>
            </w:r>
            <w:r w:rsidRPr="00C37766">
              <w:rPr>
                <w:b/>
                <w:bCs/>
                <w:sz w:val="22"/>
              </w:rPr>
              <w:t xml:space="preserve"> always use it.</w:t>
            </w:r>
          </w:p>
        </w:tc>
      </w:tr>
      <w:tr w:rsidR="00BF7668" w:rsidRPr="00C37766" w14:paraId="742BD4D7" w14:textId="77777777" w:rsidTr="00C37766">
        <w:trPr>
          <w:jc w:val="center"/>
        </w:trPr>
        <w:tc>
          <w:tcPr>
            <w:tcW w:w="805" w:type="dxa"/>
            <w:tcBorders>
              <w:top w:val="single" w:sz="4" w:space="0" w:color="auto"/>
              <w:left w:val="single" w:sz="4" w:space="0" w:color="auto"/>
              <w:bottom w:val="single" w:sz="4" w:space="0" w:color="auto"/>
              <w:right w:val="single" w:sz="4" w:space="0" w:color="auto"/>
            </w:tcBorders>
            <w:hideMark/>
          </w:tcPr>
          <w:p w14:paraId="32ADB3B4" w14:textId="77777777" w:rsidR="00BF7668" w:rsidRPr="00C37766" w:rsidRDefault="00BF7668">
            <w:pPr>
              <w:tabs>
                <w:tab w:val="left" w:pos="532"/>
              </w:tabs>
              <w:spacing w:before="60" w:after="60"/>
              <w:jc w:val="center"/>
              <w:rPr>
                <w:sz w:val="22"/>
              </w:rPr>
            </w:pPr>
            <w:r w:rsidRPr="00C37766">
              <w:rPr>
                <w:sz w:val="22"/>
              </w:rPr>
              <w:t>L3</w:t>
            </w:r>
          </w:p>
        </w:tc>
        <w:tc>
          <w:tcPr>
            <w:tcW w:w="9360" w:type="dxa"/>
            <w:tcBorders>
              <w:top w:val="single" w:sz="4" w:space="0" w:color="auto"/>
              <w:left w:val="single" w:sz="4" w:space="0" w:color="auto"/>
              <w:bottom w:val="single" w:sz="4" w:space="0" w:color="auto"/>
              <w:right w:val="single" w:sz="4" w:space="0" w:color="auto"/>
            </w:tcBorders>
            <w:hideMark/>
          </w:tcPr>
          <w:p w14:paraId="4CD3CB52" w14:textId="77777777" w:rsidR="00BF7668" w:rsidRPr="00C37766" w:rsidRDefault="00BF7668">
            <w:pPr>
              <w:spacing w:before="60" w:after="60"/>
              <w:rPr>
                <w:sz w:val="22"/>
              </w:rPr>
            </w:pPr>
            <w:r w:rsidRPr="00C37766">
              <w:rPr>
                <w:b/>
                <w:bCs/>
                <w:sz w:val="22"/>
              </w:rPr>
              <w:t>Always</w:t>
            </w:r>
            <w:r w:rsidRPr="00C37766">
              <w:rPr>
                <w:sz w:val="22"/>
              </w:rPr>
              <w:t xml:space="preserve"> provides appropriate road safety equipment (including PPE); </w:t>
            </w:r>
            <w:r w:rsidRPr="00C37766">
              <w:rPr>
                <w:b/>
                <w:bCs/>
                <w:sz w:val="22"/>
              </w:rPr>
              <w:t>all employees required to use</w:t>
            </w:r>
            <w:r w:rsidRPr="00C37766">
              <w:rPr>
                <w:sz w:val="22"/>
              </w:rPr>
              <w:t xml:space="preserve"> road safety equipment (including PPE) </w:t>
            </w:r>
            <w:r w:rsidRPr="00C37766">
              <w:rPr>
                <w:b/>
                <w:bCs/>
                <w:sz w:val="22"/>
              </w:rPr>
              <w:t>always use it.</w:t>
            </w:r>
          </w:p>
        </w:tc>
      </w:tr>
      <w:tr w:rsidR="00BF7668" w:rsidRPr="00C37766" w14:paraId="5BF58B2D" w14:textId="77777777" w:rsidTr="00C37766">
        <w:trPr>
          <w:jc w:val="center"/>
        </w:trPr>
        <w:tc>
          <w:tcPr>
            <w:tcW w:w="805" w:type="dxa"/>
            <w:tcBorders>
              <w:top w:val="single" w:sz="4" w:space="0" w:color="auto"/>
              <w:left w:val="single" w:sz="4" w:space="0" w:color="auto"/>
              <w:bottom w:val="single" w:sz="4" w:space="0" w:color="auto"/>
              <w:right w:val="single" w:sz="4" w:space="0" w:color="auto"/>
            </w:tcBorders>
            <w:hideMark/>
          </w:tcPr>
          <w:p w14:paraId="509123F5" w14:textId="77777777" w:rsidR="00BF7668" w:rsidRPr="00C37766" w:rsidRDefault="00BF7668">
            <w:pPr>
              <w:tabs>
                <w:tab w:val="left" w:pos="532"/>
              </w:tabs>
              <w:spacing w:before="60" w:after="60"/>
              <w:jc w:val="center"/>
              <w:rPr>
                <w:sz w:val="22"/>
              </w:rPr>
            </w:pPr>
            <w:r w:rsidRPr="00C37766">
              <w:rPr>
                <w:sz w:val="22"/>
              </w:rPr>
              <w:t>L4</w:t>
            </w:r>
          </w:p>
        </w:tc>
        <w:tc>
          <w:tcPr>
            <w:tcW w:w="9360" w:type="dxa"/>
            <w:tcBorders>
              <w:top w:val="single" w:sz="4" w:space="0" w:color="auto"/>
              <w:left w:val="single" w:sz="4" w:space="0" w:color="auto"/>
              <w:bottom w:val="single" w:sz="4" w:space="0" w:color="auto"/>
              <w:right w:val="single" w:sz="4" w:space="0" w:color="auto"/>
            </w:tcBorders>
            <w:hideMark/>
          </w:tcPr>
          <w:p w14:paraId="6B1D3E8D" w14:textId="77777777" w:rsidR="00BF7668" w:rsidRPr="00C37766" w:rsidRDefault="00BF7668">
            <w:pPr>
              <w:spacing w:before="60" w:after="60"/>
              <w:rPr>
                <w:sz w:val="22"/>
              </w:rPr>
            </w:pPr>
            <w:r w:rsidRPr="00C37766">
              <w:rPr>
                <w:b/>
                <w:bCs/>
                <w:sz w:val="22"/>
              </w:rPr>
              <w:t>Always</w:t>
            </w:r>
            <w:r w:rsidRPr="00C37766">
              <w:rPr>
                <w:sz w:val="22"/>
              </w:rPr>
              <w:t xml:space="preserve"> provides appropriate road safety equipment (including PPE); </w:t>
            </w:r>
            <w:r w:rsidRPr="00C37766">
              <w:rPr>
                <w:b/>
                <w:bCs/>
                <w:sz w:val="22"/>
              </w:rPr>
              <w:t xml:space="preserve">all employees required to use </w:t>
            </w:r>
            <w:r w:rsidRPr="00C37766">
              <w:rPr>
                <w:sz w:val="22"/>
              </w:rPr>
              <w:t xml:space="preserve">road safety equipment (including PPE) </w:t>
            </w:r>
            <w:r w:rsidRPr="00C37766">
              <w:rPr>
                <w:b/>
                <w:bCs/>
                <w:sz w:val="22"/>
              </w:rPr>
              <w:t>always use it; mechanisms are in place to identify better road safety equipment (including PPE) and solutions to any issues that compromise the safe use of equipment.</w:t>
            </w:r>
          </w:p>
        </w:tc>
      </w:tr>
      <w:tr w:rsidR="00BF7668" w:rsidRPr="00C37766" w14:paraId="28C86038" w14:textId="77777777" w:rsidTr="00C37766">
        <w:trPr>
          <w:jc w:val="center"/>
        </w:trPr>
        <w:tc>
          <w:tcPr>
            <w:tcW w:w="805" w:type="dxa"/>
            <w:tcBorders>
              <w:top w:val="single" w:sz="4" w:space="0" w:color="auto"/>
              <w:left w:val="single" w:sz="4" w:space="0" w:color="auto"/>
              <w:bottom w:val="single" w:sz="4" w:space="0" w:color="auto"/>
              <w:right w:val="single" w:sz="4" w:space="0" w:color="auto"/>
            </w:tcBorders>
          </w:tcPr>
          <w:p w14:paraId="75E9232C" w14:textId="27B0B33F" w:rsidR="00BF7668" w:rsidRPr="00C37766" w:rsidRDefault="004F3B21" w:rsidP="004F3B21">
            <w:pPr>
              <w:spacing w:before="60" w:after="60"/>
              <w:jc w:val="center"/>
              <w:rPr>
                <w:sz w:val="22"/>
              </w:rPr>
            </w:pPr>
            <w:r w:rsidRPr="00C37766">
              <w:rPr>
                <w:sz w:val="22"/>
              </w:rPr>
              <w:t>N/A</w:t>
            </w:r>
          </w:p>
        </w:tc>
        <w:tc>
          <w:tcPr>
            <w:tcW w:w="9360" w:type="dxa"/>
            <w:tcBorders>
              <w:top w:val="single" w:sz="4" w:space="0" w:color="auto"/>
              <w:left w:val="single" w:sz="4" w:space="0" w:color="auto"/>
              <w:bottom w:val="single" w:sz="4" w:space="0" w:color="auto"/>
              <w:right w:val="single" w:sz="4" w:space="0" w:color="auto"/>
            </w:tcBorders>
            <w:hideMark/>
          </w:tcPr>
          <w:p w14:paraId="0BF7496C" w14:textId="07857D3A" w:rsidR="00BF7668" w:rsidRPr="00C37766" w:rsidRDefault="00BF7668">
            <w:pPr>
              <w:spacing w:before="60" w:after="60"/>
              <w:rPr>
                <w:sz w:val="22"/>
              </w:rPr>
            </w:pPr>
          </w:p>
        </w:tc>
      </w:tr>
    </w:tbl>
    <w:p w14:paraId="1115910C" w14:textId="77777777" w:rsidR="004670C2" w:rsidRDefault="004670C2" w:rsidP="004670C2">
      <w:pPr>
        <w:pStyle w:val="BodyText"/>
        <w:spacing w:before="60" w:after="180"/>
        <w:rPr>
          <w:sz w:val="22"/>
          <w:szCs w:val="22"/>
        </w:rPr>
      </w:pPr>
      <w:r>
        <w:rPr>
          <w:sz w:val="22"/>
          <w:szCs w:val="22"/>
        </w:rPr>
        <w:t>Notes:</w:t>
      </w:r>
    </w:p>
    <w:p w14:paraId="4442B5A0" w14:textId="2549A180" w:rsidR="00C37766" w:rsidRPr="002007BF" w:rsidRDefault="00C37766" w:rsidP="00ED3999">
      <w:pPr>
        <w:pStyle w:val="BodyText"/>
        <w:keepNext/>
        <w:numPr>
          <w:ilvl w:val="0"/>
          <w:numId w:val="43"/>
        </w:numPr>
        <w:spacing w:before="60" w:after="60"/>
        <w:ind w:left="360"/>
        <w:rPr>
          <w:b/>
          <w:bCs/>
          <w:sz w:val="22"/>
          <w:szCs w:val="22"/>
        </w:rPr>
      </w:pPr>
      <w:r w:rsidRPr="002007BF">
        <w:rPr>
          <w:b/>
          <w:bCs/>
          <w:sz w:val="22"/>
          <w:szCs w:val="22"/>
        </w:rPr>
        <w:lastRenderedPageBreak/>
        <w:t>To what degree does your organization consider safety in equipment/vehicle purchasing (or leasing) decisions?</w:t>
      </w:r>
    </w:p>
    <w:p w14:paraId="4E3EA60C" w14:textId="77777777" w:rsidR="00C37766" w:rsidRPr="002654A5" w:rsidRDefault="00C37766" w:rsidP="00C37766">
      <w:pPr>
        <w:pStyle w:val="ListParagraph"/>
        <w:spacing w:before="60" w:after="60" w:line="254" w:lineRule="auto"/>
        <w:ind w:left="360"/>
        <w:rPr>
          <w:sz w:val="22"/>
        </w:rPr>
      </w:pPr>
      <w:r w:rsidRPr="002654A5">
        <w:rPr>
          <w:sz w:val="22"/>
        </w:rPr>
        <w:t>Explanation/Examples:</w:t>
      </w:r>
    </w:p>
    <w:p w14:paraId="7675A419" w14:textId="55207BCA" w:rsidR="00C37766" w:rsidRPr="00C37766" w:rsidRDefault="00C37766" w:rsidP="00C37766">
      <w:pPr>
        <w:pStyle w:val="BodyText"/>
        <w:numPr>
          <w:ilvl w:val="1"/>
          <w:numId w:val="12"/>
        </w:numPr>
        <w:spacing w:before="60" w:after="60"/>
        <w:ind w:left="720"/>
        <w:rPr>
          <w:sz w:val="22"/>
          <w:szCs w:val="22"/>
        </w:rPr>
      </w:pPr>
      <w:r w:rsidRPr="00C37766">
        <w:rPr>
          <w:sz w:val="22"/>
          <w:szCs w:val="22"/>
        </w:rPr>
        <w:t>When new vehicles are to be acquired, the organization prioritizes safety in the selection process and selects optional safety equipment (e.g., sensors that detect adjacent vehicles, adaptive cruise control, cabs on tractors, additional lighting).</w:t>
      </w:r>
    </w:p>
    <w:p w14:paraId="5474FBEA" w14:textId="10FAFB80" w:rsidR="00C37766" w:rsidRPr="00C37766" w:rsidRDefault="00C37766" w:rsidP="00BA5F43">
      <w:pPr>
        <w:pStyle w:val="BodyText"/>
        <w:numPr>
          <w:ilvl w:val="1"/>
          <w:numId w:val="12"/>
        </w:numPr>
        <w:spacing w:before="60" w:after="120"/>
        <w:ind w:left="720"/>
        <w:rPr>
          <w:sz w:val="22"/>
          <w:szCs w:val="22"/>
        </w:rPr>
      </w:pPr>
      <w:r w:rsidRPr="00C37766">
        <w:rPr>
          <w:sz w:val="22"/>
          <w:szCs w:val="22"/>
        </w:rPr>
        <w:t>Additional safety considerations include the size of the vehicle and vehicle safety equipment like automatic emergency braking, pedestrian automatic emergency braking, rear impact guards, direct vision for large vehicles, etc.</w:t>
      </w:r>
    </w:p>
    <w:tbl>
      <w:tblPr>
        <w:tblStyle w:val="TableGrid"/>
        <w:tblW w:w="10165" w:type="dxa"/>
        <w:jc w:val="center"/>
        <w:tblLook w:val="04A0" w:firstRow="1" w:lastRow="0" w:firstColumn="1" w:lastColumn="0" w:noHBand="0" w:noVBand="1"/>
      </w:tblPr>
      <w:tblGrid>
        <w:gridCol w:w="805"/>
        <w:gridCol w:w="9360"/>
      </w:tblGrid>
      <w:tr w:rsidR="00C37766" w:rsidRPr="001C5149" w14:paraId="77AF14C6" w14:textId="77777777" w:rsidTr="002007BF">
        <w:trPr>
          <w:tblHeader/>
          <w:jc w:val="center"/>
        </w:trPr>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874B86" w14:textId="3E1C91FC" w:rsidR="00C37766" w:rsidRPr="001C5149" w:rsidRDefault="00C37766" w:rsidP="00C37766">
            <w:pPr>
              <w:spacing w:before="60" w:after="60"/>
              <w:jc w:val="center"/>
              <w:rPr>
                <w:b/>
                <w:bCs/>
                <w:sz w:val="22"/>
              </w:rPr>
            </w:pPr>
            <w:r w:rsidRPr="001C5149">
              <w:rPr>
                <w:b/>
                <w:bCs/>
                <w:sz w:val="22"/>
              </w:rPr>
              <w:t>Level</w:t>
            </w:r>
          </w:p>
        </w:tc>
        <w:tc>
          <w:tcPr>
            <w:tcW w:w="9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A4005F" w14:textId="7C31D7FE" w:rsidR="00C37766" w:rsidRPr="001C5149" w:rsidRDefault="00C37766" w:rsidP="00C37766">
            <w:pPr>
              <w:spacing w:before="60" w:after="60"/>
              <w:jc w:val="center"/>
              <w:rPr>
                <w:b/>
                <w:bCs/>
                <w:sz w:val="22"/>
              </w:rPr>
            </w:pPr>
            <w:r w:rsidRPr="001C5149">
              <w:rPr>
                <w:b/>
                <w:bCs/>
                <w:sz w:val="22"/>
              </w:rPr>
              <w:t>Description</w:t>
            </w:r>
          </w:p>
        </w:tc>
      </w:tr>
      <w:tr w:rsidR="00BF7668" w:rsidRPr="001C5149" w14:paraId="54FD46F8" w14:textId="77777777" w:rsidTr="00BA5F43">
        <w:trPr>
          <w:jc w:val="center"/>
        </w:trPr>
        <w:tc>
          <w:tcPr>
            <w:tcW w:w="805" w:type="dxa"/>
            <w:tcBorders>
              <w:top w:val="single" w:sz="4" w:space="0" w:color="auto"/>
              <w:left w:val="single" w:sz="4" w:space="0" w:color="auto"/>
              <w:bottom w:val="single" w:sz="4" w:space="0" w:color="auto"/>
              <w:right w:val="single" w:sz="4" w:space="0" w:color="auto"/>
            </w:tcBorders>
          </w:tcPr>
          <w:p w14:paraId="12BCEF16" w14:textId="77777777" w:rsidR="00BF7668" w:rsidRPr="001C5149" w:rsidRDefault="00BF7668">
            <w:pPr>
              <w:tabs>
                <w:tab w:val="left" w:pos="532"/>
              </w:tabs>
              <w:spacing w:before="60" w:after="60"/>
              <w:jc w:val="center"/>
              <w:rPr>
                <w:sz w:val="22"/>
              </w:rPr>
            </w:pPr>
            <w:r w:rsidRPr="001C5149">
              <w:rPr>
                <w:sz w:val="22"/>
              </w:rPr>
              <w:t>L0</w:t>
            </w:r>
          </w:p>
        </w:tc>
        <w:tc>
          <w:tcPr>
            <w:tcW w:w="9360" w:type="dxa"/>
            <w:tcBorders>
              <w:top w:val="single" w:sz="4" w:space="0" w:color="auto"/>
              <w:left w:val="single" w:sz="4" w:space="0" w:color="auto"/>
              <w:bottom w:val="single" w:sz="4" w:space="0" w:color="auto"/>
              <w:right w:val="single" w:sz="4" w:space="0" w:color="auto"/>
            </w:tcBorders>
          </w:tcPr>
          <w:p w14:paraId="752CDBE8" w14:textId="77777777" w:rsidR="00BF7668" w:rsidRPr="001C5149" w:rsidRDefault="00BF7668">
            <w:pPr>
              <w:spacing w:before="60" w:after="60"/>
              <w:rPr>
                <w:sz w:val="22"/>
              </w:rPr>
            </w:pPr>
            <w:r w:rsidRPr="001C5149">
              <w:rPr>
                <w:sz w:val="22"/>
              </w:rPr>
              <w:t>Not at all.</w:t>
            </w:r>
          </w:p>
        </w:tc>
      </w:tr>
      <w:tr w:rsidR="00BF7668" w:rsidRPr="001C5149" w14:paraId="60C46B29" w14:textId="77777777" w:rsidTr="00BA5F43">
        <w:trPr>
          <w:jc w:val="center"/>
        </w:trPr>
        <w:tc>
          <w:tcPr>
            <w:tcW w:w="805" w:type="dxa"/>
            <w:tcBorders>
              <w:top w:val="single" w:sz="4" w:space="0" w:color="auto"/>
              <w:left w:val="single" w:sz="4" w:space="0" w:color="auto"/>
              <w:bottom w:val="single" w:sz="4" w:space="0" w:color="auto"/>
              <w:right w:val="single" w:sz="4" w:space="0" w:color="auto"/>
            </w:tcBorders>
            <w:hideMark/>
          </w:tcPr>
          <w:p w14:paraId="13988352" w14:textId="77777777" w:rsidR="00BF7668" w:rsidRPr="001C5149" w:rsidRDefault="00BF7668">
            <w:pPr>
              <w:tabs>
                <w:tab w:val="left" w:pos="532"/>
              </w:tabs>
              <w:spacing w:before="60" w:after="60"/>
              <w:jc w:val="center"/>
              <w:rPr>
                <w:sz w:val="22"/>
              </w:rPr>
            </w:pPr>
            <w:r w:rsidRPr="001C5149">
              <w:rPr>
                <w:sz w:val="22"/>
              </w:rPr>
              <w:t>L1</w:t>
            </w:r>
          </w:p>
        </w:tc>
        <w:tc>
          <w:tcPr>
            <w:tcW w:w="9360" w:type="dxa"/>
            <w:tcBorders>
              <w:top w:val="single" w:sz="4" w:space="0" w:color="auto"/>
              <w:left w:val="single" w:sz="4" w:space="0" w:color="auto"/>
              <w:bottom w:val="single" w:sz="4" w:space="0" w:color="auto"/>
              <w:right w:val="single" w:sz="4" w:space="0" w:color="auto"/>
            </w:tcBorders>
            <w:hideMark/>
          </w:tcPr>
          <w:p w14:paraId="5CF2917E" w14:textId="77777777" w:rsidR="00BF7668" w:rsidRPr="001C5149" w:rsidRDefault="00BF7668">
            <w:pPr>
              <w:spacing w:before="60" w:after="60"/>
              <w:rPr>
                <w:sz w:val="22"/>
              </w:rPr>
            </w:pPr>
            <w:r w:rsidRPr="001C5149">
              <w:rPr>
                <w:b/>
                <w:bCs/>
                <w:sz w:val="22"/>
              </w:rPr>
              <w:t>Rarely</w:t>
            </w:r>
            <w:r w:rsidRPr="001C5149">
              <w:rPr>
                <w:sz w:val="22"/>
              </w:rPr>
              <w:t xml:space="preserve"> considers safety in equipment/vehicle purchasing and leasing decisions.</w:t>
            </w:r>
          </w:p>
        </w:tc>
      </w:tr>
      <w:tr w:rsidR="00BF7668" w:rsidRPr="001C5149" w14:paraId="31479590" w14:textId="77777777" w:rsidTr="00BA5F43">
        <w:trPr>
          <w:jc w:val="center"/>
        </w:trPr>
        <w:tc>
          <w:tcPr>
            <w:tcW w:w="805" w:type="dxa"/>
            <w:tcBorders>
              <w:top w:val="single" w:sz="4" w:space="0" w:color="auto"/>
              <w:left w:val="single" w:sz="4" w:space="0" w:color="auto"/>
              <w:bottom w:val="single" w:sz="4" w:space="0" w:color="auto"/>
              <w:right w:val="single" w:sz="4" w:space="0" w:color="auto"/>
            </w:tcBorders>
            <w:hideMark/>
          </w:tcPr>
          <w:p w14:paraId="6A4FDC4F" w14:textId="77777777" w:rsidR="00BF7668" w:rsidRPr="001C5149" w:rsidRDefault="00BF7668">
            <w:pPr>
              <w:tabs>
                <w:tab w:val="left" w:pos="532"/>
              </w:tabs>
              <w:spacing w:before="60" w:after="60"/>
              <w:jc w:val="center"/>
              <w:rPr>
                <w:sz w:val="22"/>
              </w:rPr>
            </w:pPr>
            <w:r w:rsidRPr="001C5149">
              <w:rPr>
                <w:sz w:val="22"/>
              </w:rPr>
              <w:t>L2</w:t>
            </w:r>
          </w:p>
        </w:tc>
        <w:tc>
          <w:tcPr>
            <w:tcW w:w="9360" w:type="dxa"/>
            <w:tcBorders>
              <w:top w:val="single" w:sz="4" w:space="0" w:color="auto"/>
              <w:left w:val="single" w:sz="4" w:space="0" w:color="auto"/>
              <w:bottom w:val="single" w:sz="4" w:space="0" w:color="auto"/>
              <w:right w:val="single" w:sz="4" w:space="0" w:color="auto"/>
            </w:tcBorders>
            <w:hideMark/>
          </w:tcPr>
          <w:p w14:paraId="14C3A96E" w14:textId="77777777" w:rsidR="00BF7668" w:rsidRPr="001C5149" w:rsidRDefault="00BF7668">
            <w:pPr>
              <w:spacing w:before="60" w:after="60"/>
              <w:rPr>
                <w:sz w:val="22"/>
              </w:rPr>
            </w:pPr>
            <w:r w:rsidRPr="001C5149">
              <w:rPr>
                <w:b/>
                <w:bCs/>
                <w:sz w:val="22"/>
              </w:rPr>
              <w:t>Sometimes</w:t>
            </w:r>
            <w:r w:rsidRPr="001C5149">
              <w:rPr>
                <w:sz w:val="22"/>
              </w:rPr>
              <w:t xml:space="preserve"> considers safety in equipment/vehicle purchasing and leasing decisions.</w:t>
            </w:r>
          </w:p>
        </w:tc>
      </w:tr>
      <w:tr w:rsidR="00BF7668" w:rsidRPr="001C5149" w14:paraId="025354D5" w14:textId="77777777" w:rsidTr="00BA5F43">
        <w:trPr>
          <w:jc w:val="center"/>
        </w:trPr>
        <w:tc>
          <w:tcPr>
            <w:tcW w:w="805" w:type="dxa"/>
            <w:tcBorders>
              <w:top w:val="single" w:sz="4" w:space="0" w:color="auto"/>
              <w:left w:val="single" w:sz="4" w:space="0" w:color="auto"/>
              <w:bottom w:val="single" w:sz="4" w:space="0" w:color="auto"/>
              <w:right w:val="single" w:sz="4" w:space="0" w:color="auto"/>
            </w:tcBorders>
            <w:hideMark/>
          </w:tcPr>
          <w:p w14:paraId="22417C6C" w14:textId="77777777" w:rsidR="00BF7668" w:rsidRPr="001C5149" w:rsidRDefault="00BF7668">
            <w:pPr>
              <w:tabs>
                <w:tab w:val="left" w:pos="532"/>
              </w:tabs>
              <w:spacing w:before="60" w:after="60"/>
              <w:jc w:val="center"/>
              <w:rPr>
                <w:sz w:val="22"/>
              </w:rPr>
            </w:pPr>
            <w:r w:rsidRPr="001C5149">
              <w:rPr>
                <w:sz w:val="22"/>
              </w:rPr>
              <w:t>L3</w:t>
            </w:r>
          </w:p>
        </w:tc>
        <w:tc>
          <w:tcPr>
            <w:tcW w:w="9360" w:type="dxa"/>
            <w:tcBorders>
              <w:top w:val="single" w:sz="4" w:space="0" w:color="auto"/>
              <w:left w:val="single" w:sz="4" w:space="0" w:color="auto"/>
              <w:bottom w:val="single" w:sz="4" w:space="0" w:color="auto"/>
              <w:right w:val="single" w:sz="4" w:space="0" w:color="auto"/>
            </w:tcBorders>
            <w:hideMark/>
          </w:tcPr>
          <w:p w14:paraId="454EFD2C" w14:textId="77777777" w:rsidR="00BF7668" w:rsidRPr="001C5149" w:rsidRDefault="00BF7668">
            <w:pPr>
              <w:spacing w:before="60" w:after="60"/>
              <w:rPr>
                <w:sz w:val="22"/>
              </w:rPr>
            </w:pPr>
            <w:r w:rsidRPr="001C5149">
              <w:rPr>
                <w:b/>
                <w:bCs/>
                <w:sz w:val="22"/>
              </w:rPr>
              <w:t>Always</w:t>
            </w:r>
            <w:r w:rsidRPr="001C5149">
              <w:rPr>
                <w:sz w:val="22"/>
              </w:rPr>
              <w:t xml:space="preserve"> considers safety in equipment/vehicle purchasing and leasing decisions.</w:t>
            </w:r>
          </w:p>
        </w:tc>
      </w:tr>
      <w:tr w:rsidR="00BF7668" w:rsidRPr="001C5149" w14:paraId="38D2E081" w14:textId="77777777" w:rsidTr="00BA5F43">
        <w:trPr>
          <w:jc w:val="center"/>
        </w:trPr>
        <w:tc>
          <w:tcPr>
            <w:tcW w:w="805" w:type="dxa"/>
            <w:tcBorders>
              <w:top w:val="single" w:sz="4" w:space="0" w:color="auto"/>
              <w:left w:val="single" w:sz="4" w:space="0" w:color="auto"/>
              <w:bottom w:val="single" w:sz="4" w:space="0" w:color="auto"/>
              <w:right w:val="single" w:sz="4" w:space="0" w:color="auto"/>
            </w:tcBorders>
            <w:hideMark/>
          </w:tcPr>
          <w:p w14:paraId="51EA2CAB" w14:textId="77777777" w:rsidR="00BF7668" w:rsidRPr="001C5149" w:rsidRDefault="00BF7668">
            <w:pPr>
              <w:tabs>
                <w:tab w:val="left" w:pos="532"/>
              </w:tabs>
              <w:spacing w:before="60" w:after="60"/>
              <w:jc w:val="center"/>
              <w:rPr>
                <w:sz w:val="22"/>
              </w:rPr>
            </w:pPr>
            <w:r w:rsidRPr="001C5149">
              <w:rPr>
                <w:sz w:val="22"/>
              </w:rPr>
              <w:t>L4</w:t>
            </w:r>
          </w:p>
        </w:tc>
        <w:tc>
          <w:tcPr>
            <w:tcW w:w="9360" w:type="dxa"/>
            <w:tcBorders>
              <w:top w:val="single" w:sz="4" w:space="0" w:color="auto"/>
              <w:left w:val="single" w:sz="4" w:space="0" w:color="auto"/>
              <w:bottom w:val="single" w:sz="4" w:space="0" w:color="auto"/>
              <w:right w:val="single" w:sz="4" w:space="0" w:color="auto"/>
            </w:tcBorders>
            <w:hideMark/>
          </w:tcPr>
          <w:p w14:paraId="1FC08C4B" w14:textId="77777777" w:rsidR="00BF7668" w:rsidRPr="001C5149" w:rsidRDefault="00BF7668">
            <w:pPr>
              <w:spacing w:before="60" w:after="60"/>
              <w:rPr>
                <w:sz w:val="22"/>
              </w:rPr>
            </w:pPr>
            <w:r w:rsidRPr="001C5149">
              <w:rPr>
                <w:b/>
                <w:bCs/>
                <w:sz w:val="22"/>
              </w:rPr>
              <w:t>Always</w:t>
            </w:r>
            <w:r w:rsidRPr="001C5149">
              <w:rPr>
                <w:sz w:val="22"/>
              </w:rPr>
              <w:t xml:space="preserve"> considers safety in equipment/vehicle purchasing and leasing decisions, </w:t>
            </w:r>
            <w:r w:rsidRPr="001C5149">
              <w:rPr>
                <w:b/>
                <w:bCs/>
                <w:sz w:val="22"/>
              </w:rPr>
              <w:t>and mechanisms are in place to identify better equipment that improves safety.</w:t>
            </w:r>
          </w:p>
        </w:tc>
      </w:tr>
      <w:tr w:rsidR="00BF7668" w:rsidRPr="001C5149" w14:paraId="716978BE" w14:textId="77777777" w:rsidTr="00BA5F43">
        <w:trPr>
          <w:jc w:val="center"/>
        </w:trPr>
        <w:tc>
          <w:tcPr>
            <w:tcW w:w="805" w:type="dxa"/>
            <w:tcBorders>
              <w:top w:val="single" w:sz="4" w:space="0" w:color="auto"/>
              <w:left w:val="single" w:sz="4" w:space="0" w:color="auto"/>
              <w:bottom w:val="single" w:sz="4" w:space="0" w:color="auto"/>
              <w:right w:val="single" w:sz="4" w:space="0" w:color="auto"/>
            </w:tcBorders>
          </w:tcPr>
          <w:p w14:paraId="0CFB84BE" w14:textId="2955764E" w:rsidR="00BF7668" w:rsidRPr="001C5149" w:rsidRDefault="004F3B21" w:rsidP="004F3B21">
            <w:pPr>
              <w:spacing w:before="60" w:after="60"/>
              <w:jc w:val="center"/>
              <w:rPr>
                <w:sz w:val="22"/>
              </w:rPr>
            </w:pPr>
            <w:r w:rsidRPr="001C5149">
              <w:rPr>
                <w:sz w:val="22"/>
              </w:rPr>
              <w:t>N/A</w:t>
            </w:r>
          </w:p>
        </w:tc>
        <w:tc>
          <w:tcPr>
            <w:tcW w:w="9360" w:type="dxa"/>
            <w:tcBorders>
              <w:top w:val="single" w:sz="4" w:space="0" w:color="auto"/>
              <w:left w:val="single" w:sz="4" w:space="0" w:color="auto"/>
              <w:bottom w:val="single" w:sz="4" w:space="0" w:color="auto"/>
              <w:right w:val="single" w:sz="4" w:space="0" w:color="auto"/>
            </w:tcBorders>
            <w:hideMark/>
          </w:tcPr>
          <w:p w14:paraId="28201244" w14:textId="7E01E259" w:rsidR="00BF7668" w:rsidRPr="001C5149" w:rsidRDefault="00BF7668">
            <w:pPr>
              <w:spacing w:before="60" w:after="60"/>
              <w:rPr>
                <w:sz w:val="22"/>
              </w:rPr>
            </w:pPr>
          </w:p>
        </w:tc>
      </w:tr>
    </w:tbl>
    <w:p w14:paraId="5E333955" w14:textId="77777777" w:rsidR="004670C2" w:rsidRDefault="004670C2" w:rsidP="004670C2">
      <w:pPr>
        <w:pStyle w:val="BodyText"/>
        <w:spacing w:before="60" w:after="180"/>
        <w:rPr>
          <w:sz w:val="22"/>
          <w:szCs w:val="22"/>
        </w:rPr>
      </w:pPr>
      <w:r>
        <w:rPr>
          <w:sz w:val="22"/>
          <w:szCs w:val="22"/>
        </w:rPr>
        <w:t>Notes:</w:t>
      </w:r>
    </w:p>
    <w:p w14:paraId="6E2B60C5" w14:textId="77777777" w:rsidR="004670C2" w:rsidRDefault="004670C2" w:rsidP="004670C2">
      <w:pPr>
        <w:rPr>
          <w:sz w:val="22"/>
        </w:rPr>
      </w:pPr>
    </w:p>
    <w:p w14:paraId="06909A2F" w14:textId="7477AFF3" w:rsidR="004670C2" w:rsidRDefault="004670C2">
      <w:pPr>
        <w:rPr>
          <w:sz w:val="22"/>
        </w:rPr>
      </w:pPr>
      <w:r>
        <w:rPr>
          <w:sz w:val="22"/>
        </w:rPr>
        <w:br w:type="page"/>
      </w:r>
    </w:p>
    <w:p w14:paraId="5A39CC59" w14:textId="44789694" w:rsidR="00BA5F43" w:rsidRPr="002007BF" w:rsidRDefault="00BA5F43" w:rsidP="00ED3999">
      <w:pPr>
        <w:pStyle w:val="BodyText"/>
        <w:keepNext/>
        <w:numPr>
          <w:ilvl w:val="0"/>
          <w:numId w:val="43"/>
        </w:numPr>
        <w:spacing w:before="60" w:after="60"/>
        <w:ind w:left="360"/>
        <w:rPr>
          <w:b/>
          <w:bCs/>
          <w:sz w:val="22"/>
          <w:szCs w:val="22"/>
        </w:rPr>
      </w:pPr>
      <w:r w:rsidRPr="002007BF">
        <w:rPr>
          <w:b/>
          <w:bCs/>
          <w:sz w:val="22"/>
          <w:szCs w:val="22"/>
        </w:rPr>
        <w:lastRenderedPageBreak/>
        <w:t>To what degree does your organization have an effective organization-wide road safety culture workgroup?</w:t>
      </w:r>
    </w:p>
    <w:p w14:paraId="7661559C" w14:textId="77777777" w:rsidR="00BA5F43" w:rsidRPr="002654A5" w:rsidRDefault="00BA5F43" w:rsidP="00BA5F43">
      <w:pPr>
        <w:pStyle w:val="ListParagraph"/>
        <w:spacing w:before="60" w:after="60" w:line="254" w:lineRule="auto"/>
        <w:ind w:left="360"/>
        <w:rPr>
          <w:sz w:val="22"/>
        </w:rPr>
      </w:pPr>
      <w:r w:rsidRPr="002654A5">
        <w:rPr>
          <w:sz w:val="22"/>
        </w:rPr>
        <w:t>Explanation/Examples:</w:t>
      </w:r>
    </w:p>
    <w:p w14:paraId="08BE7FD4" w14:textId="77777777" w:rsidR="00BA5F43" w:rsidRPr="00BA5F43" w:rsidRDefault="00BA5F43" w:rsidP="00BA5F43">
      <w:pPr>
        <w:pStyle w:val="BodyText"/>
        <w:numPr>
          <w:ilvl w:val="1"/>
          <w:numId w:val="12"/>
        </w:numPr>
        <w:spacing w:before="60" w:after="60"/>
        <w:ind w:left="720"/>
        <w:rPr>
          <w:sz w:val="22"/>
          <w:szCs w:val="22"/>
        </w:rPr>
      </w:pPr>
      <w:r w:rsidRPr="00BA5F43">
        <w:rPr>
          <w:sz w:val="22"/>
          <w:szCs w:val="22"/>
        </w:rPr>
        <w:t>The workgroup has diverse representation from across the organization including senior leadership.</w:t>
      </w:r>
    </w:p>
    <w:p w14:paraId="0F3A8C5C" w14:textId="77777777" w:rsidR="00BA5F43" w:rsidRPr="00BA5F43" w:rsidRDefault="00BA5F43" w:rsidP="00BA5F43">
      <w:pPr>
        <w:pStyle w:val="BodyText"/>
        <w:numPr>
          <w:ilvl w:val="1"/>
          <w:numId w:val="12"/>
        </w:numPr>
        <w:spacing w:before="60" w:after="60"/>
        <w:ind w:left="720"/>
        <w:rPr>
          <w:sz w:val="22"/>
          <w:szCs w:val="22"/>
        </w:rPr>
      </w:pPr>
      <w:r w:rsidRPr="00BA5F43">
        <w:rPr>
          <w:sz w:val="22"/>
          <w:szCs w:val="22"/>
        </w:rPr>
        <w:t>The workgroup is well trained on growing positive road safety culture.</w:t>
      </w:r>
    </w:p>
    <w:p w14:paraId="54275C91" w14:textId="77777777" w:rsidR="00BA5F43" w:rsidRPr="00BA5F43" w:rsidRDefault="00BA5F43" w:rsidP="00BA5F43">
      <w:pPr>
        <w:pStyle w:val="BodyText"/>
        <w:numPr>
          <w:ilvl w:val="1"/>
          <w:numId w:val="12"/>
        </w:numPr>
        <w:spacing w:before="60" w:after="60"/>
        <w:ind w:left="720"/>
        <w:rPr>
          <w:sz w:val="22"/>
          <w:szCs w:val="22"/>
        </w:rPr>
      </w:pPr>
      <w:r w:rsidRPr="00BA5F43">
        <w:rPr>
          <w:sz w:val="22"/>
          <w:szCs w:val="22"/>
        </w:rPr>
        <w:t>The workgroup uses a well-defined process to improve road safety culture, which embraces organizational learning and includes regular organizational assessments.</w:t>
      </w:r>
    </w:p>
    <w:p w14:paraId="05171AE5" w14:textId="77777777" w:rsidR="00BA5F43" w:rsidRPr="00BA5F43" w:rsidRDefault="00BA5F43" w:rsidP="00BA5F43">
      <w:pPr>
        <w:pStyle w:val="BodyText"/>
        <w:numPr>
          <w:ilvl w:val="1"/>
          <w:numId w:val="12"/>
        </w:numPr>
        <w:spacing w:before="60" w:after="60"/>
        <w:ind w:left="720"/>
        <w:rPr>
          <w:sz w:val="22"/>
          <w:szCs w:val="22"/>
        </w:rPr>
      </w:pPr>
      <w:r w:rsidRPr="00BA5F43">
        <w:rPr>
          <w:sz w:val="22"/>
          <w:szCs w:val="22"/>
        </w:rPr>
        <w:t>The workgroup supports communication and awareness activities about road safety across the organization.</w:t>
      </w:r>
    </w:p>
    <w:p w14:paraId="0F1E355D" w14:textId="10989E17" w:rsidR="00BA5F43" w:rsidRPr="00C37766" w:rsidRDefault="00BA5F43" w:rsidP="00BA5F43">
      <w:pPr>
        <w:pStyle w:val="BodyText"/>
        <w:numPr>
          <w:ilvl w:val="1"/>
          <w:numId w:val="12"/>
        </w:numPr>
        <w:spacing w:before="60" w:after="120"/>
        <w:ind w:left="720"/>
        <w:rPr>
          <w:sz w:val="22"/>
          <w:szCs w:val="22"/>
        </w:rPr>
      </w:pPr>
      <w:r w:rsidRPr="00BA5F43">
        <w:rPr>
          <w:sz w:val="22"/>
          <w:szCs w:val="22"/>
        </w:rPr>
        <w:t>The organization provides adequate resources for the workgroup (e.g., time to meet, a budget for communication efforts, training</w:t>
      </w:r>
      <w:r w:rsidRPr="00C37766">
        <w:rPr>
          <w:sz w:val="22"/>
          <w:szCs w:val="22"/>
        </w:rPr>
        <w:t>).</w:t>
      </w:r>
    </w:p>
    <w:tbl>
      <w:tblPr>
        <w:tblStyle w:val="TableGrid"/>
        <w:tblW w:w="10165" w:type="dxa"/>
        <w:jc w:val="center"/>
        <w:tblLook w:val="04A0" w:firstRow="1" w:lastRow="0" w:firstColumn="1" w:lastColumn="0" w:noHBand="0" w:noVBand="1"/>
      </w:tblPr>
      <w:tblGrid>
        <w:gridCol w:w="730"/>
        <w:gridCol w:w="9435"/>
      </w:tblGrid>
      <w:tr w:rsidR="00BA5F43" w:rsidRPr="00BA5F43" w14:paraId="05D9923A" w14:textId="77777777" w:rsidTr="002007BF">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C09B9F" w14:textId="042156BB" w:rsidR="00BA5F43" w:rsidRPr="00BA5F43" w:rsidRDefault="00BA5F43" w:rsidP="004670C2">
            <w:pPr>
              <w:spacing w:before="60" w:after="60"/>
              <w:jc w:val="center"/>
              <w:rPr>
                <w:b/>
                <w:bCs/>
                <w:sz w:val="22"/>
              </w:rPr>
            </w:pPr>
            <w:r w:rsidRPr="00BA5F43">
              <w:rPr>
                <w:b/>
                <w:bCs/>
                <w:sz w:val="22"/>
              </w:rPr>
              <w:t>Level</w:t>
            </w:r>
          </w:p>
        </w:tc>
        <w:tc>
          <w:tcPr>
            <w:tcW w:w="9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C32E72" w14:textId="779F4DBB" w:rsidR="00BA5F43" w:rsidRPr="00BA5F43" w:rsidRDefault="00BA5F43" w:rsidP="004670C2">
            <w:pPr>
              <w:spacing w:before="60" w:after="60"/>
              <w:jc w:val="center"/>
              <w:rPr>
                <w:b/>
                <w:bCs/>
                <w:sz w:val="22"/>
              </w:rPr>
            </w:pPr>
            <w:r w:rsidRPr="00BA5F43">
              <w:rPr>
                <w:b/>
                <w:bCs/>
                <w:sz w:val="22"/>
              </w:rPr>
              <w:t>Description</w:t>
            </w:r>
          </w:p>
        </w:tc>
      </w:tr>
      <w:tr w:rsidR="00655855" w:rsidRPr="00BA5F43" w14:paraId="3BBFFAF5" w14:textId="77777777" w:rsidTr="00BA5F43">
        <w:trPr>
          <w:jc w:val="center"/>
        </w:trPr>
        <w:tc>
          <w:tcPr>
            <w:tcW w:w="730" w:type="dxa"/>
            <w:tcBorders>
              <w:top w:val="single" w:sz="4" w:space="0" w:color="auto"/>
              <w:left w:val="single" w:sz="4" w:space="0" w:color="auto"/>
              <w:bottom w:val="single" w:sz="4" w:space="0" w:color="auto"/>
              <w:right w:val="single" w:sz="4" w:space="0" w:color="auto"/>
            </w:tcBorders>
          </w:tcPr>
          <w:p w14:paraId="4FF25C2F" w14:textId="02129333" w:rsidR="00655855" w:rsidRPr="00BA5F43" w:rsidRDefault="00655855" w:rsidP="00CB6E11">
            <w:pPr>
              <w:tabs>
                <w:tab w:val="left" w:pos="532"/>
              </w:tabs>
              <w:spacing w:before="60" w:after="60"/>
              <w:jc w:val="center"/>
              <w:rPr>
                <w:sz w:val="22"/>
              </w:rPr>
            </w:pPr>
            <w:r w:rsidRPr="00BA5F43">
              <w:rPr>
                <w:sz w:val="22"/>
              </w:rPr>
              <w:t>L0</w:t>
            </w:r>
          </w:p>
        </w:tc>
        <w:tc>
          <w:tcPr>
            <w:tcW w:w="9435" w:type="dxa"/>
            <w:tcBorders>
              <w:top w:val="single" w:sz="4" w:space="0" w:color="auto"/>
              <w:left w:val="single" w:sz="4" w:space="0" w:color="auto"/>
              <w:bottom w:val="single" w:sz="4" w:space="0" w:color="auto"/>
              <w:right w:val="single" w:sz="4" w:space="0" w:color="auto"/>
            </w:tcBorders>
          </w:tcPr>
          <w:p w14:paraId="1FC74C1F" w14:textId="4C452B35" w:rsidR="00655855" w:rsidRPr="00BA5F43" w:rsidRDefault="00655855" w:rsidP="00CB6E11">
            <w:pPr>
              <w:spacing w:before="60" w:after="60"/>
              <w:rPr>
                <w:sz w:val="22"/>
              </w:rPr>
            </w:pPr>
            <w:r w:rsidRPr="00BA5F43">
              <w:rPr>
                <w:sz w:val="22"/>
              </w:rPr>
              <w:t>Not at all</w:t>
            </w:r>
            <w:r w:rsidR="00BC4A98" w:rsidRPr="00BA5F43">
              <w:rPr>
                <w:sz w:val="22"/>
              </w:rPr>
              <w:t>.</w:t>
            </w:r>
          </w:p>
        </w:tc>
      </w:tr>
      <w:tr w:rsidR="00807FAA" w:rsidRPr="00BA5F43" w14:paraId="7763AA5D" w14:textId="77777777" w:rsidTr="00BA5F43">
        <w:trPr>
          <w:jc w:val="center"/>
        </w:trPr>
        <w:tc>
          <w:tcPr>
            <w:tcW w:w="730" w:type="dxa"/>
            <w:tcBorders>
              <w:top w:val="single" w:sz="4" w:space="0" w:color="auto"/>
              <w:left w:val="single" w:sz="4" w:space="0" w:color="auto"/>
              <w:bottom w:val="single" w:sz="4" w:space="0" w:color="auto"/>
              <w:right w:val="single" w:sz="4" w:space="0" w:color="auto"/>
            </w:tcBorders>
            <w:hideMark/>
          </w:tcPr>
          <w:p w14:paraId="06CB6123" w14:textId="77777777" w:rsidR="00807FAA" w:rsidRPr="00BA5F43" w:rsidRDefault="00807FAA" w:rsidP="00CB6E11">
            <w:pPr>
              <w:tabs>
                <w:tab w:val="left" w:pos="532"/>
              </w:tabs>
              <w:spacing w:before="60" w:after="60"/>
              <w:jc w:val="center"/>
              <w:rPr>
                <w:sz w:val="22"/>
              </w:rPr>
            </w:pPr>
            <w:r w:rsidRPr="00BA5F43">
              <w:rPr>
                <w:sz w:val="22"/>
              </w:rPr>
              <w:t>L1</w:t>
            </w:r>
          </w:p>
        </w:tc>
        <w:tc>
          <w:tcPr>
            <w:tcW w:w="9435" w:type="dxa"/>
            <w:tcBorders>
              <w:top w:val="single" w:sz="4" w:space="0" w:color="auto"/>
              <w:left w:val="single" w:sz="4" w:space="0" w:color="auto"/>
              <w:bottom w:val="single" w:sz="4" w:space="0" w:color="auto"/>
              <w:right w:val="single" w:sz="4" w:space="0" w:color="auto"/>
            </w:tcBorders>
            <w:hideMark/>
          </w:tcPr>
          <w:p w14:paraId="435A39AE" w14:textId="65A61B35" w:rsidR="00807FAA" w:rsidRPr="00BA5F43" w:rsidRDefault="00A53B27" w:rsidP="00CB6E11">
            <w:pPr>
              <w:spacing w:before="60" w:after="60"/>
              <w:rPr>
                <w:sz w:val="22"/>
              </w:rPr>
            </w:pPr>
            <w:r w:rsidRPr="00BA5F43">
              <w:rPr>
                <w:sz w:val="22"/>
              </w:rPr>
              <w:t>The o</w:t>
            </w:r>
            <w:r w:rsidR="00A64776" w:rsidRPr="00BA5F43">
              <w:rPr>
                <w:sz w:val="22"/>
              </w:rPr>
              <w:t xml:space="preserve">rganization </w:t>
            </w:r>
            <w:r w:rsidR="00A64776" w:rsidRPr="00BA5F43">
              <w:rPr>
                <w:b/>
                <w:bCs/>
                <w:sz w:val="22"/>
              </w:rPr>
              <w:t>o</w:t>
            </w:r>
            <w:r w:rsidR="00CB3813" w:rsidRPr="00BA5F43">
              <w:rPr>
                <w:b/>
                <w:bCs/>
                <w:sz w:val="22"/>
              </w:rPr>
              <w:t>ccasionally assembles a</w:t>
            </w:r>
            <w:r w:rsidR="00AD22AF" w:rsidRPr="00BA5F43">
              <w:rPr>
                <w:b/>
                <w:bCs/>
                <w:sz w:val="22"/>
              </w:rPr>
              <w:t>n ad</w:t>
            </w:r>
            <w:r w:rsidR="00495F12" w:rsidRPr="00BA5F43">
              <w:rPr>
                <w:b/>
                <w:bCs/>
                <w:sz w:val="22"/>
              </w:rPr>
              <w:t xml:space="preserve"> </w:t>
            </w:r>
            <w:r w:rsidR="00AD22AF" w:rsidRPr="00BA5F43">
              <w:rPr>
                <w:b/>
                <w:bCs/>
                <w:sz w:val="22"/>
              </w:rPr>
              <w:t>hoc</w:t>
            </w:r>
            <w:r w:rsidR="00CB3813" w:rsidRPr="00BA5F43">
              <w:rPr>
                <w:b/>
                <w:bCs/>
                <w:sz w:val="22"/>
              </w:rPr>
              <w:t xml:space="preserve"> group</w:t>
            </w:r>
            <w:r w:rsidR="00CB3813" w:rsidRPr="00BA5F43">
              <w:rPr>
                <w:sz w:val="22"/>
              </w:rPr>
              <w:t xml:space="preserve"> to work on </w:t>
            </w:r>
            <w:r w:rsidR="006B38BB" w:rsidRPr="00BA5F43">
              <w:rPr>
                <w:sz w:val="22"/>
              </w:rPr>
              <w:t xml:space="preserve">road </w:t>
            </w:r>
            <w:r w:rsidR="00CB3813" w:rsidRPr="00BA5F43">
              <w:rPr>
                <w:sz w:val="22"/>
              </w:rPr>
              <w:t>safety, but there is</w:t>
            </w:r>
            <w:r w:rsidR="0086052F" w:rsidRPr="00BA5F43">
              <w:rPr>
                <w:sz w:val="22"/>
              </w:rPr>
              <w:t xml:space="preserve"> </w:t>
            </w:r>
            <w:r w:rsidR="00CB3813" w:rsidRPr="00BA5F43">
              <w:rPr>
                <w:b/>
                <w:bCs/>
                <w:sz w:val="22"/>
              </w:rPr>
              <w:t>n</w:t>
            </w:r>
            <w:r w:rsidR="0086052F" w:rsidRPr="00BA5F43">
              <w:rPr>
                <w:b/>
                <w:bCs/>
                <w:sz w:val="22"/>
              </w:rPr>
              <w:t>o</w:t>
            </w:r>
            <w:r w:rsidR="00CB3813" w:rsidRPr="00BA5F43">
              <w:rPr>
                <w:b/>
                <w:bCs/>
                <w:sz w:val="22"/>
              </w:rPr>
              <w:t xml:space="preserve"> ongoing </w:t>
            </w:r>
            <w:r w:rsidR="006B38BB" w:rsidRPr="00BA5F43">
              <w:rPr>
                <w:b/>
                <w:bCs/>
                <w:sz w:val="22"/>
              </w:rPr>
              <w:t xml:space="preserve">road </w:t>
            </w:r>
            <w:r w:rsidR="00CB3813" w:rsidRPr="00BA5F43">
              <w:rPr>
                <w:b/>
                <w:bCs/>
                <w:sz w:val="22"/>
              </w:rPr>
              <w:t>safety culture workgroup</w:t>
            </w:r>
            <w:r w:rsidR="00CB3813" w:rsidRPr="00BA5F43">
              <w:rPr>
                <w:sz w:val="22"/>
              </w:rPr>
              <w:t>.</w:t>
            </w:r>
          </w:p>
        </w:tc>
      </w:tr>
      <w:tr w:rsidR="00807FAA" w:rsidRPr="00BA5F43" w14:paraId="1C8A343C" w14:textId="77777777" w:rsidTr="00BA5F43">
        <w:trPr>
          <w:jc w:val="center"/>
        </w:trPr>
        <w:tc>
          <w:tcPr>
            <w:tcW w:w="730" w:type="dxa"/>
            <w:tcBorders>
              <w:top w:val="single" w:sz="4" w:space="0" w:color="auto"/>
              <w:left w:val="single" w:sz="4" w:space="0" w:color="auto"/>
              <w:bottom w:val="single" w:sz="4" w:space="0" w:color="auto"/>
              <w:right w:val="single" w:sz="4" w:space="0" w:color="auto"/>
            </w:tcBorders>
            <w:hideMark/>
          </w:tcPr>
          <w:p w14:paraId="458BB00A" w14:textId="77777777" w:rsidR="00807FAA" w:rsidRPr="00BA5F43" w:rsidRDefault="00807FAA" w:rsidP="00CB6E11">
            <w:pPr>
              <w:tabs>
                <w:tab w:val="left" w:pos="532"/>
              </w:tabs>
              <w:spacing w:before="60" w:after="60"/>
              <w:jc w:val="center"/>
              <w:rPr>
                <w:sz w:val="22"/>
              </w:rPr>
            </w:pPr>
            <w:r w:rsidRPr="00BA5F43">
              <w:rPr>
                <w:sz w:val="22"/>
              </w:rPr>
              <w:t>L2</w:t>
            </w:r>
          </w:p>
        </w:tc>
        <w:tc>
          <w:tcPr>
            <w:tcW w:w="9435" w:type="dxa"/>
            <w:tcBorders>
              <w:top w:val="single" w:sz="4" w:space="0" w:color="auto"/>
              <w:left w:val="single" w:sz="4" w:space="0" w:color="auto"/>
              <w:bottom w:val="single" w:sz="4" w:space="0" w:color="auto"/>
              <w:right w:val="single" w:sz="4" w:space="0" w:color="auto"/>
            </w:tcBorders>
            <w:hideMark/>
          </w:tcPr>
          <w:p w14:paraId="1AED4C06" w14:textId="3A76B2B2" w:rsidR="00CB6E11" w:rsidRPr="00BA5F43" w:rsidRDefault="00A53B27" w:rsidP="00BF7668">
            <w:pPr>
              <w:spacing w:before="60" w:after="60"/>
              <w:rPr>
                <w:sz w:val="22"/>
              </w:rPr>
            </w:pPr>
            <w:r w:rsidRPr="00BA5F43">
              <w:rPr>
                <w:sz w:val="22"/>
              </w:rPr>
              <w:t>The o</w:t>
            </w:r>
            <w:r w:rsidR="00A64776" w:rsidRPr="00BA5F43">
              <w:rPr>
                <w:sz w:val="22"/>
              </w:rPr>
              <w:t xml:space="preserve">rganization </w:t>
            </w:r>
            <w:r w:rsidR="00A64776" w:rsidRPr="00BA5F43">
              <w:rPr>
                <w:b/>
                <w:bCs/>
                <w:sz w:val="22"/>
              </w:rPr>
              <w:t xml:space="preserve">has a </w:t>
            </w:r>
            <w:r w:rsidR="006B38BB" w:rsidRPr="00BA5F43">
              <w:rPr>
                <w:b/>
                <w:bCs/>
                <w:sz w:val="22"/>
              </w:rPr>
              <w:t xml:space="preserve">road safety </w:t>
            </w:r>
            <w:r w:rsidR="00874DAE" w:rsidRPr="00BA5F43">
              <w:rPr>
                <w:b/>
                <w:bCs/>
                <w:sz w:val="22"/>
              </w:rPr>
              <w:t xml:space="preserve">culture </w:t>
            </w:r>
            <w:r w:rsidR="00A64776" w:rsidRPr="00BA5F43">
              <w:rPr>
                <w:b/>
                <w:bCs/>
                <w:sz w:val="22"/>
              </w:rPr>
              <w:t>workgroup</w:t>
            </w:r>
            <w:r w:rsidR="006E4112" w:rsidRPr="00BA5F43">
              <w:rPr>
                <w:b/>
                <w:bCs/>
                <w:sz w:val="22"/>
              </w:rPr>
              <w:t xml:space="preserve"> that meets as needed</w:t>
            </w:r>
            <w:r w:rsidR="00A64776" w:rsidRPr="00BA5F43">
              <w:rPr>
                <w:sz w:val="22"/>
              </w:rPr>
              <w:t>.</w:t>
            </w:r>
          </w:p>
        </w:tc>
      </w:tr>
      <w:tr w:rsidR="00807FAA" w:rsidRPr="00BA5F43" w14:paraId="3999942E" w14:textId="77777777" w:rsidTr="00BA5F43">
        <w:trPr>
          <w:jc w:val="center"/>
        </w:trPr>
        <w:tc>
          <w:tcPr>
            <w:tcW w:w="730" w:type="dxa"/>
            <w:tcBorders>
              <w:top w:val="single" w:sz="4" w:space="0" w:color="auto"/>
              <w:left w:val="single" w:sz="4" w:space="0" w:color="auto"/>
              <w:bottom w:val="single" w:sz="4" w:space="0" w:color="auto"/>
              <w:right w:val="single" w:sz="4" w:space="0" w:color="auto"/>
            </w:tcBorders>
            <w:hideMark/>
          </w:tcPr>
          <w:p w14:paraId="7D02A228" w14:textId="77777777" w:rsidR="00807FAA" w:rsidRPr="00BA5F43" w:rsidRDefault="00807FAA" w:rsidP="00CB6E11">
            <w:pPr>
              <w:tabs>
                <w:tab w:val="left" w:pos="532"/>
              </w:tabs>
              <w:spacing w:before="60" w:after="60"/>
              <w:jc w:val="center"/>
              <w:rPr>
                <w:sz w:val="22"/>
              </w:rPr>
            </w:pPr>
            <w:r w:rsidRPr="00BA5F43">
              <w:rPr>
                <w:sz w:val="22"/>
              </w:rPr>
              <w:t>L3</w:t>
            </w:r>
          </w:p>
        </w:tc>
        <w:tc>
          <w:tcPr>
            <w:tcW w:w="9435" w:type="dxa"/>
            <w:tcBorders>
              <w:top w:val="single" w:sz="4" w:space="0" w:color="auto"/>
              <w:left w:val="single" w:sz="4" w:space="0" w:color="auto"/>
              <w:bottom w:val="single" w:sz="4" w:space="0" w:color="auto"/>
              <w:right w:val="single" w:sz="4" w:space="0" w:color="auto"/>
            </w:tcBorders>
            <w:hideMark/>
          </w:tcPr>
          <w:p w14:paraId="04E85851" w14:textId="23C0BECA" w:rsidR="00807FAA" w:rsidRPr="00BA5F43" w:rsidRDefault="00A53B27" w:rsidP="00CB6E11">
            <w:pPr>
              <w:spacing w:before="60" w:after="60"/>
              <w:rPr>
                <w:b/>
                <w:bCs/>
                <w:sz w:val="22"/>
              </w:rPr>
            </w:pPr>
            <w:r w:rsidRPr="00BA5F43">
              <w:rPr>
                <w:sz w:val="22"/>
              </w:rPr>
              <w:t>The o</w:t>
            </w:r>
            <w:r w:rsidR="00A64776" w:rsidRPr="00BA5F43">
              <w:rPr>
                <w:sz w:val="22"/>
              </w:rPr>
              <w:t xml:space="preserve">rganization </w:t>
            </w:r>
            <w:r w:rsidR="00A64776" w:rsidRPr="00BA5F43">
              <w:rPr>
                <w:b/>
                <w:bCs/>
                <w:sz w:val="22"/>
              </w:rPr>
              <w:t>h</w:t>
            </w:r>
            <w:r w:rsidR="0086052F" w:rsidRPr="00BA5F43">
              <w:rPr>
                <w:b/>
                <w:bCs/>
                <w:sz w:val="22"/>
              </w:rPr>
              <w:t>as a</w:t>
            </w:r>
            <w:r w:rsidR="00083F55" w:rsidRPr="00BA5F43">
              <w:rPr>
                <w:b/>
                <w:bCs/>
                <w:sz w:val="22"/>
              </w:rPr>
              <w:t xml:space="preserve"> </w:t>
            </w:r>
            <w:r w:rsidR="006B38BB" w:rsidRPr="00BA5F43">
              <w:rPr>
                <w:b/>
                <w:bCs/>
                <w:sz w:val="22"/>
              </w:rPr>
              <w:t xml:space="preserve">road </w:t>
            </w:r>
            <w:r w:rsidR="00083F55" w:rsidRPr="00BA5F43">
              <w:rPr>
                <w:b/>
                <w:bCs/>
                <w:sz w:val="22"/>
              </w:rPr>
              <w:t xml:space="preserve">safety culture workgroup </w:t>
            </w:r>
            <w:r w:rsidR="0086052F" w:rsidRPr="00BA5F43">
              <w:rPr>
                <w:b/>
                <w:bCs/>
                <w:sz w:val="22"/>
              </w:rPr>
              <w:t>that</w:t>
            </w:r>
            <w:r w:rsidR="00083F55" w:rsidRPr="00BA5F43">
              <w:rPr>
                <w:b/>
                <w:bCs/>
                <w:sz w:val="22"/>
              </w:rPr>
              <w:t xml:space="preserve"> </w:t>
            </w:r>
            <w:r w:rsidR="0086052F" w:rsidRPr="00BA5F43">
              <w:rPr>
                <w:b/>
                <w:bCs/>
                <w:sz w:val="22"/>
              </w:rPr>
              <w:t xml:space="preserve">meets regularly and </w:t>
            </w:r>
            <w:r w:rsidR="00083F55" w:rsidRPr="00BA5F43">
              <w:rPr>
                <w:b/>
                <w:bCs/>
                <w:sz w:val="22"/>
              </w:rPr>
              <w:t xml:space="preserve">includes diverse representation from across the organization </w:t>
            </w:r>
            <w:r w:rsidR="005938B0" w:rsidRPr="00BA5F43">
              <w:rPr>
                <w:b/>
                <w:bCs/>
                <w:sz w:val="22"/>
              </w:rPr>
              <w:t>as well as</w:t>
            </w:r>
            <w:r w:rsidR="00083F55" w:rsidRPr="00BA5F43">
              <w:rPr>
                <w:b/>
                <w:bCs/>
                <w:sz w:val="22"/>
              </w:rPr>
              <w:t xml:space="preserve"> senior leadership</w:t>
            </w:r>
            <w:r w:rsidR="00B74867" w:rsidRPr="00BA5F43">
              <w:rPr>
                <w:b/>
                <w:bCs/>
                <w:sz w:val="22"/>
              </w:rPr>
              <w:t>.</w:t>
            </w:r>
          </w:p>
          <w:p w14:paraId="2300F25E" w14:textId="6C81B8A0" w:rsidR="00AC425B" w:rsidRPr="00BA5F43" w:rsidRDefault="00AC425B" w:rsidP="00AC425B">
            <w:pPr>
              <w:spacing w:before="60" w:after="60"/>
              <w:rPr>
                <w:sz w:val="22"/>
              </w:rPr>
            </w:pPr>
            <w:r w:rsidRPr="00BA5F43">
              <w:rPr>
                <w:sz w:val="22"/>
              </w:rPr>
              <w:t>All members of the workgroup have been train</w:t>
            </w:r>
            <w:r w:rsidR="005938B0" w:rsidRPr="00BA5F43">
              <w:rPr>
                <w:sz w:val="22"/>
              </w:rPr>
              <w:t>ed</w:t>
            </w:r>
            <w:r w:rsidRPr="00BA5F43">
              <w:rPr>
                <w:sz w:val="22"/>
              </w:rPr>
              <w:t xml:space="preserve"> on growing </w:t>
            </w:r>
            <w:r w:rsidR="006B38BB" w:rsidRPr="00BA5F43">
              <w:rPr>
                <w:sz w:val="22"/>
              </w:rPr>
              <w:t xml:space="preserve">road safety </w:t>
            </w:r>
            <w:r w:rsidRPr="00BA5F43">
              <w:rPr>
                <w:sz w:val="22"/>
              </w:rPr>
              <w:t>culture</w:t>
            </w:r>
            <w:r w:rsidR="006C33A9" w:rsidRPr="00BA5F43">
              <w:rPr>
                <w:sz w:val="22"/>
              </w:rPr>
              <w:t xml:space="preserve">, and the </w:t>
            </w:r>
            <w:r w:rsidRPr="00BA5F43">
              <w:rPr>
                <w:sz w:val="22"/>
              </w:rPr>
              <w:t xml:space="preserve">workgroup uses a well-defined process to grow </w:t>
            </w:r>
            <w:r w:rsidR="006B38BB" w:rsidRPr="00BA5F43">
              <w:rPr>
                <w:sz w:val="22"/>
              </w:rPr>
              <w:t xml:space="preserve">road safety </w:t>
            </w:r>
            <w:r w:rsidRPr="00BA5F43">
              <w:rPr>
                <w:sz w:val="22"/>
              </w:rPr>
              <w:t>culture</w:t>
            </w:r>
            <w:r w:rsidR="005938B0" w:rsidRPr="00BA5F43">
              <w:rPr>
                <w:sz w:val="22"/>
              </w:rPr>
              <w:t xml:space="preserve"> and</w:t>
            </w:r>
            <w:r w:rsidRPr="00BA5F43">
              <w:rPr>
                <w:sz w:val="22"/>
              </w:rPr>
              <w:t xml:space="preserve"> regularly conducts organizational assessments.</w:t>
            </w:r>
          </w:p>
          <w:p w14:paraId="6913D9DB" w14:textId="0BCF0534" w:rsidR="00AC425B" w:rsidRPr="00BA5F43" w:rsidRDefault="00AC425B" w:rsidP="00CB6E11">
            <w:pPr>
              <w:spacing w:before="60" w:after="60"/>
              <w:rPr>
                <w:sz w:val="22"/>
              </w:rPr>
            </w:pPr>
            <w:r w:rsidRPr="00BA5F43">
              <w:rPr>
                <w:sz w:val="22"/>
              </w:rPr>
              <w:t>The organization provides adequate resources for the workgroup.</w:t>
            </w:r>
          </w:p>
        </w:tc>
      </w:tr>
      <w:tr w:rsidR="00807FAA" w:rsidRPr="00BA5F43" w14:paraId="6541231F" w14:textId="77777777" w:rsidTr="00BA5F43">
        <w:trPr>
          <w:jc w:val="center"/>
        </w:trPr>
        <w:tc>
          <w:tcPr>
            <w:tcW w:w="730" w:type="dxa"/>
            <w:tcBorders>
              <w:top w:val="single" w:sz="4" w:space="0" w:color="auto"/>
              <w:left w:val="single" w:sz="4" w:space="0" w:color="auto"/>
              <w:bottom w:val="single" w:sz="4" w:space="0" w:color="auto"/>
              <w:right w:val="single" w:sz="4" w:space="0" w:color="auto"/>
            </w:tcBorders>
            <w:hideMark/>
          </w:tcPr>
          <w:p w14:paraId="53D67895" w14:textId="77777777" w:rsidR="00807FAA" w:rsidRPr="00BA5F43" w:rsidRDefault="00807FAA" w:rsidP="00CB6E11">
            <w:pPr>
              <w:tabs>
                <w:tab w:val="left" w:pos="532"/>
              </w:tabs>
              <w:spacing w:before="60" w:after="60"/>
              <w:jc w:val="center"/>
              <w:rPr>
                <w:sz w:val="22"/>
              </w:rPr>
            </w:pPr>
            <w:r w:rsidRPr="00BA5F43">
              <w:rPr>
                <w:sz w:val="22"/>
              </w:rPr>
              <w:t>L4</w:t>
            </w:r>
          </w:p>
        </w:tc>
        <w:tc>
          <w:tcPr>
            <w:tcW w:w="9435" w:type="dxa"/>
            <w:tcBorders>
              <w:top w:val="single" w:sz="4" w:space="0" w:color="auto"/>
              <w:left w:val="single" w:sz="4" w:space="0" w:color="auto"/>
              <w:bottom w:val="single" w:sz="4" w:space="0" w:color="auto"/>
              <w:right w:val="single" w:sz="4" w:space="0" w:color="auto"/>
            </w:tcBorders>
            <w:hideMark/>
          </w:tcPr>
          <w:p w14:paraId="002A868D" w14:textId="24F18B63" w:rsidR="006C33A9" w:rsidRPr="00BA5F43" w:rsidRDefault="00A53B27" w:rsidP="006C33A9">
            <w:pPr>
              <w:spacing w:before="60" w:after="60"/>
              <w:rPr>
                <w:sz w:val="22"/>
              </w:rPr>
            </w:pPr>
            <w:r w:rsidRPr="00BA5F43">
              <w:rPr>
                <w:sz w:val="22"/>
              </w:rPr>
              <w:t>The o</w:t>
            </w:r>
            <w:r w:rsidR="00A64776" w:rsidRPr="00BA5F43">
              <w:rPr>
                <w:sz w:val="22"/>
              </w:rPr>
              <w:t xml:space="preserve">rganization </w:t>
            </w:r>
            <w:r w:rsidR="00A64776" w:rsidRPr="00BA5F43">
              <w:rPr>
                <w:b/>
                <w:bCs/>
                <w:sz w:val="22"/>
              </w:rPr>
              <w:t>h</w:t>
            </w:r>
            <w:r w:rsidR="0086052F" w:rsidRPr="00BA5F43">
              <w:rPr>
                <w:b/>
                <w:bCs/>
                <w:sz w:val="22"/>
              </w:rPr>
              <w:t>as a</w:t>
            </w:r>
            <w:r w:rsidR="006C33A9" w:rsidRPr="00BA5F43">
              <w:rPr>
                <w:b/>
                <w:bCs/>
                <w:sz w:val="22"/>
              </w:rPr>
              <w:t xml:space="preserve"> </w:t>
            </w:r>
            <w:r w:rsidR="006B38BB" w:rsidRPr="00BA5F43">
              <w:rPr>
                <w:b/>
                <w:bCs/>
                <w:sz w:val="22"/>
              </w:rPr>
              <w:t xml:space="preserve">road </w:t>
            </w:r>
            <w:r w:rsidR="006C33A9" w:rsidRPr="00BA5F43">
              <w:rPr>
                <w:b/>
                <w:bCs/>
                <w:sz w:val="22"/>
              </w:rPr>
              <w:t xml:space="preserve">safety culture workgroup </w:t>
            </w:r>
            <w:r w:rsidR="0086052F" w:rsidRPr="00BA5F43">
              <w:rPr>
                <w:b/>
                <w:bCs/>
                <w:sz w:val="22"/>
              </w:rPr>
              <w:t>that</w:t>
            </w:r>
            <w:r w:rsidR="006C33A9" w:rsidRPr="00BA5F43">
              <w:rPr>
                <w:b/>
                <w:bCs/>
                <w:sz w:val="22"/>
              </w:rPr>
              <w:t xml:space="preserve"> </w:t>
            </w:r>
            <w:r w:rsidR="0086052F" w:rsidRPr="00BA5F43">
              <w:rPr>
                <w:b/>
                <w:bCs/>
                <w:sz w:val="22"/>
              </w:rPr>
              <w:t xml:space="preserve">meets regularly and </w:t>
            </w:r>
            <w:r w:rsidR="006C33A9" w:rsidRPr="00BA5F43">
              <w:rPr>
                <w:b/>
                <w:bCs/>
                <w:sz w:val="22"/>
              </w:rPr>
              <w:t>includes diverse representation from across the organization as well as senior leadership.</w:t>
            </w:r>
          </w:p>
          <w:p w14:paraId="7A786F83" w14:textId="3EB85DC0" w:rsidR="006C33A9" w:rsidRPr="00BA5F43" w:rsidRDefault="006C33A9" w:rsidP="006C33A9">
            <w:pPr>
              <w:spacing w:before="60" w:after="60"/>
              <w:rPr>
                <w:sz w:val="22"/>
              </w:rPr>
            </w:pPr>
            <w:r w:rsidRPr="00BA5F43">
              <w:rPr>
                <w:sz w:val="22"/>
              </w:rPr>
              <w:t xml:space="preserve">All members of the workgroup have been trained on growing </w:t>
            </w:r>
            <w:r w:rsidR="006B38BB" w:rsidRPr="00BA5F43">
              <w:rPr>
                <w:sz w:val="22"/>
              </w:rPr>
              <w:t xml:space="preserve">road </w:t>
            </w:r>
            <w:r w:rsidRPr="00BA5F43">
              <w:rPr>
                <w:sz w:val="22"/>
              </w:rPr>
              <w:t xml:space="preserve">safety culture, and the workgroup uses a well-defined process to grow </w:t>
            </w:r>
            <w:r w:rsidR="006B38BB" w:rsidRPr="00BA5F43">
              <w:rPr>
                <w:sz w:val="22"/>
              </w:rPr>
              <w:t xml:space="preserve">road </w:t>
            </w:r>
            <w:r w:rsidRPr="00BA5F43">
              <w:rPr>
                <w:sz w:val="22"/>
              </w:rPr>
              <w:t>safety culture and regularly conducts organizational assessments.</w:t>
            </w:r>
          </w:p>
          <w:p w14:paraId="3404546F" w14:textId="77777777" w:rsidR="006C33A9" w:rsidRPr="00BA5F43" w:rsidRDefault="006C33A9" w:rsidP="006C33A9">
            <w:pPr>
              <w:spacing w:before="60" w:after="60"/>
              <w:rPr>
                <w:sz w:val="22"/>
              </w:rPr>
            </w:pPr>
            <w:r w:rsidRPr="00BA5F43">
              <w:rPr>
                <w:sz w:val="22"/>
              </w:rPr>
              <w:t>The organization provides adequate resources for the workgroup.</w:t>
            </w:r>
          </w:p>
          <w:p w14:paraId="65DCDE18" w14:textId="33147CCB" w:rsidR="00807FAA" w:rsidRPr="00BA5F43" w:rsidRDefault="00083F55" w:rsidP="006C33A9">
            <w:pPr>
              <w:spacing w:before="60" w:after="60"/>
              <w:rPr>
                <w:b/>
                <w:bCs/>
                <w:sz w:val="22"/>
              </w:rPr>
            </w:pPr>
            <w:r w:rsidRPr="00BA5F43">
              <w:rPr>
                <w:b/>
                <w:bCs/>
                <w:sz w:val="22"/>
              </w:rPr>
              <w:t>Mechanisms are in place to continually improve the effectiveness of the workgroup</w:t>
            </w:r>
            <w:r w:rsidR="00AC425B" w:rsidRPr="00BA5F43">
              <w:rPr>
                <w:b/>
                <w:bCs/>
                <w:sz w:val="22"/>
              </w:rPr>
              <w:t>,</w:t>
            </w:r>
            <w:r w:rsidRPr="00BA5F43">
              <w:rPr>
                <w:b/>
                <w:bCs/>
                <w:sz w:val="22"/>
              </w:rPr>
              <w:t xml:space="preserve"> </w:t>
            </w:r>
            <w:r w:rsidR="00AC425B" w:rsidRPr="00BA5F43">
              <w:rPr>
                <w:b/>
                <w:bCs/>
                <w:sz w:val="22"/>
              </w:rPr>
              <w:t>rotate in</w:t>
            </w:r>
            <w:r w:rsidRPr="00BA5F43">
              <w:rPr>
                <w:b/>
                <w:bCs/>
                <w:sz w:val="22"/>
              </w:rPr>
              <w:t xml:space="preserve"> new members who represent different groups within the organization</w:t>
            </w:r>
            <w:r w:rsidR="00AC425B" w:rsidRPr="00BA5F43">
              <w:rPr>
                <w:b/>
                <w:bCs/>
                <w:sz w:val="22"/>
              </w:rPr>
              <w:t xml:space="preserve">, and engage in </w:t>
            </w:r>
            <w:r w:rsidR="004E3AF8" w:rsidRPr="00BA5F43">
              <w:rPr>
                <w:b/>
                <w:bCs/>
                <w:sz w:val="22"/>
              </w:rPr>
              <w:t>training efforts to improve their effectiveness</w:t>
            </w:r>
            <w:r w:rsidR="00B74867" w:rsidRPr="00BA5F43">
              <w:rPr>
                <w:b/>
                <w:bCs/>
                <w:sz w:val="22"/>
              </w:rPr>
              <w:t>.</w:t>
            </w:r>
          </w:p>
        </w:tc>
      </w:tr>
      <w:tr w:rsidR="00807FAA" w:rsidRPr="00BA5F43" w14:paraId="6E879AFB" w14:textId="77777777" w:rsidTr="00BA5F43">
        <w:trPr>
          <w:jc w:val="center"/>
        </w:trPr>
        <w:tc>
          <w:tcPr>
            <w:tcW w:w="730" w:type="dxa"/>
            <w:tcBorders>
              <w:top w:val="single" w:sz="4" w:space="0" w:color="auto"/>
              <w:left w:val="single" w:sz="4" w:space="0" w:color="auto"/>
              <w:bottom w:val="single" w:sz="4" w:space="0" w:color="auto"/>
              <w:right w:val="single" w:sz="4" w:space="0" w:color="auto"/>
            </w:tcBorders>
          </w:tcPr>
          <w:p w14:paraId="0EED4564" w14:textId="0E6A8C84" w:rsidR="00807FAA" w:rsidRPr="00BA5F43" w:rsidRDefault="004F3B21" w:rsidP="004F3B21">
            <w:pPr>
              <w:spacing w:before="60" w:after="60"/>
              <w:jc w:val="center"/>
              <w:rPr>
                <w:sz w:val="22"/>
              </w:rPr>
            </w:pPr>
            <w:r w:rsidRPr="00BA5F43">
              <w:rPr>
                <w:sz w:val="22"/>
              </w:rPr>
              <w:t>N/A</w:t>
            </w:r>
          </w:p>
        </w:tc>
        <w:tc>
          <w:tcPr>
            <w:tcW w:w="9435" w:type="dxa"/>
            <w:tcBorders>
              <w:top w:val="single" w:sz="4" w:space="0" w:color="auto"/>
              <w:left w:val="single" w:sz="4" w:space="0" w:color="auto"/>
              <w:bottom w:val="single" w:sz="4" w:space="0" w:color="auto"/>
              <w:right w:val="single" w:sz="4" w:space="0" w:color="auto"/>
            </w:tcBorders>
            <w:hideMark/>
          </w:tcPr>
          <w:p w14:paraId="3F8BBABC" w14:textId="3F930E94" w:rsidR="00807FAA" w:rsidRPr="00BA5F43" w:rsidRDefault="00807FAA" w:rsidP="00CB6E11">
            <w:pPr>
              <w:spacing w:before="60" w:after="60"/>
              <w:rPr>
                <w:sz w:val="22"/>
              </w:rPr>
            </w:pPr>
          </w:p>
        </w:tc>
      </w:tr>
    </w:tbl>
    <w:p w14:paraId="5240EB98" w14:textId="77777777" w:rsidR="004670C2" w:rsidRDefault="004670C2" w:rsidP="004670C2">
      <w:pPr>
        <w:pStyle w:val="BodyText"/>
        <w:spacing w:before="60" w:after="180"/>
        <w:rPr>
          <w:sz w:val="22"/>
          <w:szCs w:val="22"/>
        </w:rPr>
      </w:pPr>
      <w:r>
        <w:rPr>
          <w:sz w:val="22"/>
          <w:szCs w:val="22"/>
        </w:rPr>
        <w:t>Notes:</w:t>
      </w:r>
    </w:p>
    <w:p w14:paraId="1F9AF6EB" w14:textId="2D25F59B" w:rsidR="004670C2" w:rsidRDefault="004670C2">
      <w:pPr>
        <w:rPr>
          <w:sz w:val="22"/>
        </w:rPr>
      </w:pPr>
      <w:r>
        <w:rPr>
          <w:sz w:val="22"/>
        </w:rPr>
        <w:br w:type="page"/>
      </w:r>
    </w:p>
    <w:p w14:paraId="7BA59724" w14:textId="79507F3A" w:rsidR="00BA5F43" w:rsidRPr="002007BF" w:rsidRDefault="00BA5F43" w:rsidP="00ED3999">
      <w:pPr>
        <w:pStyle w:val="BodyText"/>
        <w:keepNext/>
        <w:numPr>
          <w:ilvl w:val="0"/>
          <w:numId w:val="43"/>
        </w:numPr>
        <w:spacing w:before="60" w:after="60"/>
        <w:ind w:left="360"/>
        <w:rPr>
          <w:b/>
          <w:bCs/>
          <w:sz w:val="22"/>
          <w:szCs w:val="22"/>
        </w:rPr>
      </w:pPr>
      <w:r w:rsidRPr="002007BF">
        <w:rPr>
          <w:b/>
          <w:bCs/>
          <w:sz w:val="22"/>
          <w:szCs w:val="22"/>
        </w:rPr>
        <w:lastRenderedPageBreak/>
        <w:t>To what degree does your organization have committees or workgroups dedicated to road safety issues (pedestrians/bicyclists, speed, Complete Streets, etc.)?</w:t>
      </w:r>
    </w:p>
    <w:p w14:paraId="1AA42948" w14:textId="77777777" w:rsidR="00BA5F43" w:rsidRPr="002654A5" w:rsidRDefault="00BA5F43" w:rsidP="00BA5F43">
      <w:pPr>
        <w:pStyle w:val="ListParagraph"/>
        <w:spacing w:before="60" w:after="60" w:line="254" w:lineRule="auto"/>
        <w:ind w:left="360"/>
        <w:rPr>
          <w:sz w:val="22"/>
        </w:rPr>
      </w:pPr>
      <w:r w:rsidRPr="002654A5">
        <w:rPr>
          <w:sz w:val="22"/>
        </w:rPr>
        <w:t>Explanation/Examples:</w:t>
      </w:r>
    </w:p>
    <w:p w14:paraId="2FD3811A" w14:textId="77777777" w:rsidR="00BA5F43" w:rsidRPr="00BA5F43" w:rsidRDefault="00BA5F43" w:rsidP="00BA5F43">
      <w:pPr>
        <w:pStyle w:val="BodyText"/>
        <w:numPr>
          <w:ilvl w:val="1"/>
          <w:numId w:val="12"/>
        </w:numPr>
        <w:spacing w:before="60" w:after="60"/>
        <w:ind w:left="720"/>
        <w:rPr>
          <w:sz w:val="22"/>
          <w:szCs w:val="22"/>
        </w:rPr>
      </w:pPr>
      <w:r w:rsidRPr="00BA5F43">
        <w:rPr>
          <w:sz w:val="22"/>
          <w:szCs w:val="22"/>
        </w:rPr>
        <w:t>The committees/workgroups have diverse representation from across the organization and include employees from non-safety disciplines.</w:t>
      </w:r>
    </w:p>
    <w:p w14:paraId="600C9863" w14:textId="77777777" w:rsidR="00BA5F43" w:rsidRPr="00BA5F43" w:rsidRDefault="00BA5F43" w:rsidP="00BA5F43">
      <w:pPr>
        <w:pStyle w:val="BodyText"/>
        <w:numPr>
          <w:ilvl w:val="1"/>
          <w:numId w:val="12"/>
        </w:numPr>
        <w:spacing w:before="60" w:after="60"/>
        <w:ind w:left="720"/>
        <w:rPr>
          <w:sz w:val="22"/>
          <w:szCs w:val="22"/>
        </w:rPr>
      </w:pPr>
      <w:r w:rsidRPr="00BA5F43">
        <w:rPr>
          <w:sz w:val="22"/>
          <w:szCs w:val="22"/>
        </w:rPr>
        <w:t>The committees/workgroups are well trained on relevant road safety subject matters.</w:t>
      </w:r>
    </w:p>
    <w:p w14:paraId="26D06388" w14:textId="5043AE00" w:rsidR="00BA5F43" w:rsidRPr="00BA5F43" w:rsidRDefault="00BA5F43" w:rsidP="00BA5F43">
      <w:pPr>
        <w:pStyle w:val="BodyText"/>
        <w:numPr>
          <w:ilvl w:val="1"/>
          <w:numId w:val="12"/>
        </w:numPr>
        <w:spacing w:before="60" w:after="120"/>
        <w:ind w:left="720"/>
        <w:rPr>
          <w:sz w:val="22"/>
          <w:szCs w:val="22"/>
        </w:rPr>
      </w:pPr>
      <w:r w:rsidRPr="00BA5F43">
        <w:rPr>
          <w:sz w:val="22"/>
          <w:szCs w:val="22"/>
        </w:rPr>
        <w:t>The organization provides adequate resources for the workgroup (e.g., time to meet, a budget for communication efforts, training</w:t>
      </w:r>
      <w:r>
        <w:rPr>
          <w:sz w:val="22"/>
          <w:szCs w:val="22"/>
        </w:rPr>
        <w:t>)</w:t>
      </w:r>
      <w:r w:rsidRPr="00BA5F43">
        <w:rPr>
          <w:sz w:val="22"/>
          <w:szCs w:val="22"/>
        </w:rPr>
        <w:t>.</w:t>
      </w:r>
    </w:p>
    <w:tbl>
      <w:tblPr>
        <w:tblStyle w:val="TableGrid"/>
        <w:tblW w:w="10075" w:type="dxa"/>
        <w:jc w:val="center"/>
        <w:tblLook w:val="04A0" w:firstRow="1" w:lastRow="0" w:firstColumn="1" w:lastColumn="0" w:noHBand="0" w:noVBand="1"/>
      </w:tblPr>
      <w:tblGrid>
        <w:gridCol w:w="730"/>
        <w:gridCol w:w="9345"/>
      </w:tblGrid>
      <w:tr w:rsidR="00BA5F43" w:rsidRPr="00BA5F43" w14:paraId="6DD95602" w14:textId="77777777" w:rsidTr="002007BF">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AA07D0" w14:textId="42CBC95E" w:rsidR="00BA5F43" w:rsidRPr="00BA5F43" w:rsidRDefault="00BA5F43" w:rsidP="00BA5F43">
            <w:pPr>
              <w:spacing w:before="60" w:after="60"/>
              <w:jc w:val="center"/>
              <w:rPr>
                <w:b/>
                <w:bCs/>
                <w:sz w:val="22"/>
              </w:rPr>
            </w:pPr>
            <w:r w:rsidRPr="00BA5F43">
              <w:rPr>
                <w:b/>
                <w:bCs/>
                <w:sz w:val="22"/>
              </w:rPr>
              <w:t>Level</w:t>
            </w:r>
          </w:p>
        </w:tc>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AEE022" w14:textId="1DD9FAC4" w:rsidR="00BA5F43" w:rsidRPr="00BA5F43" w:rsidRDefault="00BA5F43" w:rsidP="00BA5F43">
            <w:pPr>
              <w:spacing w:before="60" w:after="60"/>
              <w:jc w:val="center"/>
              <w:rPr>
                <w:b/>
                <w:bCs/>
                <w:sz w:val="22"/>
              </w:rPr>
            </w:pPr>
            <w:r w:rsidRPr="00BA5F43">
              <w:rPr>
                <w:b/>
                <w:bCs/>
                <w:sz w:val="22"/>
              </w:rPr>
              <w:t>Description</w:t>
            </w:r>
          </w:p>
        </w:tc>
      </w:tr>
      <w:tr w:rsidR="003C78D6" w:rsidRPr="00BA5F43" w14:paraId="763BF8C4" w14:textId="77777777" w:rsidTr="006B6D76">
        <w:trPr>
          <w:jc w:val="center"/>
        </w:trPr>
        <w:tc>
          <w:tcPr>
            <w:tcW w:w="730" w:type="dxa"/>
            <w:tcBorders>
              <w:top w:val="single" w:sz="4" w:space="0" w:color="auto"/>
              <w:left w:val="single" w:sz="4" w:space="0" w:color="auto"/>
              <w:bottom w:val="single" w:sz="4" w:space="0" w:color="auto"/>
              <w:right w:val="single" w:sz="4" w:space="0" w:color="auto"/>
            </w:tcBorders>
          </w:tcPr>
          <w:p w14:paraId="45C58CE1" w14:textId="77777777" w:rsidR="003C78D6" w:rsidRPr="00BA5F43" w:rsidRDefault="003C78D6" w:rsidP="00C7344A">
            <w:pPr>
              <w:tabs>
                <w:tab w:val="left" w:pos="532"/>
              </w:tabs>
              <w:spacing w:before="60" w:after="60"/>
              <w:jc w:val="center"/>
              <w:rPr>
                <w:sz w:val="22"/>
              </w:rPr>
            </w:pPr>
            <w:r w:rsidRPr="00BA5F43">
              <w:rPr>
                <w:sz w:val="22"/>
              </w:rPr>
              <w:t>L0</w:t>
            </w:r>
          </w:p>
        </w:tc>
        <w:tc>
          <w:tcPr>
            <w:tcW w:w="9345" w:type="dxa"/>
            <w:tcBorders>
              <w:top w:val="single" w:sz="4" w:space="0" w:color="auto"/>
              <w:left w:val="single" w:sz="4" w:space="0" w:color="auto"/>
              <w:bottom w:val="single" w:sz="4" w:space="0" w:color="auto"/>
              <w:right w:val="single" w:sz="4" w:space="0" w:color="auto"/>
            </w:tcBorders>
          </w:tcPr>
          <w:p w14:paraId="46BA5AD8" w14:textId="77777777" w:rsidR="003C78D6" w:rsidRPr="00BA5F43" w:rsidRDefault="003C78D6" w:rsidP="00C7344A">
            <w:pPr>
              <w:spacing w:before="60" w:after="60"/>
              <w:rPr>
                <w:sz w:val="22"/>
              </w:rPr>
            </w:pPr>
            <w:r w:rsidRPr="00BA5F43">
              <w:rPr>
                <w:sz w:val="22"/>
              </w:rPr>
              <w:t>Not at all.</w:t>
            </w:r>
          </w:p>
        </w:tc>
      </w:tr>
      <w:tr w:rsidR="003C78D6" w:rsidRPr="00BA5F43" w14:paraId="440EDE39" w14:textId="77777777" w:rsidTr="006B6D76">
        <w:trPr>
          <w:jc w:val="center"/>
        </w:trPr>
        <w:tc>
          <w:tcPr>
            <w:tcW w:w="730" w:type="dxa"/>
            <w:tcBorders>
              <w:top w:val="single" w:sz="4" w:space="0" w:color="auto"/>
              <w:left w:val="single" w:sz="4" w:space="0" w:color="auto"/>
              <w:bottom w:val="single" w:sz="4" w:space="0" w:color="auto"/>
              <w:right w:val="single" w:sz="4" w:space="0" w:color="auto"/>
            </w:tcBorders>
            <w:hideMark/>
          </w:tcPr>
          <w:p w14:paraId="75C37169" w14:textId="77777777" w:rsidR="003C78D6" w:rsidRPr="00BA5F43" w:rsidRDefault="003C78D6" w:rsidP="00C7344A">
            <w:pPr>
              <w:tabs>
                <w:tab w:val="left" w:pos="532"/>
              </w:tabs>
              <w:spacing w:before="60" w:after="60"/>
              <w:jc w:val="center"/>
              <w:rPr>
                <w:sz w:val="22"/>
              </w:rPr>
            </w:pPr>
            <w:r w:rsidRPr="00BA5F43">
              <w:rPr>
                <w:sz w:val="22"/>
              </w:rPr>
              <w:t>L1</w:t>
            </w:r>
          </w:p>
        </w:tc>
        <w:tc>
          <w:tcPr>
            <w:tcW w:w="9345" w:type="dxa"/>
            <w:tcBorders>
              <w:top w:val="single" w:sz="4" w:space="0" w:color="auto"/>
              <w:left w:val="single" w:sz="4" w:space="0" w:color="auto"/>
              <w:bottom w:val="single" w:sz="4" w:space="0" w:color="auto"/>
              <w:right w:val="single" w:sz="4" w:space="0" w:color="auto"/>
            </w:tcBorders>
            <w:hideMark/>
          </w:tcPr>
          <w:p w14:paraId="65E2ACDF" w14:textId="43D40ADD" w:rsidR="003C78D6" w:rsidRPr="00BA5F43" w:rsidRDefault="003C78D6" w:rsidP="00C7344A">
            <w:pPr>
              <w:spacing w:before="60" w:after="60"/>
              <w:rPr>
                <w:sz w:val="22"/>
              </w:rPr>
            </w:pPr>
            <w:r w:rsidRPr="00BA5F43">
              <w:rPr>
                <w:sz w:val="22"/>
              </w:rPr>
              <w:t xml:space="preserve">The organization </w:t>
            </w:r>
            <w:r w:rsidRPr="00BA5F43">
              <w:rPr>
                <w:b/>
                <w:bCs/>
                <w:sz w:val="22"/>
              </w:rPr>
              <w:t>occasionally assembles ad hoc groups</w:t>
            </w:r>
            <w:r w:rsidRPr="00BA5F43">
              <w:rPr>
                <w:sz w:val="22"/>
              </w:rPr>
              <w:t xml:space="preserve"> to work on specific road safety issues.</w:t>
            </w:r>
          </w:p>
        </w:tc>
      </w:tr>
      <w:tr w:rsidR="003C78D6" w:rsidRPr="00BA5F43" w14:paraId="3E813F52" w14:textId="77777777" w:rsidTr="006B6D76">
        <w:trPr>
          <w:jc w:val="center"/>
        </w:trPr>
        <w:tc>
          <w:tcPr>
            <w:tcW w:w="730" w:type="dxa"/>
            <w:tcBorders>
              <w:top w:val="single" w:sz="4" w:space="0" w:color="auto"/>
              <w:left w:val="single" w:sz="4" w:space="0" w:color="auto"/>
              <w:bottom w:val="single" w:sz="4" w:space="0" w:color="auto"/>
              <w:right w:val="single" w:sz="4" w:space="0" w:color="auto"/>
            </w:tcBorders>
            <w:hideMark/>
          </w:tcPr>
          <w:p w14:paraId="09700A2D" w14:textId="77777777" w:rsidR="003C78D6" w:rsidRPr="00BA5F43" w:rsidRDefault="003C78D6" w:rsidP="00C7344A">
            <w:pPr>
              <w:tabs>
                <w:tab w:val="left" w:pos="532"/>
              </w:tabs>
              <w:spacing w:before="60" w:after="60"/>
              <w:jc w:val="center"/>
              <w:rPr>
                <w:sz w:val="22"/>
              </w:rPr>
            </w:pPr>
            <w:r w:rsidRPr="00BA5F43">
              <w:rPr>
                <w:sz w:val="22"/>
              </w:rPr>
              <w:t>L2</w:t>
            </w:r>
          </w:p>
        </w:tc>
        <w:tc>
          <w:tcPr>
            <w:tcW w:w="9345" w:type="dxa"/>
            <w:tcBorders>
              <w:top w:val="single" w:sz="4" w:space="0" w:color="auto"/>
              <w:left w:val="single" w:sz="4" w:space="0" w:color="auto"/>
              <w:bottom w:val="single" w:sz="4" w:space="0" w:color="auto"/>
              <w:right w:val="single" w:sz="4" w:space="0" w:color="auto"/>
            </w:tcBorders>
            <w:hideMark/>
          </w:tcPr>
          <w:p w14:paraId="69AA1F57" w14:textId="267288A2" w:rsidR="003C78D6" w:rsidRPr="00BA5F43" w:rsidRDefault="003C78D6" w:rsidP="006926F2">
            <w:pPr>
              <w:spacing w:before="60" w:after="60"/>
              <w:rPr>
                <w:sz w:val="22"/>
              </w:rPr>
            </w:pPr>
            <w:r w:rsidRPr="00BA5F43">
              <w:rPr>
                <w:sz w:val="22"/>
              </w:rPr>
              <w:t xml:space="preserve">The organization </w:t>
            </w:r>
            <w:r w:rsidRPr="00BA5F43">
              <w:rPr>
                <w:b/>
                <w:bCs/>
                <w:sz w:val="22"/>
              </w:rPr>
              <w:t>has committees/workgroups</w:t>
            </w:r>
            <w:r w:rsidR="006926F2" w:rsidRPr="00BA5F43">
              <w:rPr>
                <w:b/>
                <w:bCs/>
                <w:sz w:val="22"/>
              </w:rPr>
              <w:t xml:space="preserve"> dedicated to road safety issues.</w:t>
            </w:r>
            <w:r w:rsidR="006E4112" w:rsidRPr="00BA5F43">
              <w:rPr>
                <w:b/>
                <w:bCs/>
                <w:sz w:val="22"/>
              </w:rPr>
              <w:t xml:space="preserve"> The committees meet as needed.</w:t>
            </w:r>
          </w:p>
        </w:tc>
      </w:tr>
      <w:tr w:rsidR="003C78D6" w:rsidRPr="00BA5F43" w14:paraId="6E16BE25" w14:textId="77777777" w:rsidTr="006B6D76">
        <w:trPr>
          <w:jc w:val="center"/>
        </w:trPr>
        <w:tc>
          <w:tcPr>
            <w:tcW w:w="730" w:type="dxa"/>
            <w:tcBorders>
              <w:top w:val="single" w:sz="4" w:space="0" w:color="auto"/>
              <w:left w:val="single" w:sz="4" w:space="0" w:color="auto"/>
              <w:bottom w:val="single" w:sz="4" w:space="0" w:color="auto"/>
              <w:right w:val="single" w:sz="4" w:space="0" w:color="auto"/>
            </w:tcBorders>
            <w:hideMark/>
          </w:tcPr>
          <w:p w14:paraId="7F670A25" w14:textId="77777777" w:rsidR="003C78D6" w:rsidRPr="00BA5F43" w:rsidRDefault="003C78D6" w:rsidP="00C7344A">
            <w:pPr>
              <w:tabs>
                <w:tab w:val="left" w:pos="532"/>
              </w:tabs>
              <w:spacing w:before="60" w:after="60"/>
              <w:jc w:val="center"/>
              <w:rPr>
                <w:sz w:val="22"/>
              </w:rPr>
            </w:pPr>
            <w:r w:rsidRPr="00BA5F43">
              <w:rPr>
                <w:sz w:val="22"/>
              </w:rPr>
              <w:t>L3</w:t>
            </w:r>
          </w:p>
        </w:tc>
        <w:tc>
          <w:tcPr>
            <w:tcW w:w="9345" w:type="dxa"/>
            <w:tcBorders>
              <w:top w:val="single" w:sz="4" w:space="0" w:color="auto"/>
              <w:left w:val="single" w:sz="4" w:space="0" w:color="auto"/>
              <w:bottom w:val="single" w:sz="4" w:space="0" w:color="auto"/>
              <w:right w:val="single" w:sz="4" w:space="0" w:color="auto"/>
            </w:tcBorders>
            <w:hideMark/>
          </w:tcPr>
          <w:p w14:paraId="2EFD3A15" w14:textId="6577B8F6" w:rsidR="003C78D6" w:rsidRPr="00BA5F43" w:rsidRDefault="003C78D6" w:rsidP="00C7344A">
            <w:pPr>
              <w:spacing w:before="60" w:after="60"/>
              <w:rPr>
                <w:sz w:val="22"/>
              </w:rPr>
            </w:pPr>
            <w:r w:rsidRPr="00BA5F43">
              <w:rPr>
                <w:sz w:val="22"/>
              </w:rPr>
              <w:t xml:space="preserve">The organization </w:t>
            </w:r>
            <w:r w:rsidRPr="00BA5F43">
              <w:rPr>
                <w:b/>
                <w:bCs/>
                <w:sz w:val="22"/>
              </w:rPr>
              <w:t xml:space="preserve">has committees/workgroups </w:t>
            </w:r>
            <w:r w:rsidR="006926F2" w:rsidRPr="00BA5F43">
              <w:rPr>
                <w:b/>
                <w:bCs/>
                <w:sz w:val="22"/>
              </w:rPr>
              <w:t xml:space="preserve">dedicated to road safety issues. They </w:t>
            </w:r>
            <w:r w:rsidRPr="00BA5F43">
              <w:rPr>
                <w:b/>
                <w:bCs/>
                <w:sz w:val="22"/>
              </w:rPr>
              <w:t>meet regularly and include diverse representation from across the organization</w:t>
            </w:r>
            <w:r w:rsidRPr="00BA5F43">
              <w:rPr>
                <w:sz w:val="22"/>
              </w:rPr>
              <w:t>.</w:t>
            </w:r>
          </w:p>
          <w:p w14:paraId="59A3179C" w14:textId="5B1A05B5" w:rsidR="00A40D03" w:rsidRPr="00BA5F43" w:rsidRDefault="003C78D6" w:rsidP="00C7344A">
            <w:pPr>
              <w:spacing w:before="60" w:after="60"/>
              <w:rPr>
                <w:sz w:val="22"/>
              </w:rPr>
            </w:pPr>
            <w:r w:rsidRPr="00BA5F43">
              <w:rPr>
                <w:sz w:val="22"/>
              </w:rPr>
              <w:t>All members of the committees/workgroups have been trained on different aspects of road safety.</w:t>
            </w:r>
          </w:p>
          <w:p w14:paraId="43AA0F38" w14:textId="1D8D87E5" w:rsidR="003C78D6" w:rsidRPr="00BA5F43" w:rsidRDefault="003C78D6" w:rsidP="00C7344A">
            <w:pPr>
              <w:spacing w:before="60" w:after="60"/>
              <w:rPr>
                <w:sz w:val="22"/>
              </w:rPr>
            </w:pPr>
            <w:r w:rsidRPr="00BA5F43">
              <w:rPr>
                <w:sz w:val="22"/>
              </w:rPr>
              <w:t>The organization provides adequate resources for the workgroup.</w:t>
            </w:r>
          </w:p>
        </w:tc>
      </w:tr>
      <w:tr w:rsidR="003C78D6" w:rsidRPr="00BA5F43" w14:paraId="2F5D7C8B" w14:textId="77777777" w:rsidTr="006B6D76">
        <w:trPr>
          <w:jc w:val="center"/>
        </w:trPr>
        <w:tc>
          <w:tcPr>
            <w:tcW w:w="730" w:type="dxa"/>
            <w:tcBorders>
              <w:top w:val="single" w:sz="4" w:space="0" w:color="auto"/>
              <w:left w:val="single" w:sz="4" w:space="0" w:color="auto"/>
              <w:bottom w:val="single" w:sz="4" w:space="0" w:color="auto"/>
              <w:right w:val="single" w:sz="4" w:space="0" w:color="auto"/>
            </w:tcBorders>
            <w:hideMark/>
          </w:tcPr>
          <w:p w14:paraId="7989735F" w14:textId="77777777" w:rsidR="003C78D6" w:rsidRPr="00BA5F43" w:rsidRDefault="003C78D6" w:rsidP="00C7344A">
            <w:pPr>
              <w:tabs>
                <w:tab w:val="left" w:pos="532"/>
              </w:tabs>
              <w:spacing w:before="60" w:after="60"/>
              <w:jc w:val="center"/>
              <w:rPr>
                <w:sz w:val="22"/>
              </w:rPr>
            </w:pPr>
            <w:r w:rsidRPr="00BA5F43">
              <w:rPr>
                <w:sz w:val="22"/>
              </w:rPr>
              <w:t>L4</w:t>
            </w:r>
          </w:p>
        </w:tc>
        <w:tc>
          <w:tcPr>
            <w:tcW w:w="9345" w:type="dxa"/>
            <w:tcBorders>
              <w:top w:val="single" w:sz="4" w:space="0" w:color="auto"/>
              <w:left w:val="single" w:sz="4" w:space="0" w:color="auto"/>
              <w:bottom w:val="single" w:sz="4" w:space="0" w:color="auto"/>
              <w:right w:val="single" w:sz="4" w:space="0" w:color="auto"/>
            </w:tcBorders>
            <w:hideMark/>
          </w:tcPr>
          <w:p w14:paraId="4B4A6459" w14:textId="50470F64" w:rsidR="00A40D03" w:rsidRPr="00BA5F43" w:rsidRDefault="003C78D6" w:rsidP="00C7344A">
            <w:pPr>
              <w:spacing w:before="60" w:after="60"/>
              <w:rPr>
                <w:sz w:val="22"/>
              </w:rPr>
            </w:pPr>
            <w:r w:rsidRPr="00BA5F43">
              <w:rPr>
                <w:sz w:val="22"/>
              </w:rPr>
              <w:t xml:space="preserve">The organization </w:t>
            </w:r>
            <w:r w:rsidRPr="00BA5F43">
              <w:rPr>
                <w:b/>
                <w:bCs/>
                <w:sz w:val="22"/>
              </w:rPr>
              <w:t xml:space="preserve">has committees/workgroups </w:t>
            </w:r>
            <w:r w:rsidR="006926F2" w:rsidRPr="00BA5F43">
              <w:rPr>
                <w:b/>
                <w:bCs/>
                <w:sz w:val="22"/>
              </w:rPr>
              <w:t xml:space="preserve">dedicated to road safety issues. They </w:t>
            </w:r>
            <w:r w:rsidRPr="00BA5F43">
              <w:rPr>
                <w:b/>
                <w:bCs/>
                <w:sz w:val="22"/>
              </w:rPr>
              <w:t>meet regularly and include diverse representation from across the organization.</w:t>
            </w:r>
          </w:p>
          <w:p w14:paraId="618D9E4C" w14:textId="29A5DCF2" w:rsidR="00A40D03" w:rsidRPr="00BA5F43" w:rsidRDefault="003C78D6" w:rsidP="00C7344A">
            <w:pPr>
              <w:spacing w:before="60" w:after="60"/>
              <w:rPr>
                <w:sz w:val="22"/>
              </w:rPr>
            </w:pPr>
            <w:r w:rsidRPr="00BA5F43">
              <w:rPr>
                <w:sz w:val="22"/>
              </w:rPr>
              <w:t>All members of the committees/workgroups have been trained on different aspects of road safety.</w:t>
            </w:r>
          </w:p>
          <w:p w14:paraId="303EAE3C" w14:textId="76B21A3F" w:rsidR="00A40D03" w:rsidRPr="00BA5F43" w:rsidRDefault="003C78D6" w:rsidP="00C7344A">
            <w:pPr>
              <w:spacing w:before="60" w:after="60"/>
              <w:rPr>
                <w:sz w:val="22"/>
              </w:rPr>
            </w:pPr>
            <w:r w:rsidRPr="00BA5F43">
              <w:rPr>
                <w:sz w:val="22"/>
              </w:rPr>
              <w:t>The organization provides adequate resources for the workgroup.</w:t>
            </w:r>
          </w:p>
          <w:p w14:paraId="291BECF0" w14:textId="6D10955B" w:rsidR="003C78D6" w:rsidRPr="00BA5F43" w:rsidRDefault="003C78D6" w:rsidP="00C7344A">
            <w:pPr>
              <w:spacing w:before="60" w:after="60"/>
              <w:rPr>
                <w:sz w:val="22"/>
              </w:rPr>
            </w:pPr>
            <w:r w:rsidRPr="00BA5F43">
              <w:rPr>
                <w:b/>
                <w:bCs/>
                <w:sz w:val="22"/>
              </w:rPr>
              <w:t>Mechanisms are in place to continually improve the effectiveness of the workgroup, rotate in new members who represent different groups within the organization, and engage in training efforts to improve their effectiveness.</w:t>
            </w:r>
          </w:p>
        </w:tc>
      </w:tr>
      <w:tr w:rsidR="003C78D6" w:rsidRPr="00BA5F43" w14:paraId="145E8822" w14:textId="77777777" w:rsidTr="006B6D76">
        <w:trPr>
          <w:jc w:val="center"/>
        </w:trPr>
        <w:tc>
          <w:tcPr>
            <w:tcW w:w="730" w:type="dxa"/>
            <w:tcBorders>
              <w:top w:val="single" w:sz="4" w:space="0" w:color="auto"/>
              <w:left w:val="single" w:sz="4" w:space="0" w:color="auto"/>
              <w:bottom w:val="single" w:sz="4" w:space="0" w:color="auto"/>
              <w:right w:val="single" w:sz="4" w:space="0" w:color="auto"/>
            </w:tcBorders>
          </w:tcPr>
          <w:p w14:paraId="307FB3AB" w14:textId="6B0ECD2B" w:rsidR="003C78D6" w:rsidRPr="00BA5F43" w:rsidRDefault="004F3B21" w:rsidP="004F3B21">
            <w:pPr>
              <w:spacing w:before="60" w:after="60"/>
              <w:jc w:val="center"/>
              <w:rPr>
                <w:sz w:val="22"/>
              </w:rPr>
            </w:pPr>
            <w:r w:rsidRPr="00BA5F43">
              <w:rPr>
                <w:sz w:val="22"/>
              </w:rPr>
              <w:t>N/A</w:t>
            </w:r>
          </w:p>
        </w:tc>
        <w:tc>
          <w:tcPr>
            <w:tcW w:w="9345" w:type="dxa"/>
            <w:tcBorders>
              <w:top w:val="single" w:sz="4" w:space="0" w:color="auto"/>
              <w:left w:val="single" w:sz="4" w:space="0" w:color="auto"/>
              <w:bottom w:val="single" w:sz="4" w:space="0" w:color="auto"/>
              <w:right w:val="single" w:sz="4" w:space="0" w:color="auto"/>
            </w:tcBorders>
            <w:hideMark/>
          </w:tcPr>
          <w:p w14:paraId="2E1C726D" w14:textId="05D66B33" w:rsidR="003C78D6" w:rsidRPr="00BA5F43" w:rsidRDefault="003C78D6" w:rsidP="00C7344A">
            <w:pPr>
              <w:spacing w:before="60" w:after="60"/>
              <w:rPr>
                <w:sz w:val="22"/>
              </w:rPr>
            </w:pPr>
          </w:p>
        </w:tc>
      </w:tr>
    </w:tbl>
    <w:p w14:paraId="15BA45A5" w14:textId="77777777" w:rsidR="004670C2" w:rsidRDefault="004670C2" w:rsidP="004670C2">
      <w:pPr>
        <w:pStyle w:val="BodyText"/>
        <w:spacing w:before="60" w:after="180"/>
        <w:rPr>
          <w:sz w:val="22"/>
          <w:szCs w:val="22"/>
        </w:rPr>
      </w:pPr>
      <w:r>
        <w:rPr>
          <w:sz w:val="22"/>
          <w:szCs w:val="22"/>
        </w:rPr>
        <w:t>Notes:</w:t>
      </w:r>
    </w:p>
    <w:p w14:paraId="260E7CB2" w14:textId="77777777" w:rsidR="004670C2" w:rsidRPr="0048527D" w:rsidRDefault="004670C2" w:rsidP="004670C2">
      <w:pPr>
        <w:rPr>
          <w:sz w:val="22"/>
        </w:rPr>
      </w:pPr>
    </w:p>
    <w:p w14:paraId="49DB5AA8" w14:textId="77777777" w:rsidR="00123436" w:rsidRDefault="00123436">
      <w:pPr>
        <w:sectPr w:rsidR="00123436" w:rsidSect="006311E3">
          <w:footerReference w:type="default" r:id="rId19"/>
          <w:endnotePr>
            <w:numFmt w:val="decimal"/>
          </w:endnotePr>
          <w:pgSz w:w="12240" w:h="15840" w:code="1"/>
          <w:pgMar w:top="1080" w:right="1080" w:bottom="1080" w:left="1080" w:header="720" w:footer="432" w:gutter="0"/>
          <w:cols w:space="720"/>
          <w:docGrid w:linePitch="360"/>
        </w:sectPr>
      </w:pPr>
    </w:p>
    <w:p w14:paraId="0EE02106" w14:textId="09830113" w:rsidR="00AB0E59" w:rsidRDefault="00BC4A98" w:rsidP="00AB0E59">
      <w:pPr>
        <w:pStyle w:val="Heading2"/>
      </w:pPr>
      <w:bookmarkStart w:id="14" w:name="_Toc168494519"/>
      <w:r>
        <w:lastRenderedPageBreak/>
        <w:t>Questio</w:t>
      </w:r>
      <w:r w:rsidR="00D85707">
        <w:t>nn</w:t>
      </w:r>
      <w:r>
        <w:t>aire</w:t>
      </w:r>
      <w:r w:rsidR="00AB0E59">
        <w:t xml:space="preserve"> 2. </w:t>
      </w:r>
      <w:r w:rsidR="00D85707">
        <w:t>Programmatic Safety Integration</w:t>
      </w:r>
      <w:bookmarkEnd w:id="14"/>
    </w:p>
    <w:p w14:paraId="475FAE55" w14:textId="77777777" w:rsidR="00AB0E59" w:rsidRDefault="00AB0E59" w:rsidP="00AB0E59">
      <w:pPr>
        <w:spacing w:before="120" w:after="120"/>
      </w:pPr>
      <w:r>
        <w:t>Programmatic safety relates to how safety is integrated into organizational processes and prioritized in program deliverables, outreach, and the public realm. The strength of an organization’s programmatic safety is in its ability to integrate and prioritize safety considerations, policies, and procedures across organizational departments, divisions, and project steps.</w:t>
      </w:r>
    </w:p>
    <w:p w14:paraId="3CAFD3D6" w14:textId="1E603A26" w:rsidR="00AB0E59" w:rsidRDefault="00AB0E59" w:rsidP="00AB0E59">
      <w:pPr>
        <w:spacing w:before="120" w:after="120"/>
      </w:pPr>
      <w:r>
        <w:t>The purpose of this questionnaire is to explore programmatic safety within your organization and reveal opportunities to strengthen and further integrate safety into programmatic activities and throughout the project development lifecycle (</w:t>
      </w:r>
      <w:r w:rsidR="00BC4A98">
        <w:t>Questionnaire</w:t>
      </w:r>
      <w:r w:rsidR="00584E09">
        <w:t xml:space="preserve"> 1</w:t>
      </w:r>
      <w:r w:rsidR="00A53B27">
        <w:t xml:space="preserve"> of the </w:t>
      </w:r>
      <w:r w:rsidR="00BC4A98">
        <w:t>tool</w:t>
      </w:r>
      <w:r w:rsidR="00F03891">
        <w:t>kit</w:t>
      </w:r>
      <w:r w:rsidR="00BC4A98">
        <w:t xml:space="preserve"> </w:t>
      </w:r>
      <w:r w:rsidR="00A53B27">
        <w:t>includes another questionnaire</w:t>
      </w:r>
      <w:r>
        <w:t xml:space="preserve"> for </w:t>
      </w:r>
      <w:r w:rsidR="008B1111">
        <w:t xml:space="preserve">determining your </w:t>
      </w:r>
      <w:r w:rsidR="001663ED">
        <w:t>road</w:t>
      </w:r>
      <w:r w:rsidR="008B1111">
        <w:t xml:space="preserve"> safety culture maturity level and </w:t>
      </w:r>
      <w:r>
        <w:t xml:space="preserve">revealing opportunities to improve </w:t>
      </w:r>
      <w:r w:rsidR="001663ED">
        <w:t>road</w:t>
      </w:r>
      <w:r>
        <w:t xml:space="preserve"> safety culture within your organization). </w:t>
      </w:r>
      <w:r w:rsidR="00584E09">
        <w:t>Each question is</w:t>
      </w:r>
      <w:r>
        <w:t xml:space="preserve"> designed to spark conversation about how different aspects of your organization promote system safety. The goal of this questionnaire should not be to “score” your organization, but rather to gain a shared understanding of areas where programmatic safety can be enhanced.</w:t>
      </w:r>
    </w:p>
    <w:p w14:paraId="405E943B" w14:textId="77777777" w:rsidR="00AB0E59" w:rsidRDefault="00AB0E59" w:rsidP="00AB0E59">
      <w:pPr>
        <w:spacing w:before="120" w:after="120"/>
      </w:pPr>
      <w:r>
        <w:t>This questionnaire is divided into the following five dimensions:</w:t>
      </w:r>
    </w:p>
    <w:p w14:paraId="07696CF6" w14:textId="77777777" w:rsidR="00AB0E59" w:rsidRDefault="00AB0E59" w:rsidP="00AB0E59">
      <w:pPr>
        <w:pStyle w:val="ListParagraph"/>
        <w:numPr>
          <w:ilvl w:val="0"/>
          <w:numId w:val="22"/>
        </w:numPr>
        <w:spacing w:before="120" w:after="120" w:line="256" w:lineRule="auto"/>
      </w:pPr>
      <w:r>
        <w:t>Planning and Programming</w:t>
      </w:r>
    </w:p>
    <w:p w14:paraId="7285BE74" w14:textId="77777777" w:rsidR="00AB0E59" w:rsidRDefault="00AB0E59" w:rsidP="00AB0E59">
      <w:pPr>
        <w:pStyle w:val="ListParagraph"/>
        <w:numPr>
          <w:ilvl w:val="0"/>
          <w:numId w:val="22"/>
        </w:numPr>
        <w:spacing w:before="120" w:after="120" w:line="256" w:lineRule="auto"/>
      </w:pPr>
      <w:r>
        <w:t>Design and Engineering</w:t>
      </w:r>
    </w:p>
    <w:p w14:paraId="0FE864F9" w14:textId="77777777" w:rsidR="00AB0E59" w:rsidRDefault="00AB0E59" w:rsidP="00AB0E59">
      <w:pPr>
        <w:pStyle w:val="ListParagraph"/>
        <w:numPr>
          <w:ilvl w:val="0"/>
          <w:numId w:val="22"/>
        </w:numPr>
        <w:spacing w:before="120" w:after="120" w:line="256" w:lineRule="auto"/>
      </w:pPr>
      <w:r>
        <w:t>Safety and Operations</w:t>
      </w:r>
    </w:p>
    <w:p w14:paraId="61766F9C" w14:textId="77777777" w:rsidR="00AB0E59" w:rsidRDefault="00AB0E59" w:rsidP="00AB0E59">
      <w:pPr>
        <w:pStyle w:val="ListParagraph"/>
        <w:numPr>
          <w:ilvl w:val="0"/>
          <w:numId w:val="22"/>
        </w:numPr>
        <w:spacing w:before="120" w:after="120" w:line="256" w:lineRule="auto"/>
      </w:pPr>
      <w:r>
        <w:t>Safety Assurance and Evaluation</w:t>
      </w:r>
    </w:p>
    <w:p w14:paraId="17A494A2" w14:textId="77777777" w:rsidR="00AB0E59" w:rsidRDefault="00AB0E59" w:rsidP="00AB0E59">
      <w:pPr>
        <w:pStyle w:val="ListParagraph"/>
        <w:numPr>
          <w:ilvl w:val="0"/>
          <w:numId w:val="22"/>
        </w:numPr>
        <w:spacing w:before="120" w:after="120" w:line="256" w:lineRule="auto"/>
      </w:pPr>
      <w:r>
        <w:t>Institutionalizing Safety</w:t>
      </w:r>
    </w:p>
    <w:p w14:paraId="1FE6BFFA" w14:textId="111E6416" w:rsidR="00AB0E59" w:rsidRDefault="00D656B1" w:rsidP="00AB0E59">
      <w:pPr>
        <w:spacing w:before="120" w:after="120"/>
      </w:pPr>
      <w:r>
        <w:t>Questions include explanations and examples. The examples are only meant to provide additional insight about the question. They are not meant to be an exhaustive list. Your organization may have very different examples. You should make the questions “work” for your situation</w:t>
      </w:r>
      <w:r w:rsidR="00AB0E59">
        <w:t>.</w:t>
      </w:r>
    </w:p>
    <w:p w14:paraId="725FAB57" w14:textId="20789720" w:rsidR="00AB0E59" w:rsidRDefault="00AB0E59" w:rsidP="00AB0E59">
      <w:pPr>
        <w:spacing w:before="120" w:after="120"/>
      </w:pPr>
      <w:r>
        <w:t xml:space="preserve">In addition to </w:t>
      </w:r>
      <w:r w:rsidR="00584E09">
        <w:t xml:space="preserve">the </w:t>
      </w:r>
      <w:r>
        <w:t xml:space="preserve">questionnaire, your program packet includes an instruction manual. This manual serves as a guide to facilitating the Programmatic Safety </w:t>
      </w:r>
      <w:r w:rsidR="00BC4A98">
        <w:t xml:space="preserve">Integration </w:t>
      </w:r>
      <w:r>
        <w:t>Questionnaire workshop, helpful tips, a glossary of definitions, and supporting information related to each question.</w:t>
      </w:r>
    </w:p>
    <w:p w14:paraId="5B3D1A6C" w14:textId="77777777" w:rsidR="00AB0E59" w:rsidRDefault="00AB0E59" w:rsidP="00AB0E59">
      <w:pPr>
        <w:spacing w:before="120" w:after="120"/>
        <w:rPr>
          <w:u w:val="single"/>
        </w:rPr>
      </w:pPr>
      <w:r>
        <w:rPr>
          <w:u w:val="single"/>
        </w:rPr>
        <w:t>Who Should Complete the Questionnaire?</w:t>
      </w:r>
    </w:p>
    <w:p w14:paraId="522B77C7" w14:textId="6CA391CD" w:rsidR="00AB0E59" w:rsidRDefault="00AB0E59" w:rsidP="00AB0E59">
      <w:pPr>
        <w:spacing w:before="120" w:after="120"/>
      </w:pPr>
      <w:r>
        <w:t xml:space="preserve">Programmatic safety is strongest when prioritized throughout the project lifecycle and thus influences every department and discipline in your organization. </w:t>
      </w:r>
      <w:r w:rsidR="00D656B1">
        <w:t>It is beneficial if a diverse group of individuals from across the organization completes the questionnaire together in a workshop format. Individuals from different departments, different levels (e.g., front-line staff, supervisors), and different locations (e.g., a State DOT with multiple offices across the State) can be included. Selecting group members who can participate in open dialogue between staff and direct supervisors may lead to better insights.</w:t>
      </w:r>
    </w:p>
    <w:p w14:paraId="689EDF43" w14:textId="560D73B9" w:rsidR="00AB0E59" w:rsidRDefault="00AB0E59" w:rsidP="00AB0E59">
      <w:pPr>
        <w:spacing w:before="120" w:after="120"/>
        <w:rPr>
          <w:szCs w:val="24"/>
        </w:rPr>
      </w:pPr>
      <w:r>
        <w:t xml:space="preserve">The goal is not to find the person who “knows” the answers to each question but rather use the dialogue about each question to reveal how a diverse group </w:t>
      </w:r>
      <w:r w:rsidR="00D656B1">
        <w:t>(or groups) of individuals from across the organization judges the organization’s level of maturity</w:t>
      </w:r>
      <w:r>
        <w:t xml:space="preserve">. There are also some questions that are specific to certain disciplines. Use the instruction manual to see recommendations on which department </w:t>
      </w:r>
      <w:r w:rsidRPr="00DF317C">
        <w:rPr>
          <w:szCs w:val="24"/>
        </w:rPr>
        <w:t>would be best to respond.</w:t>
      </w:r>
    </w:p>
    <w:p w14:paraId="6C245122" w14:textId="15CA35E9" w:rsidR="00A53B27" w:rsidRPr="005567CF" w:rsidRDefault="00D656B1" w:rsidP="00A53B27">
      <w:pPr>
        <w:pStyle w:val="BodyText"/>
      </w:pPr>
      <w:r>
        <w:lastRenderedPageBreak/>
        <w:t xml:space="preserve">It is important that participants are comfortable </w:t>
      </w:r>
      <w:r w:rsidR="00B031A2">
        <w:t>speaking</w:t>
      </w:r>
      <w:r>
        <w:t xml:space="preserve"> openly and honestly about each question. Conducting the self-assessment in a collegial and open-minded manner is important. Groups could be convened face-to-face or virtually.</w:t>
      </w:r>
      <w:r w:rsidRPr="00055CC1">
        <w:t xml:space="preserve"> </w:t>
      </w:r>
      <w:r>
        <w:t>Keeping the size of the groups small (i.e., less than 10) will allow more conversation and more information to be revealed</w:t>
      </w:r>
      <w:r w:rsidR="00A53B27">
        <w:t>.</w:t>
      </w:r>
    </w:p>
    <w:p w14:paraId="31E8029B" w14:textId="77777777" w:rsidR="00AB0E59" w:rsidRPr="00DF317C" w:rsidRDefault="00AB0E59" w:rsidP="00224873">
      <w:pPr>
        <w:keepNext/>
        <w:spacing w:before="120" w:after="120"/>
        <w:rPr>
          <w:szCs w:val="24"/>
          <w:u w:val="single"/>
        </w:rPr>
      </w:pPr>
      <w:r w:rsidRPr="00DF317C">
        <w:rPr>
          <w:szCs w:val="24"/>
          <w:u w:val="single"/>
        </w:rPr>
        <w:t xml:space="preserve">What the </w:t>
      </w:r>
      <w:r>
        <w:rPr>
          <w:szCs w:val="24"/>
          <w:u w:val="single"/>
        </w:rPr>
        <w:t>Possible Responses</w:t>
      </w:r>
      <w:r w:rsidRPr="00DF317C">
        <w:rPr>
          <w:szCs w:val="24"/>
          <w:u w:val="single"/>
        </w:rPr>
        <w:t xml:space="preserve"> Mean</w:t>
      </w:r>
    </w:p>
    <w:p w14:paraId="71468210" w14:textId="77777777" w:rsidR="00124941" w:rsidRDefault="00AB0E59" w:rsidP="00124941">
      <w:pPr>
        <w:pStyle w:val="BodyText"/>
      </w:pPr>
      <w:r w:rsidRPr="00DF317C">
        <w:rPr>
          <w:rFonts w:eastAsiaTheme="minorHAnsi"/>
          <w:szCs w:val="24"/>
        </w:rPr>
        <w:t xml:space="preserve">Each question uses similar </w:t>
      </w:r>
      <w:r>
        <w:rPr>
          <w:rFonts w:eastAsiaTheme="minorHAnsi"/>
          <w:szCs w:val="24"/>
        </w:rPr>
        <w:t xml:space="preserve">responses </w:t>
      </w:r>
      <w:r w:rsidRPr="00DF317C">
        <w:rPr>
          <w:rFonts w:eastAsiaTheme="minorHAnsi"/>
          <w:szCs w:val="24"/>
        </w:rPr>
        <w:t xml:space="preserve">choices describing five levels of maturity in developing an organization with strong </w:t>
      </w:r>
      <w:r w:rsidR="00224873">
        <w:rPr>
          <w:rFonts w:eastAsiaTheme="minorHAnsi"/>
          <w:szCs w:val="24"/>
        </w:rPr>
        <w:t xml:space="preserve">programmatic </w:t>
      </w:r>
      <w:r w:rsidRPr="00DF317C">
        <w:rPr>
          <w:rFonts w:eastAsiaTheme="minorHAnsi"/>
          <w:szCs w:val="24"/>
        </w:rPr>
        <w:t>safety:</w:t>
      </w:r>
    </w:p>
    <w:p w14:paraId="38F8917B" w14:textId="77777777" w:rsidR="00124941" w:rsidRDefault="00124941" w:rsidP="00124941">
      <w:pPr>
        <w:pStyle w:val="ListParagraph"/>
        <w:numPr>
          <w:ilvl w:val="0"/>
          <w:numId w:val="10"/>
        </w:numPr>
        <w:spacing w:after="120"/>
        <w:contextualSpacing w:val="0"/>
        <w:rPr>
          <w:rFonts w:eastAsia="Times New Roman"/>
          <w:sz w:val="22"/>
        </w:rPr>
      </w:pPr>
      <w:r>
        <w:rPr>
          <w:rFonts w:eastAsia="Times New Roman"/>
        </w:rPr>
        <w:t>Level 0 (None) – No engagement (or the organization has no information available to answer the question)</w:t>
      </w:r>
    </w:p>
    <w:p w14:paraId="32F1E44A" w14:textId="77777777" w:rsidR="00124941" w:rsidRPr="00170EB8" w:rsidRDefault="00124941" w:rsidP="00124941">
      <w:pPr>
        <w:pStyle w:val="ListParagraph"/>
        <w:numPr>
          <w:ilvl w:val="0"/>
          <w:numId w:val="10"/>
        </w:numPr>
        <w:spacing w:after="120"/>
        <w:contextualSpacing w:val="0"/>
        <w:rPr>
          <w:rFonts w:eastAsia="Times New Roman"/>
        </w:rPr>
      </w:pPr>
      <w:r>
        <w:rPr>
          <w:rFonts w:eastAsia="Times New Roman"/>
        </w:rPr>
        <w:t xml:space="preserve">Level 1 (Ad Hoc) – </w:t>
      </w:r>
      <w:r w:rsidRPr="00170EB8">
        <w:rPr>
          <w:rFonts w:eastAsia="Times New Roman"/>
        </w:rPr>
        <w:t>Minimal</w:t>
      </w:r>
      <w:r>
        <w:rPr>
          <w:rFonts w:eastAsia="Times New Roman"/>
        </w:rPr>
        <w:t xml:space="preserve"> or sporadic </w:t>
      </w:r>
      <w:r w:rsidRPr="00170EB8">
        <w:rPr>
          <w:rFonts w:eastAsia="Times New Roman"/>
        </w:rPr>
        <w:t>engagement</w:t>
      </w:r>
      <w:r>
        <w:rPr>
          <w:rFonts w:eastAsia="Times New Roman"/>
        </w:rPr>
        <w:t>, perhaps done only as needed; policies and/or procedures do not exist</w:t>
      </w:r>
    </w:p>
    <w:p w14:paraId="04CFC51A" w14:textId="77777777" w:rsidR="00124941" w:rsidRPr="00231856" w:rsidRDefault="00124941" w:rsidP="00124941">
      <w:pPr>
        <w:pStyle w:val="ListParagraph"/>
        <w:numPr>
          <w:ilvl w:val="0"/>
          <w:numId w:val="10"/>
        </w:numPr>
        <w:spacing w:after="120"/>
        <w:contextualSpacing w:val="0"/>
        <w:rPr>
          <w:rFonts w:eastAsia="Times New Roman"/>
        </w:rPr>
      </w:pPr>
      <w:r>
        <w:rPr>
          <w:rFonts w:eastAsia="Times New Roman"/>
        </w:rPr>
        <w:t>Level 2 (Recognized) – S</w:t>
      </w:r>
      <w:r w:rsidRPr="00231856">
        <w:rPr>
          <w:rFonts w:eastAsia="Times New Roman"/>
        </w:rPr>
        <w:t xml:space="preserve">ome </w:t>
      </w:r>
      <w:r>
        <w:rPr>
          <w:rFonts w:eastAsia="Times New Roman"/>
        </w:rPr>
        <w:t xml:space="preserve">engagement; policies and/or procedures may exist, </w:t>
      </w:r>
      <w:r w:rsidRPr="00231856">
        <w:rPr>
          <w:rFonts w:eastAsia="Times New Roman"/>
        </w:rPr>
        <w:t>but</w:t>
      </w:r>
      <w:r>
        <w:rPr>
          <w:rFonts w:eastAsia="Times New Roman"/>
        </w:rPr>
        <w:t xml:space="preserve"> there is</w:t>
      </w:r>
      <w:r w:rsidRPr="00231856">
        <w:rPr>
          <w:rFonts w:eastAsia="Times New Roman"/>
        </w:rPr>
        <w:t xml:space="preserve"> inconsistent </w:t>
      </w:r>
      <w:r>
        <w:rPr>
          <w:rFonts w:eastAsia="Times New Roman"/>
        </w:rPr>
        <w:t>application/adoption</w:t>
      </w:r>
      <w:r w:rsidRPr="00231856">
        <w:rPr>
          <w:rFonts w:eastAsia="Times New Roman"/>
        </w:rPr>
        <w:t xml:space="preserve"> across the organization</w:t>
      </w:r>
    </w:p>
    <w:p w14:paraId="31C91E3C" w14:textId="77777777" w:rsidR="00124941" w:rsidRPr="00231856" w:rsidRDefault="00124941" w:rsidP="00124941">
      <w:pPr>
        <w:pStyle w:val="ListParagraph"/>
        <w:numPr>
          <w:ilvl w:val="0"/>
          <w:numId w:val="10"/>
        </w:numPr>
        <w:spacing w:after="120"/>
        <w:contextualSpacing w:val="0"/>
        <w:rPr>
          <w:rFonts w:eastAsia="Times New Roman"/>
        </w:rPr>
      </w:pPr>
      <w:r>
        <w:rPr>
          <w:rFonts w:eastAsia="Times New Roman"/>
        </w:rPr>
        <w:t xml:space="preserve">Level 3 (Mainstreamed) – </w:t>
      </w:r>
      <w:r w:rsidRPr="00231856">
        <w:rPr>
          <w:rFonts w:eastAsia="Times New Roman"/>
        </w:rPr>
        <w:t>Strong performance with consistency across the organization</w:t>
      </w:r>
      <w:r>
        <w:rPr>
          <w:rFonts w:eastAsia="Times New Roman"/>
        </w:rPr>
        <w:t xml:space="preserve"> </w:t>
      </w:r>
      <w:r>
        <w:rPr>
          <w:szCs w:val="24"/>
        </w:rPr>
        <w:t xml:space="preserve">that is supported by formal </w:t>
      </w:r>
      <w:r w:rsidRPr="003176FD">
        <w:rPr>
          <w:szCs w:val="24"/>
        </w:rPr>
        <w:t>(i.e.</w:t>
      </w:r>
      <w:r>
        <w:rPr>
          <w:szCs w:val="24"/>
        </w:rPr>
        <w:t>,</w:t>
      </w:r>
      <w:r w:rsidRPr="003176FD">
        <w:rPr>
          <w:szCs w:val="24"/>
        </w:rPr>
        <w:t xml:space="preserve"> documented and actively managed) </w:t>
      </w:r>
      <w:r>
        <w:rPr>
          <w:szCs w:val="24"/>
        </w:rPr>
        <w:t>policies and procedures</w:t>
      </w:r>
    </w:p>
    <w:p w14:paraId="0B99A896" w14:textId="77777777" w:rsidR="00124941" w:rsidRPr="00884BBB" w:rsidRDefault="00124941" w:rsidP="00124941">
      <w:pPr>
        <w:pStyle w:val="ListParagraph"/>
        <w:numPr>
          <w:ilvl w:val="0"/>
          <w:numId w:val="10"/>
        </w:numPr>
        <w:spacing w:after="120"/>
        <w:rPr>
          <w:rFonts w:eastAsia="Times New Roman"/>
        </w:rPr>
      </w:pPr>
      <w:r w:rsidRPr="00C571A7">
        <w:rPr>
          <w:rFonts w:eastAsia="Times New Roman"/>
        </w:rPr>
        <w:t xml:space="preserve">Level 4 (Optimized) </w:t>
      </w:r>
      <w:r w:rsidRPr="00884BBB">
        <w:rPr>
          <w:rFonts w:eastAsia="Times New Roman"/>
        </w:rPr>
        <w:t>– Strong performance with consistency across the organization</w:t>
      </w:r>
      <w:r>
        <w:rPr>
          <w:rFonts w:eastAsia="Times New Roman"/>
        </w:rPr>
        <w:t>,</w:t>
      </w:r>
      <w:r w:rsidRPr="00884BBB">
        <w:rPr>
          <w:rFonts w:eastAsia="Times New Roman"/>
        </w:rPr>
        <w:t xml:space="preserve"> and mechanisms are in place to continually assess and improve organizational processes and procedures</w:t>
      </w:r>
    </w:p>
    <w:p w14:paraId="47B69009" w14:textId="6A6DB7C9" w:rsidR="00AB0E59" w:rsidRPr="00DF317C" w:rsidRDefault="00AB0E59" w:rsidP="00BB0158">
      <w:pPr>
        <w:spacing w:before="240" w:after="120"/>
        <w:rPr>
          <w:szCs w:val="24"/>
        </w:rPr>
      </w:pPr>
      <w:r w:rsidRPr="00DF317C">
        <w:rPr>
          <w:szCs w:val="24"/>
        </w:rPr>
        <w:t>If participants have very different answers to a question, the responses should NOT be averaged. For example, if individuals from one department feel they are at Level 4 and others from a different department feel they are at Level 2, then the organization is at Level 2 because the strong performance is not consistent across the entire organization.</w:t>
      </w:r>
    </w:p>
    <w:p w14:paraId="41C0825C" w14:textId="56B483AD" w:rsidR="00AB0E59" w:rsidRPr="00DF317C" w:rsidRDefault="00AB0E59" w:rsidP="001E7008">
      <w:pPr>
        <w:spacing w:before="120" w:after="120"/>
        <w:rPr>
          <w:szCs w:val="24"/>
        </w:rPr>
      </w:pPr>
      <w:r w:rsidRPr="00DF317C">
        <w:rPr>
          <w:szCs w:val="24"/>
        </w:rPr>
        <w:t xml:space="preserve">Participants should not be discouraged if their levels are low. The purpose of this questionnaire is not to “get a high score” but rather to reveal opportunities for improvement. </w:t>
      </w:r>
      <w:r w:rsidR="007D4034">
        <w:rPr>
          <w:rFonts w:eastAsia="Times New Roman"/>
        </w:rPr>
        <w:t xml:space="preserve">Some participants may want an option between provided levels (e.g., “Level 2.5”). This is a natural response to a sense that Level 2 is too low, and Level 3 is too high. The facilitator should remind the participants that the focus is not on the number, but rather to identify areas for improvement (the numbers will not be totaled or averaged at the end). The facilitator might say “So it sounds like we are between Level 2 and Level 3”, highlight areas for improvement raised by participants during discussion, and then continue the process. </w:t>
      </w:r>
      <w:r w:rsidR="001E7008" w:rsidRPr="00DF317C">
        <w:rPr>
          <w:szCs w:val="24"/>
        </w:rPr>
        <w:t xml:space="preserve">Once complete, reference the </w:t>
      </w:r>
      <w:r w:rsidR="001E7008">
        <w:rPr>
          <w:szCs w:val="24"/>
        </w:rPr>
        <w:t>Improvement Strategies document</w:t>
      </w:r>
      <w:r w:rsidR="001E7008" w:rsidRPr="00DF317C">
        <w:rPr>
          <w:szCs w:val="24"/>
        </w:rPr>
        <w:t xml:space="preserve"> for recommendations on how to enhance </w:t>
      </w:r>
      <w:r w:rsidR="001E7008">
        <w:rPr>
          <w:szCs w:val="24"/>
        </w:rPr>
        <w:t xml:space="preserve">road safety culture and </w:t>
      </w:r>
      <w:r w:rsidR="001E7008" w:rsidRPr="00DF317C">
        <w:rPr>
          <w:szCs w:val="24"/>
        </w:rPr>
        <w:t>programmatic safety based on your response</w:t>
      </w:r>
      <w:r w:rsidR="001E7008">
        <w:rPr>
          <w:szCs w:val="24"/>
        </w:rPr>
        <w:t>s</w:t>
      </w:r>
      <w:r w:rsidRPr="00DF317C">
        <w:rPr>
          <w:szCs w:val="24"/>
        </w:rPr>
        <w:t>.</w:t>
      </w:r>
    </w:p>
    <w:p w14:paraId="314917CA" w14:textId="77777777" w:rsidR="00123436" w:rsidRDefault="00123436" w:rsidP="00AB0E59">
      <w:pPr>
        <w:sectPr w:rsidR="00123436" w:rsidSect="006311E3">
          <w:footerReference w:type="default" r:id="rId20"/>
          <w:endnotePr>
            <w:numFmt w:val="decimal"/>
          </w:endnotePr>
          <w:pgSz w:w="12240" w:h="15840" w:code="1"/>
          <w:pgMar w:top="1440" w:right="1440" w:bottom="1440" w:left="1440" w:header="720" w:footer="432" w:gutter="0"/>
          <w:cols w:space="720"/>
          <w:docGrid w:linePitch="360"/>
        </w:sectPr>
      </w:pPr>
    </w:p>
    <w:p w14:paraId="25EB06F4" w14:textId="6FD53FCC" w:rsidR="00AB0E59" w:rsidRDefault="00AB0E59" w:rsidP="00423ABD">
      <w:pPr>
        <w:pStyle w:val="Heading2"/>
        <w:keepNext w:val="0"/>
        <w:numPr>
          <w:ilvl w:val="0"/>
          <w:numId w:val="41"/>
        </w:numPr>
        <w:spacing w:after="120"/>
        <w:ind w:left="450" w:hanging="450"/>
      </w:pPr>
      <w:bookmarkStart w:id="15" w:name="_Toc168494520"/>
      <w:r>
        <w:lastRenderedPageBreak/>
        <w:t>Planning and Programming</w:t>
      </w:r>
      <w:bookmarkEnd w:id="15"/>
    </w:p>
    <w:p w14:paraId="4F5FC50B" w14:textId="465E6953" w:rsidR="00E71A7A" w:rsidRPr="002007BF" w:rsidRDefault="00E71A7A" w:rsidP="00BB0158">
      <w:pPr>
        <w:pStyle w:val="BodyText"/>
        <w:keepNext/>
        <w:numPr>
          <w:ilvl w:val="0"/>
          <w:numId w:val="44"/>
        </w:numPr>
        <w:spacing w:before="60" w:after="60"/>
        <w:ind w:left="360"/>
        <w:rPr>
          <w:b/>
          <w:bCs/>
          <w:sz w:val="22"/>
          <w:szCs w:val="22"/>
        </w:rPr>
      </w:pPr>
      <w:r w:rsidRPr="002007BF">
        <w:rPr>
          <w:b/>
          <w:bCs/>
          <w:sz w:val="22"/>
          <w:szCs w:val="22"/>
        </w:rPr>
        <w:t>To what degree does your organization engage external safety professionals and stakeholders to influence planning and programming decisions?</w:t>
      </w:r>
    </w:p>
    <w:p w14:paraId="28170C31" w14:textId="706FC36C" w:rsidR="00E71A7A" w:rsidRPr="002654A5" w:rsidRDefault="00E71A7A" w:rsidP="00E71A7A">
      <w:pPr>
        <w:pStyle w:val="ListParagraph"/>
        <w:spacing w:before="60" w:after="60" w:line="254" w:lineRule="auto"/>
        <w:ind w:left="360"/>
        <w:rPr>
          <w:sz w:val="22"/>
        </w:rPr>
      </w:pPr>
      <w:r w:rsidRPr="002654A5">
        <w:rPr>
          <w:sz w:val="22"/>
        </w:rPr>
        <w:t>Explanation/Examples</w:t>
      </w:r>
      <w:r w:rsidR="005D26F4">
        <w:rPr>
          <w:sz w:val="22"/>
        </w:rPr>
        <w:t xml:space="preserve"> of </w:t>
      </w:r>
      <w:r w:rsidR="00EA2692">
        <w:rPr>
          <w:sz w:val="22"/>
        </w:rPr>
        <w:t>External Safety Professionals and Stakeholders</w:t>
      </w:r>
      <w:r w:rsidRPr="002654A5">
        <w:rPr>
          <w:sz w:val="22"/>
        </w:rPr>
        <w:t>:</w:t>
      </w:r>
    </w:p>
    <w:p w14:paraId="08F4D069" w14:textId="77777777" w:rsidR="00E71A7A" w:rsidRPr="00E71A7A" w:rsidRDefault="00E71A7A" w:rsidP="00E71A7A">
      <w:pPr>
        <w:pStyle w:val="BodyText"/>
        <w:numPr>
          <w:ilvl w:val="1"/>
          <w:numId w:val="12"/>
        </w:numPr>
        <w:spacing w:before="60" w:after="60"/>
        <w:ind w:left="720"/>
        <w:rPr>
          <w:sz w:val="22"/>
          <w:szCs w:val="22"/>
        </w:rPr>
      </w:pPr>
      <w:r w:rsidRPr="00E71A7A">
        <w:rPr>
          <w:sz w:val="22"/>
          <w:szCs w:val="22"/>
        </w:rPr>
        <w:t>Law enforcement</w:t>
      </w:r>
    </w:p>
    <w:p w14:paraId="32EC0132" w14:textId="5D1D74B8" w:rsidR="00E71A7A" w:rsidRPr="00E71A7A" w:rsidRDefault="00E71A7A" w:rsidP="00E71A7A">
      <w:pPr>
        <w:pStyle w:val="BodyText"/>
        <w:numPr>
          <w:ilvl w:val="1"/>
          <w:numId w:val="12"/>
        </w:numPr>
        <w:spacing w:before="60" w:after="60"/>
        <w:ind w:left="720"/>
        <w:rPr>
          <w:sz w:val="22"/>
          <w:szCs w:val="22"/>
        </w:rPr>
      </w:pPr>
      <w:r w:rsidRPr="00E71A7A">
        <w:rPr>
          <w:sz w:val="22"/>
          <w:szCs w:val="22"/>
        </w:rPr>
        <w:t xml:space="preserve">Public health </w:t>
      </w:r>
    </w:p>
    <w:p w14:paraId="22F6BCB7" w14:textId="77777777" w:rsidR="00E71A7A" w:rsidRPr="00E71A7A" w:rsidRDefault="00E71A7A" w:rsidP="00E71A7A">
      <w:pPr>
        <w:pStyle w:val="BodyText"/>
        <w:numPr>
          <w:ilvl w:val="1"/>
          <w:numId w:val="12"/>
        </w:numPr>
        <w:spacing w:before="60" w:after="60"/>
        <w:ind w:left="720"/>
        <w:rPr>
          <w:sz w:val="22"/>
          <w:szCs w:val="22"/>
        </w:rPr>
      </w:pPr>
      <w:r w:rsidRPr="00E71A7A">
        <w:rPr>
          <w:sz w:val="22"/>
          <w:szCs w:val="22"/>
        </w:rPr>
        <w:t>Businesses/organizations</w:t>
      </w:r>
    </w:p>
    <w:p w14:paraId="6EB26FBD" w14:textId="4E13A1FE" w:rsidR="00E71A7A" w:rsidRPr="00E71A7A" w:rsidRDefault="00E71A7A" w:rsidP="00E71A7A">
      <w:pPr>
        <w:pStyle w:val="BodyText"/>
        <w:numPr>
          <w:ilvl w:val="1"/>
          <w:numId w:val="12"/>
        </w:numPr>
        <w:spacing w:before="60" w:after="60"/>
        <w:ind w:left="720"/>
        <w:rPr>
          <w:sz w:val="22"/>
          <w:szCs w:val="22"/>
        </w:rPr>
      </w:pPr>
      <w:r w:rsidRPr="00E71A7A">
        <w:rPr>
          <w:sz w:val="22"/>
          <w:szCs w:val="22"/>
        </w:rPr>
        <w:t>Emergency respon</w:t>
      </w:r>
      <w:r w:rsidR="00C64508">
        <w:rPr>
          <w:sz w:val="22"/>
          <w:szCs w:val="22"/>
        </w:rPr>
        <w:t>se</w:t>
      </w:r>
    </w:p>
    <w:p w14:paraId="4E759125" w14:textId="77777777" w:rsidR="00E71A7A" w:rsidRDefault="00E71A7A" w:rsidP="00E71A7A">
      <w:pPr>
        <w:pStyle w:val="BodyText"/>
        <w:numPr>
          <w:ilvl w:val="1"/>
          <w:numId w:val="12"/>
        </w:numPr>
        <w:spacing w:before="60" w:after="60"/>
        <w:ind w:left="720"/>
        <w:rPr>
          <w:sz w:val="22"/>
          <w:szCs w:val="22"/>
        </w:rPr>
      </w:pPr>
      <w:r w:rsidRPr="00E71A7A">
        <w:rPr>
          <w:sz w:val="22"/>
          <w:szCs w:val="22"/>
        </w:rPr>
        <w:t>Community members/neighborhoods</w:t>
      </w:r>
    </w:p>
    <w:p w14:paraId="1C7684CE" w14:textId="4F67C15E" w:rsidR="00011BCC" w:rsidRPr="00E71A7A" w:rsidRDefault="00011BCC" w:rsidP="00E71A7A">
      <w:pPr>
        <w:pStyle w:val="BodyText"/>
        <w:numPr>
          <w:ilvl w:val="1"/>
          <w:numId w:val="12"/>
        </w:numPr>
        <w:spacing w:before="60" w:after="60"/>
        <w:ind w:left="720"/>
        <w:rPr>
          <w:sz w:val="22"/>
          <w:szCs w:val="22"/>
        </w:rPr>
      </w:pPr>
      <w:r>
        <w:rPr>
          <w:sz w:val="22"/>
          <w:szCs w:val="22"/>
        </w:rPr>
        <w:t>School Districts</w:t>
      </w:r>
    </w:p>
    <w:p w14:paraId="173B7B6F" w14:textId="4B3189AE" w:rsidR="00E71A7A" w:rsidRDefault="00E71A7A" w:rsidP="00E71A7A">
      <w:pPr>
        <w:pStyle w:val="BodyText"/>
        <w:numPr>
          <w:ilvl w:val="1"/>
          <w:numId w:val="12"/>
        </w:numPr>
        <w:spacing w:before="60" w:after="120"/>
        <w:ind w:left="720"/>
        <w:rPr>
          <w:sz w:val="22"/>
          <w:szCs w:val="22"/>
        </w:rPr>
      </w:pPr>
      <w:r w:rsidRPr="00E71A7A">
        <w:rPr>
          <w:sz w:val="22"/>
          <w:szCs w:val="22"/>
        </w:rPr>
        <w:t xml:space="preserve">Special-interest groups / </w:t>
      </w:r>
      <w:r w:rsidR="00C64508">
        <w:rPr>
          <w:sz w:val="22"/>
          <w:szCs w:val="22"/>
        </w:rPr>
        <w:t>advocacy groups</w:t>
      </w:r>
    </w:p>
    <w:p w14:paraId="1F6B0907" w14:textId="5A297DA4" w:rsidR="00C64508" w:rsidRPr="002654A5" w:rsidRDefault="00C64508" w:rsidP="00C64508">
      <w:pPr>
        <w:pStyle w:val="ListParagraph"/>
        <w:spacing w:before="60" w:after="60" w:line="254" w:lineRule="auto"/>
        <w:ind w:left="360"/>
        <w:rPr>
          <w:sz w:val="22"/>
        </w:rPr>
      </w:pPr>
      <w:r w:rsidRPr="002654A5">
        <w:rPr>
          <w:sz w:val="22"/>
        </w:rPr>
        <w:t>Explanation/Examples</w:t>
      </w:r>
      <w:r>
        <w:rPr>
          <w:sz w:val="22"/>
        </w:rPr>
        <w:t xml:space="preserve"> of </w:t>
      </w:r>
      <w:r w:rsidR="007A3881">
        <w:rPr>
          <w:sz w:val="22"/>
        </w:rPr>
        <w:t>Plans or Processes</w:t>
      </w:r>
      <w:r w:rsidRPr="002654A5">
        <w:rPr>
          <w:sz w:val="22"/>
        </w:rPr>
        <w:t>:</w:t>
      </w:r>
    </w:p>
    <w:p w14:paraId="47FA7516" w14:textId="1943A785" w:rsidR="00C64508" w:rsidRDefault="00C64508" w:rsidP="00C64508">
      <w:pPr>
        <w:pStyle w:val="BodyText"/>
        <w:numPr>
          <w:ilvl w:val="1"/>
          <w:numId w:val="12"/>
        </w:numPr>
        <w:spacing w:before="60" w:after="120"/>
        <w:ind w:left="720"/>
        <w:rPr>
          <w:sz w:val="22"/>
          <w:szCs w:val="22"/>
        </w:rPr>
      </w:pPr>
      <w:r>
        <w:rPr>
          <w:sz w:val="22"/>
          <w:szCs w:val="22"/>
        </w:rPr>
        <w:t>Modal transportation plan</w:t>
      </w:r>
    </w:p>
    <w:p w14:paraId="480838D7" w14:textId="34252750" w:rsidR="00C64508" w:rsidRPr="00587B08" w:rsidRDefault="00C64508" w:rsidP="00587B08">
      <w:pPr>
        <w:pStyle w:val="BodyText"/>
        <w:numPr>
          <w:ilvl w:val="1"/>
          <w:numId w:val="12"/>
        </w:numPr>
        <w:spacing w:before="60" w:after="120"/>
        <w:ind w:left="720"/>
        <w:rPr>
          <w:sz w:val="22"/>
          <w:szCs w:val="22"/>
        </w:rPr>
      </w:pPr>
      <w:r w:rsidRPr="00587B08">
        <w:rPr>
          <w:sz w:val="22"/>
          <w:szCs w:val="22"/>
        </w:rPr>
        <w:t>Transportation Improvement Program</w:t>
      </w:r>
    </w:p>
    <w:p w14:paraId="6DDA3A1B" w14:textId="77777777" w:rsidR="00587B08" w:rsidRDefault="00587B08" w:rsidP="00C64508">
      <w:pPr>
        <w:pStyle w:val="BodyText"/>
        <w:numPr>
          <w:ilvl w:val="1"/>
          <w:numId w:val="12"/>
        </w:numPr>
        <w:spacing w:before="60" w:after="120"/>
        <w:ind w:left="720"/>
        <w:rPr>
          <w:sz w:val="22"/>
          <w:szCs w:val="22"/>
        </w:rPr>
      </w:pPr>
      <w:r>
        <w:rPr>
          <w:sz w:val="22"/>
          <w:szCs w:val="22"/>
        </w:rPr>
        <w:t>Long Range Transportation Plan</w:t>
      </w:r>
      <w:r w:rsidDel="009B369B">
        <w:rPr>
          <w:sz w:val="22"/>
          <w:szCs w:val="22"/>
        </w:rPr>
        <w:t xml:space="preserve"> </w:t>
      </w:r>
    </w:p>
    <w:p w14:paraId="39FBD18A" w14:textId="42D0B22F" w:rsidR="005473DD" w:rsidRDefault="009B369B" w:rsidP="00C64508">
      <w:pPr>
        <w:pStyle w:val="BodyText"/>
        <w:numPr>
          <w:ilvl w:val="1"/>
          <w:numId w:val="12"/>
        </w:numPr>
        <w:spacing w:before="60" w:after="120"/>
        <w:ind w:left="720"/>
        <w:rPr>
          <w:sz w:val="22"/>
          <w:szCs w:val="22"/>
        </w:rPr>
      </w:pPr>
      <w:r>
        <w:rPr>
          <w:sz w:val="22"/>
          <w:szCs w:val="22"/>
        </w:rPr>
        <w:t>C</w:t>
      </w:r>
      <w:r w:rsidR="005473DD">
        <w:rPr>
          <w:sz w:val="22"/>
          <w:szCs w:val="22"/>
        </w:rPr>
        <w:t>omprehensive plan</w:t>
      </w:r>
      <w:r>
        <w:rPr>
          <w:sz w:val="22"/>
          <w:szCs w:val="22"/>
        </w:rPr>
        <w:t>s</w:t>
      </w:r>
      <w:r w:rsidR="00245F0F">
        <w:rPr>
          <w:sz w:val="22"/>
          <w:szCs w:val="22"/>
        </w:rPr>
        <w:t xml:space="preserve"> </w:t>
      </w:r>
      <w:r>
        <w:rPr>
          <w:sz w:val="22"/>
          <w:szCs w:val="22"/>
        </w:rPr>
        <w:t>/</w:t>
      </w:r>
      <w:r w:rsidR="00245F0F">
        <w:rPr>
          <w:sz w:val="22"/>
          <w:szCs w:val="22"/>
        </w:rPr>
        <w:t xml:space="preserve"> </w:t>
      </w:r>
      <w:r>
        <w:rPr>
          <w:sz w:val="22"/>
          <w:szCs w:val="22"/>
        </w:rPr>
        <w:t xml:space="preserve">Neighborhood </w:t>
      </w:r>
      <w:r w:rsidR="00245F0F">
        <w:rPr>
          <w:sz w:val="22"/>
          <w:szCs w:val="22"/>
        </w:rPr>
        <w:t>p</w:t>
      </w:r>
      <w:r>
        <w:rPr>
          <w:sz w:val="22"/>
          <w:szCs w:val="22"/>
        </w:rPr>
        <w:t>lan</w:t>
      </w:r>
      <w:r w:rsidR="00C931E2">
        <w:rPr>
          <w:sz w:val="22"/>
          <w:szCs w:val="22"/>
        </w:rPr>
        <w:t>s</w:t>
      </w:r>
    </w:p>
    <w:p w14:paraId="06A2DA81" w14:textId="3395E7CF" w:rsidR="0085766B" w:rsidRDefault="0085766B" w:rsidP="00C64508">
      <w:pPr>
        <w:pStyle w:val="BodyText"/>
        <w:numPr>
          <w:ilvl w:val="1"/>
          <w:numId w:val="12"/>
        </w:numPr>
        <w:spacing w:before="60" w:after="120"/>
        <w:ind w:left="720"/>
        <w:rPr>
          <w:sz w:val="22"/>
          <w:szCs w:val="22"/>
        </w:rPr>
      </w:pPr>
      <w:r>
        <w:rPr>
          <w:sz w:val="22"/>
          <w:szCs w:val="22"/>
        </w:rPr>
        <w:t>Meaningful public involvement process</w:t>
      </w:r>
    </w:p>
    <w:tbl>
      <w:tblPr>
        <w:tblStyle w:val="TableGrid"/>
        <w:tblW w:w="10075" w:type="dxa"/>
        <w:jc w:val="center"/>
        <w:tblLook w:val="04A0" w:firstRow="1" w:lastRow="0" w:firstColumn="1" w:lastColumn="0" w:noHBand="0" w:noVBand="1"/>
      </w:tblPr>
      <w:tblGrid>
        <w:gridCol w:w="730"/>
        <w:gridCol w:w="9345"/>
      </w:tblGrid>
      <w:tr w:rsidR="00E71A7A" w:rsidRPr="00E71A7A" w14:paraId="672B9B79" w14:textId="77777777" w:rsidTr="002007BF">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861C42" w14:textId="12B5F0D8" w:rsidR="00E71A7A" w:rsidRPr="00E71A7A" w:rsidRDefault="00E71A7A" w:rsidP="00E71A7A">
            <w:pPr>
              <w:spacing w:before="60" w:after="60"/>
              <w:jc w:val="center"/>
              <w:rPr>
                <w:b/>
                <w:bCs/>
                <w:sz w:val="22"/>
              </w:rPr>
            </w:pPr>
            <w:r w:rsidRPr="00E71A7A">
              <w:rPr>
                <w:b/>
                <w:bCs/>
                <w:sz w:val="22"/>
              </w:rPr>
              <w:t>Level</w:t>
            </w:r>
          </w:p>
        </w:tc>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C27B2" w14:textId="0DC83FD1" w:rsidR="00E71A7A" w:rsidRPr="00E71A7A" w:rsidRDefault="00E71A7A" w:rsidP="00E71A7A">
            <w:pPr>
              <w:spacing w:before="60" w:after="60"/>
              <w:jc w:val="center"/>
              <w:rPr>
                <w:b/>
                <w:bCs/>
                <w:sz w:val="22"/>
              </w:rPr>
            </w:pPr>
            <w:r w:rsidRPr="00E71A7A">
              <w:rPr>
                <w:b/>
                <w:bCs/>
                <w:sz w:val="22"/>
              </w:rPr>
              <w:t>Description</w:t>
            </w:r>
          </w:p>
        </w:tc>
      </w:tr>
      <w:tr w:rsidR="00AB0E59" w:rsidRPr="00E71A7A" w14:paraId="0C635F83" w14:textId="77777777" w:rsidTr="00E71A7A">
        <w:trPr>
          <w:jc w:val="center"/>
        </w:trPr>
        <w:tc>
          <w:tcPr>
            <w:tcW w:w="730" w:type="dxa"/>
            <w:tcBorders>
              <w:top w:val="single" w:sz="4" w:space="0" w:color="auto"/>
              <w:left w:val="single" w:sz="4" w:space="0" w:color="auto"/>
              <w:bottom w:val="single" w:sz="4" w:space="0" w:color="auto"/>
              <w:right w:val="single" w:sz="4" w:space="0" w:color="auto"/>
            </w:tcBorders>
          </w:tcPr>
          <w:p w14:paraId="0EF8598F" w14:textId="77777777" w:rsidR="00AB0E59" w:rsidRPr="00E71A7A" w:rsidRDefault="00AB0E59" w:rsidP="00C353E5">
            <w:pPr>
              <w:tabs>
                <w:tab w:val="left" w:pos="532"/>
              </w:tabs>
              <w:spacing w:before="60" w:after="60"/>
              <w:jc w:val="center"/>
              <w:rPr>
                <w:sz w:val="22"/>
              </w:rPr>
            </w:pPr>
            <w:r w:rsidRPr="00E71A7A">
              <w:rPr>
                <w:sz w:val="22"/>
              </w:rPr>
              <w:t>L0</w:t>
            </w:r>
          </w:p>
        </w:tc>
        <w:tc>
          <w:tcPr>
            <w:tcW w:w="9345" w:type="dxa"/>
            <w:tcBorders>
              <w:top w:val="single" w:sz="4" w:space="0" w:color="auto"/>
              <w:left w:val="single" w:sz="4" w:space="0" w:color="auto"/>
              <w:bottom w:val="single" w:sz="4" w:space="0" w:color="auto"/>
              <w:right w:val="single" w:sz="4" w:space="0" w:color="auto"/>
            </w:tcBorders>
          </w:tcPr>
          <w:p w14:paraId="68908C4D" w14:textId="1F8DBB15" w:rsidR="00AB0E59" w:rsidRPr="00E71A7A" w:rsidRDefault="00BB0D59" w:rsidP="00C353E5">
            <w:pPr>
              <w:spacing w:before="60" w:after="60"/>
              <w:rPr>
                <w:sz w:val="22"/>
              </w:rPr>
            </w:pPr>
            <w:r w:rsidRPr="00E71A7A">
              <w:rPr>
                <w:sz w:val="22"/>
              </w:rPr>
              <w:t>Not at all</w:t>
            </w:r>
            <w:r w:rsidR="0042462F" w:rsidRPr="00E71A7A">
              <w:rPr>
                <w:sz w:val="22"/>
              </w:rPr>
              <w:t>.</w:t>
            </w:r>
          </w:p>
        </w:tc>
      </w:tr>
      <w:tr w:rsidR="00827873" w:rsidRPr="00E71A7A" w14:paraId="6980806E" w14:textId="77777777" w:rsidTr="00E71A7A">
        <w:trPr>
          <w:jc w:val="center"/>
        </w:trPr>
        <w:tc>
          <w:tcPr>
            <w:tcW w:w="730" w:type="dxa"/>
            <w:tcBorders>
              <w:top w:val="single" w:sz="4" w:space="0" w:color="auto"/>
              <w:left w:val="single" w:sz="4" w:space="0" w:color="auto"/>
              <w:bottom w:val="single" w:sz="4" w:space="0" w:color="auto"/>
              <w:right w:val="single" w:sz="4" w:space="0" w:color="auto"/>
            </w:tcBorders>
            <w:hideMark/>
          </w:tcPr>
          <w:p w14:paraId="5B53C987" w14:textId="77777777" w:rsidR="00827873" w:rsidRPr="00E71A7A" w:rsidRDefault="00827873" w:rsidP="00827873">
            <w:pPr>
              <w:tabs>
                <w:tab w:val="left" w:pos="532"/>
              </w:tabs>
              <w:spacing w:before="60" w:after="60"/>
              <w:jc w:val="center"/>
              <w:rPr>
                <w:sz w:val="22"/>
              </w:rPr>
            </w:pPr>
            <w:r w:rsidRPr="00E71A7A">
              <w:rPr>
                <w:sz w:val="22"/>
              </w:rPr>
              <w:t>L1</w:t>
            </w:r>
          </w:p>
        </w:tc>
        <w:tc>
          <w:tcPr>
            <w:tcW w:w="9345" w:type="dxa"/>
            <w:tcBorders>
              <w:top w:val="single" w:sz="4" w:space="0" w:color="auto"/>
              <w:left w:val="single" w:sz="4" w:space="0" w:color="auto"/>
              <w:bottom w:val="single" w:sz="4" w:space="0" w:color="auto"/>
              <w:right w:val="single" w:sz="4" w:space="0" w:color="auto"/>
            </w:tcBorders>
            <w:hideMark/>
          </w:tcPr>
          <w:p w14:paraId="38672EF0" w14:textId="513EDBAB" w:rsidR="00827873" w:rsidRPr="00E71A7A" w:rsidRDefault="00827873" w:rsidP="00827873">
            <w:pPr>
              <w:spacing w:before="60" w:after="60"/>
              <w:rPr>
                <w:sz w:val="22"/>
              </w:rPr>
            </w:pPr>
            <w:r w:rsidRPr="00E71A7A">
              <w:rPr>
                <w:b/>
                <w:bCs/>
                <w:sz w:val="22"/>
              </w:rPr>
              <w:t>Informally</w:t>
            </w:r>
            <w:r w:rsidRPr="00E71A7A">
              <w:rPr>
                <w:sz w:val="22"/>
              </w:rPr>
              <w:t xml:space="preserve"> engages </w:t>
            </w:r>
            <w:r w:rsidRPr="00E71A7A">
              <w:rPr>
                <w:b/>
                <w:bCs/>
                <w:sz w:val="22"/>
              </w:rPr>
              <w:t>some</w:t>
            </w:r>
            <w:r w:rsidRPr="00E71A7A">
              <w:rPr>
                <w:sz w:val="22"/>
              </w:rPr>
              <w:t xml:space="preserve"> external safety stakeholders </w:t>
            </w:r>
            <w:r w:rsidRPr="00E71A7A">
              <w:rPr>
                <w:b/>
                <w:bCs/>
                <w:sz w:val="22"/>
              </w:rPr>
              <w:t>with limited influence</w:t>
            </w:r>
            <w:r w:rsidRPr="00E71A7A">
              <w:rPr>
                <w:sz w:val="22"/>
              </w:rPr>
              <w:t xml:space="preserve"> on decision making in planning and programming decisions.</w:t>
            </w:r>
          </w:p>
        </w:tc>
      </w:tr>
      <w:tr w:rsidR="00827873" w:rsidRPr="00E71A7A" w14:paraId="4BB6C4E5" w14:textId="77777777" w:rsidTr="00E71A7A">
        <w:trPr>
          <w:jc w:val="center"/>
        </w:trPr>
        <w:tc>
          <w:tcPr>
            <w:tcW w:w="730" w:type="dxa"/>
            <w:tcBorders>
              <w:top w:val="single" w:sz="4" w:space="0" w:color="auto"/>
              <w:left w:val="single" w:sz="4" w:space="0" w:color="auto"/>
              <w:bottom w:val="single" w:sz="4" w:space="0" w:color="auto"/>
              <w:right w:val="single" w:sz="4" w:space="0" w:color="auto"/>
            </w:tcBorders>
            <w:hideMark/>
          </w:tcPr>
          <w:p w14:paraId="01CBF499" w14:textId="77777777" w:rsidR="00827873" w:rsidRPr="00E71A7A" w:rsidRDefault="00827873" w:rsidP="00827873">
            <w:pPr>
              <w:tabs>
                <w:tab w:val="left" w:pos="532"/>
              </w:tabs>
              <w:spacing w:before="60" w:after="60"/>
              <w:jc w:val="center"/>
              <w:rPr>
                <w:sz w:val="22"/>
              </w:rPr>
            </w:pPr>
            <w:r w:rsidRPr="00E71A7A">
              <w:rPr>
                <w:sz w:val="22"/>
              </w:rPr>
              <w:t>L2</w:t>
            </w:r>
          </w:p>
        </w:tc>
        <w:tc>
          <w:tcPr>
            <w:tcW w:w="9345" w:type="dxa"/>
            <w:tcBorders>
              <w:top w:val="single" w:sz="4" w:space="0" w:color="auto"/>
              <w:left w:val="single" w:sz="4" w:space="0" w:color="auto"/>
              <w:bottom w:val="single" w:sz="4" w:space="0" w:color="auto"/>
              <w:right w:val="single" w:sz="4" w:space="0" w:color="auto"/>
            </w:tcBorders>
            <w:hideMark/>
          </w:tcPr>
          <w:p w14:paraId="087355FF" w14:textId="2E97A8AF" w:rsidR="00827873" w:rsidRPr="00E71A7A" w:rsidRDefault="00827873" w:rsidP="00827873">
            <w:pPr>
              <w:spacing w:before="60" w:after="60"/>
              <w:rPr>
                <w:sz w:val="22"/>
              </w:rPr>
            </w:pPr>
            <w:r w:rsidRPr="00E71A7A">
              <w:rPr>
                <w:b/>
                <w:bCs/>
                <w:sz w:val="22"/>
              </w:rPr>
              <w:t>Formally and consistently</w:t>
            </w:r>
            <w:r w:rsidRPr="00E71A7A">
              <w:rPr>
                <w:sz w:val="22"/>
              </w:rPr>
              <w:t xml:space="preserve"> engages external safety stakeholders </w:t>
            </w:r>
            <w:r w:rsidRPr="00E71A7A">
              <w:rPr>
                <w:b/>
                <w:bCs/>
                <w:sz w:val="22"/>
              </w:rPr>
              <w:t>with limited influence</w:t>
            </w:r>
            <w:r w:rsidRPr="00E71A7A">
              <w:rPr>
                <w:sz w:val="22"/>
              </w:rPr>
              <w:t xml:space="preserve"> on decision making in planning and programming decisions.</w:t>
            </w:r>
          </w:p>
        </w:tc>
      </w:tr>
      <w:tr w:rsidR="00AB0E59" w:rsidRPr="00E71A7A" w14:paraId="033DF596" w14:textId="77777777" w:rsidTr="00E71A7A">
        <w:trPr>
          <w:jc w:val="center"/>
        </w:trPr>
        <w:tc>
          <w:tcPr>
            <w:tcW w:w="730" w:type="dxa"/>
            <w:tcBorders>
              <w:top w:val="single" w:sz="4" w:space="0" w:color="auto"/>
              <w:left w:val="single" w:sz="4" w:space="0" w:color="auto"/>
              <w:bottom w:val="single" w:sz="4" w:space="0" w:color="auto"/>
              <w:right w:val="single" w:sz="4" w:space="0" w:color="auto"/>
            </w:tcBorders>
            <w:hideMark/>
          </w:tcPr>
          <w:p w14:paraId="3DAC6AEF" w14:textId="77777777" w:rsidR="00AB0E59" w:rsidRPr="00E71A7A" w:rsidRDefault="00AB0E59" w:rsidP="00C353E5">
            <w:pPr>
              <w:tabs>
                <w:tab w:val="left" w:pos="532"/>
              </w:tabs>
              <w:spacing w:before="60" w:after="60"/>
              <w:jc w:val="center"/>
              <w:rPr>
                <w:sz w:val="22"/>
              </w:rPr>
            </w:pPr>
            <w:r w:rsidRPr="00E71A7A">
              <w:rPr>
                <w:sz w:val="22"/>
              </w:rPr>
              <w:t>L3</w:t>
            </w:r>
          </w:p>
        </w:tc>
        <w:tc>
          <w:tcPr>
            <w:tcW w:w="9345" w:type="dxa"/>
            <w:tcBorders>
              <w:top w:val="single" w:sz="4" w:space="0" w:color="auto"/>
              <w:left w:val="single" w:sz="4" w:space="0" w:color="auto"/>
              <w:bottom w:val="single" w:sz="4" w:space="0" w:color="auto"/>
              <w:right w:val="single" w:sz="4" w:space="0" w:color="auto"/>
            </w:tcBorders>
            <w:hideMark/>
          </w:tcPr>
          <w:p w14:paraId="1A8F3702" w14:textId="62635416" w:rsidR="00AB0E59" w:rsidRPr="00E71A7A" w:rsidRDefault="00AB0E59" w:rsidP="00C353E5">
            <w:pPr>
              <w:spacing w:before="60" w:after="60"/>
              <w:rPr>
                <w:sz w:val="22"/>
              </w:rPr>
            </w:pPr>
            <w:r w:rsidRPr="00E71A7A">
              <w:rPr>
                <w:b/>
                <w:bCs/>
                <w:sz w:val="22"/>
              </w:rPr>
              <w:t>Formally and consistently</w:t>
            </w:r>
            <w:r w:rsidRPr="00E71A7A">
              <w:rPr>
                <w:sz w:val="22"/>
              </w:rPr>
              <w:t xml:space="preserve"> </w:t>
            </w:r>
            <w:r w:rsidR="00827873" w:rsidRPr="00E71A7A">
              <w:rPr>
                <w:sz w:val="22"/>
              </w:rPr>
              <w:t xml:space="preserve">engages a committee of external stakeholders through programs and processes that enable them to </w:t>
            </w:r>
            <w:r w:rsidR="00827873" w:rsidRPr="00E71A7A">
              <w:rPr>
                <w:b/>
                <w:bCs/>
                <w:sz w:val="22"/>
              </w:rPr>
              <w:t>directly influence decision making</w:t>
            </w:r>
            <w:r w:rsidR="00827873" w:rsidRPr="00E71A7A">
              <w:rPr>
                <w:sz w:val="22"/>
              </w:rPr>
              <w:t xml:space="preserve"> on an ongoing basis</w:t>
            </w:r>
            <w:r w:rsidR="0042462F" w:rsidRPr="00E71A7A">
              <w:rPr>
                <w:sz w:val="22"/>
              </w:rPr>
              <w:t>.</w:t>
            </w:r>
          </w:p>
        </w:tc>
      </w:tr>
      <w:tr w:rsidR="00AB0E59" w:rsidRPr="00E71A7A" w14:paraId="57245B7C" w14:textId="77777777" w:rsidTr="00E71A7A">
        <w:trPr>
          <w:jc w:val="center"/>
        </w:trPr>
        <w:tc>
          <w:tcPr>
            <w:tcW w:w="730" w:type="dxa"/>
            <w:tcBorders>
              <w:top w:val="single" w:sz="4" w:space="0" w:color="auto"/>
              <w:left w:val="single" w:sz="4" w:space="0" w:color="auto"/>
              <w:bottom w:val="single" w:sz="4" w:space="0" w:color="auto"/>
              <w:right w:val="single" w:sz="4" w:space="0" w:color="auto"/>
            </w:tcBorders>
            <w:hideMark/>
          </w:tcPr>
          <w:p w14:paraId="7B033542" w14:textId="77777777" w:rsidR="00AB0E59" w:rsidRPr="00E71A7A" w:rsidRDefault="00AB0E59" w:rsidP="00C353E5">
            <w:pPr>
              <w:tabs>
                <w:tab w:val="left" w:pos="532"/>
              </w:tabs>
              <w:spacing w:before="60" w:after="60"/>
              <w:jc w:val="center"/>
              <w:rPr>
                <w:sz w:val="22"/>
              </w:rPr>
            </w:pPr>
            <w:r w:rsidRPr="00E71A7A">
              <w:rPr>
                <w:sz w:val="22"/>
              </w:rPr>
              <w:t>L4</w:t>
            </w:r>
          </w:p>
        </w:tc>
        <w:tc>
          <w:tcPr>
            <w:tcW w:w="9345" w:type="dxa"/>
            <w:tcBorders>
              <w:top w:val="single" w:sz="4" w:space="0" w:color="auto"/>
              <w:left w:val="single" w:sz="4" w:space="0" w:color="auto"/>
              <w:bottom w:val="single" w:sz="4" w:space="0" w:color="auto"/>
              <w:right w:val="single" w:sz="4" w:space="0" w:color="auto"/>
            </w:tcBorders>
            <w:hideMark/>
          </w:tcPr>
          <w:p w14:paraId="451F26E8" w14:textId="5FF97E01" w:rsidR="00AB0E59" w:rsidRPr="00E71A7A" w:rsidRDefault="00AB0E59" w:rsidP="00C353E5">
            <w:pPr>
              <w:spacing w:before="60" w:after="60"/>
              <w:rPr>
                <w:sz w:val="22"/>
              </w:rPr>
            </w:pPr>
            <w:r w:rsidRPr="00E71A7A">
              <w:rPr>
                <w:b/>
                <w:bCs/>
                <w:sz w:val="22"/>
              </w:rPr>
              <w:t>Formally and consistently</w:t>
            </w:r>
            <w:r w:rsidRPr="00E71A7A">
              <w:rPr>
                <w:sz w:val="22"/>
              </w:rPr>
              <w:t xml:space="preserve"> </w:t>
            </w:r>
            <w:r w:rsidR="000B7AC3" w:rsidRPr="00E71A7A">
              <w:rPr>
                <w:sz w:val="22"/>
              </w:rPr>
              <w:t xml:space="preserve">engages a committee of external stakeholders and enable them to </w:t>
            </w:r>
            <w:r w:rsidR="000B7AC3" w:rsidRPr="00E71A7A">
              <w:rPr>
                <w:b/>
                <w:bCs/>
                <w:sz w:val="22"/>
              </w:rPr>
              <w:t>directly influence decision making</w:t>
            </w:r>
            <w:r w:rsidR="000B7AC3" w:rsidRPr="00E71A7A">
              <w:rPr>
                <w:sz w:val="22"/>
              </w:rPr>
              <w:t xml:space="preserve"> on an ongoing basis; </w:t>
            </w:r>
            <w:r w:rsidR="000B7AC3" w:rsidRPr="00E71A7A">
              <w:rPr>
                <w:b/>
                <w:bCs/>
                <w:sz w:val="22"/>
              </w:rPr>
              <w:t>and the process and stakeholders are routinely evaluated and amended as needed</w:t>
            </w:r>
            <w:r w:rsidR="0042462F" w:rsidRPr="00E71A7A">
              <w:rPr>
                <w:b/>
                <w:bCs/>
                <w:sz w:val="22"/>
              </w:rPr>
              <w:t>.</w:t>
            </w:r>
          </w:p>
        </w:tc>
      </w:tr>
      <w:tr w:rsidR="00AB0E59" w:rsidRPr="00E71A7A" w14:paraId="33BB0331" w14:textId="77777777" w:rsidTr="00E71A7A">
        <w:trPr>
          <w:jc w:val="center"/>
        </w:trPr>
        <w:tc>
          <w:tcPr>
            <w:tcW w:w="730" w:type="dxa"/>
            <w:tcBorders>
              <w:top w:val="single" w:sz="4" w:space="0" w:color="auto"/>
              <w:left w:val="single" w:sz="4" w:space="0" w:color="auto"/>
              <w:bottom w:val="single" w:sz="4" w:space="0" w:color="auto"/>
              <w:right w:val="single" w:sz="4" w:space="0" w:color="auto"/>
            </w:tcBorders>
          </w:tcPr>
          <w:p w14:paraId="28D68FA5" w14:textId="4BD176D5" w:rsidR="00AB0E59" w:rsidRPr="00E71A7A" w:rsidRDefault="00494C10" w:rsidP="00494C10">
            <w:pPr>
              <w:tabs>
                <w:tab w:val="left" w:pos="532"/>
              </w:tabs>
              <w:spacing w:before="60" w:after="60"/>
              <w:jc w:val="center"/>
              <w:rPr>
                <w:sz w:val="22"/>
              </w:rPr>
            </w:pPr>
            <w:r w:rsidRPr="00E71A7A">
              <w:rPr>
                <w:sz w:val="22"/>
              </w:rPr>
              <w:t>N/A</w:t>
            </w:r>
          </w:p>
        </w:tc>
        <w:tc>
          <w:tcPr>
            <w:tcW w:w="9345" w:type="dxa"/>
            <w:tcBorders>
              <w:top w:val="single" w:sz="4" w:space="0" w:color="auto"/>
              <w:left w:val="single" w:sz="4" w:space="0" w:color="auto"/>
              <w:bottom w:val="single" w:sz="4" w:space="0" w:color="auto"/>
              <w:right w:val="single" w:sz="4" w:space="0" w:color="auto"/>
            </w:tcBorders>
            <w:hideMark/>
          </w:tcPr>
          <w:p w14:paraId="4A51807C" w14:textId="0EB8B23D" w:rsidR="00AB0E59" w:rsidRPr="00E71A7A" w:rsidRDefault="00AB0E59" w:rsidP="00C353E5">
            <w:pPr>
              <w:tabs>
                <w:tab w:val="left" w:pos="532"/>
              </w:tabs>
              <w:spacing w:before="60" w:after="60"/>
              <w:rPr>
                <w:sz w:val="22"/>
              </w:rPr>
            </w:pPr>
          </w:p>
        </w:tc>
      </w:tr>
    </w:tbl>
    <w:p w14:paraId="7980E456" w14:textId="77777777" w:rsidR="00643CE2" w:rsidRDefault="00643CE2" w:rsidP="00643CE2">
      <w:pPr>
        <w:pStyle w:val="BodyText"/>
        <w:spacing w:before="60" w:after="180"/>
        <w:rPr>
          <w:sz w:val="22"/>
          <w:szCs w:val="22"/>
        </w:rPr>
      </w:pPr>
      <w:r>
        <w:rPr>
          <w:sz w:val="22"/>
          <w:szCs w:val="22"/>
        </w:rPr>
        <w:t>Notes:</w:t>
      </w:r>
    </w:p>
    <w:p w14:paraId="60C4C29B" w14:textId="0FCDEDA7" w:rsidR="00643CE2" w:rsidRDefault="00643CE2">
      <w:pPr>
        <w:rPr>
          <w:sz w:val="22"/>
        </w:rPr>
      </w:pPr>
      <w:r>
        <w:rPr>
          <w:sz w:val="22"/>
        </w:rPr>
        <w:br w:type="page"/>
      </w:r>
    </w:p>
    <w:p w14:paraId="7D8A47B1" w14:textId="3B7E5D1D" w:rsidR="00E71A7A" w:rsidRPr="002007BF" w:rsidRDefault="00E71A7A" w:rsidP="00643CE2">
      <w:pPr>
        <w:pStyle w:val="BodyText"/>
        <w:keepNext/>
        <w:numPr>
          <w:ilvl w:val="0"/>
          <w:numId w:val="44"/>
        </w:numPr>
        <w:spacing w:before="60" w:after="60"/>
        <w:ind w:left="360"/>
        <w:rPr>
          <w:b/>
          <w:bCs/>
          <w:sz w:val="22"/>
          <w:szCs w:val="22"/>
        </w:rPr>
      </w:pPr>
      <w:r w:rsidRPr="002007BF">
        <w:rPr>
          <w:b/>
          <w:bCs/>
          <w:sz w:val="22"/>
          <w:szCs w:val="22"/>
        </w:rPr>
        <w:lastRenderedPageBreak/>
        <w:t xml:space="preserve">To what degree does your organization engage </w:t>
      </w:r>
      <w:r w:rsidR="00C64508">
        <w:rPr>
          <w:b/>
          <w:bCs/>
          <w:sz w:val="22"/>
          <w:szCs w:val="22"/>
        </w:rPr>
        <w:t>in</w:t>
      </w:r>
      <w:r w:rsidRPr="002007BF">
        <w:rPr>
          <w:b/>
          <w:bCs/>
          <w:sz w:val="22"/>
          <w:szCs w:val="22"/>
        </w:rPr>
        <w:t xml:space="preserve">ternal safety </w:t>
      </w:r>
      <w:r w:rsidR="000446A3">
        <w:rPr>
          <w:b/>
          <w:bCs/>
          <w:sz w:val="22"/>
          <w:szCs w:val="22"/>
        </w:rPr>
        <w:t xml:space="preserve">and non-safety </w:t>
      </w:r>
      <w:r w:rsidRPr="002007BF">
        <w:rPr>
          <w:b/>
          <w:bCs/>
          <w:sz w:val="22"/>
          <w:szCs w:val="22"/>
        </w:rPr>
        <w:t>professionals and stakeholders to influence planning and programming decisions?</w:t>
      </w:r>
    </w:p>
    <w:p w14:paraId="3CED52A1" w14:textId="77C3D54C" w:rsidR="00E71A7A" w:rsidRPr="002654A5" w:rsidRDefault="00E71A7A" w:rsidP="00E71A7A">
      <w:pPr>
        <w:pStyle w:val="ListParagraph"/>
        <w:spacing w:before="60" w:after="60" w:line="254" w:lineRule="auto"/>
        <w:ind w:left="360"/>
        <w:rPr>
          <w:sz w:val="22"/>
        </w:rPr>
      </w:pPr>
      <w:r w:rsidRPr="002654A5">
        <w:rPr>
          <w:sz w:val="22"/>
        </w:rPr>
        <w:t>Explanation/Example</w:t>
      </w:r>
      <w:r w:rsidR="005473DD">
        <w:rPr>
          <w:sz w:val="22"/>
        </w:rPr>
        <w:t>s</w:t>
      </w:r>
      <w:r>
        <w:rPr>
          <w:sz w:val="22"/>
        </w:rPr>
        <w:t xml:space="preserve"> of </w:t>
      </w:r>
      <w:r w:rsidR="00CD614D">
        <w:rPr>
          <w:sz w:val="22"/>
        </w:rPr>
        <w:t>P</w:t>
      </w:r>
      <w:r w:rsidR="00AE791E">
        <w:rPr>
          <w:sz w:val="22"/>
        </w:rPr>
        <w:t xml:space="preserve">rofessionals and </w:t>
      </w:r>
      <w:r>
        <w:rPr>
          <w:sz w:val="22"/>
        </w:rPr>
        <w:t>Stakeholder</w:t>
      </w:r>
      <w:r w:rsidRPr="002654A5">
        <w:rPr>
          <w:sz w:val="22"/>
        </w:rPr>
        <w:t>s:</w:t>
      </w:r>
    </w:p>
    <w:p w14:paraId="5A1F8457" w14:textId="77777777" w:rsidR="00E71A7A" w:rsidRPr="00E71A7A" w:rsidRDefault="00E71A7A" w:rsidP="00E71A7A">
      <w:pPr>
        <w:pStyle w:val="BodyText"/>
        <w:numPr>
          <w:ilvl w:val="1"/>
          <w:numId w:val="12"/>
        </w:numPr>
        <w:spacing w:before="60" w:after="60"/>
        <w:ind w:left="720"/>
        <w:rPr>
          <w:sz w:val="22"/>
          <w:szCs w:val="22"/>
        </w:rPr>
      </w:pPr>
      <w:r w:rsidRPr="00E71A7A">
        <w:rPr>
          <w:sz w:val="22"/>
          <w:szCs w:val="22"/>
        </w:rPr>
        <w:t>Planning and Programming</w:t>
      </w:r>
    </w:p>
    <w:p w14:paraId="0624EC5A" w14:textId="77777777" w:rsidR="00E71A7A" w:rsidRPr="00E71A7A" w:rsidRDefault="00E71A7A" w:rsidP="00E71A7A">
      <w:pPr>
        <w:pStyle w:val="BodyText"/>
        <w:numPr>
          <w:ilvl w:val="1"/>
          <w:numId w:val="12"/>
        </w:numPr>
        <w:spacing w:before="60" w:after="60"/>
        <w:ind w:left="720"/>
        <w:rPr>
          <w:sz w:val="22"/>
          <w:szCs w:val="22"/>
        </w:rPr>
      </w:pPr>
      <w:r w:rsidRPr="00E71A7A">
        <w:rPr>
          <w:sz w:val="22"/>
          <w:szCs w:val="22"/>
        </w:rPr>
        <w:t>Engineering and Design</w:t>
      </w:r>
    </w:p>
    <w:p w14:paraId="518BFE01" w14:textId="12F0834C" w:rsidR="00E71A7A" w:rsidRPr="00E71A7A" w:rsidRDefault="00E71A7A" w:rsidP="00E71A7A">
      <w:pPr>
        <w:pStyle w:val="BodyText"/>
        <w:numPr>
          <w:ilvl w:val="1"/>
          <w:numId w:val="12"/>
        </w:numPr>
        <w:spacing w:before="60" w:after="60"/>
        <w:ind w:left="720"/>
        <w:rPr>
          <w:sz w:val="22"/>
          <w:szCs w:val="22"/>
        </w:rPr>
      </w:pPr>
      <w:r w:rsidRPr="00E71A7A">
        <w:rPr>
          <w:sz w:val="22"/>
          <w:szCs w:val="22"/>
        </w:rPr>
        <w:t>Environmental</w:t>
      </w:r>
    </w:p>
    <w:p w14:paraId="029C46E1" w14:textId="77777777" w:rsidR="00E71A7A" w:rsidRPr="00E71A7A" w:rsidRDefault="00E71A7A" w:rsidP="00E71A7A">
      <w:pPr>
        <w:pStyle w:val="BodyText"/>
        <w:numPr>
          <w:ilvl w:val="1"/>
          <w:numId w:val="12"/>
        </w:numPr>
        <w:spacing w:before="60" w:after="60"/>
        <w:ind w:left="720"/>
        <w:rPr>
          <w:sz w:val="22"/>
          <w:szCs w:val="22"/>
        </w:rPr>
      </w:pPr>
      <w:r w:rsidRPr="00E71A7A">
        <w:rPr>
          <w:sz w:val="22"/>
          <w:szCs w:val="22"/>
        </w:rPr>
        <w:t>Construction, Operations, Maintenance</w:t>
      </w:r>
    </w:p>
    <w:p w14:paraId="7787B1BE" w14:textId="4057E966" w:rsidR="00E71A7A" w:rsidRDefault="00E71A7A" w:rsidP="0085766B">
      <w:pPr>
        <w:pStyle w:val="BodyText"/>
        <w:numPr>
          <w:ilvl w:val="1"/>
          <w:numId w:val="12"/>
        </w:numPr>
        <w:spacing w:before="60" w:after="60"/>
        <w:ind w:left="720"/>
        <w:rPr>
          <w:sz w:val="22"/>
          <w:szCs w:val="22"/>
        </w:rPr>
      </w:pPr>
      <w:r w:rsidRPr="00E71A7A">
        <w:rPr>
          <w:sz w:val="22"/>
          <w:szCs w:val="22"/>
        </w:rPr>
        <w:t>Civil rights</w:t>
      </w:r>
    </w:p>
    <w:p w14:paraId="576A3757" w14:textId="4CA455A0" w:rsidR="00C64508" w:rsidRDefault="00416755" w:rsidP="00E71A7A">
      <w:pPr>
        <w:pStyle w:val="BodyText"/>
        <w:numPr>
          <w:ilvl w:val="1"/>
          <w:numId w:val="12"/>
        </w:numPr>
        <w:spacing w:before="60" w:after="120"/>
        <w:ind w:left="720"/>
        <w:rPr>
          <w:sz w:val="22"/>
          <w:szCs w:val="22"/>
        </w:rPr>
      </w:pPr>
      <w:r>
        <w:rPr>
          <w:sz w:val="22"/>
          <w:szCs w:val="22"/>
        </w:rPr>
        <w:t xml:space="preserve">Other </w:t>
      </w:r>
      <w:r w:rsidR="0033630E">
        <w:rPr>
          <w:sz w:val="22"/>
          <w:szCs w:val="22"/>
        </w:rPr>
        <w:t>Departments</w:t>
      </w:r>
      <w:r w:rsidR="00BE7179">
        <w:rPr>
          <w:sz w:val="22"/>
          <w:szCs w:val="22"/>
        </w:rPr>
        <w:t xml:space="preserve"> (e.g.,</w:t>
      </w:r>
      <w:r w:rsidR="0033630E">
        <w:rPr>
          <w:sz w:val="22"/>
          <w:szCs w:val="22"/>
        </w:rPr>
        <w:t xml:space="preserve"> </w:t>
      </w:r>
      <w:r w:rsidR="00C64508">
        <w:rPr>
          <w:sz w:val="22"/>
          <w:szCs w:val="22"/>
        </w:rPr>
        <w:t>Public Health</w:t>
      </w:r>
      <w:r w:rsidR="0033630E">
        <w:rPr>
          <w:sz w:val="22"/>
          <w:szCs w:val="22"/>
        </w:rPr>
        <w:t>, Housing</w:t>
      </w:r>
      <w:r w:rsidR="00BE7179">
        <w:rPr>
          <w:sz w:val="22"/>
          <w:szCs w:val="22"/>
        </w:rPr>
        <w:t xml:space="preserve"> &amp; Community Development)</w:t>
      </w:r>
    </w:p>
    <w:p w14:paraId="38B6D571" w14:textId="741CE604" w:rsidR="00E71A7A" w:rsidRPr="002654A5" w:rsidRDefault="00E71A7A" w:rsidP="00E71A7A">
      <w:pPr>
        <w:pStyle w:val="ListParagraph"/>
        <w:spacing w:before="60" w:after="60" w:line="254" w:lineRule="auto"/>
        <w:ind w:left="360"/>
        <w:rPr>
          <w:sz w:val="22"/>
        </w:rPr>
      </w:pPr>
      <w:r w:rsidRPr="002654A5">
        <w:rPr>
          <w:sz w:val="22"/>
        </w:rPr>
        <w:t>Explanation/Examples</w:t>
      </w:r>
      <w:r w:rsidR="000D69AE">
        <w:rPr>
          <w:sz w:val="22"/>
        </w:rPr>
        <w:t xml:space="preserve"> of </w:t>
      </w:r>
      <w:r w:rsidR="00BA3124">
        <w:rPr>
          <w:sz w:val="22"/>
        </w:rPr>
        <w:t xml:space="preserve">Plans </w:t>
      </w:r>
      <w:r w:rsidR="00AA17B7">
        <w:rPr>
          <w:sz w:val="22"/>
        </w:rPr>
        <w:t>or</w:t>
      </w:r>
      <w:r w:rsidR="00BA3124">
        <w:rPr>
          <w:sz w:val="22"/>
        </w:rPr>
        <w:t xml:space="preserve"> Processes</w:t>
      </w:r>
      <w:r w:rsidRPr="002654A5">
        <w:rPr>
          <w:sz w:val="22"/>
        </w:rPr>
        <w:t>:</w:t>
      </w:r>
    </w:p>
    <w:p w14:paraId="170AD951" w14:textId="77777777" w:rsidR="00475C97" w:rsidRDefault="00475C97" w:rsidP="00475C97">
      <w:pPr>
        <w:pStyle w:val="BodyText"/>
        <w:numPr>
          <w:ilvl w:val="1"/>
          <w:numId w:val="12"/>
        </w:numPr>
        <w:spacing w:before="60" w:after="120"/>
        <w:ind w:left="720"/>
        <w:rPr>
          <w:sz w:val="22"/>
          <w:szCs w:val="22"/>
        </w:rPr>
      </w:pPr>
      <w:r>
        <w:rPr>
          <w:sz w:val="22"/>
          <w:szCs w:val="22"/>
        </w:rPr>
        <w:t>Modal transportation plan</w:t>
      </w:r>
    </w:p>
    <w:p w14:paraId="163FAF34" w14:textId="77777777" w:rsidR="00475C97" w:rsidRPr="00587B08" w:rsidRDefault="00475C97" w:rsidP="00475C97">
      <w:pPr>
        <w:pStyle w:val="BodyText"/>
        <w:numPr>
          <w:ilvl w:val="1"/>
          <w:numId w:val="12"/>
        </w:numPr>
        <w:spacing w:before="60" w:after="120"/>
        <w:ind w:left="720"/>
        <w:rPr>
          <w:sz w:val="22"/>
          <w:szCs w:val="22"/>
        </w:rPr>
      </w:pPr>
      <w:r w:rsidRPr="00587B08">
        <w:rPr>
          <w:sz w:val="22"/>
          <w:szCs w:val="22"/>
        </w:rPr>
        <w:t>Transportation Improvement Program</w:t>
      </w:r>
    </w:p>
    <w:p w14:paraId="243108E7" w14:textId="77777777" w:rsidR="00475C97" w:rsidRDefault="00475C97" w:rsidP="00475C97">
      <w:pPr>
        <w:pStyle w:val="BodyText"/>
        <w:numPr>
          <w:ilvl w:val="1"/>
          <w:numId w:val="12"/>
        </w:numPr>
        <w:spacing w:before="60" w:after="120"/>
        <w:ind w:left="720"/>
        <w:rPr>
          <w:sz w:val="22"/>
          <w:szCs w:val="22"/>
        </w:rPr>
      </w:pPr>
      <w:r>
        <w:rPr>
          <w:sz w:val="22"/>
          <w:szCs w:val="22"/>
        </w:rPr>
        <w:t>Long Range Transportation Plan</w:t>
      </w:r>
      <w:r w:rsidDel="009B369B">
        <w:rPr>
          <w:sz w:val="22"/>
          <w:szCs w:val="22"/>
        </w:rPr>
        <w:t xml:space="preserve"> </w:t>
      </w:r>
    </w:p>
    <w:p w14:paraId="082F4370" w14:textId="77777777" w:rsidR="00475C97" w:rsidRDefault="00475C97" w:rsidP="00475C97">
      <w:pPr>
        <w:pStyle w:val="BodyText"/>
        <w:numPr>
          <w:ilvl w:val="1"/>
          <w:numId w:val="12"/>
        </w:numPr>
        <w:spacing w:before="60" w:after="120"/>
        <w:ind w:left="720"/>
        <w:rPr>
          <w:sz w:val="22"/>
          <w:szCs w:val="22"/>
        </w:rPr>
      </w:pPr>
      <w:r>
        <w:rPr>
          <w:sz w:val="22"/>
          <w:szCs w:val="22"/>
        </w:rPr>
        <w:t>Comprehensive plans / Neighborhood plans</w:t>
      </w:r>
    </w:p>
    <w:p w14:paraId="183AD809" w14:textId="77777777" w:rsidR="00475C97" w:rsidRDefault="00475C97" w:rsidP="00475C97">
      <w:pPr>
        <w:pStyle w:val="BodyText"/>
        <w:numPr>
          <w:ilvl w:val="1"/>
          <w:numId w:val="12"/>
        </w:numPr>
        <w:spacing w:before="60" w:after="120"/>
        <w:ind w:left="720"/>
        <w:rPr>
          <w:sz w:val="22"/>
          <w:szCs w:val="22"/>
        </w:rPr>
      </w:pPr>
      <w:r>
        <w:rPr>
          <w:sz w:val="22"/>
          <w:szCs w:val="22"/>
        </w:rPr>
        <w:t>Meaningful public involvement process</w:t>
      </w:r>
    </w:p>
    <w:p w14:paraId="0DB8B6D3" w14:textId="77777777" w:rsidR="00B32BDF" w:rsidRPr="00402A20" w:rsidRDefault="00B32BDF" w:rsidP="0085766B">
      <w:pPr>
        <w:pStyle w:val="BodyText"/>
        <w:numPr>
          <w:ilvl w:val="1"/>
          <w:numId w:val="12"/>
        </w:numPr>
        <w:spacing w:before="60" w:after="60"/>
        <w:ind w:left="720"/>
        <w:rPr>
          <w:sz w:val="22"/>
          <w:szCs w:val="22"/>
        </w:rPr>
      </w:pPr>
      <w:r w:rsidRPr="00402A20">
        <w:rPr>
          <w:sz w:val="22"/>
          <w:szCs w:val="22"/>
        </w:rPr>
        <w:t>Risk assessment processes</w:t>
      </w:r>
    </w:p>
    <w:p w14:paraId="38924239" w14:textId="2787E712" w:rsidR="00C64508" w:rsidRPr="00B32BDF" w:rsidRDefault="00EF3057" w:rsidP="00B32BDF">
      <w:pPr>
        <w:pStyle w:val="BodyText"/>
        <w:numPr>
          <w:ilvl w:val="1"/>
          <w:numId w:val="12"/>
        </w:numPr>
        <w:spacing w:before="60" w:after="120"/>
        <w:ind w:left="720"/>
        <w:rPr>
          <w:sz w:val="22"/>
          <w:szCs w:val="22"/>
        </w:rPr>
      </w:pPr>
      <w:r>
        <w:rPr>
          <w:sz w:val="22"/>
          <w:szCs w:val="22"/>
        </w:rPr>
        <w:t>Project identification process</w:t>
      </w:r>
    </w:p>
    <w:tbl>
      <w:tblPr>
        <w:tblStyle w:val="TableGrid"/>
        <w:tblW w:w="10075" w:type="dxa"/>
        <w:jc w:val="center"/>
        <w:tblLook w:val="04A0" w:firstRow="1" w:lastRow="0" w:firstColumn="1" w:lastColumn="0" w:noHBand="0" w:noVBand="1"/>
      </w:tblPr>
      <w:tblGrid>
        <w:gridCol w:w="730"/>
        <w:gridCol w:w="9345"/>
      </w:tblGrid>
      <w:tr w:rsidR="00E71A7A" w:rsidRPr="00E71A7A" w14:paraId="04AED825" w14:textId="77777777" w:rsidTr="002007BF">
        <w:trPr>
          <w:trHeight w:val="107"/>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683B5D" w14:textId="7BB8DAE7" w:rsidR="00E71A7A" w:rsidRPr="00E71A7A" w:rsidRDefault="00E71A7A" w:rsidP="00E71A7A">
            <w:pPr>
              <w:spacing w:before="60" w:after="60"/>
              <w:jc w:val="center"/>
              <w:rPr>
                <w:b/>
                <w:bCs/>
                <w:sz w:val="22"/>
              </w:rPr>
            </w:pPr>
            <w:r w:rsidRPr="00E71A7A">
              <w:rPr>
                <w:b/>
                <w:bCs/>
                <w:sz w:val="22"/>
              </w:rPr>
              <w:t>Level</w:t>
            </w:r>
          </w:p>
        </w:tc>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33F79C" w14:textId="273B64FC" w:rsidR="00E71A7A" w:rsidRPr="00E71A7A" w:rsidRDefault="00E71A7A" w:rsidP="00E71A7A">
            <w:pPr>
              <w:spacing w:before="60" w:after="60"/>
              <w:jc w:val="center"/>
              <w:rPr>
                <w:b/>
                <w:bCs/>
                <w:sz w:val="22"/>
              </w:rPr>
            </w:pPr>
            <w:r w:rsidRPr="00E71A7A">
              <w:rPr>
                <w:b/>
                <w:bCs/>
                <w:sz w:val="22"/>
              </w:rPr>
              <w:t>Description</w:t>
            </w:r>
          </w:p>
        </w:tc>
      </w:tr>
      <w:tr w:rsidR="00AB0E59" w:rsidRPr="00E71A7A" w14:paraId="0F848FAD" w14:textId="77777777" w:rsidTr="00E71A7A">
        <w:trPr>
          <w:jc w:val="center"/>
        </w:trPr>
        <w:tc>
          <w:tcPr>
            <w:tcW w:w="730" w:type="dxa"/>
            <w:tcBorders>
              <w:top w:val="single" w:sz="4" w:space="0" w:color="auto"/>
              <w:left w:val="single" w:sz="4" w:space="0" w:color="auto"/>
              <w:bottom w:val="single" w:sz="4" w:space="0" w:color="auto"/>
              <w:right w:val="single" w:sz="4" w:space="0" w:color="auto"/>
            </w:tcBorders>
          </w:tcPr>
          <w:p w14:paraId="42A6A6F5" w14:textId="77777777" w:rsidR="00AB0E59" w:rsidRPr="00E71A7A" w:rsidRDefault="00AB0E59" w:rsidP="00C353E5">
            <w:pPr>
              <w:tabs>
                <w:tab w:val="left" w:pos="532"/>
              </w:tabs>
              <w:spacing w:before="60" w:after="60"/>
              <w:jc w:val="center"/>
              <w:rPr>
                <w:sz w:val="22"/>
              </w:rPr>
            </w:pPr>
            <w:r w:rsidRPr="00E71A7A">
              <w:rPr>
                <w:sz w:val="22"/>
              </w:rPr>
              <w:t>L0</w:t>
            </w:r>
          </w:p>
        </w:tc>
        <w:tc>
          <w:tcPr>
            <w:tcW w:w="9345" w:type="dxa"/>
            <w:tcBorders>
              <w:top w:val="single" w:sz="4" w:space="0" w:color="auto"/>
              <w:left w:val="single" w:sz="4" w:space="0" w:color="auto"/>
              <w:bottom w:val="single" w:sz="4" w:space="0" w:color="auto"/>
              <w:right w:val="single" w:sz="4" w:space="0" w:color="auto"/>
            </w:tcBorders>
          </w:tcPr>
          <w:p w14:paraId="0E5FE298" w14:textId="79022F64" w:rsidR="00AB0E59" w:rsidRPr="00E71A7A" w:rsidRDefault="00BB0D59" w:rsidP="00C353E5">
            <w:pPr>
              <w:spacing w:before="60" w:after="60"/>
              <w:rPr>
                <w:sz w:val="22"/>
              </w:rPr>
            </w:pPr>
            <w:r w:rsidRPr="00E71A7A">
              <w:rPr>
                <w:sz w:val="22"/>
              </w:rPr>
              <w:t>Not at all</w:t>
            </w:r>
            <w:r w:rsidR="000E64D0" w:rsidRPr="00E71A7A">
              <w:rPr>
                <w:sz w:val="22"/>
              </w:rPr>
              <w:t>.</w:t>
            </w:r>
          </w:p>
        </w:tc>
      </w:tr>
      <w:tr w:rsidR="00AB0E59" w:rsidRPr="00E71A7A" w14:paraId="41AC35A4" w14:textId="77777777" w:rsidTr="00E71A7A">
        <w:trPr>
          <w:jc w:val="center"/>
        </w:trPr>
        <w:tc>
          <w:tcPr>
            <w:tcW w:w="730" w:type="dxa"/>
            <w:tcBorders>
              <w:top w:val="single" w:sz="4" w:space="0" w:color="auto"/>
              <w:left w:val="single" w:sz="4" w:space="0" w:color="auto"/>
              <w:bottom w:val="single" w:sz="4" w:space="0" w:color="auto"/>
              <w:right w:val="single" w:sz="4" w:space="0" w:color="auto"/>
            </w:tcBorders>
            <w:hideMark/>
          </w:tcPr>
          <w:p w14:paraId="6B88AB00" w14:textId="77777777" w:rsidR="00AB0E59" w:rsidRPr="00E71A7A" w:rsidRDefault="00AB0E59" w:rsidP="00C353E5">
            <w:pPr>
              <w:tabs>
                <w:tab w:val="left" w:pos="532"/>
              </w:tabs>
              <w:spacing w:before="60" w:after="60"/>
              <w:jc w:val="center"/>
              <w:rPr>
                <w:sz w:val="22"/>
              </w:rPr>
            </w:pPr>
            <w:r w:rsidRPr="00E71A7A">
              <w:rPr>
                <w:sz w:val="22"/>
              </w:rPr>
              <w:t>L1</w:t>
            </w:r>
          </w:p>
        </w:tc>
        <w:tc>
          <w:tcPr>
            <w:tcW w:w="9345" w:type="dxa"/>
            <w:tcBorders>
              <w:top w:val="single" w:sz="4" w:space="0" w:color="auto"/>
              <w:left w:val="single" w:sz="4" w:space="0" w:color="auto"/>
              <w:bottom w:val="single" w:sz="4" w:space="0" w:color="auto"/>
              <w:right w:val="single" w:sz="4" w:space="0" w:color="auto"/>
            </w:tcBorders>
            <w:hideMark/>
          </w:tcPr>
          <w:p w14:paraId="7514FFF4" w14:textId="0E062CE3" w:rsidR="00AB0E59" w:rsidRPr="0085766B" w:rsidRDefault="00AB0E59" w:rsidP="00C353E5">
            <w:pPr>
              <w:spacing w:before="60" w:after="60"/>
              <w:rPr>
                <w:sz w:val="22"/>
              </w:rPr>
            </w:pPr>
            <w:r w:rsidRPr="0085766B">
              <w:rPr>
                <w:b/>
                <w:bCs/>
                <w:sz w:val="22"/>
              </w:rPr>
              <w:t>Occasionally</w:t>
            </w:r>
            <w:r w:rsidRPr="0085766B">
              <w:rPr>
                <w:sz w:val="22"/>
              </w:rPr>
              <w:t xml:space="preserve"> provides </w:t>
            </w:r>
            <w:r w:rsidRPr="0085766B">
              <w:rPr>
                <w:b/>
                <w:bCs/>
                <w:sz w:val="22"/>
              </w:rPr>
              <w:t>minimal</w:t>
            </w:r>
            <w:r w:rsidRPr="0085766B">
              <w:rPr>
                <w:sz w:val="22"/>
              </w:rPr>
              <w:t xml:space="preserve"> input </w:t>
            </w:r>
            <w:r w:rsidR="00C64508" w:rsidRPr="0085766B">
              <w:rPr>
                <w:sz w:val="22"/>
              </w:rPr>
              <w:t xml:space="preserve">to integrate safety </w:t>
            </w:r>
            <w:r w:rsidRPr="0085766B">
              <w:rPr>
                <w:sz w:val="22"/>
              </w:rPr>
              <w:t>into plans</w:t>
            </w:r>
            <w:r w:rsidR="00C64508" w:rsidRPr="0085766B">
              <w:rPr>
                <w:sz w:val="22"/>
              </w:rPr>
              <w:t xml:space="preserve"> and processes</w:t>
            </w:r>
            <w:r w:rsidRPr="0085766B">
              <w:rPr>
                <w:sz w:val="22"/>
              </w:rPr>
              <w:t xml:space="preserve">, </w:t>
            </w:r>
            <w:r w:rsidRPr="0085766B">
              <w:rPr>
                <w:b/>
                <w:bCs/>
                <w:sz w:val="22"/>
              </w:rPr>
              <w:t>as</w:t>
            </w:r>
            <w:r w:rsidR="0085766B">
              <w:rPr>
                <w:b/>
                <w:bCs/>
                <w:sz w:val="22"/>
              </w:rPr>
              <w:t xml:space="preserve"> </w:t>
            </w:r>
            <w:r w:rsidRPr="0085766B">
              <w:rPr>
                <w:b/>
                <w:bCs/>
                <w:sz w:val="22"/>
              </w:rPr>
              <w:t>needed</w:t>
            </w:r>
            <w:r w:rsidR="000E64D0" w:rsidRPr="0085766B">
              <w:rPr>
                <w:b/>
                <w:bCs/>
                <w:sz w:val="22"/>
              </w:rPr>
              <w:t>.</w:t>
            </w:r>
            <w:r w:rsidRPr="0085766B">
              <w:rPr>
                <w:sz w:val="22"/>
              </w:rPr>
              <w:t xml:space="preserve"> </w:t>
            </w:r>
          </w:p>
        </w:tc>
      </w:tr>
      <w:tr w:rsidR="00AB0E59" w:rsidRPr="00E71A7A" w14:paraId="3F80ED94" w14:textId="77777777" w:rsidTr="00E71A7A">
        <w:trPr>
          <w:jc w:val="center"/>
        </w:trPr>
        <w:tc>
          <w:tcPr>
            <w:tcW w:w="730" w:type="dxa"/>
            <w:tcBorders>
              <w:top w:val="single" w:sz="4" w:space="0" w:color="auto"/>
              <w:left w:val="single" w:sz="4" w:space="0" w:color="auto"/>
              <w:bottom w:val="single" w:sz="4" w:space="0" w:color="auto"/>
              <w:right w:val="single" w:sz="4" w:space="0" w:color="auto"/>
            </w:tcBorders>
            <w:hideMark/>
          </w:tcPr>
          <w:p w14:paraId="0692B41E" w14:textId="77777777" w:rsidR="00AB0E59" w:rsidRPr="00E71A7A" w:rsidRDefault="00AB0E59" w:rsidP="00C353E5">
            <w:pPr>
              <w:tabs>
                <w:tab w:val="left" w:pos="532"/>
              </w:tabs>
              <w:spacing w:before="60" w:after="60"/>
              <w:jc w:val="center"/>
              <w:rPr>
                <w:sz w:val="22"/>
              </w:rPr>
            </w:pPr>
            <w:r w:rsidRPr="00E71A7A">
              <w:rPr>
                <w:sz w:val="22"/>
              </w:rPr>
              <w:t>L2</w:t>
            </w:r>
          </w:p>
        </w:tc>
        <w:tc>
          <w:tcPr>
            <w:tcW w:w="9345" w:type="dxa"/>
            <w:tcBorders>
              <w:top w:val="single" w:sz="4" w:space="0" w:color="auto"/>
              <w:left w:val="single" w:sz="4" w:space="0" w:color="auto"/>
              <w:bottom w:val="single" w:sz="4" w:space="0" w:color="auto"/>
              <w:right w:val="single" w:sz="4" w:space="0" w:color="auto"/>
            </w:tcBorders>
            <w:hideMark/>
          </w:tcPr>
          <w:p w14:paraId="451486B7" w14:textId="1DF4AA47" w:rsidR="00AB0E59" w:rsidRPr="00E71A7A" w:rsidRDefault="00AB0E59" w:rsidP="00C353E5">
            <w:pPr>
              <w:spacing w:before="60" w:after="60"/>
              <w:rPr>
                <w:sz w:val="22"/>
              </w:rPr>
            </w:pPr>
            <w:r w:rsidRPr="00E71A7A">
              <w:rPr>
                <w:b/>
                <w:bCs/>
                <w:sz w:val="22"/>
              </w:rPr>
              <w:t>Informally</w:t>
            </w:r>
            <w:r w:rsidRPr="00E71A7A">
              <w:rPr>
                <w:sz w:val="22"/>
              </w:rPr>
              <w:t xml:space="preserve"> provides </w:t>
            </w:r>
            <w:r w:rsidRPr="00E71A7A">
              <w:rPr>
                <w:b/>
                <w:bCs/>
                <w:sz w:val="22"/>
              </w:rPr>
              <w:t>significant</w:t>
            </w:r>
            <w:r w:rsidRPr="00E71A7A">
              <w:rPr>
                <w:sz w:val="22"/>
              </w:rPr>
              <w:t xml:space="preserve"> input</w:t>
            </w:r>
            <w:r w:rsidR="000428CF">
              <w:rPr>
                <w:sz w:val="22"/>
              </w:rPr>
              <w:t xml:space="preserve"> to integrate safety</w:t>
            </w:r>
            <w:r w:rsidRPr="00E71A7A">
              <w:rPr>
                <w:sz w:val="22"/>
              </w:rPr>
              <w:t xml:space="preserve"> into plans</w:t>
            </w:r>
            <w:r w:rsidR="00741DFB">
              <w:rPr>
                <w:sz w:val="22"/>
              </w:rPr>
              <w:t xml:space="preserve"> and processes</w:t>
            </w:r>
            <w:r w:rsidR="000E64D0" w:rsidRPr="00E71A7A">
              <w:rPr>
                <w:sz w:val="22"/>
              </w:rPr>
              <w:t>.</w:t>
            </w:r>
          </w:p>
        </w:tc>
      </w:tr>
      <w:tr w:rsidR="00AB0E59" w:rsidRPr="00E71A7A" w14:paraId="6153DEF3" w14:textId="77777777" w:rsidTr="00E71A7A">
        <w:trPr>
          <w:jc w:val="center"/>
        </w:trPr>
        <w:tc>
          <w:tcPr>
            <w:tcW w:w="730" w:type="dxa"/>
            <w:tcBorders>
              <w:top w:val="single" w:sz="4" w:space="0" w:color="auto"/>
              <w:left w:val="single" w:sz="4" w:space="0" w:color="auto"/>
              <w:bottom w:val="single" w:sz="4" w:space="0" w:color="auto"/>
              <w:right w:val="single" w:sz="4" w:space="0" w:color="auto"/>
            </w:tcBorders>
            <w:hideMark/>
          </w:tcPr>
          <w:p w14:paraId="50270B19" w14:textId="77777777" w:rsidR="00AB0E59" w:rsidRPr="00E71A7A" w:rsidRDefault="00AB0E59" w:rsidP="00C353E5">
            <w:pPr>
              <w:tabs>
                <w:tab w:val="left" w:pos="532"/>
              </w:tabs>
              <w:spacing w:before="60" w:after="60"/>
              <w:jc w:val="center"/>
              <w:rPr>
                <w:sz w:val="22"/>
              </w:rPr>
            </w:pPr>
            <w:r w:rsidRPr="00E71A7A">
              <w:rPr>
                <w:sz w:val="22"/>
              </w:rPr>
              <w:t>L3</w:t>
            </w:r>
          </w:p>
        </w:tc>
        <w:tc>
          <w:tcPr>
            <w:tcW w:w="9345" w:type="dxa"/>
            <w:tcBorders>
              <w:top w:val="single" w:sz="4" w:space="0" w:color="auto"/>
              <w:left w:val="single" w:sz="4" w:space="0" w:color="auto"/>
              <w:bottom w:val="single" w:sz="4" w:space="0" w:color="auto"/>
              <w:right w:val="single" w:sz="4" w:space="0" w:color="auto"/>
            </w:tcBorders>
            <w:hideMark/>
          </w:tcPr>
          <w:p w14:paraId="04E1B11A" w14:textId="4E3526E8" w:rsidR="00AB0E59" w:rsidRPr="00E71A7A" w:rsidRDefault="00AB0E59" w:rsidP="00C353E5">
            <w:pPr>
              <w:spacing w:before="60" w:after="60"/>
              <w:rPr>
                <w:sz w:val="22"/>
              </w:rPr>
            </w:pPr>
            <w:r w:rsidRPr="00E71A7A">
              <w:rPr>
                <w:b/>
                <w:bCs/>
                <w:sz w:val="22"/>
              </w:rPr>
              <w:t>Formally and consistently</w:t>
            </w:r>
            <w:r w:rsidRPr="00E71A7A">
              <w:rPr>
                <w:sz w:val="22"/>
              </w:rPr>
              <w:t xml:space="preserve"> provides </w:t>
            </w:r>
            <w:r w:rsidRPr="00E71A7A">
              <w:rPr>
                <w:b/>
                <w:bCs/>
                <w:sz w:val="22"/>
              </w:rPr>
              <w:t>significant</w:t>
            </w:r>
            <w:r w:rsidRPr="00E71A7A">
              <w:rPr>
                <w:sz w:val="22"/>
              </w:rPr>
              <w:t xml:space="preserve"> input </w:t>
            </w:r>
            <w:r w:rsidR="00EA2BF0">
              <w:rPr>
                <w:sz w:val="22"/>
              </w:rPr>
              <w:t xml:space="preserve">to integrate safety </w:t>
            </w:r>
            <w:r w:rsidRPr="00E71A7A">
              <w:rPr>
                <w:sz w:val="22"/>
              </w:rPr>
              <w:t>into plans</w:t>
            </w:r>
            <w:r w:rsidR="006C5982">
              <w:rPr>
                <w:sz w:val="22"/>
              </w:rPr>
              <w:t xml:space="preserve"> and processes</w:t>
            </w:r>
            <w:r w:rsidR="000E64D0" w:rsidRPr="00E71A7A">
              <w:rPr>
                <w:b/>
                <w:bCs/>
                <w:sz w:val="22"/>
              </w:rPr>
              <w:t>.</w:t>
            </w:r>
          </w:p>
        </w:tc>
      </w:tr>
      <w:tr w:rsidR="00AB0E59" w:rsidRPr="00E71A7A" w14:paraId="273BF65B" w14:textId="77777777" w:rsidTr="00E71A7A">
        <w:trPr>
          <w:jc w:val="center"/>
        </w:trPr>
        <w:tc>
          <w:tcPr>
            <w:tcW w:w="730" w:type="dxa"/>
            <w:tcBorders>
              <w:top w:val="single" w:sz="4" w:space="0" w:color="auto"/>
              <w:left w:val="single" w:sz="4" w:space="0" w:color="auto"/>
              <w:bottom w:val="single" w:sz="4" w:space="0" w:color="auto"/>
              <w:right w:val="single" w:sz="4" w:space="0" w:color="auto"/>
            </w:tcBorders>
            <w:hideMark/>
          </w:tcPr>
          <w:p w14:paraId="699D0C6E" w14:textId="77777777" w:rsidR="00AB0E59" w:rsidRPr="00E71A7A" w:rsidRDefault="00AB0E59" w:rsidP="00C353E5">
            <w:pPr>
              <w:tabs>
                <w:tab w:val="left" w:pos="532"/>
              </w:tabs>
              <w:spacing w:before="60" w:after="60"/>
              <w:jc w:val="center"/>
              <w:rPr>
                <w:sz w:val="22"/>
              </w:rPr>
            </w:pPr>
            <w:r w:rsidRPr="00E71A7A">
              <w:rPr>
                <w:sz w:val="22"/>
              </w:rPr>
              <w:t>L4</w:t>
            </w:r>
          </w:p>
        </w:tc>
        <w:tc>
          <w:tcPr>
            <w:tcW w:w="9345" w:type="dxa"/>
            <w:tcBorders>
              <w:top w:val="single" w:sz="4" w:space="0" w:color="auto"/>
              <w:left w:val="single" w:sz="4" w:space="0" w:color="auto"/>
              <w:bottom w:val="single" w:sz="4" w:space="0" w:color="auto"/>
              <w:right w:val="single" w:sz="4" w:space="0" w:color="auto"/>
            </w:tcBorders>
            <w:hideMark/>
          </w:tcPr>
          <w:p w14:paraId="48F2D757" w14:textId="0AB79D27" w:rsidR="00AB0E59" w:rsidRPr="00E71A7A" w:rsidRDefault="00AB0E59" w:rsidP="00C353E5">
            <w:pPr>
              <w:spacing w:before="60" w:after="60"/>
              <w:rPr>
                <w:sz w:val="22"/>
              </w:rPr>
            </w:pPr>
            <w:r w:rsidRPr="00E71A7A">
              <w:rPr>
                <w:b/>
                <w:bCs/>
                <w:sz w:val="22"/>
              </w:rPr>
              <w:t xml:space="preserve">Formally and consistently </w:t>
            </w:r>
            <w:r w:rsidRPr="00E71A7A">
              <w:rPr>
                <w:sz w:val="22"/>
              </w:rPr>
              <w:t>provide</w:t>
            </w:r>
            <w:r w:rsidR="00C24727" w:rsidRPr="00E71A7A">
              <w:rPr>
                <w:sz w:val="22"/>
              </w:rPr>
              <w:t>s</w:t>
            </w:r>
            <w:r w:rsidRPr="00E71A7A">
              <w:rPr>
                <w:sz w:val="22"/>
              </w:rPr>
              <w:t xml:space="preserve"> </w:t>
            </w:r>
            <w:r w:rsidRPr="00E71A7A">
              <w:rPr>
                <w:b/>
                <w:bCs/>
                <w:sz w:val="22"/>
              </w:rPr>
              <w:t>significant</w:t>
            </w:r>
            <w:r w:rsidRPr="00E71A7A">
              <w:rPr>
                <w:sz w:val="22"/>
              </w:rPr>
              <w:t xml:space="preserve"> input </w:t>
            </w:r>
            <w:r w:rsidR="00862A04">
              <w:rPr>
                <w:sz w:val="22"/>
              </w:rPr>
              <w:t xml:space="preserve">to integrate safety </w:t>
            </w:r>
            <w:r w:rsidRPr="00E71A7A">
              <w:rPr>
                <w:sz w:val="22"/>
              </w:rPr>
              <w:t xml:space="preserve">into </w:t>
            </w:r>
            <w:r w:rsidRPr="00E71A7A">
              <w:rPr>
                <w:b/>
                <w:bCs/>
                <w:sz w:val="22"/>
              </w:rPr>
              <w:t>every</w:t>
            </w:r>
            <w:r w:rsidRPr="00E71A7A">
              <w:rPr>
                <w:sz w:val="22"/>
              </w:rPr>
              <w:t xml:space="preserve"> plan</w:t>
            </w:r>
            <w:r w:rsidR="002E5068">
              <w:rPr>
                <w:sz w:val="22"/>
              </w:rPr>
              <w:t xml:space="preserve"> and process</w:t>
            </w:r>
            <w:r w:rsidRPr="00E71A7A">
              <w:rPr>
                <w:sz w:val="22"/>
              </w:rPr>
              <w:t xml:space="preserve"> </w:t>
            </w:r>
            <w:r w:rsidRPr="00E71A7A">
              <w:rPr>
                <w:b/>
                <w:bCs/>
                <w:sz w:val="22"/>
              </w:rPr>
              <w:t>through an established proce</w:t>
            </w:r>
            <w:r w:rsidR="002E5068">
              <w:rPr>
                <w:b/>
                <w:bCs/>
                <w:sz w:val="22"/>
              </w:rPr>
              <w:t>dure</w:t>
            </w:r>
            <w:r w:rsidRPr="00E71A7A">
              <w:rPr>
                <w:b/>
                <w:bCs/>
                <w:sz w:val="22"/>
              </w:rPr>
              <w:t xml:space="preserve"> that is periodically evaluated, refined, and monitored</w:t>
            </w:r>
            <w:r w:rsidR="000E64D0" w:rsidRPr="00E71A7A">
              <w:rPr>
                <w:b/>
                <w:bCs/>
                <w:sz w:val="22"/>
              </w:rPr>
              <w:t>.</w:t>
            </w:r>
          </w:p>
        </w:tc>
      </w:tr>
      <w:tr w:rsidR="00AB0E59" w:rsidRPr="00E71A7A" w14:paraId="24E66DEE" w14:textId="77777777" w:rsidTr="00E71A7A">
        <w:trPr>
          <w:jc w:val="center"/>
        </w:trPr>
        <w:tc>
          <w:tcPr>
            <w:tcW w:w="730" w:type="dxa"/>
            <w:tcBorders>
              <w:top w:val="single" w:sz="4" w:space="0" w:color="auto"/>
              <w:left w:val="single" w:sz="4" w:space="0" w:color="auto"/>
              <w:bottom w:val="single" w:sz="4" w:space="0" w:color="auto"/>
              <w:right w:val="single" w:sz="4" w:space="0" w:color="auto"/>
            </w:tcBorders>
          </w:tcPr>
          <w:p w14:paraId="4266BB0E" w14:textId="02A3CE15" w:rsidR="00AB0E59" w:rsidRPr="00E71A7A" w:rsidRDefault="00142C84" w:rsidP="00142C84">
            <w:pPr>
              <w:tabs>
                <w:tab w:val="left" w:pos="532"/>
              </w:tabs>
              <w:spacing w:before="60" w:after="60"/>
              <w:jc w:val="center"/>
              <w:rPr>
                <w:sz w:val="22"/>
              </w:rPr>
            </w:pPr>
            <w:r w:rsidRPr="00E71A7A">
              <w:rPr>
                <w:sz w:val="22"/>
              </w:rPr>
              <w:t>N/A</w:t>
            </w:r>
          </w:p>
        </w:tc>
        <w:tc>
          <w:tcPr>
            <w:tcW w:w="9345" w:type="dxa"/>
            <w:tcBorders>
              <w:top w:val="single" w:sz="4" w:space="0" w:color="auto"/>
              <w:left w:val="single" w:sz="4" w:space="0" w:color="auto"/>
              <w:bottom w:val="single" w:sz="4" w:space="0" w:color="auto"/>
              <w:right w:val="single" w:sz="4" w:space="0" w:color="auto"/>
            </w:tcBorders>
            <w:hideMark/>
          </w:tcPr>
          <w:p w14:paraId="7A22D230" w14:textId="1AD70F14" w:rsidR="00AB0E59" w:rsidRPr="00E71A7A" w:rsidRDefault="00AB0E59" w:rsidP="00C353E5">
            <w:pPr>
              <w:tabs>
                <w:tab w:val="left" w:pos="532"/>
              </w:tabs>
              <w:spacing w:before="60" w:after="60"/>
              <w:rPr>
                <w:sz w:val="22"/>
              </w:rPr>
            </w:pPr>
          </w:p>
        </w:tc>
      </w:tr>
    </w:tbl>
    <w:p w14:paraId="5683932C" w14:textId="77777777" w:rsidR="00643CE2" w:rsidRDefault="00643CE2" w:rsidP="00643CE2">
      <w:pPr>
        <w:pStyle w:val="BodyText"/>
        <w:spacing w:before="60" w:after="180"/>
        <w:rPr>
          <w:sz w:val="22"/>
          <w:szCs w:val="22"/>
        </w:rPr>
      </w:pPr>
      <w:r>
        <w:rPr>
          <w:sz w:val="22"/>
          <w:szCs w:val="22"/>
        </w:rPr>
        <w:t>Notes:</w:t>
      </w:r>
    </w:p>
    <w:p w14:paraId="10B1D59B" w14:textId="77DC45CE" w:rsidR="00643CE2" w:rsidRDefault="00643CE2">
      <w:pPr>
        <w:rPr>
          <w:sz w:val="22"/>
        </w:rPr>
      </w:pPr>
      <w:r>
        <w:rPr>
          <w:sz w:val="22"/>
        </w:rPr>
        <w:br w:type="page"/>
      </w:r>
    </w:p>
    <w:p w14:paraId="43C02B75" w14:textId="6E4D9013" w:rsidR="00E71A7A" w:rsidRPr="002007BF" w:rsidRDefault="00E71A7A" w:rsidP="00643CE2">
      <w:pPr>
        <w:pStyle w:val="BodyText"/>
        <w:keepNext/>
        <w:numPr>
          <w:ilvl w:val="0"/>
          <w:numId w:val="44"/>
        </w:numPr>
        <w:spacing w:before="60" w:after="60"/>
        <w:ind w:left="360"/>
        <w:rPr>
          <w:b/>
          <w:bCs/>
          <w:sz w:val="22"/>
          <w:szCs w:val="22"/>
        </w:rPr>
      </w:pPr>
      <w:r w:rsidRPr="002007BF">
        <w:rPr>
          <w:b/>
          <w:bCs/>
          <w:sz w:val="22"/>
          <w:szCs w:val="22"/>
        </w:rPr>
        <w:lastRenderedPageBreak/>
        <w:t xml:space="preserve">To what degree does your organization </w:t>
      </w:r>
      <w:r w:rsidR="00AA3681" w:rsidRPr="002007BF">
        <w:rPr>
          <w:b/>
          <w:bCs/>
          <w:sz w:val="22"/>
          <w:szCs w:val="22"/>
        </w:rPr>
        <w:t>evaluate safety data and other safety considerations during the planning and programming phase</w:t>
      </w:r>
      <w:r w:rsidRPr="002007BF">
        <w:rPr>
          <w:b/>
          <w:bCs/>
          <w:sz w:val="22"/>
          <w:szCs w:val="22"/>
        </w:rPr>
        <w:t>?</w:t>
      </w:r>
    </w:p>
    <w:p w14:paraId="3E4FF25C" w14:textId="3B51F9B5" w:rsidR="00E71A7A" w:rsidRPr="002654A5" w:rsidRDefault="00E71A7A" w:rsidP="00E71A7A">
      <w:pPr>
        <w:pStyle w:val="ListParagraph"/>
        <w:spacing w:before="60" w:after="60" w:line="254" w:lineRule="auto"/>
        <w:ind w:left="360"/>
        <w:rPr>
          <w:sz w:val="22"/>
        </w:rPr>
      </w:pPr>
      <w:r w:rsidRPr="002654A5">
        <w:rPr>
          <w:sz w:val="22"/>
        </w:rPr>
        <w:t>Explanation/Examples:</w:t>
      </w:r>
    </w:p>
    <w:p w14:paraId="4D4671E4" w14:textId="4114A6DA" w:rsidR="00AA3681" w:rsidRPr="00AA3681" w:rsidRDefault="00AA3681" w:rsidP="00AA3681">
      <w:pPr>
        <w:pStyle w:val="BodyText"/>
        <w:numPr>
          <w:ilvl w:val="1"/>
          <w:numId w:val="12"/>
        </w:numPr>
        <w:spacing w:before="60" w:after="60"/>
        <w:ind w:left="720"/>
        <w:rPr>
          <w:sz w:val="22"/>
          <w:szCs w:val="22"/>
        </w:rPr>
      </w:pPr>
      <w:r w:rsidRPr="00AA3681">
        <w:rPr>
          <w:sz w:val="22"/>
          <w:szCs w:val="22"/>
        </w:rPr>
        <w:t>Traffic and volume data (</w:t>
      </w:r>
      <w:r w:rsidR="00F04DB7">
        <w:rPr>
          <w:sz w:val="22"/>
          <w:szCs w:val="22"/>
        </w:rPr>
        <w:t>for all users of the transportation system</w:t>
      </w:r>
      <w:r w:rsidR="00714DF7">
        <w:rPr>
          <w:rStyle w:val="FootnoteReference"/>
          <w:sz w:val="22"/>
          <w:szCs w:val="22"/>
        </w:rPr>
        <w:footnoteReference w:id="3"/>
      </w:r>
      <w:r w:rsidRPr="00AA3681">
        <w:rPr>
          <w:sz w:val="22"/>
          <w:szCs w:val="22"/>
        </w:rPr>
        <w:t>)</w:t>
      </w:r>
    </w:p>
    <w:p w14:paraId="228C1245" w14:textId="77777777" w:rsidR="00AA3681" w:rsidRPr="00AA3681" w:rsidRDefault="00AA3681" w:rsidP="00AA3681">
      <w:pPr>
        <w:pStyle w:val="BodyText"/>
        <w:numPr>
          <w:ilvl w:val="1"/>
          <w:numId w:val="12"/>
        </w:numPr>
        <w:spacing w:before="60" w:after="60"/>
        <w:ind w:left="720"/>
        <w:rPr>
          <w:sz w:val="22"/>
          <w:szCs w:val="22"/>
        </w:rPr>
      </w:pPr>
      <w:r w:rsidRPr="00AA3681">
        <w:rPr>
          <w:sz w:val="22"/>
          <w:szCs w:val="22"/>
        </w:rPr>
        <w:t>Crash data</w:t>
      </w:r>
    </w:p>
    <w:p w14:paraId="72A59DC1" w14:textId="77777777" w:rsidR="00AA3681" w:rsidRPr="00AA3681" w:rsidRDefault="00AA3681" w:rsidP="00AA3681">
      <w:pPr>
        <w:pStyle w:val="BodyText"/>
        <w:numPr>
          <w:ilvl w:val="1"/>
          <w:numId w:val="12"/>
        </w:numPr>
        <w:spacing w:before="60" w:after="60"/>
        <w:ind w:left="720"/>
        <w:rPr>
          <w:sz w:val="22"/>
          <w:szCs w:val="22"/>
        </w:rPr>
      </w:pPr>
      <w:r w:rsidRPr="00AA3681">
        <w:rPr>
          <w:sz w:val="22"/>
          <w:szCs w:val="22"/>
        </w:rPr>
        <w:t>Roadway data (e.g., geometry, posted speeds, lane configuration, parking utilization, bicycle and pedestrian facilities, lane/shoulder widths, intersection operations, transit facilities, freight facilities)</w:t>
      </w:r>
    </w:p>
    <w:p w14:paraId="56A1FA43" w14:textId="77777777" w:rsidR="00AA3681" w:rsidRPr="00AA3681" w:rsidRDefault="00AA3681" w:rsidP="00AA3681">
      <w:pPr>
        <w:pStyle w:val="BodyText"/>
        <w:numPr>
          <w:ilvl w:val="1"/>
          <w:numId w:val="12"/>
        </w:numPr>
        <w:spacing w:before="60" w:after="60"/>
        <w:ind w:left="720"/>
        <w:rPr>
          <w:sz w:val="22"/>
          <w:szCs w:val="22"/>
        </w:rPr>
      </w:pPr>
      <w:r w:rsidRPr="00AA3681">
        <w:rPr>
          <w:sz w:val="22"/>
          <w:szCs w:val="22"/>
        </w:rPr>
        <w:t>Injury and fatality data</w:t>
      </w:r>
    </w:p>
    <w:p w14:paraId="1F0AADA4" w14:textId="77777777" w:rsidR="00AA3681" w:rsidRPr="00AA3681" w:rsidRDefault="00AA3681" w:rsidP="00AA3681">
      <w:pPr>
        <w:pStyle w:val="BodyText"/>
        <w:numPr>
          <w:ilvl w:val="1"/>
          <w:numId w:val="12"/>
        </w:numPr>
        <w:spacing w:before="60" w:after="60"/>
        <w:ind w:left="720"/>
        <w:rPr>
          <w:sz w:val="22"/>
          <w:szCs w:val="22"/>
        </w:rPr>
      </w:pPr>
      <w:r w:rsidRPr="00AA3681">
        <w:rPr>
          <w:sz w:val="22"/>
          <w:szCs w:val="22"/>
        </w:rPr>
        <w:t>Social and health equity data (e.g., Social Vulnerability Index)</w:t>
      </w:r>
    </w:p>
    <w:p w14:paraId="77B4231F" w14:textId="52E557D0" w:rsidR="00AA3681" w:rsidRPr="00AA3681" w:rsidRDefault="00AA3681" w:rsidP="00AA3681">
      <w:pPr>
        <w:pStyle w:val="BodyText"/>
        <w:numPr>
          <w:ilvl w:val="1"/>
          <w:numId w:val="12"/>
        </w:numPr>
        <w:spacing w:before="60" w:after="60"/>
        <w:ind w:left="720"/>
        <w:rPr>
          <w:sz w:val="22"/>
          <w:szCs w:val="22"/>
        </w:rPr>
      </w:pPr>
      <w:r w:rsidRPr="00AA3681">
        <w:rPr>
          <w:sz w:val="22"/>
          <w:szCs w:val="22"/>
        </w:rPr>
        <w:t>Citation and adjudication data</w:t>
      </w:r>
    </w:p>
    <w:p w14:paraId="1C117882" w14:textId="54B46574" w:rsidR="00E71A7A" w:rsidRPr="00E71A7A" w:rsidRDefault="00AA3681" w:rsidP="00AA3681">
      <w:pPr>
        <w:pStyle w:val="BodyText"/>
        <w:numPr>
          <w:ilvl w:val="1"/>
          <w:numId w:val="12"/>
        </w:numPr>
        <w:spacing w:before="60" w:after="120"/>
        <w:ind w:left="720"/>
        <w:rPr>
          <w:sz w:val="22"/>
          <w:szCs w:val="22"/>
        </w:rPr>
      </w:pPr>
      <w:r w:rsidRPr="00AA3681">
        <w:rPr>
          <w:sz w:val="22"/>
          <w:szCs w:val="22"/>
        </w:rPr>
        <w:t>Multi-modal considerations</w:t>
      </w:r>
    </w:p>
    <w:tbl>
      <w:tblPr>
        <w:tblStyle w:val="TableGrid"/>
        <w:tblW w:w="10165" w:type="dxa"/>
        <w:jc w:val="center"/>
        <w:tblLook w:val="04A0" w:firstRow="1" w:lastRow="0" w:firstColumn="1" w:lastColumn="0" w:noHBand="0" w:noVBand="1"/>
      </w:tblPr>
      <w:tblGrid>
        <w:gridCol w:w="730"/>
        <w:gridCol w:w="9435"/>
      </w:tblGrid>
      <w:tr w:rsidR="00AA3681" w:rsidRPr="00E71A7A" w14:paraId="67757716" w14:textId="77777777" w:rsidTr="002007BF">
        <w:trPr>
          <w:trHeight w:val="440"/>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A67EB7" w14:textId="51F56526" w:rsidR="00AA3681" w:rsidRPr="00AA3681" w:rsidRDefault="00AA3681" w:rsidP="00AA3681">
            <w:pPr>
              <w:spacing w:before="60" w:after="60"/>
              <w:jc w:val="center"/>
              <w:rPr>
                <w:b/>
                <w:bCs/>
                <w:sz w:val="22"/>
              </w:rPr>
            </w:pPr>
            <w:r w:rsidRPr="00AA3681">
              <w:rPr>
                <w:b/>
                <w:bCs/>
                <w:sz w:val="22"/>
              </w:rPr>
              <w:t>Level</w:t>
            </w:r>
          </w:p>
        </w:tc>
        <w:tc>
          <w:tcPr>
            <w:tcW w:w="9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7D56BD" w14:textId="4E46F227" w:rsidR="00AA3681" w:rsidRPr="00AA3681" w:rsidRDefault="00AA3681" w:rsidP="00AA3681">
            <w:pPr>
              <w:spacing w:before="60" w:after="60"/>
              <w:jc w:val="center"/>
              <w:rPr>
                <w:b/>
                <w:bCs/>
                <w:sz w:val="22"/>
              </w:rPr>
            </w:pPr>
            <w:r w:rsidRPr="00AA3681">
              <w:rPr>
                <w:b/>
                <w:bCs/>
                <w:sz w:val="22"/>
              </w:rPr>
              <w:t>Description</w:t>
            </w:r>
          </w:p>
        </w:tc>
      </w:tr>
      <w:tr w:rsidR="00AB0E59" w:rsidRPr="00E71A7A" w14:paraId="0840F22B" w14:textId="77777777" w:rsidTr="00AA3681">
        <w:trPr>
          <w:jc w:val="center"/>
        </w:trPr>
        <w:tc>
          <w:tcPr>
            <w:tcW w:w="730" w:type="dxa"/>
            <w:tcBorders>
              <w:top w:val="single" w:sz="4" w:space="0" w:color="auto"/>
              <w:left w:val="single" w:sz="4" w:space="0" w:color="auto"/>
              <w:bottom w:val="single" w:sz="4" w:space="0" w:color="auto"/>
              <w:right w:val="single" w:sz="4" w:space="0" w:color="auto"/>
            </w:tcBorders>
          </w:tcPr>
          <w:p w14:paraId="20666C73" w14:textId="77777777" w:rsidR="00AB0E59" w:rsidRPr="00E71A7A" w:rsidRDefault="00AB0E59" w:rsidP="00C353E5">
            <w:pPr>
              <w:tabs>
                <w:tab w:val="left" w:pos="532"/>
              </w:tabs>
              <w:spacing w:before="60" w:after="60"/>
              <w:jc w:val="center"/>
              <w:rPr>
                <w:sz w:val="22"/>
              </w:rPr>
            </w:pPr>
            <w:r w:rsidRPr="00E71A7A">
              <w:rPr>
                <w:sz w:val="22"/>
              </w:rPr>
              <w:t>L0</w:t>
            </w:r>
          </w:p>
        </w:tc>
        <w:tc>
          <w:tcPr>
            <w:tcW w:w="9435" w:type="dxa"/>
            <w:tcBorders>
              <w:top w:val="single" w:sz="4" w:space="0" w:color="auto"/>
              <w:left w:val="single" w:sz="4" w:space="0" w:color="auto"/>
              <w:bottom w:val="single" w:sz="4" w:space="0" w:color="auto"/>
              <w:right w:val="single" w:sz="4" w:space="0" w:color="auto"/>
            </w:tcBorders>
          </w:tcPr>
          <w:p w14:paraId="145B2902" w14:textId="58198867" w:rsidR="00AB0E59" w:rsidRPr="00E71A7A" w:rsidRDefault="00BB0D59" w:rsidP="00C353E5">
            <w:pPr>
              <w:spacing w:before="60" w:after="60"/>
              <w:rPr>
                <w:sz w:val="22"/>
              </w:rPr>
            </w:pPr>
            <w:r w:rsidRPr="00E71A7A">
              <w:rPr>
                <w:sz w:val="22"/>
              </w:rPr>
              <w:t>Not at all</w:t>
            </w:r>
            <w:r w:rsidR="00682512" w:rsidRPr="00E71A7A">
              <w:rPr>
                <w:sz w:val="22"/>
              </w:rPr>
              <w:t>.</w:t>
            </w:r>
          </w:p>
        </w:tc>
      </w:tr>
      <w:tr w:rsidR="00AB0E59" w:rsidRPr="00E71A7A" w14:paraId="46F088B2" w14:textId="77777777" w:rsidTr="00AA3681">
        <w:trPr>
          <w:jc w:val="center"/>
        </w:trPr>
        <w:tc>
          <w:tcPr>
            <w:tcW w:w="730" w:type="dxa"/>
            <w:tcBorders>
              <w:top w:val="single" w:sz="4" w:space="0" w:color="auto"/>
              <w:left w:val="single" w:sz="4" w:space="0" w:color="auto"/>
              <w:bottom w:val="single" w:sz="4" w:space="0" w:color="auto"/>
              <w:right w:val="single" w:sz="4" w:space="0" w:color="auto"/>
            </w:tcBorders>
            <w:hideMark/>
          </w:tcPr>
          <w:p w14:paraId="3E971731" w14:textId="77777777" w:rsidR="00AB0E59" w:rsidRPr="00E71A7A" w:rsidRDefault="00AB0E59" w:rsidP="00C353E5">
            <w:pPr>
              <w:tabs>
                <w:tab w:val="left" w:pos="532"/>
              </w:tabs>
              <w:spacing w:before="60" w:after="60"/>
              <w:jc w:val="center"/>
              <w:rPr>
                <w:sz w:val="22"/>
              </w:rPr>
            </w:pPr>
            <w:r w:rsidRPr="00E71A7A">
              <w:rPr>
                <w:sz w:val="22"/>
              </w:rPr>
              <w:t>L1</w:t>
            </w:r>
          </w:p>
        </w:tc>
        <w:tc>
          <w:tcPr>
            <w:tcW w:w="9435" w:type="dxa"/>
            <w:tcBorders>
              <w:top w:val="single" w:sz="4" w:space="0" w:color="auto"/>
              <w:left w:val="single" w:sz="4" w:space="0" w:color="auto"/>
              <w:bottom w:val="single" w:sz="4" w:space="0" w:color="auto"/>
              <w:right w:val="single" w:sz="4" w:space="0" w:color="auto"/>
            </w:tcBorders>
          </w:tcPr>
          <w:p w14:paraId="456175C9" w14:textId="207F4206" w:rsidR="00AB0E59" w:rsidRPr="00E71A7A" w:rsidRDefault="00AB0E59" w:rsidP="00C353E5">
            <w:pPr>
              <w:spacing w:before="60" w:after="60"/>
              <w:rPr>
                <w:sz w:val="22"/>
              </w:rPr>
            </w:pPr>
            <w:r w:rsidRPr="00E71A7A">
              <w:rPr>
                <w:b/>
                <w:bCs/>
                <w:sz w:val="22"/>
              </w:rPr>
              <w:t>Rarely</w:t>
            </w:r>
            <w:r w:rsidRPr="00E71A7A">
              <w:rPr>
                <w:sz w:val="22"/>
              </w:rPr>
              <w:t xml:space="preserve"> evaluates safety data and other safety considerations, </w:t>
            </w:r>
            <w:r w:rsidRPr="00E71A7A">
              <w:rPr>
                <w:b/>
                <w:bCs/>
                <w:sz w:val="22"/>
              </w:rPr>
              <w:t>OR it is done on an ad hoc basis</w:t>
            </w:r>
            <w:r w:rsidR="00682512" w:rsidRPr="00E71A7A">
              <w:rPr>
                <w:b/>
                <w:bCs/>
                <w:sz w:val="22"/>
              </w:rPr>
              <w:t>.</w:t>
            </w:r>
          </w:p>
        </w:tc>
      </w:tr>
      <w:tr w:rsidR="00AB0E59" w:rsidRPr="00E71A7A" w14:paraId="656D850B" w14:textId="77777777" w:rsidTr="00AA3681">
        <w:trPr>
          <w:jc w:val="center"/>
        </w:trPr>
        <w:tc>
          <w:tcPr>
            <w:tcW w:w="730" w:type="dxa"/>
            <w:tcBorders>
              <w:top w:val="single" w:sz="4" w:space="0" w:color="auto"/>
              <w:left w:val="single" w:sz="4" w:space="0" w:color="auto"/>
              <w:bottom w:val="single" w:sz="4" w:space="0" w:color="auto"/>
              <w:right w:val="single" w:sz="4" w:space="0" w:color="auto"/>
            </w:tcBorders>
            <w:hideMark/>
          </w:tcPr>
          <w:p w14:paraId="14B8E4FD" w14:textId="77777777" w:rsidR="00AB0E59" w:rsidRPr="00E71A7A" w:rsidRDefault="00AB0E59" w:rsidP="00C353E5">
            <w:pPr>
              <w:tabs>
                <w:tab w:val="left" w:pos="532"/>
              </w:tabs>
              <w:spacing w:before="60" w:after="60"/>
              <w:jc w:val="center"/>
              <w:rPr>
                <w:sz w:val="22"/>
              </w:rPr>
            </w:pPr>
            <w:r w:rsidRPr="00E71A7A">
              <w:rPr>
                <w:sz w:val="22"/>
              </w:rPr>
              <w:t>L2</w:t>
            </w:r>
          </w:p>
        </w:tc>
        <w:tc>
          <w:tcPr>
            <w:tcW w:w="9435" w:type="dxa"/>
            <w:tcBorders>
              <w:top w:val="single" w:sz="4" w:space="0" w:color="auto"/>
              <w:left w:val="single" w:sz="4" w:space="0" w:color="auto"/>
              <w:bottom w:val="single" w:sz="4" w:space="0" w:color="auto"/>
              <w:right w:val="single" w:sz="4" w:space="0" w:color="auto"/>
            </w:tcBorders>
            <w:hideMark/>
          </w:tcPr>
          <w:p w14:paraId="14358CF6" w14:textId="012437E5" w:rsidR="00AB0E59" w:rsidRPr="00E71A7A" w:rsidRDefault="00AB0E59" w:rsidP="00C353E5">
            <w:pPr>
              <w:spacing w:before="60" w:after="60"/>
              <w:rPr>
                <w:sz w:val="22"/>
              </w:rPr>
            </w:pPr>
            <w:r w:rsidRPr="00E71A7A">
              <w:rPr>
                <w:b/>
                <w:bCs/>
                <w:sz w:val="22"/>
              </w:rPr>
              <w:t>Evaluates</w:t>
            </w:r>
            <w:r w:rsidRPr="00E71A7A">
              <w:rPr>
                <w:sz w:val="22"/>
              </w:rPr>
              <w:t xml:space="preserve"> safety data and other safety considerations, but </w:t>
            </w:r>
            <w:r w:rsidRPr="00E71A7A">
              <w:rPr>
                <w:b/>
                <w:bCs/>
                <w:sz w:val="22"/>
              </w:rPr>
              <w:t xml:space="preserve">available data are not robust, not reliable </w:t>
            </w:r>
            <w:r w:rsidRPr="00E71A7A">
              <w:rPr>
                <w:sz w:val="22"/>
              </w:rPr>
              <w:t xml:space="preserve">across modes or geographies, </w:t>
            </w:r>
            <w:r w:rsidRPr="00E71A7A">
              <w:rPr>
                <w:b/>
                <w:bCs/>
                <w:sz w:val="22"/>
              </w:rPr>
              <w:t>and/or not evaluated by the appropriate staff</w:t>
            </w:r>
            <w:r w:rsidR="00682512" w:rsidRPr="00E71A7A">
              <w:rPr>
                <w:b/>
                <w:bCs/>
                <w:sz w:val="22"/>
              </w:rPr>
              <w:t>.</w:t>
            </w:r>
          </w:p>
        </w:tc>
      </w:tr>
      <w:tr w:rsidR="00AB0E59" w:rsidRPr="00E71A7A" w14:paraId="4DAA4D50" w14:textId="77777777" w:rsidTr="00AA3681">
        <w:trPr>
          <w:jc w:val="center"/>
        </w:trPr>
        <w:tc>
          <w:tcPr>
            <w:tcW w:w="730" w:type="dxa"/>
            <w:tcBorders>
              <w:top w:val="single" w:sz="4" w:space="0" w:color="auto"/>
              <w:left w:val="single" w:sz="4" w:space="0" w:color="auto"/>
              <w:bottom w:val="single" w:sz="4" w:space="0" w:color="auto"/>
              <w:right w:val="single" w:sz="4" w:space="0" w:color="auto"/>
            </w:tcBorders>
            <w:hideMark/>
          </w:tcPr>
          <w:p w14:paraId="3595E25F" w14:textId="77777777" w:rsidR="00AB0E59" w:rsidRPr="00E71A7A" w:rsidRDefault="00AB0E59" w:rsidP="00C353E5">
            <w:pPr>
              <w:tabs>
                <w:tab w:val="left" w:pos="532"/>
              </w:tabs>
              <w:spacing w:before="60" w:after="60"/>
              <w:jc w:val="center"/>
              <w:rPr>
                <w:sz w:val="22"/>
              </w:rPr>
            </w:pPr>
            <w:r w:rsidRPr="00E71A7A">
              <w:rPr>
                <w:sz w:val="22"/>
              </w:rPr>
              <w:t>L3</w:t>
            </w:r>
          </w:p>
        </w:tc>
        <w:tc>
          <w:tcPr>
            <w:tcW w:w="9435" w:type="dxa"/>
            <w:tcBorders>
              <w:top w:val="single" w:sz="4" w:space="0" w:color="auto"/>
              <w:left w:val="single" w:sz="4" w:space="0" w:color="auto"/>
              <w:bottom w:val="single" w:sz="4" w:space="0" w:color="auto"/>
              <w:right w:val="single" w:sz="4" w:space="0" w:color="auto"/>
            </w:tcBorders>
            <w:hideMark/>
          </w:tcPr>
          <w:p w14:paraId="521A1527" w14:textId="71E940C7" w:rsidR="00AB0E59" w:rsidRPr="00E71A7A" w:rsidRDefault="00AB0E59" w:rsidP="00C353E5">
            <w:pPr>
              <w:spacing w:before="60" w:after="60"/>
              <w:rPr>
                <w:sz w:val="22"/>
              </w:rPr>
            </w:pPr>
            <w:r w:rsidRPr="00E71A7A">
              <w:rPr>
                <w:b/>
                <w:bCs/>
                <w:sz w:val="22"/>
              </w:rPr>
              <w:t>Consistently</w:t>
            </w:r>
            <w:r w:rsidRPr="00E71A7A">
              <w:rPr>
                <w:sz w:val="22"/>
              </w:rPr>
              <w:t xml:space="preserve"> evaluates safety data and other safety considerations</w:t>
            </w:r>
            <w:r w:rsidR="00C24727" w:rsidRPr="00E71A7A">
              <w:rPr>
                <w:sz w:val="22"/>
              </w:rPr>
              <w:t>,</w:t>
            </w:r>
            <w:r w:rsidRPr="00E71A7A">
              <w:rPr>
                <w:sz w:val="22"/>
              </w:rPr>
              <w:t xml:space="preserve"> and </w:t>
            </w:r>
            <w:r w:rsidRPr="00E71A7A">
              <w:rPr>
                <w:b/>
                <w:bCs/>
                <w:sz w:val="22"/>
              </w:rPr>
              <w:t>data are robust and reliable</w:t>
            </w:r>
            <w:r w:rsidRPr="00E71A7A">
              <w:rPr>
                <w:sz w:val="22"/>
              </w:rPr>
              <w:t xml:space="preserve"> across modes and geographies</w:t>
            </w:r>
            <w:r w:rsidR="00682512" w:rsidRPr="00E71A7A">
              <w:rPr>
                <w:sz w:val="22"/>
              </w:rPr>
              <w:t>.</w:t>
            </w:r>
          </w:p>
        </w:tc>
      </w:tr>
      <w:tr w:rsidR="00AB0E59" w:rsidRPr="00E71A7A" w14:paraId="73589B3A" w14:textId="77777777" w:rsidTr="00AA3681">
        <w:trPr>
          <w:jc w:val="center"/>
        </w:trPr>
        <w:tc>
          <w:tcPr>
            <w:tcW w:w="730" w:type="dxa"/>
            <w:tcBorders>
              <w:top w:val="single" w:sz="4" w:space="0" w:color="auto"/>
              <w:left w:val="single" w:sz="4" w:space="0" w:color="auto"/>
              <w:bottom w:val="single" w:sz="4" w:space="0" w:color="auto"/>
              <w:right w:val="single" w:sz="4" w:space="0" w:color="auto"/>
            </w:tcBorders>
            <w:hideMark/>
          </w:tcPr>
          <w:p w14:paraId="1964CF3B" w14:textId="77777777" w:rsidR="00AB0E59" w:rsidRPr="00E71A7A" w:rsidRDefault="00AB0E59" w:rsidP="00C353E5">
            <w:pPr>
              <w:tabs>
                <w:tab w:val="left" w:pos="532"/>
              </w:tabs>
              <w:spacing w:before="60" w:after="60"/>
              <w:jc w:val="center"/>
              <w:rPr>
                <w:sz w:val="22"/>
              </w:rPr>
            </w:pPr>
            <w:r w:rsidRPr="00E71A7A">
              <w:rPr>
                <w:sz w:val="22"/>
              </w:rPr>
              <w:t>L4</w:t>
            </w:r>
          </w:p>
        </w:tc>
        <w:tc>
          <w:tcPr>
            <w:tcW w:w="9435" w:type="dxa"/>
            <w:tcBorders>
              <w:top w:val="single" w:sz="4" w:space="0" w:color="auto"/>
              <w:left w:val="single" w:sz="4" w:space="0" w:color="auto"/>
              <w:bottom w:val="single" w:sz="4" w:space="0" w:color="auto"/>
              <w:right w:val="single" w:sz="4" w:space="0" w:color="auto"/>
            </w:tcBorders>
            <w:hideMark/>
          </w:tcPr>
          <w:p w14:paraId="4B6EC3C1" w14:textId="49C4788F" w:rsidR="00AB0E59" w:rsidRPr="00E71A7A" w:rsidRDefault="00AB0E59" w:rsidP="00C353E5">
            <w:pPr>
              <w:spacing w:before="60" w:after="60"/>
              <w:rPr>
                <w:sz w:val="22"/>
              </w:rPr>
            </w:pPr>
            <w:r w:rsidRPr="00E71A7A">
              <w:rPr>
                <w:b/>
                <w:bCs/>
                <w:sz w:val="22"/>
              </w:rPr>
              <w:t>Consistently</w:t>
            </w:r>
            <w:r w:rsidRPr="00E71A7A">
              <w:rPr>
                <w:sz w:val="22"/>
              </w:rPr>
              <w:t xml:space="preserve"> evaluates </w:t>
            </w:r>
            <w:r w:rsidRPr="00E71A7A">
              <w:rPr>
                <w:b/>
                <w:bCs/>
                <w:sz w:val="22"/>
              </w:rPr>
              <w:t>reliable and robust safety data and safety considerations, and periodically monitors, refines, and seeks out other sources</w:t>
            </w:r>
            <w:r w:rsidR="00682512" w:rsidRPr="00E71A7A">
              <w:rPr>
                <w:b/>
                <w:bCs/>
                <w:sz w:val="22"/>
              </w:rPr>
              <w:t>.</w:t>
            </w:r>
          </w:p>
        </w:tc>
      </w:tr>
      <w:tr w:rsidR="00AB0E59" w:rsidRPr="00E71A7A" w14:paraId="52CA9792" w14:textId="77777777" w:rsidTr="00AA3681">
        <w:trPr>
          <w:jc w:val="center"/>
        </w:trPr>
        <w:tc>
          <w:tcPr>
            <w:tcW w:w="730" w:type="dxa"/>
            <w:tcBorders>
              <w:top w:val="single" w:sz="4" w:space="0" w:color="auto"/>
              <w:left w:val="single" w:sz="4" w:space="0" w:color="auto"/>
              <w:bottom w:val="single" w:sz="4" w:space="0" w:color="auto"/>
              <w:right w:val="single" w:sz="4" w:space="0" w:color="auto"/>
            </w:tcBorders>
          </w:tcPr>
          <w:p w14:paraId="2947F14A" w14:textId="7B67AAA8" w:rsidR="00AB0E59" w:rsidRPr="00E71A7A" w:rsidRDefault="00142C84" w:rsidP="00142C84">
            <w:pPr>
              <w:tabs>
                <w:tab w:val="left" w:pos="532"/>
              </w:tabs>
              <w:spacing w:before="60" w:after="60"/>
              <w:jc w:val="center"/>
              <w:rPr>
                <w:sz w:val="22"/>
              </w:rPr>
            </w:pPr>
            <w:r w:rsidRPr="00E71A7A">
              <w:rPr>
                <w:sz w:val="22"/>
              </w:rPr>
              <w:t>N/A</w:t>
            </w:r>
          </w:p>
        </w:tc>
        <w:tc>
          <w:tcPr>
            <w:tcW w:w="9435" w:type="dxa"/>
            <w:tcBorders>
              <w:top w:val="single" w:sz="4" w:space="0" w:color="auto"/>
              <w:left w:val="single" w:sz="4" w:space="0" w:color="auto"/>
              <w:bottom w:val="single" w:sz="4" w:space="0" w:color="auto"/>
              <w:right w:val="single" w:sz="4" w:space="0" w:color="auto"/>
            </w:tcBorders>
            <w:hideMark/>
          </w:tcPr>
          <w:p w14:paraId="4800690B" w14:textId="53BF3CB5" w:rsidR="00AB0E59" w:rsidRPr="00E71A7A" w:rsidRDefault="00AB0E59" w:rsidP="00C353E5">
            <w:pPr>
              <w:tabs>
                <w:tab w:val="left" w:pos="532"/>
              </w:tabs>
              <w:spacing w:before="60" w:after="60"/>
              <w:rPr>
                <w:sz w:val="22"/>
              </w:rPr>
            </w:pPr>
          </w:p>
        </w:tc>
      </w:tr>
    </w:tbl>
    <w:p w14:paraId="315D9401" w14:textId="77777777" w:rsidR="00643CE2" w:rsidRDefault="00643CE2" w:rsidP="00643CE2">
      <w:pPr>
        <w:pStyle w:val="BodyText"/>
        <w:spacing w:before="60" w:after="180"/>
        <w:rPr>
          <w:sz w:val="22"/>
          <w:szCs w:val="22"/>
        </w:rPr>
      </w:pPr>
      <w:r>
        <w:rPr>
          <w:sz w:val="22"/>
          <w:szCs w:val="22"/>
        </w:rPr>
        <w:t>Notes:</w:t>
      </w:r>
    </w:p>
    <w:p w14:paraId="6E03B657" w14:textId="4F9681E3" w:rsidR="00643CE2" w:rsidRDefault="00643CE2">
      <w:pPr>
        <w:rPr>
          <w:sz w:val="22"/>
        </w:rPr>
      </w:pPr>
      <w:r>
        <w:rPr>
          <w:sz w:val="22"/>
        </w:rPr>
        <w:br w:type="page"/>
      </w:r>
    </w:p>
    <w:p w14:paraId="08EE97F2" w14:textId="451A06BC" w:rsidR="00AA3681" w:rsidRPr="002007BF" w:rsidRDefault="00AA3681" w:rsidP="00643CE2">
      <w:pPr>
        <w:pStyle w:val="BodyText"/>
        <w:keepNext/>
        <w:numPr>
          <w:ilvl w:val="0"/>
          <w:numId w:val="44"/>
        </w:numPr>
        <w:spacing w:before="60" w:after="60"/>
        <w:ind w:left="360"/>
        <w:rPr>
          <w:b/>
          <w:bCs/>
          <w:sz w:val="22"/>
          <w:szCs w:val="22"/>
        </w:rPr>
      </w:pPr>
      <w:r w:rsidRPr="002007BF">
        <w:rPr>
          <w:b/>
          <w:bCs/>
          <w:sz w:val="22"/>
          <w:szCs w:val="22"/>
        </w:rPr>
        <w:lastRenderedPageBreak/>
        <w:t>To what degree does your organization apply holistic safety approaches to guide project planning and programming decisions and business processes?</w:t>
      </w:r>
    </w:p>
    <w:p w14:paraId="4447D889" w14:textId="652028C2" w:rsidR="00AA3681" w:rsidRPr="002654A5" w:rsidRDefault="00AA3681" w:rsidP="00AA3681">
      <w:pPr>
        <w:pStyle w:val="ListParagraph"/>
        <w:spacing w:before="60" w:after="60" w:line="254" w:lineRule="auto"/>
        <w:ind w:left="360"/>
        <w:rPr>
          <w:sz w:val="22"/>
        </w:rPr>
      </w:pPr>
      <w:r w:rsidRPr="002654A5">
        <w:rPr>
          <w:sz w:val="22"/>
        </w:rPr>
        <w:t>Explanation/Examples:</w:t>
      </w:r>
    </w:p>
    <w:p w14:paraId="7E9A9B90" w14:textId="26279B36" w:rsidR="00AA3681" w:rsidRPr="00AA3681" w:rsidRDefault="00AA3681" w:rsidP="00AA3681">
      <w:pPr>
        <w:pStyle w:val="BodyText"/>
        <w:numPr>
          <w:ilvl w:val="1"/>
          <w:numId w:val="12"/>
        </w:numPr>
        <w:spacing w:before="60" w:after="60"/>
        <w:ind w:left="720"/>
        <w:rPr>
          <w:sz w:val="22"/>
          <w:szCs w:val="22"/>
        </w:rPr>
      </w:pPr>
      <w:r w:rsidRPr="00AA3681">
        <w:rPr>
          <w:sz w:val="22"/>
          <w:szCs w:val="22"/>
        </w:rPr>
        <w:t>Safe System Approach – Human-centered approach aimed at eliminating fatal and serious injuries for all users</w:t>
      </w:r>
      <w:r w:rsidR="00C130C7">
        <w:rPr>
          <w:sz w:val="22"/>
          <w:szCs w:val="22"/>
        </w:rPr>
        <w:t xml:space="preserve"> of the transportation system</w:t>
      </w:r>
    </w:p>
    <w:p w14:paraId="0C4EF25B" w14:textId="77777777" w:rsidR="00AA3681" w:rsidRPr="00AA3681" w:rsidRDefault="00AA3681" w:rsidP="00AA3681">
      <w:pPr>
        <w:pStyle w:val="BodyText"/>
        <w:numPr>
          <w:ilvl w:val="1"/>
          <w:numId w:val="12"/>
        </w:numPr>
        <w:spacing w:before="60" w:after="60"/>
        <w:ind w:left="720"/>
        <w:rPr>
          <w:sz w:val="22"/>
          <w:szCs w:val="22"/>
        </w:rPr>
      </w:pPr>
      <w:r w:rsidRPr="00AA3681">
        <w:rPr>
          <w:sz w:val="22"/>
          <w:szCs w:val="22"/>
        </w:rPr>
        <w:t>Vision Zero – Strategy to eliminate all roadway fatalities and serious injuries, while increasing safe, healthy, equitable mobility for all</w:t>
      </w:r>
    </w:p>
    <w:p w14:paraId="4BB43718" w14:textId="77777777" w:rsidR="00AA3681" w:rsidRPr="00AA3681" w:rsidRDefault="00AA3681" w:rsidP="00AA3681">
      <w:pPr>
        <w:pStyle w:val="BodyText"/>
        <w:numPr>
          <w:ilvl w:val="1"/>
          <w:numId w:val="12"/>
        </w:numPr>
        <w:spacing w:before="60" w:after="60"/>
        <w:ind w:left="720"/>
        <w:rPr>
          <w:sz w:val="22"/>
          <w:szCs w:val="22"/>
        </w:rPr>
      </w:pPr>
      <w:r w:rsidRPr="00AA3681">
        <w:rPr>
          <w:sz w:val="22"/>
          <w:szCs w:val="22"/>
        </w:rPr>
        <w:t>4E Approach – An approach for evaluating and addressing multi-modal crash risks in coordination with engineering, education, enforcement, and emergency services</w:t>
      </w:r>
    </w:p>
    <w:p w14:paraId="134ACD66" w14:textId="5BB269BC" w:rsidR="00AA3681" w:rsidRPr="00AA3681" w:rsidRDefault="00AA3681" w:rsidP="00AA3681">
      <w:pPr>
        <w:pStyle w:val="BodyText"/>
        <w:numPr>
          <w:ilvl w:val="1"/>
          <w:numId w:val="12"/>
        </w:numPr>
        <w:spacing w:before="60" w:after="120"/>
        <w:ind w:left="720"/>
        <w:rPr>
          <w:sz w:val="22"/>
          <w:szCs w:val="22"/>
        </w:rPr>
      </w:pPr>
      <w:r w:rsidRPr="00AA3681">
        <w:rPr>
          <w:sz w:val="22"/>
          <w:szCs w:val="22"/>
        </w:rPr>
        <w:t>Transportation Equity – Strategy to identify and address disparities in crash fatalities and serious injuries in underserved communities as part of efforts to reach zero deaths</w:t>
      </w:r>
    </w:p>
    <w:tbl>
      <w:tblPr>
        <w:tblStyle w:val="TableGrid"/>
        <w:tblW w:w="10165" w:type="dxa"/>
        <w:jc w:val="center"/>
        <w:tblLook w:val="04A0" w:firstRow="1" w:lastRow="0" w:firstColumn="1" w:lastColumn="0" w:noHBand="0" w:noVBand="1"/>
      </w:tblPr>
      <w:tblGrid>
        <w:gridCol w:w="730"/>
        <w:gridCol w:w="9435"/>
      </w:tblGrid>
      <w:tr w:rsidR="00AA3681" w:rsidRPr="00E71A7A" w14:paraId="5910C848" w14:textId="77777777" w:rsidTr="002007BF">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456D89" w14:textId="612FE762" w:rsidR="00AA3681" w:rsidRPr="00AA3681" w:rsidRDefault="00AA3681" w:rsidP="007E36F0">
            <w:pPr>
              <w:spacing w:before="60" w:after="60"/>
              <w:jc w:val="center"/>
              <w:rPr>
                <w:b/>
                <w:bCs/>
                <w:sz w:val="22"/>
              </w:rPr>
            </w:pPr>
            <w:r>
              <w:rPr>
                <w:b/>
                <w:bCs/>
                <w:sz w:val="22"/>
              </w:rPr>
              <w:t>Level</w:t>
            </w:r>
          </w:p>
        </w:tc>
        <w:tc>
          <w:tcPr>
            <w:tcW w:w="9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AC60F6" w14:textId="782EC441" w:rsidR="00AA3681" w:rsidRPr="00AA3681" w:rsidRDefault="00AA3681" w:rsidP="007E36F0">
            <w:pPr>
              <w:spacing w:before="60" w:after="60"/>
              <w:jc w:val="center"/>
              <w:rPr>
                <w:b/>
                <w:bCs/>
                <w:sz w:val="22"/>
              </w:rPr>
            </w:pPr>
            <w:r>
              <w:rPr>
                <w:b/>
                <w:bCs/>
                <w:sz w:val="22"/>
              </w:rPr>
              <w:t>Description</w:t>
            </w:r>
          </w:p>
        </w:tc>
      </w:tr>
      <w:tr w:rsidR="00AB0E59" w:rsidRPr="00E71A7A" w14:paraId="731EA060" w14:textId="77777777" w:rsidTr="00AA3681">
        <w:trPr>
          <w:jc w:val="center"/>
        </w:trPr>
        <w:tc>
          <w:tcPr>
            <w:tcW w:w="730" w:type="dxa"/>
            <w:tcBorders>
              <w:top w:val="single" w:sz="4" w:space="0" w:color="auto"/>
              <w:left w:val="single" w:sz="4" w:space="0" w:color="auto"/>
              <w:bottom w:val="single" w:sz="4" w:space="0" w:color="auto"/>
              <w:right w:val="single" w:sz="4" w:space="0" w:color="auto"/>
            </w:tcBorders>
          </w:tcPr>
          <w:p w14:paraId="73E0695D" w14:textId="77777777" w:rsidR="00AB0E59" w:rsidRPr="00E71A7A" w:rsidRDefault="00AB0E59" w:rsidP="00C353E5">
            <w:pPr>
              <w:tabs>
                <w:tab w:val="left" w:pos="532"/>
              </w:tabs>
              <w:spacing w:before="60" w:after="60"/>
              <w:jc w:val="center"/>
              <w:rPr>
                <w:sz w:val="22"/>
              </w:rPr>
            </w:pPr>
            <w:r w:rsidRPr="00E71A7A">
              <w:rPr>
                <w:sz w:val="22"/>
              </w:rPr>
              <w:t>L0</w:t>
            </w:r>
          </w:p>
        </w:tc>
        <w:tc>
          <w:tcPr>
            <w:tcW w:w="9435" w:type="dxa"/>
            <w:tcBorders>
              <w:top w:val="single" w:sz="4" w:space="0" w:color="auto"/>
              <w:left w:val="single" w:sz="4" w:space="0" w:color="auto"/>
              <w:bottom w:val="single" w:sz="4" w:space="0" w:color="auto"/>
              <w:right w:val="single" w:sz="4" w:space="0" w:color="auto"/>
            </w:tcBorders>
          </w:tcPr>
          <w:p w14:paraId="0337149E" w14:textId="0725E6BC" w:rsidR="00AB0E59" w:rsidRPr="00E71A7A" w:rsidRDefault="00BB0D59" w:rsidP="00C353E5">
            <w:pPr>
              <w:spacing w:before="60" w:after="60"/>
              <w:rPr>
                <w:sz w:val="22"/>
              </w:rPr>
            </w:pPr>
            <w:r w:rsidRPr="00E71A7A">
              <w:rPr>
                <w:sz w:val="22"/>
              </w:rPr>
              <w:t>Not at all</w:t>
            </w:r>
            <w:r w:rsidR="00682512" w:rsidRPr="00E71A7A">
              <w:rPr>
                <w:sz w:val="22"/>
              </w:rPr>
              <w:t>.</w:t>
            </w:r>
          </w:p>
        </w:tc>
      </w:tr>
      <w:tr w:rsidR="00AB0E59" w:rsidRPr="00E71A7A" w14:paraId="28C8000E" w14:textId="77777777" w:rsidTr="00AA3681">
        <w:trPr>
          <w:jc w:val="center"/>
        </w:trPr>
        <w:tc>
          <w:tcPr>
            <w:tcW w:w="730" w:type="dxa"/>
            <w:tcBorders>
              <w:top w:val="single" w:sz="4" w:space="0" w:color="auto"/>
              <w:left w:val="single" w:sz="4" w:space="0" w:color="auto"/>
              <w:bottom w:val="single" w:sz="4" w:space="0" w:color="auto"/>
              <w:right w:val="single" w:sz="4" w:space="0" w:color="auto"/>
            </w:tcBorders>
            <w:hideMark/>
          </w:tcPr>
          <w:p w14:paraId="78FB7ECE" w14:textId="77777777" w:rsidR="00AB0E59" w:rsidRPr="00E71A7A" w:rsidRDefault="00AB0E59" w:rsidP="00C353E5">
            <w:pPr>
              <w:tabs>
                <w:tab w:val="left" w:pos="532"/>
              </w:tabs>
              <w:spacing w:before="60" w:after="60"/>
              <w:jc w:val="center"/>
              <w:rPr>
                <w:sz w:val="22"/>
              </w:rPr>
            </w:pPr>
            <w:r w:rsidRPr="00E71A7A">
              <w:rPr>
                <w:sz w:val="22"/>
              </w:rPr>
              <w:t>L1</w:t>
            </w:r>
          </w:p>
        </w:tc>
        <w:tc>
          <w:tcPr>
            <w:tcW w:w="9435" w:type="dxa"/>
            <w:tcBorders>
              <w:top w:val="single" w:sz="4" w:space="0" w:color="auto"/>
              <w:left w:val="single" w:sz="4" w:space="0" w:color="auto"/>
              <w:bottom w:val="single" w:sz="4" w:space="0" w:color="auto"/>
              <w:right w:val="single" w:sz="4" w:space="0" w:color="auto"/>
            </w:tcBorders>
          </w:tcPr>
          <w:p w14:paraId="633CA663" w14:textId="4DB71174" w:rsidR="00AB0E59" w:rsidRPr="00E71A7A" w:rsidRDefault="00AB0E59" w:rsidP="00C353E5">
            <w:pPr>
              <w:spacing w:before="60" w:after="60"/>
              <w:rPr>
                <w:sz w:val="22"/>
              </w:rPr>
            </w:pPr>
            <w:r w:rsidRPr="00E71A7A">
              <w:rPr>
                <w:b/>
                <w:bCs/>
                <w:sz w:val="22"/>
              </w:rPr>
              <w:t>Appli</w:t>
            </w:r>
            <w:r w:rsidR="00393C9B" w:rsidRPr="00E71A7A">
              <w:rPr>
                <w:b/>
                <w:bCs/>
                <w:sz w:val="22"/>
              </w:rPr>
              <w:t>es</w:t>
            </w:r>
            <w:r w:rsidRPr="00E71A7A">
              <w:rPr>
                <w:b/>
                <w:bCs/>
                <w:sz w:val="22"/>
              </w:rPr>
              <w:t xml:space="preserve"> </w:t>
            </w:r>
            <w:r w:rsidRPr="00E71A7A">
              <w:rPr>
                <w:sz w:val="22"/>
              </w:rPr>
              <w:t xml:space="preserve">holistic safety </w:t>
            </w:r>
            <w:r w:rsidR="00E254A6" w:rsidRPr="00E71A7A">
              <w:rPr>
                <w:sz w:val="22"/>
              </w:rPr>
              <w:t>approaches</w:t>
            </w:r>
            <w:r w:rsidRPr="00E71A7A">
              <w:rPr>
                <w:sz w:val="22"/>
              </w:rPr>
              <w:t xml:space="preserve"> </w:t>
            </w:r>
            <w:r w:rsidR="00393C9B" w:rsidRPr="00E71A7A">
              <w:rPr>
                <w:b/>
                <w:bCs/>
                <w:sz w:val="22"/>
              </w:rPr>
              <w:t xml:space="preserve">in an ad hoc manner </w:t>
            </w:r>
            <w:r w:rsidRPr="00E71A7A">
              <w:rPr>
                <w:b/>
                <w:bCs/>
                <w:sz w:val="22"/>
              </w:rPr>
              <w:t>only on Highway Safety Improvement Program (HSIP)</w:t>
            </w:r>
            <w:r w:rsidR="00880DF5">
              <w:rPr>
                <w:rStyle w:val="FootnoteReference"/>
                <w:b/>
                <w:bCs/>
                <w:sz w:val="22"/>
              </w:rPr>
              <w:footnoteReference w:id="4"/>
            </w:r>
            <w:r w:rsidRPr="00E71A7A">
              <w:rPr>
                <w:b/>
                <w:bCs/>
                <w:sz w:val="22"/>
              </w:rPr>
              <w:t xml:space="preserve"> or safety-related projects</w:t>
            </w:r>
            <w:r w:rsidR="00682512" w:rsidRPr="00E71A7A">
              <w:rPr>
                <w:b/>
                <w:bCs/>
                <w:sz w:val="22"/>
              </w:rPr>
              <w:t>.</w:t>
            </w:r>
          </w:p>
        </w:tc>
      </w:tr>
      <w:tr w:rsidR="00AB0E59" w:rsidRPr="00E71A7A" w14:paraId="1C1986B6" w14:textId="77777777" w:rsidTr="00AA3681">
        <w:trPr>
          <w:jc w:val="center"/>
        </w:trPr>
        <w:tc>
          <w:tcPr>
            <w:tcW w:w="730" w:type="dxa"/>
            <w:tcBorders>
              <w:top w:val="single" w:sz="4" w:space="0" w:color="auto"/>
              <w:left w:val="single" w:sz="4" w:space="0" w:color="auto"/>
              <w:bottom w:val="single" w:sz="4" w:space="0" w:color="auto"/>
              <w:right w:val="single" w:sz="4" w:space="0" w:color="auto"/>
            </w:tcBorders>
            <w:hideMark/>
          </w:tcPr>
          <w:p w14:paraId="1BB6D5A1" w14:textId="77777777" w:rsidR="00AB0E59" w:rsidRPr="00E71A7A" w:rsidRDefault="00AB0E59" w:rsidP="00C353E5">
            <w:pPr>
              <w:tabs>
                <w:tab w:val="left" w:pos="532"/>
              </w:tabs>
              <w:spacing w:before="60" w:after="60"/>
              <w:jc w:val="center"/>
              <w:rPr>
                <w:sz w:val="22"/>
              </w:rPr>
            </w:pPr>
            <w:r w:rsidRPr="00E71A7A">
              <w:rPr>
                <w:sz w:val="22"/>
              </w:rPr>
              <w:t>L2</w:t>
            </w:r>
          </w:p>
        </w:tc>
        <w:tc>
          <w:tcPr>
            <w:tcW w:w="9435" w:type="dxa"/>
            <w:tcBorders>
              <w:top w:val="single" w:sz="4" w:space="0" w:color="auto"/>
              <w:left w:val="single" w:sz="4" w:space="0" w:color="auto"/>
              <w:bottom w:val="single" w:sz="4" w:space="0" w:color="auto"/>
              <w:right w:val="single" w:sz="4" w:space="0" w:color="auto"/>
            </w:tcBorders>
            <w:hideMark/>
          </w:tcPr>
          <w:p w14:paraId="502E5256" w14:textId="2DA1DF73" w:rsidR="00AB0E59" w:rsidRPr="00E71A7A" w:rsidRDefault="00AB0E59" w:rsidP="00C353E5">
            <w:pPr>
              <w:spacing w:before="60" w:after="60"/>
              <w:rPr>
                <w:sz w:val="22"/>
              </w:rPr>
            </w:pPr>
            <w:r w:rsidRPr="00E71A7A">
              <w:rPr>
                <w:b/>
                <w:bCs/>
                <w:sz w:val="22"/>
              </w:rPr>
              <w:t>Informal</w:t>
            </w:r>
            <w:r w:rsidR="00D144FF" w:rsidRPr="00E71A7A">
              <w:rPr>
                <w:b/>
                <w:bCs/>
                <w:sz w:val="22"/>
              </w:rPr>
              <w:t>ly</w:t>
            </w:r>
            <w:r w:rsidRPr="00E71A7A">
              <w:rPr>
                <w:b/>
                <w:bCs/>
                <w:sz w:val="22"/>
              </w:rPr>
              <w:t xml:space="preserve"> and/or inconsistent</w:t>
            </w:r>
            <w:r w:rsidR="00D144FF" w:rsidRPr="00E71A7A">
              <w:rPr>
                <w:b/>
                <w:bCs/>
                <w:sz w:val="22"/>
              </w:rPr>
              <w:t>ly</w:t>
            </w:r>
            <w:r w:rsidRPr="00E71A7A">
              <w:rPr>
                <w:b/>
                <w:bCs/>
                <w:sz w:val="22"/>
              </w:rPr>
              <w:t xml:space="preserve"> appli</w:t>
            </w:r>
            <w:r w:rsidR="00D144FF" w:rsidRPr="00E71A7A">
              <w:rPr>
                <w:b/>
                <w:bCs/>
                <w:sz w:val="22"/>
              </w:rPr>
              <w:t>es</w:t>
            </w:r>
            <w:r w:rsidR="00D144FF" w:rsidRPr="00E71A7A">
              <w:rPr>
                <w:sz w:val="22"/>
              </w:rPr>
              <w:t xml:space="preserve"> </w:t>
            </w:r>
            <w:r w:rsidRPr="00E71A7A">
              <w:rPr>
                <w:sz w:val="22"/>
              </w:rPr>
              <w:t xml:space="preserve">holistic safety </w:t>
            </w:r>
            <w:r w:rsidR="00E254A6" w:rsidRPr="00E71A7A">
              <w:rPr>
                <w:sz w:val="22"/>
              </w:rPr>
              <w:t>approaches</w:t>
            </w:r>
            <w:r w:rsidRPr="00E71A7A">
              <w:rPr>
                <w:sz w:val="22"/>
              </w:rPr>
              <w:t xml:space="preserve"> </w:t>
            </w:r>
            <w:r w:rsidRPr="00E71A7A">
              <w:rPr>
                <w:b/>
                <w:bCs/>
                <w:sz w:val="22"/>
              </w:rPr>
              <w:t>on a variety of project types</w:t>
            </w:r>
            <w:r w:rsidR="00682512" w:rsidRPr="00E71A7A">
              <w:rPr>
                <w:b/>
                <w:bCs/>
                <w:sz w:val="22"/>
              </w:rPr>
              <w:t>.</w:t>
            </w:r>
            <w:r w:rsidRPr="00E71A7A">
              <w:rPr>
                <w:sz w:val="22"/>
              </w:rPr>
              <w:t xml:space="preserve"> </w:t>
            </w:r>
          </w:p>
        </w:tc>
      </w:tr>
      <w:tr w:rsidR="00AB0E59" w:rsidRPr="00E71A7A" w14:paraId="1606B600" w14:textId="77777777" w:rsidTr="00AA3681">
        <w:trPr>
          <w:jc w:val="center"/>
        </w:trPr>
        <w:tc>
          <w:tcPr>
            <w:tcW w:w="730" w:type="dxa"/>
            <w:tcBorders>
              <w:top w:val="single" w:sz="4" w:space="0" w:color="auto"/>
              <w:left w:val="single" w:sz="4" w:space="0" w:color="auto"/>
              <w:bottom w:val="single" w:sz="4" w:space="0" w:color="auto"/>
              <w:right w:val="single" w:sz="4" w:space="0" w:color="auto"/>
            </w:tcBorders>
            <w:hideMark/>
          </w:tcPr>
          <w:p w14:paraId="1A51A2F3" w14:textId="77777777" w:rsidR="00AB0E59" w:rsidRPr="00E71A7A" w:rsidRDefault="00AB0E59" w:rsidP="00C353E5">
            <w:pPr>
              <w:tabs>
                <w:tab w:val="left" w:pos="532"/>
              </w:tabs>
              <w:spacing w:before="60" w:after="60"/>
              <w:jc w:val="center"/>
              <w:rPr>
                <w:sz w:val="22"/>
              </w:rPr>
            </w:pPr>
            <w:r w:rsidRPr="00E71A7A">
              <w:rPr>
                <w:sz w:val="22"/>
              </w:rPr>
              <w:t>L3</w:t>
            </w:r>
          </w:p>
        </w:tc>
        <w:tc>
          <w:tcPr>
            <w:tcW w:w="9435" w:type="dxa"/>
            <w:tcBorders>
              <w:top w:val="single" w:sz="4" w:space="0" w:color="auto"/>
              <w:left w:val="single" w:sz="4" w:space="0" w:color="auto"/>
              <w:bottom w:val="single" w:sz="4" w:space="0" w:color="auto"/>
              <w:right w:val="single" w:sz="4" w:space="0" w:color="auto"/>
            </w:tcBorders>
          </w:tcPr>
          <w:p w14:paraId="48E50BE9" w14:textId="5249742F" w:rsidR="00AB0E59" w:rsidRPr="00E71A7A" w:rsidRDefault="00393C9B" w:rsidP="00C353E5">
            <w:pPr>
              <w:spacing w:before="60" w:after="60"/>
              <w:rPr>
                <w:sz w:val="22"/>
              </w:rPr>
            </w:pPr>
            <w:r w:rsidRPr="00E71A7A">
              <w:rPr>
                <w:b/>
                <w:bCs/>
                <w:sz w:val="22"/>
              </w:rPr>
              <w:t>Uses a f</w:t>
            </w:r>
            <w:r w:rsidR="00AB0E59" w:rsidRPr="00E71A7A">
              <w:rPr>
                <w:b/>
                <w:bCs/>
                <w:sz w:val="22"/>
              </w:rPr>
              <w:t>ormal and consistent process</w:t>
            </w:r>
            <w:r w:rsidR="00AB0E59" w:rsidRPr="00E71A7A">
              <w:rPr>
                <w:sz w:val="22"/>
              </w:rPr>
              <w:t xml:space="preserve"> for applying holistic safety </w:t>
            </w:r>
            <w:r w:rsidR="00E254A6" w:rsidRPr="00E71A7A">
              <w:rPr>
                <w:sz w:val="22"/>
              </w:rPr>
              <w:t>approaches</w:t>
            </w:r>
            <w:r w:rsidR="00AB0E59" w:rsidRPr="00E71A7A">
              <w:rPr>
                <w:sz w:val="22"/>
              </w:rPr>
              <w:t xml:space="preserve"> on </w:t>
            </w:r>
            <w:r w:rsidR="00AB0E59" w:rsidRPr="00E71A7A">
              <w:rPr>
                <w:b/>
                <w:bCs/>
                <w:sz w:val="22"/>
              </w:rPr>
              <w:t>all project types</w:t>
            </w:r>
            <w:r w:rsidR="00682512" w:rsidRPr="00E71A7A">
              <w:rPr>
                <w:b/>
                <w:bCs/>
                <w:sz w:val="22"/>
              </w:rPr>
              <w:t>.</w:t>
            </w:r>
          </w:p>
        </w:tc>
      </w:tr>
      <w:tr w:rsidR="00AB0E59" w:rsidRPr="00E71A7A" w14:paraId="2A938887" w14:textId="77777777" w:rsidTr="00AA3681">
        <w:trPr>
          <w:jc w:val="center"/>
        </w:trPr>
        <w:tc>
          <w:tcPr>
            <w:tcW w:w="730" w:type="dxa"/>
            <w:tcBorders>
              <w:top w:val="single" w:sz="4" w:space="0" w:color="auto"/>
              <w:left w:val="single" w:sz="4" w:space="0" w:color="auto"/>
              <w:bottom w:val="single" w:sz="4" w:space="0" w:color="auto"/>
              <w:right w:val="single" w:sz="4" w:space="0" w:color="auto"/>
            </w:tcBorders>
            <w:hideMark/>
          </w:tcPr>
          <w:p w14:paraId="1A80D500" w14:textId="77777777" w:rsidR="00AB0E59" w:rsidRPr="00E71A7A" w:rsidRDefault="00AB0E59" w:rsidP="00C353E5">
            <w:pPr>
              <w:tabs>
                <w:tab w:val="left" w:pos="532"/>
              </w:tabs>
              <w:spacing w:before="60" w:after="60"/>
              <w:jc w:val="center"/>
              <w:rPr>
                <w:sz w:val="22"/>
              </w:rPr>
            </w:pPr>
            <w:r w:rsidRPr="00E71A7A">
              <w:rPr>
                <w:sz w:val="22"/>
              </w:rPr>
              <w:t>L4</w:t>
            </w:r>
          </w:p>
        </w:tc>
        <w:tc>
          <w:tcPr>
            <w:tcW w:w="9435" w:type="dxa"/>
            <w:tcBorders>
              <w:top w:val="single" w:sz="4" w:space="0" w:color="auto"/>
              <w:left w:val="single" w:sz="4" w:space="0" w:color="auto"/>
              <w:bottom w:val="single" w:sz="4" w:space="0" w:color="auto"/>
              <w:right w:val="single" w:sz="4" w:space="0" w:color="auto"/>
            </w:tcBorders>
            <w:hideMark/>
          </w:tcPr>
          <w:p w14:paraId="5B7820EA" w14:textId="051A3C41" w:rsidR="00AB0E59" w:rsidRPr="00E71A7A" w:rsidRDefault="00393C9B" w:rsidP="00C353E5">
            <w:pPr>
              <w:spacing w:before="60" w:after="60"/>
              <w:rPr>
                <w:sz w:val="22"/>
              </w:rPr>
            </w:pPr>
            <w:r w:rsidRPr="00E71A7A">
              <w:rPr>
                <w:b/>
                <w:bCs/>
                <w:sz w:val="22"/>
              </w:rPr>
              <w:t>Uses a f</w:t>
            </w:r>
            <w:r w:rsidR="00AB0E59" w:rsidRPr="00E71A7A">
              <w:rPr>
                <w:b/>
                <w:bCs/>
                <w:sz w:val="22"/>
              </w:rPr>
              <w:t>ormal and consistent process</w:t>
            </w:r>
            <w:r w:rsidR="00AB0E59" w:rsidRPr="00E71A7A">
              <w:rPr>
                <w:sz w:val="22"/>
              </w:rPr>
              <w:t xml:space="preserve"> for applying holistic safety </w:t>
            </w:r>
            <w:r w:rsidR="00E254A6" w:rsidRPr="00E71A7A">
              <w:rPr>
                <w:sz w:val="22"/>
              </w:rPr>
              <w:t>approaches</w:t>
            </w:r>
            <w:r w:rsidR="00AB0E59" w:rsidRPr="00E71A7A">
              <w:rPr>
                <w:sz w:val="22"/>
              </w:rPr>
              <w:t xml:space="preserve"> </w:t>
            </w:r>
            <w:r w:rsidR="00AB0E59" w:rsidRPr="00E71A7A">
              <w:rPr>
                <w:b/>
                <w:bCs/>
                <w:sz w:val="22"/>
              </w:rPr>
              <w:t>on all project</w:t>
            </w:r>
            <w:r w:rsidRPr="00E71A7A">
              <w:rPr>
                <w:b/>
                <w:bCs/>
                <w:sz w:val="22"/>
              </w:rPr>
              <w:t xml:space="preserve"> type</w:t>
            </w:r>
            <w:r w:rsidR="00AB0E59" w:rsidRPr="00E71A7A">
              <w:rPr>
                <w:b/>
                <w:bCs/>
                <w:sz w:val="22"/>
              </w:rPr>
              <w:t>s, and the organization’s commitment is codified by policy</w:t>
            </w:r>
            <w:r w:rsidR="00682512" w:rsidRPr="00E71A7A">
              <w:rPr>
                <w:b/>
                <w:bCs/>
                <w:sz w:val="22"/>
              </w:rPr>
              <w:t>.</w:t>
            </w:r>
          </w:p>
        </w:tc>
      </w:tr>
      <w:tr w:rsidR="00AB0E59" w:rsidRPr="00E71A7A" w14:paraId="2625C3B4" w14:textId="77777777" w:rsidTr="00AA3681">
        <w:trPr>
          <w:jc w:val="center"/>
        </w:trPr>
        <w:tc>
          <w:tcPr>
            <w:tcW w:w="730" w:type="dxa"/>
            <w:tcBorders>
              <w:top w:val="single" w:sz="4" w:space="0" w:color="auto"/>
              <w:left w:val="single" w:sz="4" w:space="0" w:color="auto"/>
              <w:bottom w:val="single" w:sz="4" w:space="0" w:color="auto"/>
              <w:right w:val="single" w:sz="4" w:space="0" w:color="auto"/>
            </w:tcBorders>
          </w:tcPr>
          <w:p w14:paraId="78E95C83" w14:textId="71EC19B0" w:rsidR="00AB0E59" w:rsidRPr="00E71A7A" w:rsidRDefault="00142C84" w:rsidP="00142C84">
            <w:pPr>
              <w:tabs>
                <w:tab w:val="left" w:pos="532"/>
              </w:tabs>
              <w:spacing w:before="60" w:after="60"/>
              <w:jc w:val="center"/>
              <w:rPr>
                <w:sz w:val="22"/>
              </w:rPr>
            </w:pPr>
            <w:r w:rsidRPr="00E71A7A">
              <w:rPr>
                <w:sz w:val="22"/>
              </w:rPr>
              <w:t>N/A</w:t>
            </w:r>
          </w:p>
        </w:tc>
        <w:tc>
          <w:tcPr>
            <w:tcW w:w="9435" w:type="dxa"/>
            <w:tcBorders>
              <w:top w:val="single" w:sz="4" w:space="0" w:color="auto"/>
              <w:left w:val="single" w:sz="4" w:space="0" w:color="auto"/>
              <w:bottom w:val="single" w:sz="4" w:space="0" w:color="auto"/>
              <w:right w:val="single" w:sz="4" w:space="0" w:color="auto"/>
            </w:tcBorders>
            <w:hideMark/>
          </w:tcPr>
          <w:p w14:paraId="2B8EF3A5" w14:textId="12877C62" w:rsidR="00AB0E59" w:rsidRPr="00E71A7A" w:rsidRDefault="00AB0E59" w:rsidP="00C353E5">
            <w:pPr>
              <w:tabs>
                <w:tab w:val="left" w:pos="532"/>
              </w:tabs>
              <w:spacing w:before="60" w:after="60"/>
              <w:rPr>
                <w:sz w:val="22"/>
              </w:rPr>
            </w:pPr>
          </w:p>
        </w:tc>
      </w:tr>
    </w:tbl>
    <w:p w14:paraId="64AE796E" w14:textId="77777777" w:rsidR="00643CE2" w:rsidRDefault="00643CE2" w:rsidP="00643CE2">
      <w:pPr>
        <w:pStyle w:val="BodyText"/>
        <w:spacing w:before="60" w:after="180"/>
        <w:rPr>
          <w:sz w:val="22"/>
          <w:szCs w:val="22"/>
        </w:rPr>
      </w:pPr>
      <w:r>
        <w:rPr>
          <w:sz w:val="22"/>
          <w:szCs w:val="22"/>
        </w:rPr>
        <w:t>Notes:</w:t>
      </w:r>
    </w:p>
    <w:p w14:paraId="14756747" w14:textId="7707BAFF" w:rsidR="00643CE2" w:rsidRDefault="00643CE2">
      <w:pPr>
        <w:rPr>
          <w:sz w:val="22"/>
        </w:rPr>
      </w:pPr>
      <w:r>
        <w:rPr>
          <w:sz w:val="22"/>
        </w:rPr>
        <w:br w:type="page"/>
      </w:r>
    </w:p>
    <w:p w14:paraId="522BF2B0" w14:textId="60D3A3D8" w:rsidR="00AA3681" w:rsidRPr="002007BF" w:rsidRDefault="00AA3681" w:rsidP="00643CE2">
      <w:pPr>
        <w:pStyle w:val="BodyText"/>
        <w:keepNext/>
        <w:numPr>
          <w:ilvl w:val="0"/>
          <w:numId w:val="44"/>
        </w:numPr>
        <w:spacing w:before="60" w:after="60"/>
        <w:ind w:left="360"/>
        <w:rPr>
          <w:b/>
          <w:bCs/>
          <w:sz w:val="22"/>
          <w:szCs w:val="22"/>
        </w:rPr>
      </w:pPr>
      <w:r w:rsidRPr="002007BF">
        <w:rPr>
          <w:b/>
          <w:bCs/>
          <w:sz w:val="22"/>
          <w:szCs w:val="22"/>
        </w:rPr>
        <w:lastRenderedPageBreak/>
        <w:t>To what degree does your organization coordinate with other jurisdictions/organizations to identify and incorporate safety goals into other Tribal, Federal, State, regional, and local transportation plans?</w:t>
      </w:r>
    </w:p>
    <w:p w14:paraId="7B0A2E7D" w14:textId="23517D00" w:rsidR="00AA3681" w:rsidRPr="002654A5" w:rsidRDefault="00AA3681" w:rsidP="00AA3681">
      <w:pPr>
        <w:pStyle w:val="ListParagraph"/>
        <w:spacing w:before="60" w:after="60" w:line="254" w:lineRule="auto"/>
        <w:ind w:left="360"/>
        <w:rPr>
          <w:sz w:val="22"/>
        </w:rPr>
      </w:pPr>
      <w:r w:rsidRPr="002654A5">
        <w:rPr>
          <w:sz w:val="22"/>
        </w:rPr>
        <w:t>Explanation/Examples</w:t>
      </w:r>
      <w:r w:rsidR="001F3ECC">
        <w:rPr>
          <w:sz w:val="22"/>
        </w:rPr>
        <w:t xml:space="preserve"> of jurisdictions/organizations</w:t>
      </w:r>
      <w:r w:rsidRPr="002654A5">
        <w:rPr>
          <w:sz w:val="22"/>
        </w:rPr>
        <w:t>:</w:t>
      </w:r>
    </w:p>
    <w:p w14:paraId="7C4E9EB7" w14:textId="77777777" w:rsidR="00AA3681" w:rsidRPr="00AA3681" w:rsidRDefault="00AA3681" w:rsidP="00AA3681">
      <w:pPr>
        <w:pStyle w:val="BodyText"/>
        <w:numPr>
          <w:ilvl w:val="1"/>
          <w:numId w:val="12"/>
        </w:numPr>
        <w:spacing w:before="60" w:after="60"/>
        <w:ind w:left="720"/>
        <w:rPr>
          <w:sz w:val="22"/>
          <w:szCs w:val="22"/>
        </w:rPr>
      </w:pPr>
      <w:r w:rsidRPr="00AA3681">
        <w:rPr>
          <w:sz w:val="22"/>
          <w:szCs w:val="22"/>
        </w:rPr>
        <w:t>Tribal governments</w:t>
      </w:r>
    </w:p>
    <w:p w14:paraId="6F2BD18E" w14:textId="77777777" w:rsidR="00AA3681" w:rsidRPr="00AA3681" w:rsidRDefault="00AA3681" w:rsidP="00AA3681">
      <w:pPr>
        <w:pStyle w:val="BodyText"/>
        <w:numPr>
          <w:ilvl w:val="1"/>
          <w:numId w:val="12"/>
        </w:numPr>
        <w:spacing w:before="60" w:after="60"/>
        <w:ind w:left="720"/>
        <w:rPr>
          <w:sz w:val="22"/>
          <w:szCs w:val="22"/>
        </w:rPr>
      </w:pPr>
      <w:r w:rsidRPr="00AA3681">
        <w:rPr>
          <w:sz w:val="22"/>
          <w:szCs w:val="22"/>
        </w:rPr>
        <w:t>Federal Land Management Agencies</w:t>
      </w:r>
    </w:p>
    <w:p w14:paraId="7F13372F" w14:textId="77777777" w:rsidR="00AA3681" w:rsidRPr="00AA3681" w:rsidRDefault="00AA3681" w:rsidP="00AA3681">
      <w:pPr>
        <w:pStyle w:val="BodyText"/>
        <w:numPr>
          <w:ilvl w:val="1"/>
          <w:numId w:val="12"/>
        </w:numPr>
        <w:spacing w:before="60" w:after="60"/>
        <w:ind w:left="720"/>
        <w:rPr>
          <w:sz w:val="22"/>
          <w:szCs w:val="22"/>
        </w:rPr>
      </w:pPr>
      <w:r w:rsidRPr="00AA3681">
        <w:rPr>
          <w:sz w:val="22"/>
          <w:szCs w:val="22"/>
        </w:rPr>
        <w:t>State/regional/local transportation agencies</w:t>
      </w:r>
    </w:p>
    <w:p w14:paraId="1F38F6FE" w14:textId="364CE9B5" w:rsidR="00AA3681" w:rsidRPr="00AA3681" w:rsidRDefault="00AA3681" w:rsidP="00AA3681">
      <w:pPr>
        <w:pStyle w:val="BodyText"/>
        <w:numPr>
          <w:ilvl w:val="1"/>
          <w:numId w:val="12"/>
        </w:numPr>
        <w:spacing w:before="60" w:after="60"/>
        <w:ind w:left="720"/>
        <w:rPr>
          <w:sz w:val="22"/>
          <w:szCs w:val="22"/>
        </w:rPr>
      </w:pPr>
      <w:r w:rsidRPr="00AA3681">
        <w:rPr>
          <w:sz w:val="22"/>
          <w:szCs w:val="22"/>
        </w:rPr>
        <w:t>Neighboring DOTs</w:t>
      </w:r>
    </w:p>
    <w:p w14:paraId="67683DEC" w14:textId="77777777" w:rsidR="00AA3681" w:rsidRPr="00AA3681" w:rsidRDefault="00AA3681" w:rsidP="00AA3681">
      <w:pPr>
        <w:pStyle w:val="BodyText"/>
        <w:numPr>
          <w:ilvl w:val="1"/>
          <w:numId w:val="12"/>
        </w:numPr>
        <w:spacing w:before="60" w:after="60"/>
        <w:ind w:left="720"/>
        <w:rPr>
          <w:sz w:val="22"/>
          <w:szCs w:val="22"/>
        </w:rPr>
      </w:pPr>
      <w:r w:rsidRPr="00AA3681">
        <w:rPr>
          <w:sz w:val="22"/>
          <w:szCs w:val="22"/>
        </w:rPr>
        <w:t>State and local agencies such as public health, housing, enforcement, and Emergency Medical Services (EMS)</w:t>
      </w:r>
    </w:p>
    <w:p w14:paraId="50A66878" w14:textId="251C63CC" w:rsidR="00AA3681" w:rsidRDefault="00AA3681" w:rsidP="00AA3681">
      <w:pPr>
        <w:pStyle w:val="BodyText"/>
        <w:numPr>
          <w:ilvl w:val="1"/>
          <w:numId w:val="12"/>
        </w:numPr>
        <w:spacing w:before="60" w:after="120"/>
        <w:ind w:left="720"/>
        <w:rPr>
          <w:sz w:val="22"/>
          <w:szCs w:val="22"/>
        </w:rPr>
      </w:pPr>
      <w:r w:rsidRPr="00AA3681">
        <w:rPr>
          <w:sz w:val="22"/>
          <w:szCs w:val="22"/>
        </w:rPr>
        <w:t>Community organizations and advocacy groups</w:t>
      </w:r>
    </w:p>
    <w:p w14:paraId="6D5F1F41" w14:textId="51868FC3" w:rsidR="008A783A" w:rsidRPr="002654A5" w:rsidRDefault="008A783A" w:rsidP="008A783A">
      <w:pPr>
        <w:pStyle w:val="ListParagraph"/>
        <w:spacing w:before="60" w:after="60" w:line="254" w:lineRule="auto"/>
        <w:ind w:left="360"/>
        <w:rPr>
          <w:sz w:val="22"/>
        </w:rPr>
      </w:pPr>
      <w:r w:rsidRPr="002654A5">
        <w:rPr>
          <w:sz w:val="22"/>
        </w:rPr>
        <w:t>Explanation/Examples</w:t>
      </w:r>
      <w:r>
        <w:rPr>
          <w:sz w:val="22"/>
        </w:rPr>
        <w:t xml:space="preserve"> of </w:t>
      </w:r>
      <w:r w:rsidR="005473DD">
        <w:rPr>
          <w:sz w:val="22"/>
        </w:rPr>
        <w:t>Transportation</w:t>
      </w:r>
      <w:r>
        <w:rPr>
          <w:sz w:val="22"/>
        </w:rPr>
        <w:t xml:space="preserve"> Plans</w:t>
      </w:r>
      <w:r w:rsidRPr="002654A5">
        <w:rPr>
          <w:sz w:val="22"/>
        </w:rPr>
        <w:t>:</w:t>
      </w:r>
    </w:p>
    <w:p w14:paraId="74CC75A4" w14:textId="77777777" w:rsidR="00245F0F" w:rsidRDefault="00245F0F" w:rsidP="008136A9">
      <w:pPr>
        <w:pStyle w:val="BodyText"/>
        <w:numPr>
          <w:ilvl w:val="1"/>
          <w:numId w:val="12"/>
        </w:numPr>
        <w:spacing w:before="60" w:after="120"/>
        <w:ind w:left="720"/>
        <w:rPr>
          <w:sz w:val="22"/>
          <w:szCs w:val="22"/>
        </w:rPr>
      </w:pPr>
      <w:r>
        <w:rPr>
          <w:sz w:val="22"/>
          <w:szCs w:val="22"/>
        </w:rPr>
        <w:t>Modal transportation plan</w:t>
      </w:r>
    </w:p>
    <w:p w14:paraId="62CA0EA2" w14:textId="77777777" w:rsidR="00245F0F" w:rsidRPr="00587B08" w:rsidRDefault="00245F0F" w:rsidP="008136A9">
      <w:pPr>
        <w:pStyle w:val="BodyText"/>
        <w:numPr>
          <w:ilvl w:val="1"/>
          <w:numId w:val="12"/>
        </w:numPr>
        <w:spacing w:before="60" w:after="120"/>
        <w:ind w:left="720"/>
        <w:rPr>
          <w:sz w:val="22"/>
          <w:szCs w:val="22"/>
        </w:rPr>
      </w:pPr>
      <w:r w:rsidRPr="00587B08">
        <w:rPr>
          <w:sz w:val="22"/>
          <w:szCs w:val="22"/>
        </w:rPr>
        <w:t>Transportation Improvement Program</w:t>
      </w:r>
    </w:p>
    <w:p w14:paraId="7CA05901" w14:textId="77777777" w:rsidR="00245F0F" w:rsidRDefault="00245F0F" w:rsidP="008136A9">
      <w:pPr>
        <w:pStyle w:val="BodyText"/>
        <w:numPr>
          <w:ilvl w:val="1"/>
          <w:numId w:val="12"/>
        </w:numPr>
        <w:spacing w:before="60" w:after="120"/>
        <w:ind w:left="720"/>
        <w:rPr>
          <w:sz w:val="22"/>
          <w:szCs w:val="22"/>
        </w:rPr>
      </w:pPr>
      <w:r>
        <w:rPr>
          <w:sz w:val="22"/>
          <w:szCs w:val="22"/>
        </w:rPr>
        <w:t>Long Range Transportation Plan</w:t>
      </w:r>
      <w:r w:rsidDel="009B369B">
        <w:rPr>
          <w:sz w:val="22"/>
          <w:szCs w:val="22"/>
        </w:rPr>
        <w:t xml:space="preserve"> </w:t>
      </w:r>
    </w:p>
    <w:p w14:paraId="05089CC6" w14:textId="359E1EB1" w:rsidR="00245F0F" w:rsidRDefault="00245F0F" w:rsidP="00245F0F">
      <w:pPr>
        <w:pStyle w:val="BodyText"/>
        <w:numPr>
          <w:ilvl w:val="1"/>
          <w:numId w:val="12"/>
        </w:numPr>
        <w:spacing w:before="60" w:after="120"/>
        <w:ind w:left="720"/>
        <w:rPr>
          <w:sz w:val="22"/>
          <w:szCs w:val="22"/>
        </w:rPr>
      </w:pPr>
      <w:r>
        <w:rPr>
          <w:sz w:val="22"/>
          <w:szCs w:val="22"/>
        </w:rPr>
        <w:t>Comprehensive plans / Neighborhood plans</w:t>
      </w:r>
    </w:p>
    <w:tbl>
      <w:tblPr>
        <w:tblStyle w:val="TableGrid"/>
        <w:tblW w:w="10165" w:type="dxa"/>
        <w:jc w:val="center"/>
        <w:tblLook w:val="04A0" w:firstRow="1" w:lastRow="0" w:firstColumn="1" w:lastColumn="0" w:noHBand="0" w:noVBand="1"/>
      </w:tblPr>
      <w:tblGrid>
        <w:gridCol w:w="763"/>
        <w:gridCol w:w="9402"/>
      </w:tblGrid>
      <w:tr w:rsidR="00AA3681" w:rsidRPr="00E71A7A" w14:paraId="28A6E5E8" w14:textId="77777777" w:rsidTr="002007BF">
        <w:trPr>
          <w:tblHeader/>
          <w:jc w:val="center"/>
        </w:trPr>
        <w:tc>
          <w:tcPr>
            <w:tcW w:w="763" w:type="dxa"/>
            <w:shd w:val="clear" w:color="auto" w:fill="D9D9D9" w:themeFill="background1" w:themeFillShade="D9"/>
            <w:hideMark/>
          </w:tcPr>
          <w:p w14:paraId="5F22A5FA" w14:textId="1216DF81" w:rsidR="00AA3681" w:rsidRPr="00AA3681" w:rsidRDefault="00AA3681" w:rsidP="00AA3681">
            <w:pPr>
              <w:spacing w:before="60" w:after="60"/>
              <w:jc w:val="center"/>
              <w:rPr>
                <w:rFonts w:eastAsia="Times New Roman"/>
                <w:b/>
                <w:bCs/>
                <w:sz w:val="22"/>
              </w:rPr>
            </w:pPr>
            <w:r w:rsidRPr="00AA3681">
              <w:rPr>
                <w:rFonts w:eastAsia="Times New Roman"/>
                <w:b/>
                <w:bCs/>
                <w:sz w:val="22"/>
              </w:rPr>
              <w:t>L</w:t>
            </w:r>
            <w:r w:rsidRPr="00AA3681">
              <w:rPr>
                <w:rFonts w:eastAsia="Times New Roman"/>
                <w:b/>
                <w:bCs/>
              </w:rPr>
              <w:t>evel</w:t>
            </w:r>
          </w:p>
        </w:tc>
        <w:tc>
          <w:tcPr>
            <w:tcW w:w="9402" w:type="dxa"/>
            <w:shd w:val="clear" w:color="auto" w:fill="D9D9D9" w:themeFill="background1" w:themeFillShade="D9"/>
          </w:tcPr>
          <w:p w14:paraId="5435A279" w14:textId="46A3013B" w:rsidR="00AA3681" w:rsidRPr="00AA3681" w:rsidRDefault="00AA3681" w:rsidP="00AA3681">
            <w:pPr>
              <w:spacing w:before="60" w:after="60"/>
              <w:jc w:val="center"/>
              <w:rPr>
                <w:rFonts w:eastAsia="Times New Roman"/>
                <w:b/>
                <w:bCs/>
                <w:sz w:val="22"/>
              </w:rPr>
            </w:pPr>
            <w:r w:rsidRPr="00AA3681">
              <w:rPr>
                <w:rFonts w:eastAsia="Times New Roman"/>
                <w:b/>
                <w:bCs/>
                <w:sz w:val="22"/>
              </w:rPr>
              <w:t>D</w:t>
            </w:r>
            <w:r w:rsidRPr="00AA3681">
              <w:rPr>
                <w:rFonts w:eastAsia="Times New Roman"/>
                <w:b/>
                <w:bCs/>
              </w:rPr>
              <w:t>escription</w:t>
            </w:r>
          </w:p>
        </w:tc>
      </w:tr>
      <w:tr w:rsidR="00AB0E59" w:rsidRPr="00E71A7A" w14:paraId="04B2242F" w14:textId="77777777" w:rsidTr="00AA3681">
        <w:trPr>
          <w:jc w:val="center"/>
        </w:trPr>
        <w:tc>
          <w:tcPr>
            <w:tcW w:w="763" w:type="dxa"/>
          </w:tcPr>
          <w:p w14:paraId="25CEC8FA" w14:textId="77777777" w:rsidR="00AB0E59" w:rsidRPr="00E71A7A" w:rsidRDefault="00AB0E59" w:rsidP="00C353E5">
            <w:pPr>
              <w:tabs>
                <w:tab w:val="left" w:pos="532"/>
              </w:tabs>
              <w:spacing w:before="60" w:after="60"/>
              <w:jc w:val="center"/>
              <w:rPr>
                <w:sz w:val="22"/>
              </w:rPr>
            </w:pPr>
            <w:r w:rsidRPr="00E71A7A">
              <w:rPr>
                <w:sz w:val="22"/>
              </w:rPr>
              <w:t>L0</w:t>
            </w:r>
          </w:p>
        </w:tc>
        <w:tc>
          <w:tcPr>
            <w:tcW w:w="9402" w:type="dxa"/>
          </w:tcPr>
          <w:p w14:paraId="0900F48B" w14:textId="036EAEC0" w:rsidR="00AB0E59" w:rsidRPr="00E71A7A" w:rsidRDefault="00BB0D59" w:rsidP="00C353E5">
            <w:pPr>
              <w:spacing w:before="60" w:after="60"/>
              <w:rPr>
                <w:sz w:val="22"/>
              </w:rPr>
            </w:pPr>
            <w:r w:rsidRPr="00E71A7A">
              <w:rPr>
                <w:sz w:val="22"/>
              </w:rPr>
              <w:t>Not at all</w:t>
            </w:r>
            <w:r w:rsidR="00682512" w:rsidRPr="00E71A7A">
              <w:rPr>
                <w:sz w:val="22"/>
              </w:rPr>
              <w:t>.</w:t>
            </w:r>
          </w:p>
        </w:tc>
      </w:tr>
      <w:tr w:rsidR="00AB0E59" w:rsidRPr="00E71A7A" w14:paraId="333D0A60" w14:textId="77777777" w:rsidTr="00AA3681">
        <w:trPr>
          <w:jc w:val="center"/>
        </w:trPr>
        <w:tc>
          <w:tcPr>
            <w:tcW w:w="763" w:type="dxa"/>
            <w:hideMark/>
          </w:tcPr>
          <w:p w14:paraId="4122CE94" w14:textId="77777777" w:rsidR="00AB0E59" w:rsidRPr="00E71A7A" w:rsidRDefault="00AB0E59" w:rsidP="00C353E5">
            <w:pPr>
              <w:tabs>
                <w:tab w:val="left" w:pos="532"/>
              </w:tabs>
              <w:spacing w:before="60" w:after="60"/>
              <w:jc w:val="center"/>
              <w:rPr>
                <w:rFonts w:eastAsiaTheme="minorHAnsi"/>
                <w:sz w:val="22"/>
              </w:rPr>
            </w:pPr>
            <w:r w:rsidRPr="00E71A7A">
              <w:rPr>
                <w:sz w:val="22"/>
              </w:rPr>
              <w:t>L1</w:t>
            </w:r>
          </w:p>
        </w:tc>
        <w:tc>
          <w:tcPr>
            <w:tcW w:w="9402" w:type="dxa"/>
            <w:hideMark/>
          </w:tcPr>
          <w:p w14:paraId="6F5BE3BF" w14:textId="37B7E347" w:rsidR="00AB0E59" w:rsidRPr="00E71A7A" w:rsidRDefault="00AB0E59" w:rsidP="00C353E5">
            <w:pPr>
              <w:spacing w:before="60" w:after="60"/>
              <w:rPr>
                <w:sz w:val="22"/>
              </w:rPr>
            </w:pPr>
            <w:r w:rsidRPr="00E71A7A">
              <w:rPr>
                <w:b/>
                <w:bCs/>
                <w:sz w:val="22"/>
              </w:rPr>
              <w:t>Minimal</w:t>
            </w:r>
            <w:r w:rsidR="00393C9B" w:rsidRPr="00E71A7A">
              <w:rPr>
                <w:b/>
                <w:bCs/>
                <w:sz w:val="22"/>
              </w:rPr>
              <w:t>ly</w:t>
            </w:r>
            <w:r w:rsidRPr="00E71A7A">
              <w:rPr>
                <w:b/>
                <w:bCs/>
                <w:sz w:val="22"/>
              </w:rPr>
              <w:t xml:space="preserve"> coordinat</w:t>
            </w:r>
            <w:r w:rsidR="00393C9B" w:rsidRPr="00E71A7A">
              <w:rPr>
                <w:b/>
                <w:bCs/>
                <w:sz w:val="22"/>
              </w:rPr>
              <w:t>es</w:t>
            </w:r>
            <w:r w:rsidRPr="00E71A7A">
              <w:rPr>
                <w:sz w:val="22"/>
              </w:rPr>
              <w:t xml:space="preserve"> on safety goals identification and incorporation on </w:t>
            </w:r>
            <w:r w:rsidR="00480879" w:rsidRPr="00E71A7A">
              <w:rPr>
                <w:b/>
                <w:bCs/>
                <w:sz w:val="22"/>
              </w:rPr>
              <w:t>few</w:t>
            </w:r>
            <w:r w:rsidRPr="00E71A7A">
              <w:rPr>
                <w:sz w:val="22"/>
              </w:rPr>
              <w:t xml:space="preserve"> plan</w:t>
            </w:r>
            <w:r w:rsidR="00BD2815" w:rsidRPr="00E71A7A">
              <w:rPr>
                <w:sz w:val="22"/>
              </w:rPr>
              <w:t>s</w:t>
            </w:r>
            <w:r w:rsidR="00682512" w:rsidRPr="00E71A7A">
              <w:rPr>
                <w:sz w:val="22"/>
              </w:rPr>
              <w:t>.</w:t>
            </w:r>
          </w:p>
        </w:tc>
      </w:tr>
      <w:tr w:rsidR="00AB0E59" w:rsidRPr="00E71A7A" w14:paraId="28E29380" w14:textId="77777777" w:rsidTr="00AA3681">
        <w:trPr>
          <w:jc w:val="center"/>
        </w:trPr>
        <w:tc>
          <w:tcPr>
            <w:tcW w:w="763" w:type="dxa"/>
            <w:hideMark/>
          </w:tcPr>
          <w:p w14:paraId="47C3E59B" w14:textId="77777777" w:rsidR="00AB0E59" w:rsidRPr="00E71A7A" w:rsidRDefault="00AB0E59" w:rsidP="00C353E5">
            <w:pPr>
              <w:tabs>
                <w:tab w:val="left" w:pos="532"/>
              </w:tabs>
              <w:spacing w:before="60" w:after="60"/>
              <w:jc w:val="center"/>
              <w:rPr>
                <w:sz w:val="22"/>
              </w:rPr>
            </w:pPr>
            <w:r w:rsidRPr="00E71A7A">
              <w:rPr>
                <w:sz w:val="22"/>
              </w:rPr>
              <w:t>L2</w:t>
            </w:r>
          </w:p>
        </w:tc>
        <w:tc>
          <w:tcPr>
            <w:tcW w:w="9402" w:type="dxa"/>
            <w:hideMark/>
          </w:tcPr>
          <w:p w14:paraId="414C5841" w14:textId="6F01039B" w:rsidR="00AB0E59" w:rsidRPr="00E71A7A" w:rsidRDefault="00AB0E59" w:rsidP="00C353E5">
            <w:pPr>
              <w:spacing w:before="60" w:after="60"/>
              <w:rPr>
                <w:sz w:val="22"/>
              </w:rPr>
            </w:pPr>
            <w:r w:rsidRPr="00E71A7A">
              <w:rPr>
                <w:b/>
                <w:bCs/>
                <w:sz w:val="22"/>
              </w:rPr>
              <w:t>Informal</w:t>
            </w:r>
            <w:r w:rsidR="00393C9B" w:rsidRPr="00E71A7A">
              <w:rPr>
                <w:b/>
                <w:bCs/>
                <w:sz w:val="22"/>
              </w:rPr>
              <w:t>ly</w:t>
            </w:r>
            <w:r w:rsidRPr="00E71A7A">
              <w:rPr>
                <w:b/>
                <w:bCs/>
                <w:sz w:val="22"/>
              </w:rPr>
              <w:t xml:space="preserve"> coordinat</w:t>
            </w:r>
            <w:r w:rsidR="00393C9B" w:rsidRPr="00E71A7A">
              <w:rPr>
                <w:b/>
                <w:bCs/>
                <w:sz w:val="22"/>
              </w:rPr>
              <w:t>es</w:t>
            </w:r>
            <w:r w:rsidRPr="00E71A7A">
              <w:rPr>
                <w:sz w:val="22"/>
              </w:rPr>
              <w:t xml:space="preserve"> on safety goals identification and incorporation on </w:t>
            </w:r>
            <w:r w:rsidR="00480879" w:rsidRPr="00E71A7A">
              <w:rPr>
                <w:b/>
                <w:bCs/>
                <w:sz w:val="22"/>
              </w:rPr>
              <w:t>some</w:t>
            </w:r>
            <w:r w:rsidRPr="00E71A7A">
              <w:rPr>
                <w:sz w:val="22"/>
              </w:rPr>
              <w:t xml:space="preserve"> plans</w:t>
            </w:r>
            <w:r w:rsidR="00682512" w:rsidRPr="00E71A7A">
              <w:rPr>
                <w:sz w:val="22"/>
              </w:rPr>
              <w:t>.</w:t>
            </w:r>
          </w:p>
        </w:tc>
      </w:tr>
      <w:tr w:rsidR="00AB0E59" w:rsidRPr="00E71A7A" w14:paraId="016193D2" w14:textId="77777777" w:rsidTr="00AA3681">
        <w:trPr>
          <w:jc w:val="center"/>
        </w:trPr>
        <w:tc>
          <w:tcPr>
            <w:tcW w:w="763" w:type="dxa"/>
            <w:hideMark/>
          </w:tcPr>
          <w:p w14:paraId="17415FD5" w14:textId="77777777" w:rsidR="00AB0E59" w:rsidRPr="00E71A7A" w:rsidRDefault="00AB0E59" w:rsidP="00C353E5">
            <w:pPr>
              <w:tabs>
                <w:tab w:val="left" w:pos="532"/>
              </w:tabs>
              <w:spacing w:before="60" w:after="60"/>
              <w:jc w:val="center"/>
              <w:rPr>
                <w:sz w:val="22"/>
              </w:rPr>
            </w:pPr>
            <w:r w:rsidRPr="00E71A7A">
              <w:rPr>
                <w:sz w:val="22"/>
              </w:rPr>
              <w:t>L3</w:t>
            </w:r>
          </w:p>
        </w:tc>
        <w:tc>
          <w:tcPr>
            <w:tcW w:w="9402" w:type="dxa"/>
            <w:hideMark/>
          </w:tcPr>
          <w:p w14:paraId="4206290C" w14:textId="55F012EB" w:rsidR="00AB0E59" w:rsidRPr="00E71A7A" w:rsidRDefault="00393C9B" w:rsidP="00C353E5">
            <w:pPr>
              <w:spacing w:before="60" w:after="60"/>
              <w:rPr>
                <w:sz w:val="22"/>
              </w:rPr>
            </w:pPr>
            <w:r w:rsidRPr="00E71A7A">
              <w:rPr>
                <w:b/>
                <w:bCs/>
                <w:sz w:val="22"/>
              </w:rPr>
              <w:t>Uses a f</w:t>
            </w:r>
            <w:r w:rsidR="00AB0E59" w:rsidRPr="00E71A7A">
              <w:rPr>
                <w:b/>
                <w:bCs/>
                <w:sz w:val="22"/>
              </w:rPr>
              <w:t xml:space="preserve">ormal and consistent process for </w:t>
            </w:r>
            <w:r w:rsidR="00627196" w:rsidRPr="00E71A7A">
              <w:rPr>
                <w:b/>
                <w:bCs/>
                <w:sz w:val="22"/>
              </w:rPr>
              <w:t>coordinating</w:t>
            </w:r>
            <w:r w:rsidR="00627196" w:rsidRPr="00E71A7A">
              <w:rPr>
                <w:sz w:val="22"/>
              </w:rPr>
              <w:t xml:space="preserve"> </w:t>
            </w:r>
            <w:r w:rsidR="00AB0E59" w:rsidRPr="00E71A7A">
              <w:rPr>
                <w:sz w:val="22"/>
              </w:rPr>
              <w:t xml:space="preserve">on safety goals identification and incorporation on </w:t>
            </w:r>
            <w:r w:rsidR="00AB0E59" w:rsidRPr="00E71A7A">
              <w:rPr>
                <w:b/>
                <w:bCs/>
                <w:sz w:val="22"/>
              </w:rPr>
              <w:t>most or all</w:t>
            </w:r>
            <w:r w:rsidR="00AB0E59" w:rsidRPr="00E71A7A">
              <w:rPr>
                <w:sz w:val="22"/>
              </w:rPr>
              <w:t xml:space="preserve"> plans</w:t>
            </w:r>
            <w:r w:rsidR="00682512" w:rsidRPr="00E71A7A">
              <w:rPr>
                <w:sz w:val="22"/>
              </w:rPr>
              <w:t>.</w:t>
            </w:r>
          </w:p>
        </w:tc>
      </w:tr>
      <w:tr w:rsidR="00AB0E59" w:rsidRPr="00E71A7A" w14:paraId="2C25DE6B" w14:textId="77777777" w:rsidTr="00AA3681">
        <w:trPr>
          <w:jc w:val="center"/>
        </w:trPr>
        <w:tc>
          <w:tcPr>
            <w:tcW w:w="763" w:type="dxa"/>
            <w:hideMark/>
          </w:tcPr>
          <w:p w14:paraId="17708654" w14:textId="77777777" w:rsidR="00AB0E59" w:rsidRPr="00E71A7A" w:rsidRDefault="00AB0E59" w:rsidP="00C353E5">
            <w:pPr>
              <w:tabs>
                <w:tab w:val="left" w:pos="532"/>
              </w:tabs>
              <w:spacing w:before="60" w:after="60"/>
              <w:jc w:val="center"/>
              <w:rPr>
                <w:sz w:val="22"/>
              </w:rPr>
            </w:pPr>
            <w:r w:rsidRPr="00E71A7A">
              <w:rPr>
                <w:sz w:val="22"/>
              </w:rPr>
              <w:t>L4</w:t>
            </w:r>
          </w:p>
        </w:tc>
        <w:tc>
          <w:tcPr>
            <w:tcW w:w="9402" w:type="dxa"/>
            <w:hideMark/>
          </w:tcPr>
          <w:p w14:paraId="52DE1058" w14:textId="6AA318D5" w:rsidR="00AB0E59" w:rsidRPr="00E71A7A" w:rsidRDefault="00393C9B" w:rsidP="00C353E5">
            <w:pPr>
              <w:spacing w:before="60" w:after="60"/>
              <w:rPr>
                <w:sz w:val="22"/>
              </w:rPr>
            </w:pPr>
            <w:r w:rsidRPr="00E71A7A">
              <w:rPr>
                <w:b/>
                <w:bCs/>
                <w:sz w:val="22"/>
              </w:rPr>
              <w:t>Uses a f</w:t>
            </w:r>
            <w:r w:rsidR="00AB0E59" w:rsidRPr="00E71A7A">
              <w:rPr>
                <w:b/>
                <w:bCs/>
                <w:sz w:val="22"/>
              </w:rPr>
              <w:t>ormal and consistent process for coordinating</w:t>
            </w:r>
            <w:r w:rsidR="00AB0E59" w:rsidRPr="00E71A7A">
              <w:rPr>
                <w:sz w:val="22"/>
              </w:rPr>
              <w:t xml:space="preserve"> on safety goals identification and incorporation for </w:t>
            </w:r>
            <w:r w:rsidR="00AB0E59" w:rsidRPr="00E71A7A">
              <w:rPr>
                <w:b/>
                <w:bCs/>
                <w:sz w:val="22"/>
              </w:rPr>
              <w:t>all</w:t>
            </w:r>
            <w:r w:rsidR="00AB0E59" w:rsidRPr="00E71A7A">
              <w:rPr>
                <w:sz w:val="22"/>
              </w:rPr>
              <w:t xml:space="preserve"> plans, </w:t>
            </w:r>
            <w:r w:rsidR="00AB0E59" w:rsidRPr="00E71A7A">
              <w:rPr>
                <w:b/>
                <w:bCs/>
                <w:sz w:val="22"/>
              </w:rPr>
              <w:t>and the process is periodically evaluated, refined, and monitored</w:t>
            </w:r>
            <w:r w:rsidR="00682512" w:rsidRPr="00E71A7A">
              <w:rPr>
                <w:b/>
                <w:bCs/>
                <w:sz w:val="22"/>
              </w:rPr>
              <w:t>.</w:t>
            </w:r>
          </w:p>
        </w:tc>
      </w:tr>
      <w:tr w:rsidR="00AB0E59" w:rsidRPr="00E71A7A" w14:paraId="40A9AE0F" w14:textId="77777777" w:rsidTr="00AA3681">
        <w:trPr>
          <w:jc w:val="center"/>
        </w:trPr>
        <w:tc>
          <w:tcPr>
            <w:tcW w:w="763" w:type="dxa"/>
          </w:tcPr>
          <w:p w14:paraId="43D273F4" w14:textId="37A0EA3B" w:rsidR="00AB0E59" w:rsidRPr="00E71A7A" w:rsidRDefault="00480879" w:rsidP="00480879">
            <w:pPr>
              <w:tabs>
                <w:tab w:val="left" w:pos="532"/>
              </w:tabs>
              <w:spacing w:before="60" w:after="60"/>
              <w:jc w:val="center"/>
              <w:rPr>
                <w:sz w:val="22"/>
              </w:rPr>
            </w:pPr>
            <w:r w:rsidRPr="00E71A7A">
              <w:rPr>
                <w:sz w:val="22"/>
              </w:rPr>
              <w:t>N/A</w:t>
            </w:r>
          </w:p>
        </w:tc>
        <w:tc>
          <w:tcPr>
            <w:tcW w:w="9402" w:type="dxa"/>
            <w:hideMark/>
          </w:tcPr>
          <w:p w14:paraId="7BB7439C" w14:textId="1B6A1425" w:rsidR="00AB0E59" w:rsidRPr="00E71A7A" w:rsidRDefault="00AB0E59" w:rsidP="00C353E5">
            <w:pPr>
              <w:tabs>
                <w:tab w:val="left" w:pos="532"/>
              </w:tabs>
              <w:spacing w:before="60" w:after="60"/>
              <w:rPr>
                <w:sz w:val="22"/>
              </w:rPr>
            </w:pPr>
          </w:p>
        </w:tc>
      </w:tr>
    </w:tbl>
    <w:p w14:paraId="54116B39" w14:textId="77777777" w:rsidR="00643CE2" w:rsidRDefault="00643CE2" w:rsidP="00643CE2">
      <w:pPr>
        <w:pStyle w:val="BodyText"/>
        <w:spacing w:before="60" w:after="180"/>
        <w:rPr>
          <w:sz w:val="22"/>
          <w:szCs w:val="22"/>
        </w:rPr>
      </w:pPr>
      <w:r>
        <w:rPr>
          <w:sz w:val="22"/>
          <w:szCs w:val="22"/>
        </w:rPr>
        <w:t>Notes:</w:t>
      </w:r>
    </w:p>
    <w:p w14:paraId="3B4B5B00" w14:textId="3F9195D8" w:rsidR="00643CE2" w:rsidRDefault="00643CE2">
      <w:pPr>
        <w:rPr>
          <w:sz w:val="22"/>
        </w:rPr>
      </w:pPr>
      <w:r>
        <w:rPr>
          <w:sz w:val="22"/>
        </w:rPr>
        <w:br w:type="page"/>
      </w:r>
    </w:p>
    <w:p w14:paraId="7F9BE1E0" w14:textId="77884D58" w:rsidR="00AA3681" w:rsidRPr="002007BF" w:rsidRDefault="00FC422E" w:rsidP="00643CE2">
      <w:pPr>
        <w:pStyle w:val="BodyText"/>
        <w:keepNext/>
        <w:numPr>
          <w:ilvl w:val="0"/>
          <w:numId w:val="44"/>
        </w:numPr>
        <w:spacing w:before="60" w:after="60"/>
        <w:ind w:left="360"/>
        <w:rPr>
          <w:b/>
          <w:bCs/>
          <w:sz w:val="22"/>
          <w:szCs w:val="22"/>
        </w:rPr>
      </w:pPr>
      <w:r w:rsidRPr="002007BF">
        <w:rPr>
          <w:b/>
          <w:bCs/>
          <w:sz w:val="22"/>
          <w:szCs w:val="22"/>
        </w:rPr>
        <w:lastRenderedPageBreak/>
        <w:t>When making planning and programming decisions, to what degree does your organization assess and prioritize projects based on their ability to improve system safety</w:t>
      </w:r>
      <w:r w:rsidR="00AA3681" w:rsidRPr="002007BF">
        <w:rPr>
          <w:b/>
          <w:bCs/>
          <w:sz w:val="22"/>
          <w:szCs w:val="22"/>
        </w:rPr>
        <w:t>?</w:t>
      </w:r>
    </w:p>
    <w:p w14:paraId="1A353B53" w14:textId="349CD25C" w:rsidR="00AA3681" w:rsidRPr="002654A5" w:rsidRDefault="00AA3681" w:rsidP="00AA3681">
      <w:pPr>
        <w:pStyle w:val="ListParagraph"/>
        <w:spacing w:before="60" w:after="60" w:line="254" w:lineRule="auto"/>
        <w:ind w:left="360"/>
        <w:rPr>
          <w:sz w:val="22"/>
        </w:rPr>
      </w:pPr>
      <w:r w:rsidRPr="002654A5">
        <w:rPr>
          <w:sz w:val="22"/>
        </w:rPr>
        <w:t>Explanation/Examples:</w:t>
      </w:r>
    </w:p>
    <w:p w14:paraId="0499DB94" w14:textId="77777777" w:rsidR="00FC422E" w:rsidRPr="00FC422E" w:rsidRDefault="00FC422E" w:rsidP="00FC422E">
      <w:pPr>
        <w:pStyle w:val="BodyText"/>
        <w:numPr>
          <w:ilvl w:val="1"/>
          <w:numId w:val="12"/>
        </w:numPr>
        <w:spacing w:before="60" w:after="60"/>
        <w:ind w:left="720"/>
        <w:rPr>
          <w:sz w:val="22"/>
          <w:szCs w:val="22"/>
        </w:rPr>
      </w:pPr>
      <w:r w:rsidRPr="00FC422E">
        <w:rPr>
          <w:sz w:val="22"/>
          <w:szCs w:val="22"/>
        </w:rPr>
        <w:t>Safety scoring</w:t>
      </w:r>
    </w:p>
    <w:p w14:paraId="1D8971F8" w14:textId="7AC14085" w:rsidR="00FC422E" w:rsidRPr="00FC422E" w:rsidRDefault="00FC422E" w:rsidP="00FC422E">
      <w:pPr>
        <w:pStyle w:val="BodyText"/>
        <w:numPr>
          <w:ilvl w:val="1"/>
          <w:numId w:val="12"/>
        </w:numPr>
        <w:spacing w:before="60" w:after="60"/>
        <w:ind w:left="720"/>
        <w:rPr>
          <w:sz w:val="22"/>
          <w:szCs w:val="22"/>
        </w:rPr>
      </w:pPr>
      <w:r w:rsidRPr="00FC422E">
        <w:rPr>
          <w:sz w:val="22"/>
          <w:szCs w:val="22"/>
        </w:rPr>
        <w:t>Data Driven Safety Analysis approaches (e.g., predictive modeling, systemic analysis, pedestrian and bicyclist crash analysis)</w:t>
      </w:r>
    </w:p>
    <w:p w14:paraId="3CE5E939" w14:textId="289A5D9F" w:rsidR="00FC422E" w:rsidRPr="00FC422E" w:rsidRDefault="00FC422E" w:rsidP="00FC422E">
      <w:pPr>
        <w:pStyle w:val="BodyText"/>
        <w:numPr>
          <w:ilvl w:val="1"/>
          <w:numId w:val="12"/>
        </w:numPr>
        <w:spacing w:before="60" w:after="60"/>
        <w:ind w:left="720"/>
        <w:rPr>
          <w:sz w:val="22"/>
          <w:szCs w:val="22"/>
        </w:rPr>
      </w:pPr>
      <w:r w:rsidRPr="00FC422E">
        <w:rPr>
          <w:sz w:val="22"/>
          <w:szCs w:val="22"/>
        </w:rPr>
        <w:t>Qualitative assessments (e.g., Road Safety Audits, multi-modal safety assessment)</w:t>
      </w:r>
    </w:p>
    <w:p w14:paraId="5B30F70A" w14:textId="77777777" w:rsidR="00FC422E" w:rsidRPr="00FC422E" w:rsidRDefault="00FC422E" w:rsidP="00FC422E">
      <w:pPr>
        <w:pStyle w:val="BodyText"/>
        <w:numPr>
          <w:ilvl w:val="1"/>
          <w:numId w:val="12"/>
        </w:numPr>
        <w:spacing w:before="60" w:after="60"/>
        <w:ind w:left="720"/>
        <w:rPr>
          <w:sz w:val="22"/>
          <w:szCs w:val="22"/>
        </w:rPr>
      </w:pPr>
      <w:r w:rsidRPr="00FC422E">
        <w:rPr>
          <w:sz w:val="22"/>
          <w:szCs w:val="22"/>
        </w:rPr>
        <w:t>Benefit-Cost analysis</w:t>
      </w:r>
    </w:p>
    <w:p w14:paraId="073196D4" w14:textId="0082117B" w:rsidR="00AA3681" w:rsidRPr="00AA3681" w:rsidRDefault="00FC422E" w:rsidP="007E36F0">
      <w:pPr>
        <w:pStyle w:val="BodyText"/>
        <w:numPr>
          <w:ilvl w:val="1"/>
          <w:numId w:val="12"/>
        </w:numPr>
        <w:spacing w:before="60" w:after="120"/>
        <w:ind w:left="720"/>
        <w:rPr>
          <w:sz w:val="22"/>
          <w:szCs w:val="22"/>
        </w:rPr>
      </w:pPr>
      <w:r w:rsidRPr="00FC422E">
        <w:rPr>
          <w:sz w:val="22"/>
          <w:szCs w:val="22"/>
        </w:rPr>
        <w:t>Subject matter expertise</w:t>
      </w:r>
    </w:p>
    <w:tbl>
      <w:tblPr>
        <w:tblStyle w:val="TableGrid"/>
        <w:tblW w:w="10165" w:type="dxa"/>
        <w:jc w:val="center"/>
        <w:tblLook w:val="04A0" w:firstRow="1" w:lastRow="0" w:firstColumn="1" w:lastColumn="0" w:noHBand="0" w:noVBand="1"/>
      </w:tblPr>
      <w:tblGrid>
        <w:gridCol w:w="763"/>
        <w:gridCol w:w="9402"/>
      </w:tblGrid>
      <w:tr w:rsidR="00FC422E" w:rsidRPr="00E71A7A" w14:paraId="27CC13AC" w14:textId="77777777" w:rsidTr="002007BF">
        <w:trPr>
          <w:tblHeader/>
          <w:jc w:val="center"/>
        </w:trPr>
        <w:tc>
          <w:tcPr>
            <w:tcW w:w="763" w:type="dxa"/>
            <w:shd w:val="clear" w:color="auto" w:fill="D9D9D9" w:themeFill="background1" w:themeFillShade="D9"/>
            <w:hideMark/>
          </w:tcPr>
          <w:p w14:paraId="2B273DA2" w14:textId="38F89A10" w:rsidR="00FC422E" w:rsidRPr="00FC422E" w:rsidRDefault="00FC422E" w:rsidP="00FC422E">
            <w:pPr>
              <w:spacing w:before="60" w:after="60"/>
              <w:jc w:val="center"/>
              <w:rPr>
                <w:b/>
                <w:bCs/>
                <w:sz w:val="22"/>
              </w:rPr>
            </w:pPr>
            <w:r w:rsidRPr="00FC422E">
              <w:rPr>
                <w:b/>
                <w:bCs/>
                <w:sz w:val="22"/>
              </w:rPr>
              <w:t>Level</w:t>
            </w:r>
          </w:p>
        </w:tc>
        <w:tc>
          <w:tcPr>
            <w:tcW w:w="9402" w:type="dxa"/>
            <w:shd w:val="clear" w:color="auto" w:fill="D9D9D9" w:themeFill="background1" w:themeFillShade="D9"/>
          </w:tcPr>
          <w:p w14:paraId="5B535AB7" w14:textId="348AE559" w:rsidR="00FC422E" w:rsidRPr="00FC422E" w:rsidRDefault="00FC422E" w:rsidP="00FC422E">
            <w:pPr>
              <w:spacing w:before="60" w:after="60"/>
              <w:jc w:val="center"/>
              <w:rPr>
                <w:b/>
                <w:bCs/>
                <w:sz w:val="22"/>
              </w:rPr>
            </w:pPr>
            <w:r w:rsidRPr="00FC422E">
              <w:rPr>
                <w:b/>
                <w:bCs/>
                <w:sz w:val="22"/>
              </w:rPr>
              <w:t>Description</w:t>
            </w:r>
          </w:p>
        </w:tc>
      </w:tr>
      <w:tr w:rsidR="00AB0E59" w:rsidRPr="00E71A7A" w14:paraId="2E8D7F36" w14:textId="77777777" w:rsidTr="00AA3681">
        <w:trPr>
          <w:jc w:val="center"/>
        </w:trPr>
        <w:tc>
          <w:tcPr>
            <w:tcW w:w="763" w:type="dxa"/>
          </w:tcPr>
          <w:p w14:paraId="5B1B6441" w14:textId="77777777" w:rsidR="00AB0E59" w:rsidRPr="00E71A7A" w:rsidRDefault="00AB0E59" w:rsidP="00C353E5">
            <w:pPr>
              <w:tabs>
                <w:tab w:val="left" w:pos="532"/>
              </w:tabs>
              <w:spacing w:before="60" w:after="60"/>
              <w:jc w:val="center"/>
              <w:rPr>
                <w:sz w:val="22"/>
              </w:rPr>
            </w:pPr>
            <w:r w:rsidRPr="00E71A7A">
              <w:rPr>
                <w:sz w:val="22"/>
              </w:rPr>
              <w:t>L0</w:t>
            </w:r>
          </w:p>
        </w:tc>
        <w:tc>
          <w:tcPr>
            <w:tcW w:w="9402" w:type="dxa"/>
          </w:tcPr>
          <w:p w14:paraId="44E20959" w14:textId="4B52563E" w:rsidR="00AB0E59" w:rsidRPr="00E71A7A" w:rsidRDefault="00BB0D59" w:rsidP="00C353E5">
            <w:pPr>
              <w:spacing w:before="60" w:after="60"/>
              <w:rPr>
                <w:sz w:val="22"/>
              </w:rPr>
            </w:pPr>
            <w:r w:rsidRPr="00E71A7A">
              <w:rPr>
                <w:sz w:val="22"/>
              </w:rPr>
              <w:t>Not at all</w:t>
            </w:r>
            <w:r w:rsidR="0029312C" w:rsidRPr="00E71A7A">
              <w:rPr>
                <w:sz w:val="22"/>
              </w:rPr>
              <w:t>.</w:t>
            </w:r>
          </w:p>
        </w:tc>
      </w:tr>
      <w:tr w:rsidR="00AB0E59" w:rsidRPr="00E71A7A" w14:paraId="1FB0E0A2" w14:textId="77777777" w:rsidTr="00AA3681">
        <w:trPr>
          <w:jc w:val="center"/>
        </w:trPr>
        <w:tc>
          <w:tcPr>
            <w:tcW w:w="763" w:type="dxa"/>
            <w:hideMark/>
          </w:tcPr>
          <w:p w14:paraId="05561955" w14:textId="77777777" w:rsidR="00AB0E59" w:rsidRPr="00E71A7A" w:rsidRDefault="00AB0E59" w:rsidP="00C353E5">
            <w:pPr>
              <w:tabs>
                <w:tab w:val="left" w:pos="532"/>
              </w:tabs>
              <w:spacing w:before="60" w:after="60"/>
              <w:jc w:val="center"/>
              <w:rPr>
                <w:sz w:val="22"/>
              </w:rPr>
            </w:pPr>
            <w:r w:rsidRPr="00E71A7A">
              <w:rPr>
                <w:sz w:val="22"/>
              </w:rPr>
              <w:t>L1</w:t>
            </w:r>
          </w:p>
        </w:tc>
        <w:tc>
          <w:tcPr>
            <w:tcW w:w="9402" w:type="dxa"/>
            <w:hideMark/>
          </w:tcPr>
          <w:p w14:paraId="531675C5" w14:textId="53E9CC60" w:rsidR="00AB0E59" w:rsidRPr="00E71A7A" w:rsidRDefault="00AB0E59" w:rsidP="00C353E5">
            <w:pPr>
              <w:spacing w:before="60" w:after="60"/>
              <w:rPr>
                <w:sz w:val="22"/>
              </w:rPr>
            </w:pPr>
            <w:r w:rsidRPr="00E71A7A">
              <w:rPr>
                <w:b/>
                <w:bCs/>
                <w:sz w:val="22"/>
              </w:rPr>
              <w:t>Minimal</w:t>
            </w:r>
            <w:r w:rsidR="00393C9B" w:rsidRPr="00E71A7A">
              <w:rPr>
                <w:b/>
                <w:bCs/>
                <w:sz w:val="22"/>
              </w:rPr>
              <w:t>ly</w:t>
            </w:r>
            <w:r w:rsidRPr="00E71A7A">
              <w:rPr>
                <w:sz w:val="22"/>
              </w:rPr>
              <w:t xml:space="preserve"> assess</w:t>
            </w:r>
            <w:r w:rsidR="00393C9B" w:rsidRPr="00E71A7A">
              <w:rPr>
                <w:sz w:val="22"/>
              </w:rPr>
              <w:t>es</w:t>
            </w:r>
            <w:r w:rsidRPr="00E71A7A">
              <w:rPr>
                <w:sz w:val="22"/>
              </w:rPr>
              <w:t xml:space="preserve"> and prioritiz</w:t>
            </w:r>
            <w:r w:rsidR="00393C9B" w:rsidRPr="00E71A7A">
              <w:rPr>
                <w:sz w:val="22"/>
              </w:rPr>
              <w:t>es</w:t>
            </w:r>
            <w:r w:rsidRPr="00E71A7A">
              <w:rPr>
                <w:sz w:val="22"/>
              </w:rPr>
              <w:t xml:space="preserve"> projects</w:t>
            </w:r>
            <w:r w:rsidR="0029312C" w:rsidRPr="00E71A7A">
              <w:rPr>
                <w:sz w:val="22"/>
              </w:rPr>
              <w:t>.</w:t>
            </w:r>
          </w:p>
        </w:tc>
      </w:tr>
      <w:tr w:rsidR="00AB0E59" w:rsidRPr="00E71A7A" w14:paraId="038FCE3E" w14:textId="77777777" w:rsidTr="00AA3681">
        <w:trPr>
          <w:jc w:val="center"/>
        </w:trPr>
        <w:tc>
          <w:tcPr>
            <w:tcW w:w="763" w:type="dxa"/>
            <w:hideMark/>
          </w:tcPr>
          <w:p w14:paraId="5FA66710" w14:textId="77777777" w:rsidR="00AB0E59" w:rsidRPr="00E71A7A" w:rsidRDefault="00AB0E59" w:rsidP="00C353E5">
            <w:pPr>
              <w:tabs>
                <w:tab w:val="left" w:pos="532"/>
              </w:tabs>
              <w:spacing w:before="60" w:after="60"/>
              <w:jc w:val="center"/>
              <w:rPr>
                <w:sz w:val="22"/>
              </w:rPr>
            </w:pPr>
            <w:r w:rsidRPr="00E71A7A">
              <w:rPr>
                <w:sz w:val="22"/>
              </w:rPr>
              <w:t>L2</w:t>
            </w:r>
          </w:p>
        </w:tc>
        <w:tc>
          <w:tcPr>
            <w:tcW w:w="9402" w:type="dxa"/>
            <w:hideMark/>
          </w:tcPr>
          <w:p w14:paraId="0DCCC435" w14:textId="2EB0E910" w:rsidR="00AB0E59" w:rsidRPr="00E71A7A" w:rsidRDefault="00AB0E59" w:rsidP="00C353E5">
            <w:pPr>
              <w:spacing w:before="60" w:after="60"/>
              <w:rPr>
                <w:sz w:val="22"/>
              </w:rPr>
            </w:pPr>
            <w:r w:rsidRPr="00E71A7A">
              <w:rPr>
                <w:b/>
                <w:bCs/>
                <w:sz w:val="22"/>
              </w:rPr>
              <w:t>Informal</w:t>
            </w:r>
            <w:r w:rsidR="00393C9B" w:rsidRPr="00E71A7A">
              <w:rPr>
                <w:b/>
                <w:bCs/>
                <w:sz w:val="22"/>
              </w:rPr>
              <w:t>ly</w:t>
            </w:r>
            <w:r w:rsidRPr="00E71A7A">
              <w:rPr>
                <w:b/>
                <w:bCs/>
                <w:sz w:val="22"/>
              </w:rPr>
              <w:t xml:space="preserve"> but consistent</w:t>
            </w:r>
            <w:r w:rsidR="00393C9B" w:rsidRPr="00E71A7A">
              <w:rPr>
                <w:b/>
                <w:bCs/>
                <w:sz w:val="22"/>
              </w:rPr>
              <w:t>ly</w:t>
            </w:r>
            <w:r w:rsidRPr="00E71A7A">
              <w:rPr>
                <w:sz w:val="22"/>
              </w:rPr>
              <w:t xml:space="preserve"> assess</w:t>
            </w:r>
            <w:r w:rsidR="00393C9B" w:rsidRPr="00E71A7A">
              <w:rPr>
                <w:sz w:val="22"/>
              </w:rPr>
              <w:t>es</w:t>
            </w:r>
            <w:r w:rsidRPr="00E71A7A">
              <w:rPr>
                <w:sz w:val="22"/>
              </w:rPr>
              <w:t xml:space="preserve"> and prioritiz</w:t>
            </w:r>
            <w:r w:rsidR="00393C9B" w:rsidRPr="00E71A7A">
              <w:rPr>
                <w:sz w:val="22"/>
              </w:rPr>
              <w:t>es</w:t>
            </w:r>
            <w:r w:rsidRPr="00E71A7A">
              <w:rPr>
                <w:sz w:val="22"/>
              </w:rPr>
              <w:t xml:space="preserve"> projects</w:t>
            </w:r>
            <w:r w:rsidR="0029312C" w:rsidRPr="00E71A7A">
              <w:rPr>
                <w:sz w:val="22"/>
              </w:rPr>
              <w:t>.</w:t>
            </w:r>
          </w:p>
        </w:tc>
      </w:tr>
      <w:tr w:rsidR="00AB0E59" w:rsidRPr="00E71A7A" w14:paraId="61B3B2DD" w14:textId="77777777" w:rsidTr="00AA3681">
        <w:trPr>
          <w:jc w:val="center"/>
        </w:trPr>
        <w:tc>
          <w:tcPr>
            <w:tcW w:w="763" w:type="dxa"/>
            <w:hideMark/>
          </w:tcPr>
          <w:p w14:paraId="3EE7E1B6" w14:textId="77777777" w:rsidR="00AB0E59" w:rsidRPr="00E71A7A" w:rsidRDefault="00AB0E59" w:rsidP="00C353E5">
            <w:pPr>
              <w:tabs>
                <w:tab w:val="left" w:pos="532"/>
              </w:tabs>
              <w:spacing w:before="60" w:after="60"/>
              <w:jc w:val="center"/>
              <w:rPr>
                <w:sz w:val="22"/>
              </w:rPr>
            </w:pPr>
            <w:r w:rsidRPr="00E71A7A">
              <w:rPr>
                <w:sz w:val="22"/>
              </w:rPr>
              <w:t>L3</w:t>
            </w:r>
          </w:p>
        </w:tc>
        <w:tc>
          <w:tcPr>
            <w:tcW w:w="9402" w:type="dxa"/>
            <w:hideMark/>
          </w:tcPr>
          <w:p w14:paraId="60CADE01" w14:textId="7AB28BFA" w:rsidR="00AB0E59" w:rsidRPr="00E71A7A" w:rsidRDefault="00393C9B" w:rsidP="00C353E5">
            <w:pPr>
              <w:spacing w:before="60" w:after="60"/>
              <w:rPr>
                <w:sz w:val="22"/>
              </w:rPr>
            </w:pPr>
            <w:r w:rsidRPr="00E71A7A">
              <w:rPr>
                <w:b/>
                <w:bCs/>
                <w:sz w:val="22"/>
              </w:rPr>
              <w:t>Uses a f</w:t>
            </w:r>
            <w:r w:rsidR="00AB0E59" w:rsidRPr="00E71A7A">
              <w:rPr>
                <w:b/>
                <w:bCs/>
                <w:sz w:val="22"/>
              </w:rPr>
              <w:t>ormal and consistent process</w:t>
            </w:r>
            <w:r w:rsidR="00AB0E59" w:rsidRPr="00E71A7A">
              <w:rPr>
                <w:sz w:val="22"/>
              </w:rPr>
              <w:t xml:space="preserve"> </w:t>
            </w:r>
            <w:r w:rsidR="00C21AE1" w:rsidRPr="00E71A7A">
              <w:rPr>
                <w:sz w:val="22"/>
              </w:rPr>
              <w:t>to</w:t>
            </w:r>
            <w:r w:rsidR="00AB0E59" w:rsidRPr="00E71A7A">
              <w:rPr>
                <w:sz w:val="22"/>
              </w:rPr>
              <w:t xml:space="preserve"> assess and prioritiz</w:t>
            </w:r>
            <w:r w:rsidR="00C21AE1" w:rsidRPr="00E71A7A">
              <w:rPr>
                <w:sz w:val="22"/>
              </w:rPr>
              <w:t xml:space="preserve">e </w:t>
            </w:r>
            <w:r w:rsidR="00AB0E59" w:rsidRPr="00E71A7A">
              <w:rPr>
                <w:sz w:val="22"/>
              </w:rPr>
              <w:t>projects</w:t>
            </w:r>
            <w:r w:rsidR="0029312C" w:rsidRPr="00E71A7A">
              <w:rPr>
                <w:sz w:val="22"/>
              </w:rPr>
              <w:t>.</w:t>
            </w:r>
          </w:p>
        </w:tc>
      </w:tr>
      <w:tr w:rsidR="00AB0E59" w:rsidRPr="00E71A7A" w14:paraId="32C50CE2" w14:textId="77777777" w:rsidTr="00AA3681">
        <w:trPr>
          <w:jc w:val="center"/>
        </w:trPr>
        <w:tc>
          <w:tcPr>
            <w:tcW w:w="763" w:type="dxa"/>
            <w:hideMark/>
          </w:tcPr>
          <w:p w14:paraId="45E1B4B5" w14:textId="77777777" w:rsidR="00AB0E59" w:rsidRPr="00E71A7A" w:rsidRDefault="00AB0E59" w:rsidP="00C353E5">
            <w:pPr>
              <w:tabs>
                <w:tab w:val="left" w:pos="532"/>
              </w:tabs>
              <w:spacing w:before="60" w:after="60"/>
              <w:jc w:val="center"/>
              <w:rPr>
                <w:sz w:val="22"/>
              </w:rPr>
            </w:pPr>
            <w:r w:rsidRPr="00E71A7A">
              <w:rPr>
                <w:sz w:val="22"/>
              </w:rPr>
              <w:t>L4</w:t>
            </w:r>
          </w:p>
        </w:tc>
        <w:tc>
          <w:tcPr>
            <w:tcW w:w="9402" w:type="dxa"/>
            <w:hideMark/>
          </w:tcPr>
          <w:p w14:paraId="7EDE5738" w14:textId="4BCB3B42" w:rsidR="00AB0E59" w:rsidRPr="00E71A7A" w:rsidRDefault="00393C9B" w:rsidP="00C353E5">
            <w:pPr>
              <w:spacing w:before="60" w:after="60"/>
              <w:rPr>
                <w:sz w:val="22"/>
              </w:rPr>
            </w:pPr>
            <w:r w:rsidRPr="00E71A7A">
              <w:rPr>
                <w:b/>
                <w:bCs/>
                <w:sz w:val="22"/>
              </w:rPr>
              <w:t>Uses a f</w:t>
            </w:r>
            <w:r w:rsidR="00AB0E59" w:rsidRPr="00E71A7A">
              <w:rPr>
                <w:b/>
                <w:bCs/>
                <w:sz w:val="22"/>
              </w:rPr>
              <w:t>ormal and consistent process</w:t>
            </w:r>
            <w:r w:rsidR="00AB0E59" w:rsidRPr="00E71A7A">
              <w:rPr>
                <w:sz w:val="22"/>
              </w:rPr>
              <w:t xml:space="preserve"> </w:t>
            </w:r>
            <w:r w:rsidR="00C21AE1" w:rsidRPr="00E71A7A">
              <w:rPr>
                <w:sz w:val="22"/>
              </w:rPr>
              <w:t>to</w:t>
            </w:r>
            <w:r w:rsidR="00AB0E59" w:rsidRPr="00E71A7A">
              <w:rPr>
                <w:sz w:val="22"/>
              </w:rPr>
              <w:t xml:space="preserve"> asses</w:t>
            </w:r>
            <w:r w:rsidR="00C21AE1" w:rsidRPr="00E71A7A">
              <w:rPr>
                <w:sz w:val="22"/>
              </w:rPr>
              <w:t>s</w:t>
            </w:r>
            <w:r w:rsidR="00AB0E59" w:rsidRPr="00E71A7A">
              <w:rPr>
                <w:sz w:val="22"/>
              </w:rPr>
              <w:t xml:space="preserve"> and prioritiz</w:t>
            </w:r>
            <w:r w:rsidR="00C21AE1" w:rsidRPr="00E71A7A">
              <w:rPr>
                <w:sz w:val="22"/>
              </w:rPr>
              <w:t>e</w:t>
            </w:r>
            <w:r w:rsidR="00AB0E59" w:rsidRPr="00E71A7A">
              <w:rPr>
                <w:sz w:val="22"/>
              </w:rPr>
              <w:t xml:space="preserve"> projects, </w:t>
            </w:r>
            <w:r w:rsidR="00AB0E59" w:rsidRPr="00E71A7A">
              <w:rPr>
                <w:b/>
                <w:bCs/>
                <w:sz w:val="22"/>
              </w:rPr>
              <w:t>and the process is periodically evaluated, refined, and monitored</w:t>
            </w:r>
            <w:r w:rsidR="0029312C" w:rsidRPr="00E71A7A">
              <w:rPr>
                <w:b/>
                <w:bCs/>
                <w:sz w:val="22"/>
              </w:rPr>
              <w:t>.</w:t>
            </w:r>
          </w:p>
        </w:tc>
      </w:tr>
      <w:tr w:rsidR="00AB0E59" w:rsidRPr="00E71A7A" w14:paraId="2565C752" w14:textId="77777777" w:rsidTr="00AA3681">
        <w:trPr>
          <w:jc w:val="center"/>
        </w:trPr>
        <w:tc>
          <w:tcPr>
            <w:tcW w:w="763" w:type="dxa"/>
          </w:tcPr>
          <w:p w14:paraId="4C8C1896" w14:textId="491EBDE8" w:rsidR="00AB0E59" w:rsidRPr="00E71A7A" w:rsidRDefault="00480879" w:rsidP="00480879">
            <w:pPr>
              <w:tabs>
                <w:tab w:val="left" w:pos="532"/>
              </w:tabs>
              <w:spacing w:before="60" w:after="60"/>
              <w:jc w:val="center"/>
              <w:rPr>
                <w:sz w:val="22"/>
              </w:rPr>
            </w:pPr>
            <w:r w:rsidRPr="00E71A7A">
              <w:rPr>
                <w:sz w:val="22"/>
              </w:rPr>
              <w:t>N/A</w:t>
            </w:r>
          </w:p>
        </w:tc>
        <w:tc>
          <w:tcPr>
            <w:tcW w:w="9402" w:type="dxa"/>
            <w:hideMark/>
          </w:tcPr>
          <w:p w14:paraId="35980E35" w14:textId="2BD9BB89" w:rsidR="00AB0E59" w:rsidRPr="00E71A7A" w:rsidRDefault="00AB0E59" w:rsidP="00C353E5">
            <w:pPr>
              <w:tabs>
                <w:tab w:val="left" w:pos="532"/>
              </w:tabs>
              <w:spacing w:before="60" w:after="60"/>
              <w:rPr>
                <w:sz w:val="22"/>
              </w:rPr>
            </w:pPr>
          </w:p>
        </w:tc>
      </w:tr>
    </w:tbl>
    <w:p w14:paraId="41EB28F0" w14:textId="77777777" w:rsidR="00643CE2" w:rsidRDefault="00643CE2" w:rsidP="00643CE2">
      <w:pPr>
        <w:pStyle w:val="BodyText"/>
        <w:spacing w:before="60" w:after="180"/>
        <w:rPr>
          <w:sz w:val="22"/>
          <w:szCs w:val="22"/>
        </w:rPr>
      </w:pPr>
      <w:r>
        <w:rPr>
          <w:sz w:val="22"/>
          <w:szCs w:val="22"/>
        </w:rPr>
        <w:t>Notes:</w:t>
      </w:r>
    </w:p>
    <w:p w14:paraId="758E599F" w14:textId="77777777" w:rsidR="00643CE2" w:rsidRPr="00643CE2" w:rsidRDefault="00643CE2" w:rsidP="00643CE2">
      <w:pPr>
        <w:rPr>
          <w:sz w:val="22"/>
        </w:rPr>
      </w:pPr>
    </w:p>
    <w:p w14:paraId="3BB6B056" w14:textId="2836F169" w:rsidR="00FC422E" w:rsidRPr="002007BF" w:rsidRDefault="00FC422E" w:rsidP="00643CE2">
      <w:pPr>
        <w:pStyle w:val="BodyText"/>
        <w:keepNext/>
        <w:numPr>
          <w:ilvl w:val="0"/>
          <w:numId w:val="44"/>
        </w:numPr>
        <w:spacing w:before="60" w:after="60"/>
        <w:ind w:left="360"/>
        <w:rPr>
          <w:b/>
          <w:bCs/>
          <w:sz w:val="22"/>
          <w:szCs w:val="22"/>
        </w:rPr>
      </w:pPr>
      <w:r w:rsidRPr="002007BF">
        <w:rPr>
          <w:b/>
          <w:bCs/>
          <w:sz w:val="22"/>
          <w:szCs w:val="22"/>
        </w:rPr>
        <w:t>For non-safety projects (e.g., non-HSIP projects), to what degree does your organization allocate and prioritize funding for project components that have the potential to improve safety?</w:t>
      </w:r>
    </w:p>
    <w:p w14:paraId="6A979A59" w14:textId="750AE0BA" w:rsidR="00FC422E" w:rsidRPr="002654A5" w:rsidRDefault="00FC422E" w:rsidP="00FC422E">
      <w:pPr>
        <w:pStyle w:val="ListParagraph"/>
        <w:spacing w:before="60" w:after="60" w:line="254" w:lineRule="auto"/>
        <w:ind w:left="360"/>
        <w:rPr>
          <w:sz w:val="22"/>
        </w:rPr>
      </w:pPr>
      <w:r w:rsidRPr="002654A5">
        <w:rPr>
          <w:sz w:val="22"/>
        </w:rPr>
        <w:t>Explanation/Examples:</w:t>
      </w:r>
    </w:p>
    <w:p w14:paraId="4561939D" w14:textId="1F4CB1F5" w:rsidR="00FC422E" w:rsidRPr="00FC422E" w:rsidRDefault="00FC422E" w:rsidP="00FC422E">
      <w:pPr>
        <w:pStyle w:val="BodyText"/>
        <w:numPr>
          <w:ilvl w:val="1"/>
          <w:numId w:val="12"/>
        </w:numPr>
        <w:spacing w:before="60" w:after="60"/>
        <w:ind w:left="720"/>
        <w:rPr>
          <w:sz w:val="22"/>
          <w:szCs w:val="22"/>
        </w:rPr>
      </w:pPr>
      <w:r w:rsidRPr="00FC422E">
        <w:rPr>
          <w:sz w:val="22"/>
          <w:szCs w:val="22"/>
        </w:rPr>
        <w:t>Programming non-HSIP funds specifically to improve safety within new projects</w:t>
      </w:r>
    </w:p>
    <w:p w14:paraId="4B68D2E3" w14:textId="77777777" w:rsidR="00FC422E" w:rsidRPr="00FC422E" w:rsidRDefault="00FC422E" w:rsidP="00FC422E">
      <w:pPr>
        <w:pStyle w:val="BodyText"/>
        <w:numPr>
          <w:ilvl w:val="1"/>
          <w:numId w:val="12"/>
        </w:numPr>
        <w:spacing w:before="60" w:after="60"/>
        <w:ind w:left="720"/>
        <w:rPr>
          <w:sz w:val="22"/>
          <w:szCs w:val="22"/>
        </w:rPr>
      </w:pPr>
      <w:r w:rsidRPr="00FC422E">
        <w:rPr>
          <w:sz w:val="22"/>
          <w:szCs w:val="22"/>
        </w:rPr>
        <w:t>Utilizing program funds for safety improvements not funded by HSIP</w:t>
      </w:r>
    </w:p>
    <w:p w14:paraId="550930A2" w14:textId="0F6F3B0A" w:rsidR="00FC422E" w:rsidRPr="00FC422E" w:rsidRDefault="00FC422E" w:rsidP="00FC422E">
      <w:pPr>
        <w:pStyle w:val="BodyText"/>
        <w:numPr>
          <w:ilvl w:val="1"/>
          <w:numId w:val="12"/>
        </w:numPr>
        <w:spacing w:before="60" w:after="120"/>
        <w:ind w:left="720"/>
        <w:rPr>
          <w:sz w:val="22"/>
          <w:szCs w:val="22"/>
        </w:rPr>
      </w:pPr>
      <w:r w:rsidRPr="00FC422E">
        <w:rPr>
          <w:sz w:val="22"/>
          <w:szCs w:val="22"/>
        </w:rPr>
        <w:t>Pursuing Federal discretionary grants (e.g., Rebuilding American Infrastructure with Sustainability and Equity [RAISE], Safe Streets and Roads for All [SS4A]) for safety improvements</w:t>
      </w:r>
    </w:p>
    <w:tbl>
      <w:tblPr>
        <w:tblStyle w:val="TableGrid"/>
        <w:tblW w:w="10165" w:type="dxa"/>
        <w:jc w:val="center"/>
        <w:tblLook w:val="04A0" w:firstRow="1" w:lastRow="0" w:firstColumn="1" w:lastColumn="0" w:noHBand="0" w:noVBand="1"/>
      </w:tblPr>
      <w:tblGrid>
        <w:gridCol w:w="763"/>
        <w:gridCol w:w="9402"/>
      </w:tblGrid>
      <w:tr w:rsidR="00FC422E" w:rsidRPr="00FC422E" w14:paraId="1530B9DB" w14:textId="77777777" w:rsidTr="002007BF">
        <w:trPr>
          <w:tblHeader/>
          <w:jc w:val="center"/>
        </w:trPr>
        <w:tc>
          <w:tcPr>
            <w:tcW w:w="763" w:type="dxa"/>
            <w:shd w:val="clear" w:color="auto" w:fill="D9D9D9" w:themeFill="background1" w:themeFillShade="D9"/>
            <w:hideMark/>
          </w:tcPr>
          <w:p w14:paraId="079FBD40" w14:textId="4E518B0D" w:rsidR="00FC422E" w:rsidRPr="00FC422E" w:rsidRDefault="00FC422E" w:rsidP="00FC422E">
            <w:pPr>
              <w:spacing w:before="60" w:after="60"/>
              <w:jc w:val="center"/>
              <w:rPr>
                <w:b/>
                <w:bCs/>
                <w:sz w:val="22"/>
              </w:rPr>
            </w:pPr>
            <w:r w:rsidRPr="00FC422E">
              <w:rPr>
                <w:b/>
                <w:bCs/>
                <w:sz w:val="22"/>
              </w:rPr>
              <w:t>Level</w:t>
            </w:r>
          </w:p>
        </w:tc>
        <w:tc>
          <w:tcPr>
            <w:tcW w:w="9402" w:type="dxa"/>
            <w:shd w:val="clear" w:color="auto" w:fill="D9D9D9" w:themeFill="background1" w:themeFillShade="D9"/>
          </w:tcPr>
          <w:p w14:paraId="558CCA10" w14:textId="3CB2052D" w:rsidR="00FC422E" w:rsidRPr="00FC422E" w:rsidRDefault="00FC422E" w:rsidP="00FC422E">
            <w:pPr>
              <w:spacing w:before="60" w:after="60"/>
              <w:jc w:val="center"/>
              <w:rPr>
                <w:b/>
                <w:bCs/>
                <w:sz w:val="22"/>
              </w:rPr>
            </w:pPr>
            <w:r w:rsidRPr="00FC422E">
              <w:rPr>
                <w:b/>
                <w:bCs/>
                <w:sz w:val="22"/>
              </w:rPr>
              <w:t>Description</w:t>
            </w:r>
          </w:p>
        </w:tc>
      </w:tr>
      <w:tr w:rsidR="00AB0E59" w:rsidRPr="00E71A7A" w14:paraId="78590D5A" w14:textId="77777777" w:rsidTr="00AA3681">
        <w:trPr>
          <w:jc w:val="center"/>
        </w:trPr>
        <w:tc>
          <w:tcPr>
            <w:tcW w:w="763" w:type="dxa"/>
          </w:tcPr>
          <w:p w14:paraId="0956CB92" w14:textId="77777777" w:rsidR="00AB0E59" w:rsidRPr="00E71A7A" w:rsidRDefault="00AB0E59" w:rsidP="00C353E5">
            <w:pPr>
              <w:tabs>
                <w:tab w:val="left" w:pos="532"/>
              </w:tabs>
              <w:spacing w:before="60" w:after="60"/>
              <w:jc w:val="center"/>
              <w:rPr>
                <w:sz w:val="22"/>
              </w:rPr>
            </w:pPr>
            <w:r w:rsidRPr="00E71A7A">
              <w:rPr>
                <w:sz w:val="22"/>
              </w:rPr>
              <w:t>L0</w:t>
            </w:r>
          </w:p>
        </w:tc>
        <w:tc>
          <w:tcPr>
            <w:tcW w:w="9402" w:type="dxa"/>
          </w:tcPr>
          <w:p w14:paraId="61CC5EAD" w14:textId="69BF0943" w:rsidR="00AB0E59" w:rsidRPr="00E71A7A" w:rsidRDefault="00BB0D59" w:rsidP="00C353E5">
            <w:pPr>
              <w:spacing w:before="60" w:after="60"/>
              <w:rPr>
                <w:sz w:val="22"/>
              </w:rPr>
            </w:pPr>
            <w:r w:rsidRPr="00E71A7A">
              <w:rPr>
                <w:sz w:val="22"/>
              </w:rPr>
              <w:t>Not at all</w:t>
            </w:r>
            <w:r w:rsidR="0029312C" w:rsidRPr="00E71A7A">
              <w:rPr>
                <w:sz w:val="22"/>
              </w:rPr>
              <w:t>.</w:t>
            </w:r>
          </w:p>
        </w:tc>
      </w:tr>
      <w:tr w:rsidR="00AB0E59" w:rsidRPr="00E71A7A" w14:paraId="1BE1B330" w14:textId="77777777" w:rsidTr="00AA3681">
        <w:trPr>
          <w:jc w:val="center"/>
        </w:trPr>
        <w:tc>
          <w:tcPr>
            <w:tcW w:w="763" w:type="dxa"/>
            <w:hideMark/>
          </w:tcPr>
          <w:p w14:paraId="0B62353A" w14:textId="77777777" w:rsidR="00AB0E59" w:rsidRPr="00E71A7A" w:rsidRDefault="00AB0E59" w:rsidP="00C353E5">
            <w:pPr>
              <w:tabs>
                <w:tab w:val="left" w:pos="532"/>
              </w:tabs>
              <w:spacing w:before="60" w:after="60"/>
              <w:jc w:val="center"/>
              <w:rPr>
                <w:sz w:val="22"/>
              </w:rPr>
            </w:pPr>
            <w:r w:rsidRPr="00E71A7A">
              <w:rPr>
                <w:sz w:val="22"/>
              </w:rPr>
              <w:t>L1</w:t>
            </w:r>
          </w:p>
        </w:tc>
        <w:tc>
          <w:tcPr>
            <w:tcW w:w="9402" w:type="dxa"/>
            <w:hideMark/>
          </w:tcPr>
          <w:p w14:paraId="51A0AB8A" w14:textId="782440EB" w:rsidR="00AB0E59" w:rsidRPr="00E71A7A" w:rsidRDefault="00AB0E59" w:rsidP="00C353E5">
            <w:pPr>
              <w:spacing w:before="60" w:after="60"/>
              <w:rPr>
                <w:sz w:val="22"/>
              </w:rPr>
            </w:pPr>
            <w:r w:rsidRPr="00E71A7A">
              <w:rPr>
                <w:b/>
                <w:bCs/>
                <w:sz w:val="22"/>
              </w:rPr>
              <w:t>Minimal</w:t>
            </w:r>
            <w:r w:rsidR="00ED708B" w:rsidRPr="00E71A7A">
              <w:rPr>
                <w:b/>
                <w:bCs/>
                <w:sz w:val="22"/>
              </w:rPr>
              <w:t>ly</w:t>
            </w:r>
            <w:r w:rsidRPr="00E71A7A">
              <w:rPr>
                <w:b/>
                <w:bCs/>
                <w:sz w:val="22"/>
              </w:rPr>
              <w:t xml:space="preserve"> and inconsistent</w:t>
            </w:r>
            <w:r w:rsidR="00ED708B" w:rsidRPr="00E71A7A">
              <w:rPr>
                <w:b/>
                <w:bCs/>
                <w:sz w:val="22"/>
              </w:rPr>
              <w:t>ly</w:t>
            </w:r>
            <w:r w:rsidRPr="00E71A7A">
              <w:rPr>
                <w:sz w:val="22"/>
              </w:rPr>
              <w:t xml:space="preserve"> allocat</w:t>
            </w:r>
            <w:r w:rsidR="00ED708B" w:rsidRPr="00E71A7A">
              <w:rPr>
                <w:sz w:val="22"/>
              </w:rPr>
              <w:t>es</w:t>
            </w:r>
            <w:r w:rsidRPr="00E71A7A">
              <w:rPr>
                <w:sz w:val="22"/>
              </w:rPr>
              <w:t xml:space="preserve"> and prioritiz</w:t>
            </w:r>
            <w:r w:rsidR="00ED708B" w:rsidRPr="00E71A7A">
              <w:rPr>
                <w:sz w:val="22"/>
              </w:rPr>
              <w:t>es funding</w:t>
            </w:r>
            <w:r w:rsidR="0029312C" w:rsidRPr="00E71A7A">
              <w:rPr>
                <w:sz w:val="22"/>
              </w:rPr>
              <w:t>.</w:t>
            </w:r>
          </w:p>
        </w:tc>
      </w:tr>
      <w:tr w:rsidR="00AB0E59" w:rsidRPr="00E71A7A" w14:paraId="10DA1784" w14:textId="77777777" w:rsidTr="00AA3681">
        <w:trPr>
          <w:jc w:val="center"/>
        </w:trPr>
        <w:tc>
          <w:tcPr>
            <w:tcW w:w="763" w:type="dxa"/>
            <w:hideMark/>
          </w:tcPr>
          <w:p w14:paraId="3CA3FB0D" w14:textId="77777777" w:rsidR="00AB0E59" w:rsidRPr="00E71A7A" w:rsidRDefault="00AB0E59" w:rsidP="00C353E5">
            <w:pPr>
              <w:tabs>
                <w:tab w:val="left" w:pos="532"/>
              </w:tabs>
              <w:spacing w:before="60" w:after="60"/>
              <w:jc w:val="center"/>
              <w:rPr>
                <w:sz w:val="22"/>
              </w:rPr>
            </w:pPr>
            <w:r w:rsidRPr="00E71A7A">
              <w:rPr>
                <w:sz w:val="22"/>
              </w:rPr>
              <w:t>L2</w:t>
            </w:r>
          </w:p>
        </w:tc>
        <w:tc>
          <w:tcPr>
            <w:tcW w:w="9402" w:type="dxa"/>
            <w:hideMark/>
          </w:tcPr>
          <w:p w14:paraId="79E2E78D" w14:textId="5D10E73F" w:rsidR="00AB0E59" w:rsidRPr="00E71A7A" w:rsidRDefault="00AB0E59" w:rsidP="00C353E5">
            <w:pPr>
              <w:spacing w:before="60" w:after="60"/>
              <w:rPr>
                <w:sz w:val="22"/>
              </w:rPr>
            </w:pPr>
            <w:r w:rsidRPr="00E71A7A">
              <w:rPr>
                <w:b/>
                <w:bCs/>
                <w:sz w:val="22"/>
              </w:rPr>
              <w:t>Informal</w:t>
            </w:r>
            <w:r w:rsidR="00ED708B" w:rsidRPr="00E71A7A">
              <w:rPr>
                <w:b/>
                <w:bCs/>
                <w:sz w:val="22"/>
              </w:rPr>
              <w:t>ly</w:t>
            </w:r>
            <w:r w:rsidRPr="00E71A7A">
              <w:rPr>
                <w:b/>
                <w:bCs/>
                <w:sz w:val="22"/>
              </w:rPr>
              <w:t xml:space="preserve"> but consistent</w:t>
            </w:r>
            <w:r w:rsidR="00ED708B" w:rsidRPr="00E71A7A">
              <w:rPr>
                <w:b/>
                <w:bCs/>
                <w:sz w:val="22"/>
              </w:rPr>
              <w:t>ly</w:t>
            </w:r>
            <w:r w:rsidRPr="00E71A7A">
              <w:rPr>
                <w:sz w:val="22"/>
              </w:rPr>
              <w:t xml:space="preserve"> allocat</w:t>
            </w:r>
            <w:r w:rsidR="00ED708B" w:rsidRPr="00E71A7A">
              <w:rPr>
                <w:sz w:val="22"/>
              </w:rPr>
              <w:t>es</w:t>
            </w:r>
            <w:r w:rsidRPr="00E71A7A">
              <w:rPr>
                <w:sz w:val="22"/>
              </w:rPr>
              <w:t xml:space="preserve"> and prioritiz</w:t>
            </w:r>
            <w:r w:rsidR="00ED708B" w:rsidRPr="00E71A7A">
              <w:rPr>
                <w:sz w:val="22"/>
              </w:rPr>
              <w:t>es funding</w:t>
            </w:r>
            <w:r w:rsidR="0029312C" w:rsidRPr="00E71A7A">
              <w:rPr>
                <w:sz w:val="22"/>
              </w:rPr>
              <w:t>.</w:t>
            </w:r>
          </w:p>
        </w:tc>
      </w:tr>
      <w:tr w:rsidR="00AB0E59" w:rsidRPr="00E71A7A" w14:paraId="346069A1" w14:textId="77777777" w:rsidTr="00AA3681">
        <w:trPr>
          <w:jc w:val="center"/>
        </w:trPr>
        <w:tc>
          <w:tcPr>
            <w:tcW w:w="763" w:type="dxa"/>
            <w:hideMark/>
          </w:tcPr>
          <w:p w14:paraId="19C4F035" w14:textId="77777777" w:rsidR="00AB0E59" w:rsidRPr="00E71A7A" w:rsidRDefault="00AB0E59" w:rsidP="00C353E5">
            <w:pPr>
              <w:tabs>
                <w:tab w:val="left" w:pos="532"/>
              </w:tabs>
              <w:spacing w:before="60" w:after="60"/>
              <w:jc w:val="center"/>
              <w:rPr>
                <w:sz w:val="22"/>
              </w:rPr>
            </w:pPr>
            <w:r w:rsidRPr="00E71A7A">
              <w:rPr>
                <w:sz w:val="22"/>
              </w:rPr>
              <w:t>L3</w:t>
            </w:r>
          </w:p>
        </w:tc>
        <w:tc>
          <w:tcPr>
            <w:tcW w:w="9402" w:type="dxa"/>
            <w:hideMark/>
          </w:tcPr>
          <w:p w14:paraId="333FDF25" w14:textId="1EFDFE23" w:rsidR="00AB0E59" w:rsidRPr="00E71A7A" w:rsidRDefault="00AB0E59" w:rsidP="00C353E5">
            <w:pPr>
              <w:spacing w:before="60" w:after="60"/>
              <w:rPr>
                <w:sz w:val="22"/>
              </w:rPr>
            </w:pPr>
            <w:r w:rsidRPr="00E71A7A">
              <w:rPr>
                <w:b/>
                <w:bCs/>
                <w:sz w:val="22"/>
              </w:rPr>
              <w:t>Formal</w:t>
            </w:r>
            <w:r w:rsidR="00ED708B" w:rsidRPr="00E71A7A">
              <w:rPr>
                <w:b/>
                <w:bCs/>
                <w:sz w:val="22"/>
              </w:rPr>
              <w:t>ly</w:t>
            </w:r>
            <w:r w:rsidRPr="00E71A7A">
              <w:rPr>
                <w:b/>
                <w:bCs/>
                <w:sz w:val="22"/>
              </w:rPr>
              <w:t xml:space="preserve"> and consistent</w:t>
            </w:r>
            <w:r w:rsidR="00ED708B" w:rsidRPr="00E71A7A">
              <w:rPr>
                <w:b/>
                <w:bCs/>
                <w:sz w:val="22"/>
              </w:rPr>
              <w:t>ly</w:t>
            </w:r>
            <w:r w:rsidRPr="00E71A7A">
              <w:rPr>
                <w:sz w:val="22"/>
              </w:rPr>
              <w:t xml:space="preserve"> allocat</w:t>
            </w:r>
            <w:r w:rsidR="00ED708B" w:rsidRPr="00E71A7A">
              <w:rPr>
                <w:sz w:val="22"/>
              </w:rPr>
              <w:t>es</w:t>
            </w:r>
            <w:r w:rsidRPr="00E71A7A">
              <w:rPr>
                <w:sz w:val="22"/>
              </w:rPr>
              <w:t xml:space="preserve"> and prioritiz</w:t>
            </w:r>
            <w:r w:rsidR="00ED708B" w:rsidRPr="00E71A7A">
              <w:rPr>
                <w:sz w:val="22"/>
              </w:rPr>
              <w:t>es funding</w:t>
            </w:r>
            <w:r w:rsidR="0029312C" w:rsidRPr="00E71A7A">
              <w:rPr>
                <w:sz w:val="22"/>
              </w:rPr>
              <w:t>.</w:t>
            </w:r>
          </w:p>
        </w:tc>
      </w:tr>
      <w:tr w:rsidR="00AB0E59" w:rsidRPr="00E71A7A" w14:paraId="3C3D28BB" w14:textId="77777777" w:rsidTr="00AA3681">
        <w:trPr>
          <w:jc w:val="center"/>
        </w:trPr>
        <w:tc>
          <w:tcPr>
            <w:tcW w:w="763" w:type="dxa"/>
            <w:hideMark/>
          </w:tcPr>
          <w:p w14:paraId="71C1217F" w14:textId="77777777" w:rsidR="00AB0E59" w:rsidRPr="00E71A7A" w:rsidRDefault="00AB0E59" w:rsidP="00C353E5">
            <w:pPr>
              <w:tabs>
                <w:tab w:val="left" w:pos="532"/>
              </w:tabs>
              <w:spacing w:before="60" w:after="60"/>
              <w:jc w:val="center"/>
              <w:rPr>
                <w:sz w:val="22"/>
              </w:rPr>
            </w:pPr>
            <w:r w:rsidRPr="00E71A7A">
              <w:rPr>
                <w:sz w:val="22"/>
              </w:rPr>
              <w:t>L4</w:t>
            </w:r>
          </w:p>
        </w:tc>
        <w:tc>
          <w:tcPr>
            <w:tcW w:w="9402" w:type="dxa"/>
            <w:hideMark/>
          </w:tcPr>
          <w:p w14:paraId="192F0771" w14:textId="26698A8C" w:rsidR="00AB0E59" w:rsidRPr="00E71A7A" w:rsidRDefault="00AB0E59" w:rsidP="00C353E5">
            <w:pPr>
              <w:spacing w:before="60" w:after="60"/>
              <w:rPr>
                <w:sz w:val="22"/>
              </w:rPr>
            </w:pPr>
            <w:r w:rsidRPr="00E71A7A">
              <w:rPr>
                <w:b/>
                <w:bCs/>
                <w:sz w:val="22"/>
              </w:rPr>
              <w:t>Formal</w:t>
            </w:r>
            <w:r w:rsidR="00ED708B" w:rsidRPr="00E71A7A">
              <w:rPr>
                <w:b/>
                <w:bCs/>
                <w:sz w:val="22"/>
              </w:rPr>
              <w:t>ly</w:t>
            </w:r>
            <w:r w:rsidRPr="00E71A7A">
              <w:rPr>
                <w:b/>
                <w:bCs/>
                <w:sz w:val="22"/>
              </w:rPr>
              <w:t xml:space="preserve"> and consistent</w:t>
            </w:r>
            <w:r w:rsidR="00ED708B" w:rsidRPr="00E71A7A">
              <w:rPr>
                <w:b/>
                <w:bCs/>
                <w:sz w:val="22"/>
              </w:rPr>
              <w:t>ly</w:t>
            </w:r>
            <w:r w:rsidRPr="00E71A7A">
              <w:rPr>
                <w:sz w:val="22"/>
              </w:rPr>
              <w:t xml:space="preserve"> alloca</w:t>
            </w:r>
            <w:r w:rsidR="00ED708B" w:rsidRPr="00E71A7A">
              <w:rPr>
                <w:sz w:val="22"/>
              </w:rPr>
              <w:t>tes</w:t>
            </w:r>
            <w:r w:rsidRPr="00E71A7A">
              <w:rPr>
                <w:sz w:val="22"/>
              </w:rPr>
              <w:t xml:space="preserve"> and prioritiz</w:t>
            </w:r>
            <w:r w:rsidR="00ED708B" w:rsidRPr="00E71A7A">
              <w:rPr>
                <w:sz w:val="22"/>
              </w:rPr>
              <w:t>es funding</w:t>
            </w:r>
            <w:r w:rsidRPr="00E71A7A">
              <w:rPr>
                <w:sz w:val="22"/>
              </w:rPr>
              <w:t xml:space="preserve">, </w:t>
            </w:r>
            <w:r w:rsidRPr="00E71A7A">
              <w:rPr>
                <w:b/>
                <w:bCs/>
                <w:sz w:val="22"/>
              </w:rPr>
              <w:t>and project components are regularly assessed for their effectiveness</w:t>
            </w:r>
            <w:r w:rsidR="0029312C" w:rsidRPr="00E71A7A">
              <w:rPr>
                <w:b/>
                <w:bCs/>
                <w:sz w:val="22"/>
              </w:rPr>
              <w:t>.</w:t>
            </w:r>
          </w:p>
        </w:tc>
      </w:tr>
      <w:tr w:rsidR="00AB0E59" w:rsidRPr="00E71A7A" w14:paraId="56218A42" w14:textId="77777777" w:rsidTr="00AA3681">
        <w:trPr>
          <w:jc w:val="center"/>
        </w:trPr>
        <w:tc>
          <w:tcPr>
            <w:tcW w:w="763" w:type="dxa"/>
          </w:tcPr>
          <w:p w14:paraId="11506DFF" w14:textId="240AB2D5" w:rsidR="00AB0E59" w:rsidRPr="00E71A7A" w:rsidRDefault="00FC618A" w:rsidP="00FC618A">
            <w:pPr>
              <w:tabs>
                <w:tab w:val="left" w:pos="532"/>
              </w:tabs>
              <w:spacing w:before="60" w:after="60"/>
              <w:jc w:val="center"/>
              <w:rPr>
                <w:sz w:val="22"/>
              </w:rPr>
            </w:pPr>
            <w:r w:rsidRPr="00E71A7A">
              <w:rPr>
                <w:sz w:val="22"/>
              </w:rPr>
              <w:t>N/A</w:t>
            </w:r>
          </w:p>
        </w:tc>
        <w:tc>
          <w:tcPr>
            <w:tcW w:w="9402" w:type="dxa"/>
            <w:hideMark/>
          </w:tcPr>
          <w:p w14:paraId="55987DDE" w14:textId="2E33DE4A" w:rsidR="00AB0E59" w:rsidRPr="00E71A7A" w:rsidRDefault="00AB0E59" w:rsidP="00C353E5">
            <w:pPr>
              <w:tabs>
                <w:tab w:val="left" w:pos="532"/>
              </w:tabs>
              <w:spacing w:before="60" w:after="60"/>
              <w:rPr>
                <w:sz w:val="22"/>
              </w:rPr>
            </w:pPr>
          </w:p>
        </w:tc>
      </w:tr>
    </w:tbl>
    <w:p w14:paraId="30C35A6C" w14:textId="77777777" w:rsidR="00643CE2" w:rsidRDefault="00643CE2" w:rsidP="00643CE2">
      <w:pPr>
        <w:pStyle w:val="BodyText"/>
        <w:spacing w:before="60" w:after="180"/>
        <w:rPr>
          <w:sz w:val="22"/>
          <w:szCs w:val="22"/>
        </w:rPr>
      </w:pPr>
      <w:r>
        <w:rPr>
          <w:sz w:val="22"/>
          <w:szCs w:val="22"/>
        </w:rPr>
        <w:t>Notes:</w:t>
      </w:r>
    </w:p>
    <w:p w14:paraId="5170A92A" w14:textId="77777777" w:rsidR="00643CE2" w:rsidRPr="0048527D" w:rsidRDefault="00643CE2" w:rsidP="00643CE2">
      <w:pPr>
        <w:rPr>
          <w:sz w:val="22"/>
        </w:rPr>
      </w:pPr>
    </w:p>
    <w:p w14:paraId="38BD208B" w14:textId="6A16987B" w:rsidR="00643CE2" w:rsidRDefault="00643CE2">
      <w:pPr>
        <w:rPr>
          <w:sz w:val="22"/>
        </w:rPr>
      </w:pPr>
      <w:r>
        <w:rPr>
          <w:sz w:val="22"/>
        </w:rPr>
        <w:br w:type="page"/>
      </w:r>
    </w:p>
    <w:p w14:paraId="04A3DB45" w14:textId="36CEBB6C" w:rsidR="00AB0E59" w:rsidRDefault="00AB0E59" w:rsidP="00643CE2">
      <w:pPr>
        <w:pStyle w:val="Heading2"/>
        <w:keepNext w:val="0"/>
        <w:numPr>
          <w:ilvl w:val="0"/>
          <w:numId w:val="41"/>
        </w:numPr>
        <w:spacing w:after="120"/>
        <w:ind w:left="450" w:hanging="450"/>
      </w:pPr>
      <w:bookmarkStart w:id="16" w:name="_Toc168494521"/>
      <w:r>
        <w:lastRenderedPageBreak/>
        <w:t>Design and Engineering</w:t>
      </w:r>
      <w:bookmarkEnd w:id="16"/>
    </w:p>
    <w:p w14:paraId="25FA8284" w14:textId="5DC1EDE2" w:rsidR="00FC422E" w:rsidRPr="002007BF" w:rsidRDefault="00FC422E" w:rsidP="00643CE2">
      <w:pPr>
        <w:pStyle w:val="BodyText"/>
        <w:keepNext/>
        <w:numPr>
          <w:ilvl w:val="0"/>
          <w:numId w:val="44"/>
        </w:numPr>
        <w:spacing w:before="60" w:after="60"/>
        <w:ind w:left="360"/>
        <w:rPr>
          <w:b/>
          <w:bCs/>
          <w:sz w:val="22"/>
          <w:szCs w:val="22"/>
        </w:rPr>
      </w:pPr>
      <w:r w:rsidRPr="002007BF">
        <w:rPr>
          <w:b/>
          <w:bCs/>
          <w:sz w:val="22"/>
          <w:szCs w:val="22"/>
        </w:rPr>
        <w:t>To what degree does your organization make safety a consideration at every step of the design and engineering phase?</w:t>
      </w:r>
    </w:p>
    <w:p w14:paraId="166DD74D" w14:textId="6D52BD25" w:rsidR="00FC422E" w:rsidRPr="002654A5" w:rsidRDefault="00FC422E" w:rsidP="00FC422E">
      <w:pPr>
        <w:pStyle w:val="ListParagraph"/>
        <w:spacing w:before="60" w:after="60" w:line="254" w:lineRule="auto"/>
        <w:ind w:left="360"/>
        <w:rPr>
          <w:sz w:val="22"/>
        </w:rPr>
      </w:pPr>
      <w:r w:rsidRPr="002654A5">
        <w:rPr>
          <w:sz w:val="22"/>
        </w:rPr>
        <w:t>Explanation/Examples:</w:t>
      </w:r>
    </w:p>
    <w:p w14:paraId="0808ABF0" w14:textId="77777777" w:rsidR="00FC422E" w:rsidRPr="00FC422E" w:rsidRDefault="00FC422E" w:rsidP="00FC422E">
      <w:pPr>
        <w:pStyle w:val="BodyText"/>
        <w:numPr>
          <w:ilvl w:val="1"/>
          <w:numId w:val="12"/>
        </w:numPr>
        <w:spacing w:before="60" w:after="60"/>
        <w:ind w:left="720"/>
        <w:rPr>
          <w:sz w:val="22"/>
          <w:szCs w:val="22"/>
        </w:rPr>
      </w:pPr>
      <w:r w:rsidRPr="00FC422E">
        <w:rPr>
          <w:sz w:val="22"/>
          <w:szCs w:val="22"/>
        </w:rPr>
        <w:t>Project scoping</w:t>
      </w:r>
    </w:p>
    <w:p w14:paraId="4FB8BCA0" w14:textId="77777777" w:rsidR="00FC422E" w:rsidRPr="00FC422E" w:rsidRDefault="00FC422E" w:rsidP="00FC422E">
      <w:pPr>
        <w:pStyle w:val="BodyText"/>
        <w:numPr>
          <w:ilvl w:val="1"/>
          <w:numId w:val="12"/>
        </w:numPr>
        <w:spacing w:before="60" w:after="60"/>
        <w:ind w:left="720"/>
        <w:rPr>
          <w:sz w:val="22"/>
          <w:szCs w:val="22"/>
        </w:rPr>
      </w:pPr>
      <w:r w:rsidRPr="00FC422E">
        <w:rPr>
          <w:sz w:val="22"/>
          <w:szCs w:val="22"/>
        </w:rPr>
        <w:t>Environmental review (e.g., Environmental Impact Assessments as a part of National Environmental Policy Act (NEPA))</w:t>
      </w:r>
    </w:p>
    <w:p w14:paraId="7D2926EE" w14:textId="77777777" w:rsidR="00FC422E" w:rsidRPr="00FC422E" w:rsidRDefault="00FC422E" w:rsidP="00FC422E">
      <w:pPr>
        <w:pStyle w:val="BodyText"/>
        <w:numPr>
          <w:ilvl w:val="1"/>
          <w:numId w:val="12"/>
        </w:numPr>
        <w:spacing w:before="60" w:after="60"/>
        <w:ind w:left="720"/>
        <w:rPr>
          <w:sz w:val="22"/>
          <w:szCs w:val="22"/>
        </w:rPr>
      </w:pPr>
      <w:r w:rsidRPr="00FC422E">
        <w:rPr>
          <w:sz w:val="22"/>
          <w:szCs w:val="22"/>
        </w:rPr>
        <w:t>Preliminary engineering</w:t>
      </w:r>
    </w:p>
    <w:p w14:paraId="0EE9542E" w14:textId="2EC76C60" w:rsidR="00FC422E" w:rsidRPr="00FC422E" w:rsidRDefault="00FC422E" w:rsidP="00FC422E">
      <w:pPr>
        <w:pStyle w:val="BodyText"/>
        <w:numPr>
          <w:ilvl w:val="1"/>
          <w:numId w:val="12"/>
        </w:numPr>
        <w:spacing w:before="60" w:after="120"/>
        <w:ind w:left="720"/>
        <w:rPr>
          <w:sz w:val="22"/>
          <w:szCs w:val="22"/>
        </w:rPr>
      </w:pPr>
      <w:r w:rsidRPr="00FC422E">
        <w:rPr>
          <w:sz w:val="22"/>
          <w:szCs w:val="22"/>
        </w:rPr>
        <w:t>Final design</w:t>
      </w:r>
    </w:p>
    <w:tbl>
      <w:tblPr>
        <w:tblStyle w:val="TableGrid"/>
        <w:tblW w:w="10075" w:type="dxa"/>
        <w:jc w:val="center"/>
        <w:tblLook w:val="04A0" w:firstRow="1" w:lastRow="0" w:firstColumn="1" w:lastColumn="0" w:noHBand="0" w:noVBand="1"/>
      </w:tblPr>
      <w:tblGrid>
        <w:gridCol w:w="730"/>
        <w:gridCol w:w="9345"/>
      </w:tblGrid>
      <w:tr w:rsidR="00FC422E" w:rsidRPr="00FC422E" w14:paraId="5279361F" w14:textId="77777777" w:rsidTr="002007BF">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C1CC39" w14:textId="5F3C525A" w:rsidR="00FC422E" w:rsidRPr="00FC422E" w:rsidRDefault="00FC422E" w:rsidP="007E36F0">
            <w:pPr>
              <w:spacing w:before="60" w:after="60"/>
              <w:jc w:val="center"/>
              <w:rPr>
                <w:b/>
                <w:bCs/>
                <w:sz w:val="22"/>
              </w:rPr>
            </w:pPr>
            <w:r w:rsidRPr="00FC422E">
              <w:rPr>
                <w:b/>
                <w:bCs/>
                <w:sz w:val="22"/>
              </w:rPr>
              <w:t>Level</w:t>
            </w:r>
          </w:p>
        </w:tc>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D9E028" w14:textId="6C9AE48D" w:rsidR="00FC422E" w:rsidRPr="00FC422E" w:rsidRDefault="00FC422E" w:rsidP="007E36F0">
            <w:pPr>
              <w:spacing w:before="60" w:after="60"/>
              <w:jc w:val="center"/>
              <w:rPr>
                <w:b/>
                <w:bCs/>
                <w:sz w:val="22"/>
              </w:rPr>
            </w:pPr>
            <w:r w:rsidRPr="00FC422E">
              <w:rPr>
                <w:b/>
                <w:bCs/>
                <w:sz w:val="22"/>
              </w:rPr>
              <w:t>Description</w:t>
            </w:r>
          </w:p>
        </w:tc>
      </w:tr>
      <w:tr w:rsidR="00AB0E59" w:rsidRPr="00FC422E" w14:paraId="2DF12760"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tcPr>
          <w:p w14:paraId="0F1E2A11" w14:textId="77777777" w:rsidR="00AB0E59" w:rsidRPr="00FC422E" w:rsidRDefault="00AB0E59" w:rsidP="00C353E5">
            <w:pPr>
              <w:spacing w:before="60" w:after="60"/>
              <w:jc w:val="center"/>
              <w:rPr>
                <w:sz w:val="22"/>
              </w:rPr>
            </w:pPr>
            <w:r w:rsidRPr="00FC422E">
              <w:rPr>
                <w:sz w:val="22"/>
              </w:rPr>
              <w:t>L0</w:t>
            </w:r>
          </w:p>
        </w:tc>
        <w:tc>
          <w:tcPr>
            <w:tcW w:w="9345" w:type="dxa"/>
            <w:tcBorders>
              <w:top w:val="single" w:sz="4" w:space="0" w:color="auto"/>
              <w:left w:val="single" w:sz="4" w:space="0" w:color="auto"/>
              <w:bottom w:val="single" w:sz="4" w:space="0" w:color="auto"/>
              <w:right w:val="single" w:sz="4" w:space="0" w:color="auto"/>
            </w:tcBorders>
          </w:tcPr>
          <w:p w14:paraId="134089BF" w14:textId="6256E0A9" w:rsidR="00AB0E59" w:rsidRPr="00FC422E" w:rsidRDefault="00BB0D59" w:rsidP="00C353E5">
            <w:pPr>
              <w:spacing w:before="60" w:after="60"/>
              <w:rPr>
                <w:sz w:val="22"/>
              </w:rPr>
            </w:pPr>
            <w:r w:rsidRPr="00FC422E">
              <w:rPr>
                <w:sz w:val="22"/>
              </w:rPr>
              <w:t>Not at all</w:t>
            </w:r>
            <w:r w:rsidR="0029312C" w:rsidRPr="00FC422E">
              <w:rPr>
                <w:sz w:val="22"/>
              </w:rPr>
              <w:t>.</w:t>
            </w:r>
          </w:p>
        </w:tc>
      </w:tr>
      <w:tr w:rsidR="00AB0E59" w:rsidRPr="00FC422E" w14:paraId="486334E4"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hideMark/>
          </w:tcPr>
          <w:p w14:paraId="17805030" w14:textId="77777777" w:rsidR="00AB0E59" w:rsidRPr="00FC422E" w:rsidRDefault="00AB0E59" w:rsidP="00C353E5">
            <w:pPr>
              <w:spacing w:before="60" w:after="60"/>
              <w:jc w:val="center"/>
              <w:rPr>
                <w:sz w:val="22"/>
              </w:rPr>
            </w:pPr>
            <w:r w:rsidRPr="00FC422E">
              <w:rPr>
                <w:sz w:val="22"/>
              </w:rPr>
              <w:t>L1</w:t>
            </w:r>
          </w:p>
        </w:tc>
        <w:tc>
          <w:tcPr>
            <w:tcW w:w="9345" w:type="dxa"/>
            <w:tcBorders>
              <w:top w:val="single" w:sz="4" w:space="0" w:color="auto"/>
              <w:left w:val="single" w:sz="4" w:space="0" w:color="auto"/>
              <w:bottom w:val="single" w:sz="4" w:space="0" w:color="auto"/>
              <w:right w:val="single" w:sz="4" w:space="0" w:color="auto"/>
            </w:tcBorders>
            <w:hideMark/>
          </w:tcPr>
          <w:p w14:paraId="309111C3" w14:textId="0AC70931" w:rsidR="00AB0E59" w:rsidRPr="00FC422E" w:rsidRDefault="00AB0E59" w:rsidP="00C353E5">
            <w:pPr>
              <w:spacing w:before="60" w:after="60"/>
              <w:rPr>
                <w:sz w:val="22"/>
              </w:rPr>
            </w:pPr>
            <w:r w:rsidRPr="00FC422E">
              <w:rPr>
                <w:b/>
                <w:bCs/>
                <w:sz w:val="22"/>
              </w:rPr>
              <w:t>Occasionally</w:t>
            </w:r>
            <w:r w:rsidRPr="00FC422E">
              <w:rPr>
                <w:sz w:val="22"/>
              </w:rPr>
              <w:t xml:space="preserve"> makes safety a consideration at </w:t>
            </w:r>
            <w:r w:rsidRPr="00FC422E">
              <w:rPr>
                <w:b/>
                <w:bCs/>
                <w:sz w:val="22"/>
              </w:rPr>
              <w:t>some</w:t>
            </w:r>
            <w:r w:rsidRPr="00FC422E">
              <w:rPr>
                <w:sz w:val="22"/>
              </w:rPr>
              <w:t xml:space="preserve"> steps </w:t>
            </w:r>
            <w:r w:rsidRPr="00FC422E">
              <w:rPr>
                <w:b/>
                <w:bCs/>
                <w:sz w:val="22"/>
              </w:rPr>
              <w:t xml:space="preserve">and/or for </w:t>
            </w:r>
            <w:r w:rsidR="00E74F74" w:rsidRPr="00FC422E">
              <w:rPr>
                <w:b/>
                <w:bCs/>
                <w:sz w:val="22"/>
              </w:rPr>
              <w:t>some</w:t>
            </w:r>
            <w:r w:rsidRPr="00FC422E">
              <w:rPr>
                <w:b/>
                <w:bCs/>
                <w:sz w:val="22"/>
              </w:rPr>
              <w:t xml:space="preserve"> </w:t>
            </w:r>
            <w:r w:rsidRPr="00FC422E">
              <w:rPr>
                <w:sz w:val="22"/>
              </w:rPr>
              <w:t>projects</w:t>
            </w:r>
            <w:r w:rsidR="0029312C" w:rsidRPr="00FC422E">
              <w:rPr>
                <w:sz w:val="22"/>
              </w:rPr>
              <w:t>.</w:t>
            </w:r>
          </w:p>
        </w:tc>
      </w:tr>
      <w:tr w:rsidR="00AB0E59" w:rsidRPr="00FC422E" w14:paraId="135A4CCE"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hideMark/>
          </w:tcPr>
          <w:p w14:paraId="20F0DA82" w14:textId="77777777" w:rsidR="00AB0E59" w:rsidRPr="00FC422E" w:rsidRDefault="00AB0E59" w:rsidP="00C353E5">
            <w:pPr>
              <w:spacing w:before="60" w:after="60"/>
              <w:jc w:val="center"/>
              <w:rPr>
                <w:sz w:val="22"/>
              </w:rPr>
            </w:pPr>
            <w:r w:rsidRPr="00FC422E">
              <w:rPr>
                <w:sz w:val="22"/>
              </w:rPr>
              <w:t>L2</w:t>
            </w:r>
          </w:p>
        </w:tc>
        <w:tc>
          <w:tcPr>
            <w:tcW w:w="9345" w:type="dxa"/>
            <w:tcBorders>
              <w:top w:val="single" w:sz="4" w:space="0" w:color="auto"/>
              <w:left w:val="single" w:sz="4" w:space="0" w:color="auto"/>
              <w:bottom w:val="single" w:sz="4" w:space="0" w:color="auto"/>
              <w:right w:val="single" w:sz="4" w:space="0" w:color="auto"/>
            </w:tcBorders>
            <w:hideMark/>
          </w:tcPr>
          <w:p w14:paraId="52FB723C" w14:textId="39EE6ACB" w:rsidR="00AB0E59" w:rsidRPr="00FC422E" w:rsidRDefault="00AB0E59" w:rsidP="00C353E5">
            <w:pPr>
              <w:spacing w:before="60" w:after="60"/>
              <w:rPr>
                <w:sz w:val="22"/>
              </w:rPr>
            </w:pPr>
            <w:r w:rsidRPr="00FC422E">
              <w:rPr>
                <w:b/>
                <w:bCs/>
                <w:sz w:val="22"/>
              </w:rPr>
              <w:t>Informally</w:t>
            </w:r>
            <w:r w:rsidRPr="00FC422E">
              <w:rPr>
                <w:sz w:val="22"/>
              </w:rPr>
              <w:t xml:space="preserve"> makes safety a consideration at </w:t>
            </w:r>
            <w:r w:rsidRPr="00FC422E">
              <w:rPr>
                <w:b/>
                <w:bCs/>
                <w:sz w:val="22"/>
              </w:rPr>
              <w:t>every</w:t>
            </w:r>
            <w:r w:rsidRPr="00FC422E">
              <w:rPr>
                <w:sz w:val="22"/>
              </w:rPr>
              <w:t xml:space="preserve"> step for </w:t>
            </w:r>
            <w:r w:rsidRPr="00FC422E">
              <w:rPr>
                <w:b/>
                <w:bCs/>
                <w:sz w:val="22"/>
              </w:rPr>
              <w:t>most</w:t>
            </w:r>
            <w:r w:rsidRPr="00FC422E">
              <w:rPr>
                <w:sz w:val="22"/>
              </w:rPr>
              <w:t xml:space="preserve"> projects</w:t>
            </w:r>
            <w:r w:rsidR="0029312C" w:rsidRPr="00FC422E">
              <w:rPr>
                <w:sz w:val="22"/>
              </w:rPr>
              <w:t>.</w:t>
            </w:r>
          </w:p>
        </w:tc>
      </w:tr>
      <w:tr w:rsidR="00AB0E59" w:rsidRPr="00FC422E" w14:paraId="62FB89FE"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hideMark/>
          </w:tcPr>
          <w:p w14:paraId="0A41289F" w14:textId="77777777" w:rsidR="00AB0E59" w:rsidRPr="00FC422E" w:rsidRDefault="00AB0E59" w:rsidP="00C353E5">
            <w:pPr>
              <w:spacing w:before="60" w:after="60"/>
              <w:jc w:val="center"/>
              <w:rPr>
                <w:sz w:val="22"/>
              </w:rPr>
            </w:pPr>
            <w:r w:rsidRPr="00FC422E">
              <w:rPr>
                <w:sz w:val="22"/>
              </w:rPr>
              <w:t>L3</w:t>
            </w:r>
          </w:p>
        </w:tc>
        <w:tc>
          <w:tcPr>
            <w:tcW w:w="9345" w:type="dxa"/>
            <w:tcBorders>
              <w:top w:val="single" w:sz="4" w:space="0" w:color="auto"/>
              <w:left w:val="single" w:sz="4" w:space="0" w:color="auto"/>
              <w:bottom w:val="single" w:sz="4" w:space="0" w:color="auto"/>
              <w:right w:val="single" w:sz="4" w:space="0" w:color="auto"/>
            </w:tcBorders>
            <w:hideMark/>
          </w:tcPr>
          <w:p w14:paraId="00C00E91" w14:textId="2BF3C39E" w:rsidR="00AB0E59" w:rsidRPr="00FC422E" w:rsidRDefault="00AB0E59" w:rsidP="00C353E5">
            <w:pPr>
              <w:spacing w:before="60" w:after="60"/>
              <w:rPr>
                <w:sz w:val="22"/>
              </w:rPr>
            </w:pPr>
            <w:r w:rsidRPr="00FC422E">
              <w:rPr>
                <w:b/>
                <w:bCs/>
                <w:sz w:val="22"/>
              </w:rPr>
              <w:t>Formally and consistently</w:t>
            </w:r>
            <w:r w:rsidRPr="00FC422E">
              <w:rPr>
                <w:sz w:val="22"/>
              </w:rPr>
              <w:t xml:space="preserve"> makes safety a consideration at </w:t>
            </w:r>
            <w:r w:rsidRPr="00FC422E">
              <w:rPr>
                <w:b/>
                <w:bCs/>
                <w:sz w:val="22"/>
              </w:rPr>
              <w:t>every</w:t>
            </w:r>
            <w:r w:rsidRPr="00FC422E">
              <w:rPr>
                <w:sz w:val="22"/>
              </w:rPr>
              <w:t xml:space="preserve"> step for </w:t>
            </w:r>
            <w:r w:rsidRPr="00FC422E">
              <w:rPr>
                <w:b/>
                <w:bCs/>
                <w:sz w:val="22"/>
              </w:rPr>
              <w:t>all</w:t>
            </w:r>
            <w:r w:rsidRPr="00FC422E">
              <w:rPr>
                <w:sz w:val="22"/>
              </w:rPr>
              <w:t xml:space="preserve"> projects</w:t>
            </w:r>
            <w:r w:rsidR="0029312C" w:rsidRPr="00FC422E">
              <w:rPr>
                <w:sz w:val="22"/>
              </w:rPr>
              <w:t>.</w:t>
            </w:r>
          </w:p>
        </w:tc>
      </w:tr>
      <w:tr w:rsidR="00AB0E59" w:rsidRPr="00FC422E" w14:paraId="07728465"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hideMark/>
          </w:tcPr>
          <w:p w14:paraId="66E9D3C0" w14:textId="77777777" w:rsidR="00AB0E59" w:rsidRPr="00FC422E" w:rsidRDefault="00AB0E59" w:rsidP="00C353E5">
            <w:pPr>
              <w:spacing w:before="60" w:after="60"/>
              <w:jc w:val="center"/>
              <w:rPr>
                <w:sz w:val="22"/>
              </w:rPr>
            </w:pPr>
            <w:r w:rsidRPr="00FC422E">
              <w:rPr>
                <w:sz w:val="22"/>
              </w:rPr>
              <w:t>L4</w:t>
            </w:r>
          </w:p>
        </w:tc>
        <w:tc>
          <w:tcPr>
            <w:tcW w:w="9345" w:type="dxa"/>
            <w:tcBorders>
              <w:top w:val="single" w:sz="4" w:space="0" w:color="auto"/>
              <w:left w:val="single" w:sz="4" w:space="0" w:color="auto"/>
              <w:bottom w:val="single" w:sz="4" w:space="0" w:color="auto"/>
              <w:right w:val="single" w:sz="4" w:space="0" w:color="auto"/>
            </w:tcBorders>
            <w:hideMark/>
          </w:tcPr>
          <w:p w14:paraId="336D696F" w14:textId="162808F5" w:rsidR="00AB0E59" w:rsidRPr="00FC422E" w:rsidRDefault="00AB0E59" w:rsidP="00C353E5">
            <w:pPr>
              <w:spacing w:before="60" w:after="60"/>
              <w:rPr>
                <w:sz w:val="22"/>
              </w:rPr>
            </w:pPr>
            <w:r w:rsidRPr="00FC422E">
              <w:rPr>
                <w:b/>
                <w:bCs/>
                <w:sz w:val="22"/>
              </w:rPr>
              <w:t>Formally and consistently</w:t>
            </w:r>
            <w:r w:rsidRPr="00FC422E">
              <w:rPr>
                <w:sz w:val="22"/>
              </w:rPr>
              <w:t xml:space="preserve"> makes safety a consideration at </w:t>
            </w:r>
            <w:r w:rsidRPr="00FC422E">
              <w:rPr>
                <w:b/>
                <w:bCs/>
                <w:sz w:val="22"/>
              </w:rPr>
              <w:t>every</w:t>
            </w:r>
            <w:r w:rsidRPr="00FC422E">
              <w:rPr>
                <w:sz w:val="22"/>
              </w:rPr>
              <w:t xml:space="preserve"> step for </w:t>
            </w:r>
            <w:r w:rsidRPr="00FC422E">
              <w:rPr>
                <w:b/>
                <w:bCs/>
                <w:sz w:val="22"/>
              </w:rPr>
              <w:t>all</w:t>
            </w:r>
            <w:r w:rsidRPr="00FC422E">
              <w:rPr>
                <w:sz w:val="22"/>
              </w:rPr>
              <w:t xml:space="preserve"> projects, </w:t>
            </w:r>
            <w:r w:rsidRPr="00FC422E">
              <w:rPr>
                <w:b/>
                <w:bCs/>
                <w:sz w:val="22"/>
              </w:rPr>
              <w:t>and the process is periodically evaluated, refined, and monitored</w:t>
            </w:r>
            <w:r w:rsidR="0029312C" w:rsidRPr="00FC422E">
              <w:rPr>
                <w:b/>
                <w:bCs/>
                <w:sz w:val="22"/>
              </w:rPr>
              <w:t>.</w:t>
            </w:r>
          </w:p>
        </w:tc>
      </w:tr>
      <w:tr w:rsidR="00AB0E59" w:rsidRPr="00FC422E" w14:paraId="6478E38E"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tcPr>
          <w:p w14:paraId="4F4DCB97" w14:textId="12350E46" w:rsidR="00AB0E59" w:rsidRPr="00FC422E" w:rsidRDefault="00526198" w:rsidP="00526198">
            <w:pPr>
              <w:spacing w:before="60" w:after="60"/>
              <w:jc w:val="center"/>
              <w:rPr>
                <w:sz w:val="22"/>
              </w:rPr>
            </w:pPr>
            <w:r w:rsidRPr="00FC422E">
              <w:rPr>
                <w:sz w:val="22"/>
              </w:rPr>
              <w:t>N/A</w:t>
            </w:r>
          </w:p>
        </w:tc>
        <w:tc>
          <w:tcPr>
            <w:tcW w:w="9345" w:type="dxa"/>
            <w:tcBorders>
              <w:top w:val="single" w:sz="4" w:space="0" w:color="auto"/>
              <w:left w:val="single" w:sz="4" w:space="0" w:color="auto"/>
              <w:bottom w:val="single" w:sz="4" w:space="0" w:color="auto"/>
              <w:right w:val="single" w:sz="4" w:space="0" w:color="auto"/>
            </w:tcBorders>
            <w:hideMark/>
          </w:tcPr>
          <w:p w14:paraId="768842D5" w14:textId="46AE972B" w:rsidR="00AB0E59" w:rsidRPr="00FC422E" w:rsidRDefault="00AB0E59" w:rsidP="00C353E5">
            <w:pPr>
              <w:spacing w:before="60" w:after="60"/>
              <w:rPr>
                <w:sz w:val="22"/>
              </w:rPr>
            </w:pPr>
          </w:p>
        </w:tc>
      </w:tr>
    </w:tbl>
    <w:p w14:paraId="73475120" w14:textId="77777777" w:rsidR="00643CE2" w:rsidRDefault="00643CE2" w:rsidP="00643CE2">
      <w:pPr>
        <w:pStyle w:val="BodyText"/>
        <w:spacing w:before="60" w:after="180"/>
        <w:rPr>
          <w:sz w:val="22"/>
          <w:szCs w:val="22"/>
        </w:rPr>
      </w:pPr>
      <w:r>
        <w:rPr>
          <w:sz w:val="22"/>
          <w:szCs w:val="22"/>
        </w:rPr>
        <w:t>Notes:</w:t>
      </w:r>
    </w:p>
    <w:p w14:paraId="12001BAF" w14:textId="77777777" w:rsidR="00643CE2" w:rsidRPr="00643CE2" w:rsidRDefault="00643CE2" w:rsidP="00643CE2">
      <w:pPr>
        <w:rPr>
          <w:sz w:val="22"/>
        </w:rPr>
      </w:pPr>
    </w:p>
    <w:p w14:paraId="04E25CCF" w14:textId="249F1848" w:rsidR="00FC422E" w:rsidRPr="002007BF" w:rsidRDefault="00FC422E" w:rsidP="00643CE2">
      <w:pPr>
        <w:pStyle w:val="BodyText"/>
        <w:keepNext/>
        <w:numPr>
          <w:ilvl w:val="0"/>
          <w:numId w:val="44"/>
        </w:numPr>
        <w:spacing w:before="60" w:after="60"/>
        <w:ind w:left="360"/>
        <w:rPr>
          <w:b/>
          <w:bCs/>
          <w:sz w:val="22"/>
          <w:szCs w:val="22"/>
        </w:rPr>
      </w:pPr>
      <w:r w:rsidRPr="002007BF">
        <w:rPr>
          <w:b/>
          <w:bCs/>
          <w:sz w:val="22"/>
          <w:szCs w:val="22"/>
        </w:rPr>
        <w:t>To what degree does your organization encourage designers to optimize designs for safety and not focus solely on meeting design standards?</w:t>
      </w:r>
    </w:p>
    <w:p w14:paraId="7B0F15D6" w14:textId="7D781F89" w:rsidR="00FC422E" w:rsidRPr="002654A5" w:rsidRDefault="00FC422E" w:rsidP="00FC422E">
      <w:pPr>
        <w:pStyle w:val="ListParagraph"/>
        <w:spacing w:before="60" w:after="60" w:line="254" w:lineRule="auto"/>
        <w:ind w:left="360"/>
        <w:rPr>
          <w:sz w:val="22"/>
        </w:rPr>
      </w:pPr>
      <w:r w:rsidRPr="002654A5">
        <w:rPr>
          <w:sz w:val="22"/>
        </w:rPr>
        <w:t>Explanation/Examples:</w:t>
      </w:r>
    </w:p>
    <w:p w14:paraId="2BF8B566" w14:textId="77777777" w:rsidR="00FC422E" w:rsidRPr="00FC422E" w:rsidRDefault="00FC422E" w:rsidP="00FC422E">
      <w:pPr>
        <w:pStyle w:val="BodyText"/>
        <w:numPr>
          <w:ilvl w:val="1"/>
          <w:numId w:val="12"/>
        </w:numPr>
        <w:spacing w:before="60" w:after="60"/>
        <w:ind w:left="720"/>
        <w:rPr>
          <w:sz w:val="22"/>
          <w:szCs w:val="22"/>
        </w:rPr>
      </w:pPr>
      <w:r w:rsidRPr="00FC422E">
        <w:rPr>
          <w:sz w:val="22"/>
          <w:szCs w:val="22"/>
        </w:rPr>
        <w:t>Performance-based practical design</w:t>
      </w:r>
    </w:p>
    <w:p w14:paraId="7F53E743" w14:textId="77777777" w:rsidR="00FC422E" w:rsidRPr="00FC422E" w:rsidRDefault="00FC422E" w:rsidP="00FC422E">
      <w:pPr>
        <w:pStyle w:val="BodyText"/>
        <w:numPr>
          <w:ilvl w:val="1"/>
          <w:numId w:val="12"/>
        </w:numPr>
        <w:spacing w:before="60" w:after="60"/>
        <w:ind w:left="720"/>
        <w:rPr>
          <w:sz w:val="22"/>
          <w:szCs w:val="22"/>
        </w:rPr>
      </w:pPr>
      <w:r w:rsidRPr="00FC422E">
        <w:rPr>
          <w:sz w:val="22"/>
          <w:szCs w:val="22"/>
        </w:rPr>
        <w:t>Design flexibility</w:t>
      </w:r>
    </w:p>
    <w:p w14:paraId="50DBF40B" w14:textId="77777777" w:rsidR="00FC422E" w:rsidRPr="00FC422E" w:rsidRDefault="00FC422E" w:rsidP="00FC422E">
      <w:pPr>
        <w:pStyle w:val="BodyText"/>
        <w:numPr>
          <w:ilvl w:val="1"/>
          <w:numId w:val="12"/>
        </w:numPr>
        <w:spacing w:before="60" w:after="60"/>
        <w:ind w:left="720"/>
        <w:rPr>
          <w:sz w:val="22"/>
          <w:szCs w:val="22"/>
        </w:rPr>
      </w:pPr>
      <w:r w:rsidRPr="00FC422E">
        <w:rPr>
          <w:sz w:val="22"/>
          <w:szCs w:val="22"/>
        </w:rPr>
        <w:t>Nominal safety vs. substantive safety</w:t>
      </w:r>
    </w:p>
    <w:p w14:paraId="0CC5AC21" w14:textId="212E29D5" w:rsidR="00FC422E" w:rsidRPr="00FC422E" w:rsidRDefault="00FC422E" w:rsidP="00FC422E">
      <w:pPr>
        <w:pStyle w:val="BodyText"/>
        <w:numPr>
          <w:ilvl w:val="1"/>
          <w:numId w:val="12"/>
        </w:numPr>
        <w:spacing w:before="60" w:after="120"/>
        <w:ind w:left="720"/>
        <w:rPr>
          <w:sz w:val="22"/>
          <w:szCs w:val="22"/>
        </w:rPr>
      </w:pPr>
      <w:r w:rsidRPr="00FC422E">
        <w:rPr>
          <w:sz w:val="22"/>
          <w:szCs w:val="22"/>
        </w:rPr>
        <w:t>Context sensitive design/solutions</w:t>
      </w:r>
    </w:p>
    <w:tbl>
      <w:tblPr>
        <w:tblStyle w:val="TableGrid"/>
        <w:tblW w:w="10075" w:type="dxa"/>
        <w:jc w:val="center"/>
        <w:tblLook w:val="04A0" w:firstRow="1" w:lastRow="0" w:firstColumn="1" w:lastColumn="0" w:noHBand="0" w:noVBand="1"/>
      </w:tblPr>
      <w:tblGrid>
        <w:gridCol w:w="730"/>
        <w:gridCol w:w="9345"/>
      </w:tblGrid>
      <w:tr w:rsidR="00FC422E" w:rsidRPr="00FC422E" w14:paraId="776F5597" w14:textId="77777777" w:rsidTr="002007BF">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771D1F" w14:textId="3E7729FE" w:rsidR="00FC422E" w:rsidRPr="00FC422E" w:rsidRDefault="00FC422E" w:rsidP="00FC422E">
            <w:pPr>
              <w:spacing w:before="60" w:after="60"/>
              <w:jc w:val="center"/>
              <w:rPr>
                <w:b/>
                <w:bCs/>
                <w:sz w:val="22"/>
              </w:rPr>
            </w:pPr>
            <w:r w:rsidRPr="00FC422E">
              <w:rPr>
                <w:b/>
                <w:bCs/>
                <w:sz w:val="22"/>
              </w:rPr>
              <w:t>Level</w:t>
            </w:r>
          </w:p>
        </w:tc>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C9A296" w14:textId="41C9EE9C" w:rsidR="00FC422E" w:rsidRPr="00FC422E" w:rsidRDefault="00FC422E" w:rsidP="00FC422E">
            <w:pPr>
              <w:spacing w:before="60" w:after="60"/>
              <w:jc w:val="center"/>
              <w:rPr>
                <w:b/>
                <w:bCs/>
                <w:sz w:val="22"/>
              </w:rPr>
            </w:pPr>
            <w:r w:rsidRPr="00FC422E">
              <w:rPr>
                <w:b/>
                <w:bCs/>
                <w:sz w:val="22"/>
              </w:rPr>
              <w:t>Description</w:t>
            </w:r>
          </w:p>
        </w:tc>
      </w:tr>
      <w:tr w:rsidR="00AB0E59" w:rsidRPr="00FC422E" w14:paraId="73D47540"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tcPr>
          <w:p w14:paraId="053380CA" w14:textId="77777777" w:rsidR="00AB0E59" w:rsidRPr="00FC422E" w:rsidRDefault="00AB0E59" w:rsidP="00C353E5">
            <w:pPr>
              <w:spacing w:before="60" w:after="60"/>
              <w:jc w:val="center"/>
              <w:rPr>
                <w:sz w:val="22"/>
              </w:rPr>
            </w:pPr>
            <w:r w:rsidRPr="00FC422E">
              <w:rPr>
                <w:sz w:val="22"/>
              </w:rPr>
              <w:t>L0</w:t>
            </w:r>
          </w:p>
        </w:tc>
        <w:tc>
          <w:tcPr>
            <w:tcW w:w="9345" w:type="dxa"/>
            <w:tcBorders>
              <w:top w:val="single" w:sz="4" w:space="0" w:color="auto"/>
              <w:left w:val="single" w:sz="4" w:space="0" w:color="auto"/>
              <w:bottom w:val="single" w:sz="4" w:space="0" w:color="auto"/>
              <w:right w:val="single" w:sz="4" w:space="0" w:color="auto"/>
            </w:tcBorders>
          </w:tcPr>
          <w:p w14:paraId="23E06D79" w14:textId="0251E691" w:rsidR="00AB0E59" w:rsidRPr="00FC422E" w:rsidRDefault="00AB0E59" w:rsidP="00C353E5">
            <w:pPr>
              <w:spacing w:before="60" w:after="60"/>
              <w:rPr>
                <w:sz w:val="22"/>
              </w:rPr>
            </w:pPr>
            <w:r w:rsidRPr="00FC422E">
              <w:rPr>
                <w:sz w:val="22"/>
              </w:rPr>
              <w:t xml:space="preserve">Not </w:t>
            </w:r>
            <w:r w:rsidR="00BB0D59" w:rsidRPr="00FC422E">
              <w:rPr>
                <w:sz w:val="22"/>
              </w:rPr>
              <w:t>at all</w:t>
            </w:r>
            <w:r w:rsidR="0029312C" w:rsidRPr="00FC422E">
              <w:rPr>
                <w:sz w:val="22"/>
              </w:rPr>
              <w:t>.</w:t>
            </w:r>
          </w:p>
        </w:tc>
      </w:tr>
      <w:tr w:rsidR="00AB0E59" w:rsidRPr="00FC422E" w14:paraId="753A7E16"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hideMark/>
          </w:tcPr>
          <w:p w14:paraId="38A2FE3A" w14:textId="77777777" w:rsidR="00AB0E59" w:rsidRPr="00FC422E" w:rsidRDefault="00AB0E59" w:rsidP="00C353E5">
            <w:pPr>
              <w:spacing w:before="60" w:after="60"/>
              <w:jc w:val="center"/>
              <w:rPr>
                <w:sz w:val="22"/>
              </w:rPr>
            </w:pPr>
            <w:r w:rsidRPr="00FC422E">
              <w:rPr>
                <w:sz w:val="22"/>
              </w:rPr>
              <w:t>L1</w:t>
            </w:r>
          </w:p>
        </w:tc>
        <w:tc>
          <w:tcPr>
            <w:tcW w:w="9345" w:type="dxa"/>
            <w:tcBorders>
              <w:top w:val="single" w:sz="4" w:space="0" w:color="auto"/>
              <w:left w:val="single" w:sz="4" w:space="0" w:color="auto"/>
              <w:bottom w:val="single" w:sz="4" w:space="0" w:color="auto"/>
              <w:right w:val="single" w:sz="4" w:space="0" w:color="auto"/>
            </w:tcBorders>
            <w:hideMark/>
          </w:tcPr>
          <w:p w14:paraId="5FFFD926" w14:textId="5F62F512" w:rsidR="00AB0E59" w:rsidRPr="00FC422E" w:rsidRDefault="00ED708B" w:rsidP="00C353E5">
            <w:pPr>
              <w:spacing w:before="60" w:after="60"/>
              <w:rPr>
                <w:sz w:val="22"/>
              </w:rPr>
            </w:pPr>
            <w:r w:rsidRPr="00FC422E">
              <w:rPr>
                <w:sz w:val="22"/>
              </w:rPr>
              <w:t xml:space="preserve">Provides </w:t>
            </w:r>
            <w:r w:rsidRPr="00FC422E">
              <w:rPr>
                <w:b/>
                <w:bCs/>
                <w:sz w:val="22"/>
              </w:rPr>
              <w:t>l</w:t>
            </w:r>
            <w:r w:rsidR="00AB0E59" w:rsidRPr="00FC422E">
              <w:rPr>
                <w:b/>
                <w:bCs/>
                <w:sz w:val="22"/>
              </w:rPr>
              <w:t>imited</w:t>
            </w:r>
            <w:r w:rsidR="00AB0E59" w:rsidRPr="00FC422E">
              <w:rPr>
                <w:sz w:val="22"/>
              </w:rPr>
              <w:t xml:space="preserve"> encouragement on </w:t>
            </w:r>
            <w:r w:rsidR="00E74F74" w:rsidRPr="00FC422E">
              <w:rPr>
                <w:b/>
                <w:bCs/>
                <w:sz w:val="22"/>
              </w:rPr>
              <w:t>some</w:t>
            </w:r>
            <w:r w:rsidR="00AB0E59" w:rsidRPr="00FC422E">
              <w:rPr>
                <w:sz w:val="22"/>
              </w:rPr>
              <w:t xml:space="preserve"> projects</w:t>
            </w:r>
            <w:r w:rsidR="0029312C" w:rsidRPr="00FC422E">
              <w:rPr>
                <w:sz w:val="22"/>
              </w:rPr>
              <w:t>.</w:t>
            </w:r>
          </w:p>
        </w:tc>
      </w:tr>
      <w:tr w:rsidR="00AB0E59" w:rsidRPr="00FC422E" w14:paraId="2FFB0662"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hideMark/>
          </w:tcPr>
          <w:p w14:paraId="600418C9" w14:textId="77777777" w:rsidR="00AB0E59" w:rsidRPr="00FC422E" w:rsidRDefault="00AB0E59" w:rsidP="00C353E5">
            <w:pPr>
              <w:spacing w:before="60" w:after="60"/>
              <w:jc w:val="center"/>
              <w:rPr>
                <w:sz w:val="22"/>
              </w:rPr>
            </w:pPr>
            <w:r w:rsidRPr="00FC422E">
              <w:rPr>
                <w:sz w:val="22"/>
              </w:rPr>
              <w:t>L2</w:t>
            </w:r>
          </w:p>
        </w:tc>
        <w:tc>
          <w:tcPr>
            <w:tcW w:w="9345" w:type="dxa"/>
            <w:tcBorders>
              <w:top w:val="single" w:sz="4" w:space="0" w:color="auto"/>
              <w:left w:val="single" w:sz="4" w:space="0" w:color="auto"/>
              <w:bottom w:val="single" w:sz="4" w:space="0" w:color="auto"/>
              <w:right w:val="single" w:sz="4" w:space="0" w:color="auto"/>
            </w:tcBorders>
            <w:hideMark/>
          </w:tcPr>
          <w:p w14:paraId="1837CE88" w14:textId="3CF1729A" w:rsidR="00AB0E59" w:rsidRPr="00FC422E" w:rsidRDefault="00AB0E59" w:rsidP="00C353E5">
            <w:pPr>
              <w:spacing w:before="60" w:after="60"/>
              <w:rPr>
                <w:sz w:val="22"/>
              </w:rPr>
            </w:pPr>
            <w:r w:rsidRPr="00FC422E">
              <w:rPr>
                <w:b/>
                <w:bCs/>
                <w:sz w:val="22"/>
              </w:rPr>
              <w:t>Informally</w:t>
            </w:r>
            <w:r w:rsidRPr="00FC422E">
              <w:rPr>
                <w:sz w:val="22"/>
              </w:rPr>
              <w:t xml:space="preserve"> </w:t>
            </w:r>
            <w:r w:rsidR="00ED708B" w:rsidRPr="00FC422E">
              <w:rPr>
                <w:sz w:val="22"/>
              </w:rPr>
              <w:t xml:space="preserve">provides </w:t>
            </w:r>
            <w:r w:rsidRPr="00FC422E">
              <w:rPr>
                <w:sz w:val="22"/>
              </w:rPr>
              <w:t>encourage</w:t>
            </w:r>
            <w:r w:rsidR="00ED708B" w:rsidRPr="00FC422E">
              <w:rPr>
                <w:sz w:val="22"/>
              </w:rPr>
              <w:t>ment</w:t>
            </w:r>
            <w:r w:rsidRPr="00FC422E">
              <w:rPr>
                <w:sz w:val="22"/>
              </w:rPr>
              <w:t xml:space="preserve"> on </w:t>
            </w:r>
            <w:r w:rsidRPr="00FC422E">
              <w:rPr>
                <w:b/>
                <w:bCs/>
                <w:sz w:val="22"/>
              </w:rPr>
              <w:t>most or all</w:t>
            </w:r>
            <w:r w:rsidRPr="00FC422E">
              <w:rPr>
                <w:sz w:val="22"/>
              </w:rPr>
              <w:t xml:space="preserve"> projects</w:t>
            </w:r>
            <w:r w:rsidR="0029312C" w:rsidRPr="00FC422E">
              <w:rPr>
                <w:sz w:val="22"/>
              </w:rPr>
              <w:t>.</w:t>
            </w:r>
          </w:p>
        </w:tc>
      </w:tr>
      <w:tr w:rsidR="00AB0E59" w:rsidRPr="00FC422E" w14:paraId="38415C6E"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hideMark/>
          </w:tcPr>
          <w:p w14:paraId="4C30A24F" w14:textId="77777777" w:rsidR="00AB0E59" w:rsidRPr="00FC422E" w:rsidRDefault="00AB0E59" w:rsidP="00C353E5">
            <w:pPr>
              <w:spacing w:before="60" w:after="60"/>
              <w:jc w:val="center"/>
              <w:rPr>
                <w:sz w:val="22"/>
              </w:rPr>
            </w:pPr>
            <w:r w:rsidRPr="00FC422E">
              <w:rPr>
                <w:sz w:val="22"/>
              </w:rPr>
              <w:t>L3</w:t>
            </w:r>
          </w:p>
        </w:tc>
        <w:tc>
          <w:tcPr>
            <w:tcW w:w="9345" w:type="dxa"/>
            <w:tcBorders>
              <w:top w:val="single" w:sz="4" w:space="0" w:color="auto"/>
              <w:left w:val="single" w:sz="4" w:space="0" w:color="auto"/>
              <w:bottom w:val="single" w:sz="4" w:space="0" w:color="auto"/>
              <w:right w:val="single" w:sz="4" w:space="0" w:color="auto"/>
            </w:tcBorders>
            <w:hideMark/>
          </w:tcPr>
          <w:p w14:paraId="00CFA032" w14:textId="207CBBC1" w:rsidR="00AB0E59" w:rsidRPr="00FC422E" w:rsidRDefault="00AB0E59" w:rsidP="00C353E5">
            <w:pPr>
              <w:spacing w:before="60" w:after="60"/>
              <w:rPr>
                <w:sz w:val="22"/>
              </w:rPr>
            </w:pPr>
            <w:r w:rsidRPr="00FC422E">
              <w:rPr>
                <w:b/>
                <w:bCs/>
                <w:sz w:val="22"/>
              </w:rPr>
              <w:t>Formally and consistently</w:t>
            </w:r>
            <w:r w:rsidRPr="00FC422E">
              <w:rPr>
                <w:sz w:val="22"/>
              </w:rPr>
              <w:t xml:space="preserve"> </w:t>
            </w:r>
            <w:r w:rsidR="00ED708B" w:rsidRPr="00FC422E">
              <w:rPr>
                <w:sz w:val="22"/>
              </w:rPr>
              <w:t>provides encouragement</w:t>
            </w:r>
            <w:r w:rsidRPr="00FC422E">
              <w:rPr>
                <w:sz w:val="22"/>
              </w:rPr>
              <w:t xml:space="preserve"> on </w:t>
            </w:r>
            <w:r w:rsidRPr="00FC422E">
              <w:rPr>
                <w:b/>
                <w:bCs/>
                <w:sz w:val="22"/>
              </w:rPr>
              <w:t>all</w:t>
            </w:r>
            <w:r w:rsidRPr="00FC422E">
              <w:rPr>
                <w:sz w:val="22"/>
              </w:rPr>
              <w:t xml:space="preserve"> projects</w:t>
            </w:r>
            <w:r w:rsidR="0029312C" w:rsidRPr="00FC422E">
              <w:rPr>
                <w:sz w:val="22"/>
              </w:rPr>
              <w:t>.</w:t>
            </w:r>
          </w:p>
        </w:tc>
      </w:tr>
      <w:tr w:rsidR="00AB0E59" w:rsidRPr="00FC422E" w14:paraId="4E0CDD37"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hideMark/>
          </w:tcPr>
          <w:p w14:paraId="3E83BFA1" w14:textId="77777777" w:rsidR="00AB0E59" w:rsidRPr="00FC422E" w:rsidRDefault="00AB0E59" w:rsidP="00C353E5">
            <w:pPr>
              <w:spacing w:before="60" w:after="60"/>
              <w:jc w:val="center"/>
              <w:rPr>
                <w:sz w:val="22"/>
              </w:rPr>
            </w:pPr>
            <w:r w:rsidRPr="00FC422E">
              <w:rPr>
                <w:sz w:val="22"/>
              </w:rPr>
              <w:t>L4</w:t>
            </w:r>
          </w:p>
        </w:tc>
        <w:tc>
          <w:tcPr>
            <w:tcW w:w="9345" w:type="dxa"/>
            <w:tcBorders>
              <w:top w:val="single" w:sz="4" w:space="0" w:color="auto"/>
              <w:left w:val="single" w:sz="4" w:space="0" w:color="auto"/>
              <w:bottom w:val="single" w:sz="4" w:space="0" w:color="auto"/>
              <w:right w:val="single" w:sz="4" w:space="0" w:color="auto"/>
            </w:tcBorders>
            <w:hideMark/>
          </w:tcPr>
          <w:p w14:paraId="5F5B565B" w14:textId="22334F1E" w:rsidR="00AB0E59" w:rsidRPr="00FC422E" w:rsidRDefault="00AB0E59" w:rsidP="00C353E5">
            <w:pPr>
              <w:spacing w:before="60" w:after="60"/>
              <w:rPr>
                <w:sz w:val="22"/>
              </w:rPr>
            </w:pPr>
            <w:r w:rsidRPr="00FC422E">
              <w:rPr>
                <w:b/>
                <w:bCs/>
                <w:sz w:val="22"/>
              </w:rPr>
              <w:t>Formally and consistently</w:t>
            </w:r>
            <w:r w:rsidRPr="00FC422E">
              <w:rPr>
                <w:sz w:val="22"/>
              </w:rPr>
              <w:t xml:space="preserve"> </w:t>
            </w:r>
            <w:r w:rsidR="00ED708B" w:rsidRPr="00FC422E">
              <w:rPr>
                <w:sz w:val="22"/>
              </w:rPr>
              <w:t xml:space="preserve">provides </w:t>
            </w:r>
            <w:r w:rsidRPr="00FC422E">
              <w:rPr>
                <w:sz w:val="22"/>
              </w:rPr>
              <w:t>encourag</w:t>
            </w:r>
            <w:r w:rsidR="00ED708B" w:rsidRPr="00FC422E">
              <w:rPr>
                <w:sz w:val="22"/>
              </w:rPr>
              <w:t>ement</w:t>
            </w:r>
            <w:r w:rsidRPr="00FC422E">
              <w:rPr>
                <w:sz w:val="22"/>
              </w:rPr>
              <w:t xml:space="preserve"> on </w:t>
            </w:r>
            <w:r w:rsidRPr="00FC422E">
              <w:rPr>
                <w:b/>
                <w:bCs/>
                <w:sz w:val="22"/>
              </w:rPr>
              <w:t>all</w:t>
            </w:r>
            <w:r w:rsidRPr="00FC422E">
              <w:rPr>
                <w:sz w:val="22"/>
              </w:rPr>
              <w:t xml:space="preserve"> projects, </w:t>
            </w:r>
            <w:r w:rsidRPr="00FC422E">
              <w:rPr>
                <w:b/>
                <w:bCs/>
                <w:sz w:val="22"/>
              </w:rPr>
              <w:t xml:space="preserve">and </w:t>
            </w:r>
            <w:r w:rsidR="00ED708B" w:rsidRPr="00FC422E">
              <w:rPr>
                <w:b/>
                <w:bCs/>
                <w:sz w:val="22"/>
              </w:rPr>
              <w:t xml:space="preserve">the encouragement is </w:t>
            </w:r>
            <w:r w:rsidRPr="00FC422E">
              <w:rPr>
                <w:b/>
                <w:bCs/>
                <w:sz w:val="22"/>
              </w:rPr>
              <w:t>supported with policies, procedures, and data/noteworthy practices</w:t>
            </w:r>
            <w:r w:rsidR="0029312C" w:rsidRPr="00FC422E">
              <w:rPr>
                <w:sz w:val="22"/>
              </w:rPr>
              <w:t>.</w:t>
            </w:r>
          </w:p>
        </w:tc>
      </w:tr>
      <w:tr w:rsidR="00AB0E59" w:rsidRPr="00FC422E" w14:paraId="088A0EF7"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tcPr>
          <w:p w14:paraId="5E8F5FFE" w14:textId="2D2D2D40" w:rsidR="00AB0E59" w:rsidRPr="00FC422E" w:rsidRDefault="00E916FF" w:rsidP="00E916FF">
            <w:pPr>
              <w:spacing w:before="60" w:after="60"/>
              <w:jc w:val="center"/>
              <w:rPr>
                <w:sz w:val="22"/>
              </w:rPr>
            </w:pPr>
            <w:r w:rsidRPr="00FC422E">
              <w:rPr>
                <w:sz w:val="22"/>
              </w:rPr>
              <w:t>N/A</w:t>
            </w:r>
          </w:p>
        </w:tc>
        <w:tc>
          <w:tcPr>
            <w:tcW w:w="9345" w:type="dxa"/>
            <w:tcBorders>
              <w:top w:val="single" w:sz="4" w:space="0" w:color="auto"/>
              <w:left w:val="single" w:sz="4" w:space="0" w:color="auto"/>
              <w:bottom w:val="single" w:sz="4" w:space="0" w:color="auto"/>
              <w:right w:val="single" w:sz="4" w:space="0" w:color="auto"/>
            </w:tcBorders>
            <w:hideMark/>
          </w:tcPr>
          <w:p w14:paraId="3D628B62" w14:textId="49827772" w:rsidR="00AB0E59" w:rsidRPr="00FC422E" w:rsidRDefault="00AB0E59" w:rsidP="00C353E5">
            <w:pPr>
              <w:spacing w:before="60" w:after="60"/>
              <w:rPr>
                <w:sz w:val="22"/>
              </w:rPr>
            </w:pPr>
          </w:p>
        </w:tc>
      </w:tr>
    </w:tbl>
    <w:p w14:paraId="70B1DD39" w14:textId="77777777" w:rsidR="00643CE2" w:rsidRDefault="00643CE2" w:rsidP="00643CE2">
      <w:pPr>
        <w:pStyle w:val="BodyText"/>
        <w:spacing w:before="60" w:after="180"/>
        <w:rPr>
          <w:sz w:val="22"/>
          <w:szCs w:val="22"/>
        </w:rPr>
      </w:pPr>
      <w:r>
        <w:rPr>
          <w:sz w:val="22"/>
          <w:szCs w:val="22"/>
        </w:rPr>
        <w:t>Notes:</w:t>
      </w:r>
    </w:p>
    <w:p w14:paraId="7280D927" w14:textId="2A17E5E7" w:rsidR="00283CCE" w:rsidRDefault="00283CCE">
      <w:pPr>
        <w:rPr>
          <w:sz w:val="22"/>
        </w:rPr>
      </w:pPr>
      <w:r>
        <w:rPr>
          <w:sz w:val="22"/>
        </w:rPr>
        <w:br w:type="page"/>
      </w:r>
    </w:p>
    <w:p w14:paraId="3E747F8D" w14:textId="55784843" w:rsidR="00E916FF" w:rsidRPr="002007BF" w:rsidRDefault="00E916FF" w:rsidP="00643CE2">
      <w:pPr>
        <w:pStyle w:val="BodyText"/>
        <w:keepNext/>
        <w:numPr>
          <w:ilvl w:val="0"/>
          <w:numId w:val="44"/>
        </w:numPr>
        <w:spacing w:before="60" w:after="60"/>
        <w:ind w:left="360"/>
        <w:rPr>
          <w:b/>
          <w:bCs/>
          <w:sz w:val="22"/>
          <w:szCs w:val="22"/>
        </w:rPr>
      </w:pPr>
      <w:r w:rsidRPr="002007BF">
        <w:rPr>
          <w:b/>
          <w:bCs/>
          <w:sz w:val="22"/>
          <w:szCs w:val="22"/>
        </w:rPr>
        <w:lastRenderedPageBreak/>
        <w:t xml:space="preserve">To what degree </w:t>
      </w:r>
      <w:r w:rsidR="00D30561" w:rsidRPr="002007BF">
        <w:rPr>
          <w:b/>
          <w:bCs/>
          <w:sz w:val="22"/>
          <w:szCs w:val="22"/>
        </w:rPr>
        <w:t>do organizational policies and procedures encourage and enable designers and engineers to identify and implement effective, low-cost safety improvements</w:t>
      </w:r>
      <w:r w:rsidRPr="002007BF">
        <w:rPr>
          <w:b/>
          <w:bCs/>
          <w:sz w:val="22"/>
          <w:szCs w:val="22"/>
        </w:rPr>
        <w:t>?</w:t>
      </w:r>
    </w:p>
    <w:p w14:paraId="164E1D17" w14:textId="7EBA4225" w:rsidR="00E916FF" w:rsidRPr="002654A5" w:rsidRDefault="00E916FF" w:rsidP="00E916FF">
      <w:pPr>
        <w:pStyle w:val="ListParagraph"/>
        <w:spacing w:before="60" w:after="60" w:line="254" w:lineRule="auto"/>
        <w:ind w:left="360"/>
        <w:rPr>
          <w:sz w:val="22"/>
        </w:rPr>
      </w:pPr>
      <w:r w:rsidRPr="002654A5">
        <w:rPr>
          <w:sz w:val="22"/>
        </w:rPr>
        <w:t>Explanation/Example</w:t>
      </w:r>
      <w:r w:rsidR="00D30561">
        <w:rPr>
          <w:sz w:val="22"/>
        </w:rPr>
        <w:t>s</w:t>
      </w:r>
      <w:r w:rsidRPr="002654A5">
        <w:rPr>
          <w:sz w:val="22"/>
        </w:rPr>
        <w:t>:</w:t>
      </w:r>
    </w:p>
    <w:p w14:paraId="69361F2D" w14:textId="77777777" w:rsidR="00D30561" w:rsidRPr="00D30561" w:rsidRDefault="00D30561" w:rsidP="00D30561">
      <w:pPr>
        <w:pStyle w:val="BodyText"/>
        <w:numPr>
          <w:ilvl w:val="1"/>
          <w:numId w:val="12"/>
        </w:numPr>
        <w:spacing w:before="60" w:after="60"/>
        <w:ind w:left="720"/>
        <w:rPr>
          <w:sz w:val="22"/>
          <w:szCs w:val="22"/>
        </w:rPr>
      </w:pPr>
      <w:r w:rsidRPr="00D30561">
        <w:rPr>
          <w:sz w:val="22"/>
          <w:szCs w:val="22"/>
        </w:rPr>
        <w:t>Implementation of FHWA’s Proven Safety Countermeasures</w:t>
      </w:r>
    </w:p>
    <w:p w14:paraId="5C56ED65" w14:textId="77777777" w:rsidR="00D30561" w:rsidRPr="00D30561" w:rsidRDefault="00D30561" w:rsidP="00D30561">
      <w:pPr>
        <w:pStyle w:val="BodyText"/>
        <w:numPr>
          <w:ilvl w:val="1"/>
          <w:numId w:val="12"/>
        </w:numPr>
        <w:spacing w:before="60" w:after="60"/>
        <w:ind w:left="720"/>
        <w:rPr>
          <w:sz w:val="22"/>
          <w:szCs w:val="22"/>
        </w:rPr>
      </w:pPr>
      <w:r w:rsidRPr="00D30561">
        <w:rPr>
          <w:sz w:val="22"/>
          <w:szCs w:val="22"/>
        </w:rPr>
        <w:t>Complete Streets Policies</w:t>
      </w:r>
    </w:p>
    <w:p w14:paraId="4DBEBF2A" w14:textId="56E0EDC3" w:rsidR="00E916FF" w:rsidRPr="00FC422E" w:rsidRDefault="00D30561" w:rsidP="00D30561">
      <w:pPr>
        <w:pStyle w:val="BodyText"/>
        <w:numPr>
          <w:ilvl w:val="1"/>
          <w:numId w:val="12"/>
        </w:numPr>
        <w:spacing w:before="60" w:after="120"/>
        <w:ind w:left="720"/>
        <w:rPr>
          <w:sz w:val="22"/>
          <w:szCs w:val="22"/>
        </w:rPr>
      </w:pPr>
      <w:r w:rsidRPr="00D30561">
        <w:rPr>
          <w:sz w:val="22"/>
          <w:szCs w:val="22"/>
        </w:rPr>
        <w:t>Design manuals that support improving safety for all users</w:t>
      </w:r>
      <w:r w:rsidR="00C130C7">
        <w:rPr>
          <w:sz w:val="22"/>
          <w:szCs w:val="22"/>
        </w:rPr>
        <w:t xml:space="preserve"> of the transportation suystem</w:t>
      </w:r>
    </w:p>
    <w:tbl>
      <w:tblPr>
        <w:tblStyle w:val="TableGrid"/>
        <w:tblW w:w="10075" w:type="dxa"/>
        <w:jc w:val="center"/>
        <w:tblLook w:val="04A0" w:firstRow="1" w:lastRow="0" w:firstColumn="1" w:lastColumn="0" w:noHBand="0" w:noVBand="1"/>
      </w:tblPr>
      <w:tblGrid>
        <w:gridCol w:w="730"/>
        <w:gridCol w:w="9345"/>
      </w:tblGrid>
      <w:tr w:rsidR="00D30561" w:rsidRPr="00FC422E" w14:paraId="2BEA5E5A" w14:textId="77777777" w:rsidTr="004E2358">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B0C69D" w14:textId="6A64E1EC" w:rsidR="00D30561" w:rsidRPr="00D30561" w:rsidRDefault="00D30561" w:rsidP="007E36F0">
            <w:pPr>
              <w:spacing w:before="60" w:after="60"/>
              <w:jc w:val="center"/>
              <w:rPr>
                <w:b/>
                <w:bCs/>
                <w:sz w:val="22"/>
              </w:rPr>
            </w:pPr>
            <w:r>
              <w:rPr>
                <w:b/>
                <w:bCs/>
                <w:sz w:val="22"/>
              </w:rPr>
              <w:t>Level</w:t>
            </w:r>
          </w:p>
        </w:tc>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B3DB21" w14:textId="5B00FF03" w:rsidR="00D30561" w:rsidRPr="00D30561" w:rsidRDefault="00D30561" w:rsidP="007E36F0">
            <w:pPr>
              <w:spacing w:before="60" w:after="60"/>
              <w:jc w:val="center"/>
              <w:rPr>
                <w:b/>
                <w:bCs/>
                <w:sz w:val="22"/>
              </w:rPr>
            </w:pPr>
            <w:r>
              <w:rPr>
                <w:b/>
                <w:bCs/>
                <w:sz w:val="22"/>
              </w:rPr>
              <w:t>Description</w:t>
            </w:r>
          </w:p>
        </w:tc>
      </w:tr>
      <w:tr w:rsidR="00AB0E59" w:rsidRPr="00FC422E" w14:paraId="30755B46"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tcPr>
          <w:p w14:paraId="5932629C" w14:textId="77777777" w:rsidR="00AB0E59" w:rsidRPr="00FC422E" w:rsidRDefault="00AB0E59" w:rsidP="00C353E5">
            <w:pPr>
              <w:spacing w:before="60" w:after="60"/>
              <w:jc w:val="center"/>
              <w:rPr>
                <w:sz w:val="22"/>
              </w:rPr>
            </w:pPr>
            <w:r w:rsidRPr="00FC422E">
              <w:rPr>
                <w:sz w:val="22"/>
              </w:rPr>
              <w:t>L0</w:t>
            </w:r>
          </w:p>
        </w:tc>
        <w:tc>
          <w:tcPr>
            <w:tcW w:w="9345" w:type="dxa"/>
            <w:tcBorders>
              <w:top w:val="single" w:sz="4" w:space="0" w:color="auto"/>
              <w:left w:val="single" w:sz="4" w:space="0" w:color="auto"/>
              <w:bottom w:val="single" w:sz="4" w:space="0" w:color="auto"/>
              <w:right w:val="single" w:sz="4" w:space="0" w:color="auto"/>
            </w:tcBorders>
          </w:tcPr>
          <w:p w14:paraId="7CFDD22F" w14:textId="6CF03590" w:rsidR="00AB0E59" w:rsidRPr="00FC422E" w:rsidRDefault="00BB0D59" w:rsidP="00C353E5">
            <w:pPr>
              <w:spacing w:before="60" w:after="60"/>
              <w:rPr>
                <w:sz w:val="22"/>
              </w:rPr>
            </w:pPr>
            <w:r w:rsidRPr="00FC422E">
              <w:rPr>
                <w:sz w:val="22"/>
              </w:rPr>
              <w:t>Not at all</w:t>
            </w:r>
            <w:r w:rsidR="00AB6E2C" w:rsidRPr="00FC422E">
              <w:rPr>
                <w:sz w:val="22"/>
              </w:rPr>
              <w:t>.</w:t>
            </w:r>
          </w:p>
        </w:tc>
      </w:tr>
      <w:tr w:rsidR="00AB0E59" w:rsidRPr="00FC422E" w14:paraId="06BBD81A"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hideMark/>
          </w:tcPr>
          <w:p w14:paraId="213B4C32" w14:textId="77777777" w:rsidR="00AB0E59" w:rsidRPr="00FC422E" w:rsidRDefault="00AB0E59" w:rsidP="00C353E5">
            <w:pPr>
              <w:spacing w:before="60" w:after="60"/>
              <w:jc w:val="center"/>
              <w:rPr>
                <w:sz w:val="22"/>
              </w:rPr>
            </w:pPr>
            <w:r w:rsidRPr="00FC422E">
              <w:rPr>
                <w:sz w:val="22"/>
              </w:rPr>
              <w:t>L1</w:t>
            </w:r>
          </w:p>
        </w:tc>
        <w:tc>
          <w:tcPr>
            <w:tcW w:w="9345" w:type="dxa"/>
            <w:tcBorders>
              <w:top w:val="single" w:sz="4" w:space="0" w:color="auto"/>
              <w:left w:val="single" w:sz="4" w:space="0" w:color="auto"/>
              <w:bottom w:val="single" w:sz="4" w:space="0" w:color="auto"/>
              <w:right w:val="single" w:sz="4" w:space="0" w:color="auto"/>
            </w:tcBorders>
            <w:hideMark/>
          </w:tcPr>
          <w:p w14:paraId="7AE6E3BE" w14:textId="63590194" w:rsidR="00AB0E59" w:rsidRPr="00FC422E" w:rsidRDefault="003E3473" w:rsidP="00C353E5">
            <w:pPr>
              <w:spacing w:before="60" w:after="60"/>
              <w:rPr>
                <w:sz w:val="22"/>
              </w:rPr>
            </w:pPr>
            <w:r w:rsidRPr="00FC422E">
              <w:rPr>
                <w:b/>
                <w:bCs/>
                <w:sz w:val="22"/>
              </w:rPr>
              <w:t>Do not</w:t>
            </w:r>
            <w:r w:rsidR="00AB0E59" w:rsidRPr="00FC422E">
              <w:rPr>
                <w:sz w:val="22"/>
              </w:rPr>
              <w:t xml:space="preserve"> encourage or enable</w:t>
            </w:r>
            <w:r w:rsidR="00AB6E2C" w:rsidRPr="00FC422E">
              <w:rPr>
                <w:sz w:val="22"/>
              </w:rPr>
              <w:t>.</w:t>
            </w:r>
          </w:p>
        </w:tc>
      </w:tr>
      <w:tr w:rsidR="00AB0E59" w:rsidRPr="00FC422E" w14:paraId="4B9DC555"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hideMark/>
          </w:tcPr>
          <w:p w14:paraId="6F5E1C75" w14:textId="77777777" w:rsidR="00AB0E59" w:rsidRPr="00FC422E" w:rsidRDefault="00AB0E59" w:rsidP="00C353E5">
            <w:pPr>
              <w:spacing w:before="60" w:after="60"/>
              <w:jc w:val="center"/>
              <w:rPr>
                <w:sz w:val="22"/>
              </w:rPr>
            </w:pPr>
            <w:r w:rsidRPr="00FC422E">
              <w:rPr>
                <w:sz w:val="22"/>
              </w:rPr>
              <w:t>L2</w:t>
            </w:r>
          </w:p>
        </w:tc>
        <w:tc>
          <w:tcPr>
            <w:tcW w:w="9345" w:type="dxa"/>
            <w:tcBorders>
              <w:top w:val="single" w:sz="4" w:space="0" w:color="auto"/>
              <w:left w:val="single" w:sz="4" w:space="0" w:color="auto"/>
              <w:bottom w:val="single" w:sz="4" w:space="0" w:color="auto"/>
              <w:right w:val="single" w:sz="4" w:space="0" w:color="auto"/>
            </w:tcBorders>
            <w:hideMark/>
          </w:tcPr>
          <w:p w14:paraId="0876AB7E" w14:textId="2C0B7F57" w:rsidR="00AB0E59" w:rsidRPr="00FC422E" w:rsidRDefault="00AB0E59" w:rsidP="00C353E5">
            <w:pPr>
              <w:spacing w:before="60" w:after="60"/>
              <w:rPr>
                <w:sz w:val="22"/>
              </w:rPr>
            </w:pPr>
            <w:r w:rsidRPr="00FC422E">
              <w:rPr>
                <w:b/>
                <w:bCs/>
                <w:sz w:val="22"/>
              </w:rPr>
              <w:t>Informally and inconsistently</w:t>
            </w:r>
            <w:r w:rsidRPr="00FC422E">
              <w:rPr>
                <w:sz w:val="22"/>
              </w:rPr>
              <w:t xml:space="preserve"> encourage and enable</w:t>
            </w:r>
            <w:r w:rsidR="00AB6E2C" w:rsidRPr="00FC422E">
              <w:rPr>
                <w:sz w:val="22"/>
              </w:rPr>
              <w:t>.</w:t>
            </w:r>
          </w:p>
        </w:tc>
      </w:tr>
      <w:tr w:rsidR="00AB0E59" w:rsidRPr="00FC422E" w14:paraId="05CB2F29"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hideMark/>
          </w:tcPr>
          <w:p w14:paraId="7EA82F6F" w14:textId="77777777" w:rsidR="00AB0E59" w:rsidRPr="00FC422E" w:rsidRDefault="00AB0E59" w:rsidP="00C353E5">
            <w:pPr>
              <w:spacing w:before="60" w:after="60"/>
              <w:jc w:val="center"/>
              <w:rPr>
                <w:sz w:val="22"/>
              </w:rPr>
            </w:pPr>
            <w:r w:rsidRPr="00FC422E">
              <w:rPr>
                <w:sz w:val="22"/>
              </w:rPr>
              <w:t>L3</w:t>
            </w:r>
          </w:p>
        </w:tc>
        <w:tc>
          <w:tcPr>
            <w:tcW w:w="9345" w:type="dxa"/>
            <w:tcBorders>
              <w:top w:val="single" w:sz="4" w:space="0" w:color="auto"/>
              <w:left w:val="single" w:sz="4" w:space="0" w:color="auto"/>
              <w:bottom w:val="single" w:sz="4" w:space="0" w:color="auto"/>
              <w:right w:val="single" w:sz="4" w:space="0" w:color="auto"/>
            </w:tcBorders>
            <w:hideMark/>
          </w:tcPr>
          <w:p w14:paraId="1530A233" w14:textId="4E90A746" w:rsidR="00AB0E59" w:rsidRPr="00FC422E" w:rsidRDefault="00AB0E59" w:rsidP="00C353E5">
            <w:pPr>
              <w:spacing w:before="60" w:after="60"/>
              <w:rPr>
                <w:sz w:val="22"/>
              </w:rPr>
            </w:pPr>
            <w:r w:rsidRPr="00FC422E">
              <w:rPr>
                <w:b/>
                <w:bCs/>
                <w:sz w:val="22"/>
              </w:rPr>
              <w:t>Formally and consistently</w:t>
            </w:r>
            <w:r w:rsidRPr="00FC422E">
              <w:rPr>
                <w:sz w:val="22"/>
              </w:rPr>
              <w:t xml:space="preserve"> encourage and </w:t>
            </w:r>
            <w:r w:rsidRPr="00FC422E">
              <w:rPr>
                <w:b/>
                <w:bCs/>
                <w:sz w:val="22"/>
              </w:rPr>
              <w:t>effectively</w:t>
            </w:r>
            <w:r w:rsidRPr="00FC422E">
              <w:rPr>
                <w:sz w:val="22"/>
              </w:rPr>
              <w:t xml:space="preserve"> enable</w:t>
            </w:r>
            <w:r w:rsidR="00AB6E2C" w:rsidRPr="00FC422E">
              <w:rPr>
                <w:sz w:val="22"/>
              </w:rPr>
              <w:t>.</w:t>
            </w:r>
          </w:p>
        </w:tc>
      </w:tr>
      <w:tr w:rsidR="00AB0E59" w:rsidRPr="00FC422E" w14:paraId="77B515E9"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hideMark/>
          </w:tcPr>
          <w:p w14:paraId="5EDCE6F3" w14:textId="77777777" w:rsidR="00AB0E59" w:rsidRPr="00FC422E" w:rsidRDefault="00AB0E59" w:rsidP="00C353E5">
            <w:pPr>
              <w:spacing w:before="60" w:after="60"/>
              <w:jc w:val="center"/>
              <w:rPr>
                <w:sz w:val="22"/>
              </w:rPr>
            </w:pPr>
            <w:r w:rsidRPr="00FC422E">
              <w:rPr>
                <w:sz w:val="22"/>
              </w:rPr>
              <w:t>L4</w:t>
            </w:r>
          </w:p>
        </w:tc>
        <w:tc>
          <w:tcPr>
            <w:tcW w:w="9345" w:type="dxa"/>
            <w:tcBorders>
              <w:top w:val="single" w:sz="4" w:space="0" w:color="auto"/>
              <w:left w:val="single" w:sz="4" w:space="0" w:color="auto"/>
              <w:bottom w:val="single" w:sz="4" w:space="0" w:color="auto"/>
              <w:right w:val="single" w:sz="4" w:space="0" w:color="auto"/>
            </w:tcBorders>
            <w:hideMark/>
          </w:tcPr>
          <w:p w14:paraId="5B94D4D0" w14:textId="670BD8F4" w:rsidR="00AB0E59" w:rsidRPr="00FC422E" w:rsidRDefault="003A3148" w:rsidP="003A3148">
            <w:pPr>
              <w:spacing w:before="60" w:after="60"/>
              <w:rPr>
                <w:sz w:val="22"/>
              </w:rPr>
            </w:pPr>
            <w:r w:rsidRPr="00FC422E">
              <w:rPr>
                <w:b/>
                <w:bCs/>
                <w:sz w:val="22"/>
              </w:rPr>
              <w:t>Formally and consistently</w:t>
            </w:r>
            <w:r w:rsidRPr="00FC422E">
              <w:rPr>
                <w:sz w:val="22"/>
              </w:rPr>
              <w:t xml:space="preserve"> encourage and </w:t>
            </w:r>
            <w:r w:rsidRPr="00FC422E">
              <w:rPr>
                <w:b/>
                <w:bCs/>
                <w:sz w:val="22"/>
              </w:rPr>
              <w:t>effectively</w:t>
            </w:r>
            <w:r w:rsidRPr="00FC422E">
              <w:rPr>
                <w:sz w:val="22"/>
              </w:rPr>
              <w:t xml:space="preserve"> enable, </w:t>
            </w:r>
            <w:r w:rsidRPr="00FC422E">
              <w:rPr>
                <w:b/>
                <w:bCs/>
                <w:sz w:val="22"/>
              </w:rPr>
              <w:t>and are periodically evaluated, refined, and monitored</w:t>
            </w:r>
            <w:r w:rsidR="00AB6E2C" w:rsidRPr="00FC422E">
              <w:rPr>
                <w:b/>
                <w:bCs/>
                <w:sz w:val="22"/>
              </w:rPr>
              <w:t>.</w:t>
            </w:r>
          </w:p>
        </w:tc>
      </w:tr>
      <w:tr w:rsidR="00AB0E59" w:rsidRPr="00FC422E" w14:paraId="56BF146B"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tcPr>
          <w:p w14:paraId="7916907D" w14:textId="36D55792" w:rsidR="00AB0E59" w:rsidRPr="00FC422E" w:rsidRDefault="00526198" w:rsidP="00526198">
            <w:pPr>
              <w:spacing w:before="60" w:after="60"/>
              <w:jc w:val="center"/>
              <w:rPr>
                <w:sz w:val="22"/>
              </w:rPr>
            </w:pPr>
            <w:r w:rsidRPr="00FC422E">
              <w:rPr>
                <w:sz w:val="22"/>
              </w:rPr>
              <w:t>N/A</w:t>
            </w:r>
          </w:p>
        </w:tc>
        <w:tc>
          <w:tcPr>
            <w:tcW w:w="9345" w:type="dxa"/>
            <w:tcBorders>
              <w:top w:val="single" w:sz="4" w:space="0" w:color="auto"/>
              <w:left w:val="single" w:sz="4" w:space="0" w:color="auto"/>
              <w:bottom w:val="single" w:sz="4" w:space="0" w:color="auto"/>
              <w:right w:val="single" w:sz="4" w:space="0" w:color="auto"/>
            </w:tcBorders>
            <w:hideMark/>
          </w:tcPr>
          <w:p w14:paraId="71B20D8F" w14:textId="58C73819" w:rsidR="00AB0E59" w:rsidRPr="00FC422E" w:rsidRDefault="00AB0E59" w:rsidP="00C353E5">
            <w:pPr>
              <w:spacing w:before="60" w:after="60"/>
              <w:rPr>
                <w:sz w:val="22"/>
              </w:rPr>
            </w:pPr>
          </w:p>
        </w:tc>
      </w:tr>
    </w:tbl>
    <w:p w14:paraId="14344F0A" w14:textId="77777777" w:rsidR="00643CE2" w:rsidRDefault="00643CE2" w:rsidP="00643CE2">
      <w:pPr>
        <w:pStyle w:val="BodyText"/>
        <w:spacing w:before="60" w:after="180"/>
        <w:rPr>
          <w:sz w:val="22"/>
          <w:szCs w:val="22"/>
        </w:rPr>
      </w:pPr>
      <w:r>
        <w:rPr>
          <w:sz w:val="22"/>
          <w:szCs w:val="22"/>
        </w:rPr>
        <w:t>Notes:</w:t>
      </w:r>
    </w:p>
    <w:p w14:paraId="35C8E43C" w14:textId="77777777" w:rsidR="00643CE2" w:rsidRPr="00643CE2" w:rsidRDefault="00643CE2" w:rsidP="00643CE2">
      <w:pPr>
        <w:rPr>
          <w:sz w:val="22"/>
        </w:rPr>
      </w:pPr>
    </w:p>
    <w:p w14:paraId="22D80437" w14:textId="40E9367F" w:rsidR="00D30561" w:rsidRPr="004E2358" w:rsidRDefault="00D30561" w:rsidP="00643CE2">
      <w:pPr>
        <w:pStyle w:val="BodyText"/>
        <w:keepNext/>
        <w:numPr>
          <w:ilvl w:val="0"/>
          <w:numId w:val="44"/>
        </w:numPr>
        <w:spacing w:before="60" w:after="60"/>
        <w:ind w:left="360"/>
        <w:rPr>
          <w:b/>
          <w:bCs/>
          <w:sz w:val="22"/>
          <w:szCs w:val="22"/>
        </w:rPr>
      </w:pPr>
      <w:r w:rsidRPr="004E2358">
        <w:rPr>
          <w:b/>
          <w:bCs/>
          <w:sz w:val="22"/>
          <w:szCs w:val="22"/>
        </w:rPr>
        <w:t>To what degree does your organization use data-driven safety analysis methods to determine the current and future safety performance of a project?</w:t>
      </w:r>
    </w:p>
    <w:p w14:paraId="54268839" w14:textId="77777777" w:rsidR="00D30561" w:rsidRPr="002654A5" w:rsidRDefault="00D30561" w:rsidP="00D30561">
      <w:pPr>
        <w:pStyle w:val="ListParagraph"/>
        <w:spacing w:before="60" w:after="60" w:line="254" w:lineRule="auto"/>
        <w:ind w:left="360"/>
        <w:rPr>
          <w:sz w:val="22"/>
        </w:rPr>
      </w:pPr>
      <w:r w:rsidRPr="002654A5">
        <w:rPr>
          <w:sz w:val="22"/>
        </w:rPr>
        <w:t>Explanation/Example</w:t>
      </w:r>
      <w:r>
        <w:rPr>
          <w:sz w:val="22"/>
        </w:rPr>
        <w:t>s</w:t>
      </w:r>
      <w:r w:rsidRPr="002654A5">
        <w:rPr>
          <w:sz w:val="22"/>
        </w:rPr>
        <w:t>:</w:t>
      </w:r>
    </w:p>
    <w:p w14:paraId="5E0B9629" w14:textId="77777777" w:rsidR="007A0AA3" w:rsidRPr="00D30561" w:rsidRDefault="007A0AA3" w:rsidP="007A0AA3">
      <w:pPr>
        <w:pStyle w:val="BodyText"/>
        <w:numPr>
          <w:ilvl w:val="1"/>
          <w:numId w:val="12"/>
        </w:numPr>
        <w:spacing w:before="60" w:after="60"/>
        <w:ind w:left="720"/>
        <w:rPr>
          <w:sz w:val="22"/>
          <w:szCs w:val="22"/>
        </w:rPr>
      </w:pPr>
      <w:r>
        <w:rPr>
          <w:sz w:val="22"/>
          <w:szCs w:val="22"/>
        </w:rPr>
        <w:t>Network screening or s</w:t>
      </w:r>
      <w:r w:rsidRPr="00D30561">
        <w:rPr>
          <w:sz w:val="22"/>
          <w:szCs w:val="22"/>
        </w:rPr>
        <w:t>ite evaluation using historical crash data</w:t>
      </w:r>
    </w:p>
    <w:p w14:paraId="7D8C8738" w14:textId="77777777" w:rsidR="007A0AA3" w:rsidRPr="00D30561" w:rsidRDefault="007A0AA3" w:rsidP="007A0AA3">
      <w:pPr>
        <w:pStyle w:val="BodyText"/>
        <w:numPr>
          <w:ilvl w:val="1"/>
          <w:numId w:val="12"/>
        </w:numPr>
        <w:spacing w:before="60" w:after="60"/>
        <w:ind w:left="720"/>
        <w:rPr>
          <w:sz w:val="22"/>
          <w:szCs w:val="22"/>
        </w:rPr>
      </w:pPr>
      <w:r w:rsidRPr="00D30561">
        <w:rPr>
          <w:sz w:val="22"/>
          <w:szCs w:val="22"/>
        </w:rPr>
        <w:t>Road Safety Audit</w:t>
      </w:r>
    </w:p>
    <w:p w14:paraId="3EF7FC38" w14:textId="17213A5F" w:rsidR="007A0AA3" w:rsidRDefault="007A0AA3" w:rsidP="007A0AA3">
      <w:pPr>
        <w:pStyle w:val="BodyText"/>
        <w:numPr>
          <w:ilvl w:val="1"/>
          <w:numId w:val="12"/>
        </w:numPr>
        <w:spacing w:before="60" w:after="60"/>
        <w:ind w:left="720"/>
        <w:rPr>
          <w:sz w:val="22"/>
          <w:szCs w:val="22"/>
        </w:rPr>
      </w:pPr>
      <w:r>
        <w:rPr>
          <w:sz w:val="22"/>
          <w:szCs w:val="22"/>
        </w:rPr>
        <w:t>Crash predictive methodologies and analysis</w:t>
      </w:r>
    </w:p>
    <w:p w14:paraId="132C77DE" w14:textId="246E852E" w:rsidR="007A0AA3" w:rsidRPr="00D30561" w:rsidRDefault="007A0AA3" w:rsidP="007A0AA3">
      <w:pPr>
        <w:pStyle w:val="BodyText"/>
        <w:numPr>
          <w:ilvl w:val="1"/>
          <w:numId w:val="12"/>
        </w:numPr>
        <w:spacing w:before="60" w:after="60"/>
        <w:ind w:left="720"/>
        <w:rPr>
          <w:sz w:val="22"/>
          <w:szCs w:val="22"/>
        </w:rPr>
      </w:pPr>
      <w:r w:rsidRPr="00D30561">
        <w:rPr>
          <w:sz w:val="22"/>
          <w:szCs w:val="22"/>
        </w:rPr>
        <w:t>Application of CMFs</w:t>
      </w:r>
    </w:p>
    <w:p w14:paraId="67131DA1" w14:textId="77777777" w:rsidR="007A0AA3" w:rsidRDefault="007A0AA3" w:rsidP="007A0AA3">
      <w:pPr>
        <w:pStyle w:val="BodyText"/>
        <w:numPr>
          <w:ilvl w:val="1"/>
          <w:numId w:val="12"/>
        </w:numPr>
        <w:spacing w:before="60" w:after="60"/>
        <w:ind w:left="720"/>
        <w:rPr>
          <w:sz w:val="22"/>
          <w:szCs w:val="22"/>
        </w:rPr>
      </w:pPr>
      <w:r w:rsidRPr="007A0AA3">
        <w:rPr>
          <w:sz w:val="22"/>
          <w:szCs w:val="22"/>
        </w:rPr>
        <w:t>Systemic (risk factor) analysis</w:t>
      </w:r>
    </w:p>
    <w:tbl>
      <w:tblPr>
        <w:tblStyle w:val="TableGrid"/>
        <w:tblW w:w="10075" w:type="dxa"/>
        <w:jc w:val="center"/>
        <w:tblLook w:val="04A0" w:firstRow="1" w:lastRow="0" w:firstColumn="1" w:lastColumn="0" w:noHBand="0" w:noVBand="1"/>
      </w:tblPr>
      <w:tblGrid>
        <w:gridCol w:w="730"/>
        <w:gridCol w:w="9345"/>
      </w:tblGrid>
      <w:tr w:rsidR="00D30561" w:rsidRPr="00FC422E" w14:paraId="575AB19C" w14:textId="77777777" w:rsidTr="004E2358">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4B456A" w14:textId="79307B4F" w:rsidR="00D30561" w:rsidRPr="00D30561" w:rsidRDefault="00D30561" w:rsidP="00D30561">
            <w:pPr>
              <w:spacing w:before="60" w:after="60"/>
              <w:jc w:val="center"/>
              <w:rPr>
                <w:b/>
                <w:bCs/>
                <w:sz w:val="22"/>
              </w:rPr>
            </w:pPr>
            <w:r w:rsidRPr="00D30561">
              <w:rPr>
                <w:b/>
                <w:bCs/>
                <w:sz w:val="22"/>
              </w:rPr>
              <w:t>Level</w:t>
            </w:r>
          </w:p>
        </w:tc>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318F7F" w14:textId="19D7EAE3" w:rsidR="00D30561" w:rsidRPr="00D30561" w:rsidRDefault="00D30561" w:rsidP="00D30561">
            <w:pPr>
              <w:spacing w:before="60" w:after="60"/>
              <w:jc w:val="center"/>
              <w:rPr>
                <w:b/>
                <w:bCs/>
                <w:sz w:val="22"/>
              </w:rPr>
            </w:pPr>
            <w:r w:rsidRPr="00D30561">
              <w:rPr>
                <w:b/>
                <w:bCs/>
                <w:sz w:val="22"/>
              </w:rPr>
              <w:t>Description</w:t>
            </w:r>
          </w:p>
        </w:tc>
      </w:tr>
      <w:tr w:rsidR="00AB0E59" w:rsidRPr="00FC422E" w14:paraId="2EB0D4C7"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tcPr>
          <w:p w14:paraId="4D5C8989" w14:textId="77777777" w:rsidR="00AB0E59" w:rsidRPr="00FC422E" w:rsidRDefault="00AB0E59" w:rsidP="00C353E5">
            <w:pPr>
              <w:spacing w:before="60" w:after="60"/>
              <w:jc w:val="center"/>
              <w:rPr>
                <w:sz w:val="22"/>
              </w:rPr>
            </w:pPr>
            <w:r w:rsidRPr="00FC422E">
              <w:rPr>
                <w:sz w:val="22"/>
              </w:rPr>
              <w:t>L0</w:t>
            </w:r>
          </w:p>
        </w:tc>
        <w:tc>
          <w:tcPr>
            <w:tcW w:w="9345" w:type="dxa"/>
            <w:tcBorders>
              <w:top w:val="single" w:sz="4" w:space="0" w:color="auto"/>
              <w:left w:val="single" w:sz="4" w:space="0" w:color="auto"/>
              <w:bottom w:val="single" w:sz="4" w:space="0" w:color="auto"/>
              <w:right w:val="single" w:sz="4" w:space="0" w:color="auto"/>
            </w:tcBorders>
          </w:tcPr>
          <w:p w14:paraId="72151AC4" w14:textId="6C44E076" w:rsidR="00AB0E59" w:rsidRPr="00FC422E" w:rsidRDefault="00BB0D59" w:rsidP="00C353E5">
            <w:pPr>
              <w:spacing w:before="60" w:after="60"/>
              <w:rPr>
                <w:sz w:val="22"/>
              </w:rPr>
            </w:pPr>
            <w:r w:rsidRPr="00FC422E">
              <w:rPr>
                <w:sz w:val="22"/>
              </w:rPr>
              <w:t>Not at all</w:t>
            </w:r>
            <w:r w:rsidR="00AB6E2C" w:rsidRPr="00FC422E">
              <w:rPr>
                <w:sz w:val="22"/>
              </w:rPr>
              <w:t>.</w:t>
            </w:r>
          </w:p>
        </w:tc>
      </w:tr>
      <w:tr w:rsidR="00AB0E59" w:rsidRPr="00FC422E" w14:paraId="705CABC1"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hideMark/>
          </w:tcPr>
          <w:p w14:paraId="50DFAEA2" w14:textId="77777777" w:rsidR="00AB0E59" w:rsidRPr="00FC422E" w:rsidRDefault="00AB0E59" w:rsidP="00C353E5">
            <w:pPr>
              <w:spacing w:before="60" w:after="60"/>
              <w:jc w:val="center"/>
              <w:rPr>
                <w:sz w:val="22"/>
              </w:rPr>
            </w:pPr>
            <w:r w:rsidRPr="00FC422E">
              <w:rPr>
                <w:sz w:val="22"/>
              </w:rPr>
              <w:t>L1</w:t>
            </w:r>
          </w:p>
        </w:tc>
        <w:tc>
          <w:tcPr>
            <w:tcW w:w="9345" w:type="dxa"/>
            <w:tcBorders>
              <w:top w:val="single" w:sz="4" w:space="0" w:color="auto"/>
              <w:left w:val="single" w:sz="4" w:space="0" w:color="auto"/>
              <w:bottom w:val="single" w:sz="4" w:space="0" w:color="auto"/>
              <w:right w:val="single" w:sz="4" w:space="0" w:color="auto"/>
            </w:tcBorders>
            <w:hideMark/>
          </w:tcPr>
          <w:p w14:paraId="303B5C9C" w14:textId="0978C986" w:rsidR="00AB0E59" w:rsidRPr="00FC422E" w:rsidRDefault="00AB0E59" w:rsidP="00C353E5">
            <w:pPr>
              <w:spacing w:before="60" w:after="60"/>
              <w:rPr>
                <w:sz w:val="22"/>
              </w:rPr>
            </w:pPr>
            <w:r w:rsidRPr="00FC422E">
              <w:rPr>
                <w:b/>
                <w:bCs/>
                <w:sz w:val="22"/>
              </w:rPr>
              <w:t>Minimally</w:t>
            </w:r>
            <w:r w:rsidRPr="00FC422E">
              <w:rPr>
                <w:sz w:val="22"/>
              </w:rPr>
              <w:t xml:space="preserve"> use</w:t>
            </w:r>
            <w:r w:rsidR="00AE5327" w:rsidRPr="00FC422E">
              <w:rPr>
                <w:sz w:val="22"/>
              </w:rPr>
              <w:t>s</w:t>
            </w:r>
            <w:r w:rsidRPr="00FC422E">
              <w:rPr>
                <w:sz w:val="22"/>
              </w:rPr>
              <w:t xml:space="preserve"> data</w:t>
            </w:r>
            <w:r w:rsidR="00955C55">
              <w:rPr>
                <w:sz w:val="22"/>
              </w:rPr>
              <w:t>-</w:t>
            </w:r>
            <w:r w:rsidR="001B68D0">
              <w:rPr>
                <w:sz w:val="22"/>
              </w:rPr>
              <w:t xml:space="preserve">driven safety </w:t>
            </w:r>
            <w:r w:rsidRPr="00FC422E">
              <w:rPr>
                <w:sz w:val="22"/>
              </w:rPr>
              <w:t xml:space="preserve">analysis methods on </w:t>
            </w:r>
            <w:r w:rsidR="00526198" w:rsidRPr="00FC422E">
              <w:rPr>
                <w:b/>
                <w:bCs/>
                <w:sz w:val="22"/>
              </w:rPr>
              <w:t>few</w:t>
            </w:r>
            <w:r w:rsidRPr="00FC422E">
              <w:rPr>
                <w:sz w:val="22"/>
              </w:rPr>
              <w:t xml:space="preserve"> projects</w:t>
            </w:r>
            <w:r w:rsidR="00AB6E2C" w:rsidRPr="00FC422E">
              <w:rPr>
                <w:sz w:val="22"/>
              </w:rPr>
              <w:t>.</w:t>
            </w:r>
          </w:p>
        </w:tc>
      </w:tr>
      <w:tr w:rsidR="00AB0E59" w:rsidRPr="00FC422E" w14:paraId="32E9C25A"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hideMark/>
          </w:tcPr>
          <w:p w14:paraId="2E35F836" w14:textId="77777777" w:rsidR="00AB0E59" w:rsidRPr="00FC422E" w:rsidRDefault="00AB0E59" w:rsidP="00C353E5">
            <w:pPr>
              <w:spacing w:before="60" w:after="60"/>
              <w:jc w:val="center"/>
              <w:rPr>
                <w:sz w:val="22"/>
              </w:rPr>
            </w:pPr>
            <w:r w:rsidRPr="00FC422E">
              <w:rPr>
                <w:sz w:val="22"/>
              </w:rPr>
              <w:t>L2</w:t>
            </w:r>
          </w:p>
        </w:tc>
        <w:tc>
          <w:tcPr>
            <w:tcW w:w="9345" w:type="dxa"/>
            <w:tcBorders>
              <w:top w:val="single" w:sz="4" w:space="0" w:color="auto"/>
              <w:left w:val="single" w:sz="4" w:space="0" w:color="auto"/>
              <w:bottom w:val="single" w:sz="4" w:space="0" w:color="auto"/>
              <w:right w:val="single" w:sz="4" w:space="0" w:color="auto"/>
            </w:tcBorders>
            <w:hideMark/>
          </w:tcPr>
          <w:p w14:paraId="677FF513" w14:textId="79D7D851" w:rsidR="00AB0E59" w:rsidRPr="00FC422E" w:rsidRDefault="00AB0E59" w:rsidP="00C353E5">
            <w:pPr>
              <w:spacing w:before="60" w:after="60"/>
              <w:rPr>
                <w:sz w:val="22"/>
              </w:rPr>
            </w:pPr>
            <w:r w:rsidRPr="00FC422E">
              <w:rPr>
                <w:b/>
                <w:bCs/>
                <w:sz w:val="22"/>
              </w:rPr>
              <w:t>Informally</w:t>
            </w:r>
            <w:r w:rsidRPr="00FC422E">
              <w:rPr>
                <w:sz w:val="22"/>
              </w:rPr>
              <w:t xml:space="preserve"> use</w:t>
            </w:r>
            <w:r w:rsidR="00AE5327" w:rsidRPr="00FC422E">
              <w:rPr>
                <w:sz w:val="22"/>
              </w:rPr>
              <w:t>s</w:t>
            </w:r>
            <w:r w:rsidRPr="00FC422E">
              <w:rPr>
                <w:sz w:val="22"/>
              </w:rPr>
              <w:t xml:space="preserve"> data</w:t>
            </w:r>
            <w:r w:rsidR="00955C55">
              <w:rPr>
                <w:sz w:val="22"/>
              </w:rPr>
              <w:t>-</w:t>
            </w:r>
            <w:r w:rsidR="001B68D0">
              <w:rPr>
                <w:sz w:val="22"/>
              </w:rPr>
              <w:t xml:space="preserve">driven safety </w:t>
            </w:r>
            <w:r w:rsidRPr="00FC422E">
              <w:rPr>
                <w:sz w:val="22"/>
              </w:rPr>
              <w:t xml:space="preserve">analysis methods on </w:t>
            </w:r>
            <w:r w:rsidR="00526198" w:rsidRPr="00FC422E">
              <w:rPr>
                <w:b/>
                <w:bCs/>
                <w:sz w:val="22"/>
              </w:rPr>
              <w:t>some</w:t>
            </w:r>
            <w:r w:rsidRPr="00FC422E">
              <w:rPr>
                <w:sz w:val="22"/>
              </w:rPr>
              <w:t xml:space="preserve"> projects</w:t>
            </w:r>
            <w:r w:rsidR="00AB6E2C" w:rsidRPr="00FC422E">
              <w:rPr>
                <w:sz w:val="22"/>
              </w:rPr>
              <w:t>.</w:t>
            </w:r>
          </w:p>
        </w:tc>
      </w:tr>
      <w:tr w:rsidR="00AB0E59" w:rsidRPr="00FC422E" w14:paraId="79E545D9"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hideMark/>
          </w:tcPr>
          <w:p w14:paraId="4CD1D87A" w14:textId="77777777" w:rsidR="00AB0E59" w:rsidRPr="00FC422E" w:rsidRDefault="00AB0E59" w:rsidP="00C353E5">
            <w:pPr>
              <w:spacing w:before="60" w:after="60"/>
              <w:jc w:val="center"/>
              <w:rPr>
                <w:sz w:val="22"/>
              </w:rPr>
            </w:pPr>
            <w:r w:rsidRPr="00FC422E">
              <w:rPr>
                <w:sz w:val="22"/>
              </w:rPr>
              <w:t>L3</w:t>
            </w:r>
          </w:p>
        </w:tc>
        <w:tc>
          <w:tcPr>
            <w:tcW w:w="9345" w:type="dxa"/>
            <w:tcBorders>
              <w:top w:val="single" w:sz="4" w:space="0" w:color="auto"/>
              <w:left w:val="single" w:sz="4" w:space="0" w:color="auto"/>
              <w:bottom w:val="single" w:sz="4" w:space="0" w:color="auto"/>
              <w:right w:val="single" w:sz="4" w:space="0" w:color="auto"/>
            </w:tcBorders>
            <w:hideMark/>
          </w:tcPr>
          <w:p w14:paraId="296A9BBC" w14:textId="689295EE" w:rsidR="00AB0E59" w:rsidRPr="00FC422E" w:rsidRDefault="00AB0E59" w:rsidP="00C353E5">
            <w:pPr>
              <w:spacing w:before="60" w:after="60"/>
              <w:rPr>
                <w:sz w:val="22"/>
              </w:rPr>
            </w:pPr>
            <w:r w:rsidRPr="00FC422E">
              <w:rPr>
                <w:b/>
                <w:bCs/>
                <w:sz w:val="22"/>
              </w:rPr>
              <w:t>Formally and consistently</w:t>
            </w:r>
            <w:r w:rsidRPr="00FC422E">
              <w:rPr>
                <w:sz w:val="22"/>
              </w:rPr>
              <w:t xml:space="preserve"> use</w:t>
            </w:r>
            <w:r w:rsidR="00AE5327" w:rsidRPr="00FC422E">
              <w:rPr>
                <w:sz w:val="22"/>
              </w:rPr>
              <w:t>s</w:t>
            </w:r>
            <w:r w:rsidRPr="00FC422E">
              <w:rPr>
                <w:sz w:val="22"/>
              </w:rPr>
              <w:t xml:space="preserve"> data</w:t>
            </w:r>
            <w:r w:rsidR="00955C55">
              <w:rPr>
                <w:sz w:val="22"/>
              </w:rPr>
              <w:t>-</w:t>
            </w:r>
            <w:r w:rsidR="001B68D0">
              <w:rPr>
                <w:sz w:val="22"/>
              </w:rPr>
              <w:t>driven safety</w:t>
            </w:r>
            <w:r w:rsidRPr="00FC422E">
              <w:rPr>
                <w:sz w:val="22"/>
              </w:rPr>
              <w:t xml:space="preserve"> analysis methods on </w:t>
            </w:r>
            <w:r w:rsidRPr="00FC422E">
              <w:rPr>
                <w:b/>
                <w:bCs/>
                <w:sz w:val="22"/>
              </w:rPr>
              <w:t>all</w:t>
            </w:r>
            <w:r w:rsidRPr="00FC422E">
              <w:rPr>
                <w:sz w:val="22"/>
              </w:rPr>
              <w:t xml:space="preserve"> projects</w:t>
            </w:r>
            <w:r w:rsidR="00AB6E2C" w:rsidRPr="00FC422E">
              <w:rPr>
                <w:sz w:val="22"/>
              </w:rPr>
              <w:t>.</w:t>
            </w:r>
          </w:p>
        </w:tc>
      </w:tr>
      <w:tr w:rsidR="00AB0E59" w:rsidRPr="00FC422E" w14:paraId="113A13BD"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hideMark/>
          </w:tcPr>
          <w:p w14:paraId="6BB58BC4" w14:textId="77777777" w:rsidR="00AB0E59" w:rsidRPr="00FC422E" w:rsidRDefault="00AB0E59" w:rsidP="00C353E5">
            <w:pPr>
              <w:spacing w:before="60" w:after="60"/>
              <w:jc w:val="center"/>
              <w:rPr>
                <w:sz w:val="22"/>
              </w:rPr>
            </w:pPr>
            <w:r w:rsidRPr="00FC422E">
              <w:rPr>
                <w:sz w:val="22"/>
              </w:rPr>
              <w:t>L4</w:t>
            </w:r>
          </w:p>
        </w:tc>
        <w:tc>
          <w:tcPr>
            <w:tcW w:w="9345" w:type="dxa"/>
            <w:tcBorders>
              <w:top w:val="single" w:sz="4" w:space="0" w:color="auto"/>
              <w:left w:val="single" w:sz="4" w:space="0" w:color="auto"/>
              <w:bottom w:val="single" w:sz="4" w:space="0" w:color="auto"/>
              <w:right w:val="single" w:sz="4" w:space="0" w:color="auto"/>
            </w:tcBorders>
            <w:hideMark/>
          </w:tcPr>
          <w:p w14:paraId="2EBFDACF" w14:textId="5A8ECB10" w:rsidR="00AB0E59" w:rsidRPr="00FC422E" w:rsidRDefault="00AB0E59" w:rsidP="00C353E5">
            <w:pPr>
              <w:spacing w:before="60" w:after="60"/>
              <w:rPr>
                <w:sz w:val="22"/>
              </w:rPr>
            </w:pPr>
            <w:r w:rsidRPr="00FC422E">
              <w:rPr>
                <w:b/>
                <w:bCs/>
                <w:sz w:val="22"/>
              </w:rPr>
              <w:t>Formally and consistently</w:t>
            </w:r>
            <w:r w:rsidRPr="00FC422E">
              <w:rPr>
                <w:sz w:val="22"/>
              </w:rPr>
              <w:t xml:space="preserve"> use</w:t>
            </w:r>
            <w:r w:rsidR="00AE5327" w:rsidRPr="00FC422E">
              <w:rPr>
                <w:sz w:val="22"/>
              </w:rPr>
              <w:t>s</w:t>
            </w:r>
            <w:r w:rsidRPr="00FC422E">
              <w:rPr>
                <w:sz w:val="22"/>
              </w:rPr>
              <w:t xml:space="preserve"> data</w:t>
            </w:r>
            <w:r w:rsidR="00955C55">
              <w:rPr>
                <w:sz w:val="22"/>
              </w:rPr>
              <w:t>-</w:t>
            </w:r>
            <w:r w:rsidR="001B68D0">
              <w:rPr>
                <w:sz w:val="22"/>
              </w:rPr>
              <w:t>driven safety</w:t>
            </w:r>
            <w:r w:rsidRPr="00FC422E">
              <w:rPr>
                <w:sz w:val="22"/>
              </w:rPr>
              <w:t xml:space="preserve"> analysis methods on </w:t>
            </w:r>
            <w:r w:rsidRPr="00FC422E">
              <w:rPr>
                <w:b/>
                <w:bCs/>
                <w:sz w:val="22"/>
              </w:rPr>
              <w:t>all</w:t>
            </w:r>
            <w:r w:rsidRPr="00FC422E">
              <w:rPr>
                <w:sz w:val="22"/>
              </w:rPr>
              <w:t xml:space="preserve"> projects</w:t>
            </w:r>
            <w:r w:rsidR="00085AD8" w:rsidRPr="00FC422E">
              <w:rPr>
                <w:sz w:val="22"/>
              </w:rPr>
              <w:t>,</w:t>
            </w:r>
            <w:r w:rsidRPr="00FC422E">
              <w:rPr>
                <w:sz w:val="22"/>
              </w:rPr>
              <w:t xml:space="preserve"> </w:t>
            </w:r>
            <w:r w:rsidRPr="00FC422E">
              <w:rPr>
                <w:b/>
                <w:bCs/>
                <w:sz w:val="22"/>
              </w:rPr>
              <w:t>and methods are periodically evaluated, refined, and monitored</w:t>
            </w:r>
            <w:r w:rsidR="00AB6E2C" w:rsidRPr="00FC422E">
              <w:rPr>
                <w:b/>
                <w:bCs/>
                <w:sz w:val="22"/>
              </w:rPr>
              <w:t>.</w:t>
            </w:r>
          </w:p>
        </w:tc>
      </w:tr>
      <w:tr w:rsidR="00AB0E59" w:rsidRPr="00FC422E" w14:paraId="0398A82D"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tcPr>
          <w:p w14:paraId="7C13F9A5" w14:textId="2E0F3F79" w:rsidR="00AB0E59" w:rsidRPr="00FC422E" w:rsidRDefault="00526198" w:rsidP="00526198">
            <w:pPr>
              <w:spacing w:before="60" w:after="60"/>
              <w:jc w:val="center"/>
              <w:rPr>
                <w:sz w:val="22"/>
              </w:rPr>
            </w:pPr>
            <w:r w:rsidRPr="00FC422E">
              <w:rPr>
                <w:sz w:val="22"/>
              </w:rPr>
              <w:t>N/A</w:t>
            </w:r>
          </w:p>
        </w:tc>
        <w:tc>
          <w:tcPr>
            <w:tcW w:w="9345" w:type="dxa"/>
            <w:tcBorders>
              <w:top w:val="single" w:sz="4" w:space="0" w:color="auto"/>
              <w:left w:val="single" w:sz="4" w:space="0" w:color="auto"/>
              <w:bottom w:val="single" w:sz="4" w:space="0" w:color="auto"/>
              <w:right w:val="single" w:sz="4" w:space="0" w:color="auto"/>
            </w:tcBorders>
            <w:hideMark/>
          </w:tcPr>
          <w:p w14:paraId="255D33CB" w14:textId="36A9B55A" w:rsidR="00AB0E59" w:rsidRPr="00FC422E" w:rsidRDefault="00AB0E59" w:rsidP="00C353E5">
            <w:pPr>
              <w:spacing w:before="60" w:after="60"/>
              <w:rPr>
                <w:sz w:val="22"/>
              </w:rPr>
            </w:pPr>
          </w:p>
        </w:tc>
      </w:tr>
    </w:tbl>
    <w:p w14:paraId="6B37F688" w14:textId="77777777" w:rsidR="00643CE2" w:rsidRDefault="00643CE2" w:rsidP="00643CE2">
      <w:pPr>
        <w:pStyle w:val="BodyText"/>
        <w:spacing w:before="60" w:after="180"/>
        <w:rPr>
          <w:sz w:val="22"/>
          <w:szCs w:val="22"/>
        </w:rPr>
      </w:pPr>
      <w:r>
        <w:rPr>
          <w:sz w:val="22"/>
          <w:szCs w:val="22"/>
        </w:rPr>
        <w:t>Notes:</w:t>
      </w:r>
    </w:p>
    <w:p w14:paraId="5CF9A6E1" w14:textId="77777777" w:rsidR="00643CE2" w:rsidRDefault="00643CE2" w:rsidP="00643CE2">
      <w:pPr>
        <w:rPr>
          <w:sz w:val="22"/>
        </w:rPr>
      </w:pPr>
    </w:p>
    <w:p w14:paraId="697D1DF7" w14:textId="77777777" w:rsidR="00955C55" w:rsidRDefault="00955C55" w:rsidP="00643CE2">
      <w:pPr>
        <w:rPr>
          <w:sz w:val="22"/>
        </w:rPr>
      </w:pPr>
    </w:p>
    <w:p w14:paraId="6A7154D4" w14:textId="77777777" w:rsidR="00955C55" w:rsidRDefault="00955C55" w:rsidP="00643CE2">
      <w:pPr>
        <w:rPr>
          <w:sz w:val="22"/>
        </w:rPr>
      </w:pPr>
    </w:p>
    <w:p w14:paraId="69CFC28F" w14:textId="77777777" w:rsidR="00955C55" w:rsidRPr="00643CE2" w:rsidRDefault="00955C55" w:rsidP="00643CE2">
      <w:pPr>
        <w:rPr>
          <w:sz w:val="22"/>
        </w:rPr>
      </w:pPr>
    </w:p>
    <w:p w14:paraId="35B56518" w14:textId="3398CA18" w:rsidR="001837F0" w:rsidRPr="004E2358" w:rsidRDefault="001837F0" w:rsidP="00643CE2">
      <w:pPr>
        <w:pStyle w:val="BodyText"/>
        <w:keepNext/>
        <w:numPr>
          <w:ilvl w:val="0"/>
          <w:numId w:val="44"/>
        </w:numPr>
        <w:spacing w:before="60" w:after="60"/>
        <w:ind w:left="360"/>
        <w:rPr>
          <w:b/>
          <w:bCs/>
          <w:sz w:val="22"/>
          <w:szCs w:val="22"/>
        </w:rPr>
      </w:pPr>
      <w:r w:rsidRPr="004E2358">
        <w:rPr>
          <w:b/>
          <w:bCs/>
          <w:sz w:val="22"/>
          <w:szCs w:val="22"/>
        </w:rPr>
        <w:t>To what degree does your organization employ holistic approaches (e.g., Safe System Approach) when designing projects?</w:t>
      </w:r>
    </w:p>
    <w:p w14:paraId="0AF40A9C" w14:textId="77777777" w:rsidR="001837F0" w:rsidRPr="002654A5" w:rsidRDefault="001837F0" w:rsidP="001837F0">
      <w:pPr>
        <w:pStyle w:val="ListParagraph"/>
        <w:spacing w:before="60" w:after="60" w:line="254" w:lineRule="auto"/>
        <w:ind w:left="360"/>
        <w:rPr>
          <w:sz w:val="22"/>
        </w:rPr>
      </w:pPr>
      <w:r w:rsidRPr="002654A5">
        <w:rPr>
          <w:sz w:val="22"/>
        </w:rPr>
        <w:t>Explanation/Example</w:t>
      </w:r>
      <w:r>
        <w:rPr>
          <w:sz w:val="22"/>
        </w:rPr>
        <w:t>s</w:t>
      </w:r>
      <w:r w:rsidRPr="002654A5">
        <w:rPr>
          <w:sz w:val="22"/>
        </w:rPr>
        <w:t>:</w:t>
      </w:r>
    </w:p>
    <w:p w14:paraId="5C39FC3A" w14:textId="2EC30CDF" w:rsidR="001837F0" w:rsidRPr="001837F0" w:rsidRDefault="001837F0" w:rsidP="001837F0">
      <w:pPr>
        <w:pStyle w:val="BodyText"/>
        <w:numPr>
          <w:ilvl w:val="1"/>
          <w:numId w:val="12"/>
        </w:numPr>
        <w:spacing w:before="60" w:after="60"/>
        <w:ind w:left="720"/>
        <w:rPr>
          <w:sz w:val="22"/>
          <w:szCs w:val="22"/>
        </w:rPr>
      </w:pPr>
      <w:r w:rsidRPr="001837F0">
        <w:rPr>
          <w:sz w:val="22"/>
          <w:szCs w:val="22"/>
        </w:rPr>
        <w:lastRenderedPageBreak/>
        <w:t>Designing roads that encourage safe behaviors and discourage aggressive behaviors by all users</w:t>
      </w:r>
      <w:r w:rsidR="00C130C7">
        <w:rPr>
          <w:sz w:val="22"/>
          <w:szCs w:val="22"/>
        </w:rPr>
        <w:t xml:space="preserve"> of the transportation system</w:t>
      </w:r>
    </w:p>
    <w:p w14:paraId="378E1483" w14:textId="77777777" w:rsidR="001837F0" w:rsidRDefault="001837F0" w:rsidP="001837F0">
      <w:pPr>
        <w:pStyle w:val="BodyText"/>
        <w:numPr>
          <w:ilvl w:val="1"/>
          <w:numId w:val="12"/>
        </w:numPr>
        <w:spacing w:before="60" w:after="60"/>
        <w:ind w:left="720"/>
        <w:rPr>
          <w:sz w:val="22"/>
          <w:szCs w:val="22"/>
        </w:rPr>
      </w:pPr>
      <w:r w:rsidRPr="001837F0">
        <w:rPr>
          <w:sz w:val="22"/>
          <w:szCs w:val="22"/>
        </w:rPr>
        <w:t>Alignment with FHWA’s Safe System Roadway Design Hierarchy</w:t>
      </w:r>
    </w:p>
    <w:p w14:paraId="25070797" w14:textId="77777777" w:rsidR="001837F0" w:rsidRPr="001837F0" w:rsidRDefault="001837F0" w:rsidP="001837F0">
      <w:pPr>
        <w:pStyle w:val="BodyText"/>
        <w:numPr>
          <w:ilvl w:val="2"/>
          <w:numId w:val="12"/>
        </w:numPr>
        <w:spacing w:before="60" w:after="60"/>
        <w:ind w:left="1080"/>
        <w:rPr>
          <w:sz w:val="22"/>
          <w:szCs w:val="22"/>
        </w:rPr>
      </w:pPr>
      <w:r w:rsidRPr="001837F0">
        <w:rPr>
          <w:sz w:val="22"/>
          <w:szCs w:val="22"/>
        </w:rPr>
        <w:t>Removing severe conflicts to separate users in space</w:t>
      </w:r>
    </w:p>
    <w:p w14:paraId="19BAE002" w14:textId="35CA7CF2" w:rsidR="001837F0" w:rsidRPr="001837F0" w:rsidRDefault="001837F0" w:rsidP="001837F0">
      <w:pPr>
        <w:pStyle w:val="BodyText"/>
        <w:numPr>
          <w:ilvl w:val="2"/>
          <w:numId w:val="12"/>
        </w:numPr>
        <w:spacing w:before="60" w:after="60"/>
        <w:ind w:left="1080"/>
        <w:rPr>
          <w:sz w:val="22"/>
          <w:szCs w:val="22"/>
        </w:rPr>
      </w:pPr>
      <w:r w:rsidRPr="001837F0">
        <w:rPr>
          <w:sz w:val="22"/>
          <w:szCs w:val="22"/>
        </w:rPr>
        <w:t>Reducing vehicle speeds that keep impact energy on the human body within tolerable levels</w:t>
      </w:r>
    </w:p>
    <w:p w14:paraId="31307063" w14:textId="77777777" w:rsidR="001837F0" w:rsidRPr="001837F0" w:rsidRDefault="001837F0" w:rsidP="001837F0">
      <w:pPr>
        <w:pStyle w:val="BodyText"/>
        <w:numPr>
          <w:ilvl w:val="2"/>
          <w:numId w:val="12"/>
        </w:numPr>
        <w:spacing w:before="60" w:after="60"/>
        <w:ind w:left="1080"/>
        <w:rPr>
          <w:sz w:val="22"/>
          <w:szCs w:val="22"/>
        </w:rPr>
      </w:pPr>
      <w:r w:rsidRPr="001837F0">
        <w:rPr>
          <w:sz w:val="22"/>
          <w:szCs w:val="22"/>
        </w:rPr>
        <w:t>Managing conflicts in time using traffic control devices to minimize vehicle conflicts</w:t>
      </w:r>
    </w:p>
    <w:p w14:paraId="79DC1966" w14:textId="2A5460A1" w:rsidR="001837F0" w:rsidRPr="001837F0" w:rsidRDefault="001837F0" w:rsidP="001837F0">
      <w:pPr>
        <w:pStyle w:val="BodyText"/>
        <w:numPr>
          <w:ilvl w:val="2"/>
          <w:numId w:val="12"/>
        </w:numPr>
        <w:spacing w:before="60" w:after="120"/>
        <w:ind w:left="1080"/>
        <w:rPr>
          <w:sz w:val="22"/>
          <w:szCs w:val="22"/>
        </w:rPr>
      </w:pPr>
      <w:r w:rsidRPr="001837F0">
        <w:rPr>
          <w:sz w:val="22"/>
          <w:szCs w:val="22"/>
        </w:rPr>
        <w:t>Increasing attentiveness and awareness by alerting road users to certain types of conflict so appropriate action can be taken</w:t>
      </w:r>
    </w:p>
    <w:tbl>
      <w:tblPr>
        <w:tblStyle w:val="TableGrid"/>
        <w:tblW w:w="10075" w:type="dxa"/>
        <w:jc w:val="center"/>
        <w:tblLook w:val="04A0" w:firstRow="1" w:lastRow="0" w:firstColumn="1" w:lastColumn="0" w:noHBand="0" w:noVBand="1"/>
      </w:tblPr>
      <w:tblGrid>
        <w:gridCol w:w="730"/>
        <w:gridCol w:w="9345"/>
      </w:tblGrid>
      <w:tr w:rsidR="001837F0" w:rsidRPr="00FC422E" w14:paraId="278BBD04" w14:textId="77777777" w:rsidTr="004E2358">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BCEFF9" w14:textId="205E77BE" w:rsidR="001837F0" w:rsidRPr="001837F0" w:rsidRDefault="001837F0" w:rsidP="001837F0">
            <w:pPr>
              <w:spacing w:before="60" w:after="60"/>
              <w:jc w:val="center"/>
              <w:rPr>
                <w:b/>
                <w:bCs/>
                <w:sz w:val="22"/>
              </w:rPr>
            </w:pPr>
            <w:r w:rsidRPr="001837F0">
              <w:rPr>
                <w:b/>
                <w:bCs/>
                <w:sz w:val="22"/>
              </w:rPr>
              <w:t>Level</w:t>
            </w:r>
          </w:p>
        </w:tc>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D8F716" w14:textId="3A60FCAE" w:rsidR="001837F0" w:rsidRPr="001837F0" w:rsidRDefault="001837F0" w:rsidP="001837F0">
            <w:pPr>
              <w:spacing w:before="60" w:after="60"/>
              <w:jc w:val="center"/>
              <w:rPr>
                <w:b/>
                <w:bCs/>
                <w:sz w:val="22"/>
              </w:rPr>
            </w:pPr>
            <w:r w:rsidRPr="001837F0">
              <w:rPr>
                <w:b/>
                <w:bCs/>
                <w:sz w:val="22"/>
              </w:rPr>
              <w:t>Description</w:t>
            </w:r>
          </w:p>
        </w:tc>
      </w:tr>
      <w:tr w:rsidR="00AB0E59" w:rsidRPr="00FC422E" w14:paraId="06A046D7"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tcPr>
          <w:p w14:paraId="36DF1ADF" w14:textId="77777777" w:rsidR="00AB0E59" w:rsidRPr="00FC422E" w:rsidRDefault="00AB0E59" w:rsidP="00C353E5">
            <w:pPr>
              <w:spacing w:before="60" w:after="60"/>
              <w:jc w:val="center"/>
              <w:rPr>
                <w:sz w:val="22"/>
              </w:rPr>
            </w:pPr>
            <w:r w:rsidRPr="00FC422E">
              <w:rPr>
                <w:sz w:val="22"/>
              </w:rPr>
              <w:t>L0</w:t>
            </w:r>
          </w:p>
        </w:tc>
        <w:tc>
          <w:tcPr>
            <w:tcW w:w="9345" w:type="dxa"/>
            <w:tcBorders>
              <w:top w:val="single" w:sz="4" w:space="0" w:color="auto"/>
              <w:left w:val="single" w:sz="4" w:space="0" w:color="auto"/>
              <w:bottom w:val="single" w:sz="4" w:space="0" w:color="auto"/>
              <w:right w:val="single" w:sz="4" w:space="0" w:color="auto"/>
            </w:tcBorders>
          </w:tcPr>
          <w:p w14:paraId="28169D60" w14:textId="327C11AD" w:rsidR="00AB0E59" w:rsidRPr="00FC422E" w:rsidRDefault="00BB0D59" w:rsidP="00C353E5">
            <w:pPr>
              <w:spacing w:before="60" w:after="60"/>
              <w:rPr>
                <w:sz w:val="22"/>
              </w:rPr>
            </w:pPr>
            <w:r w:rsidRPr="00FC422E">
              <w:rPr>
                <w:sz w:val="22"/>
              </w:rPr>
              <w:t>Not at all</w:t>
            </w:r>
            <w:r w:rsidR="00B30FF1" w:rsidRPr="00FC422E">
              <w:rPr>
                <w:sz w:val="22"/>
              </w:rPr>
              <w:t>.</w:t>
            </w:r>
          </w:p>
        </w:tc>
      </w:tr>
      <w:tr w:rsidR="00AB0E59" w:rsidRPr="00FC422E" w14:paraId="69134337"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hideMark/>
          </w:tcPr>
          <w:p w14:paraId="4DCA6D36" w14:textId="77777777" w:rsidR="00AB0E59" w:rsidRPr="00FC422E" w:rsidRDefault="00AB0E59" w:rsidP="00C353E5">
            <w:pPr>
              <w:spacing w:before="60" w:after="60"/>
              <w:jc w:val="center"/>
              <w:rPr>
                <w:sz w:val="22"/>
              </w:rPr>
            </w:pPr>
            <w:r w:rsidRPr="00FC422E">
              <w:rPr>
                <w:sz w:val="22"/>
              </w:rPr>
              <w:t>L1</w:t>
            </w:r>
          </w:p>
        </w:tc>
        <w:tc>
          <w:tcPr>
            <w:tcW w:w="9345" w:type="dxa"/>
            <w:tcBorders>
              <w:top w:val="single" w:sz="4" w:space="0" w:color="auto"/>
              <w:left w:val="single" w:sz="4" w:space="0" w:color="auto"/>
              <w:bottom w:val="single" w:sz="4" w:space="0" w:color="auto"/>
              <w:right w:val="single" w:sz="4" w:space="0" w:color="auto"/>
            </w:tcBorders>
            <w:hideMark/>
          </w:tcPr>
          <w:p w14:paraId="69CC98EA" w14:textId="42E76242" w:rsidR="00AB0E59" w:rsidRPr="00FC422E" w:rsidRDefault="00AB0E59" w:rsidP="00C353E5">
            <w:pPr>
              <w:spacing w:before="60" w:after="60"/>
              <w:rPr>
                <w:sz w:val="22"/>
              </w:rPr>
            </w:pPr>
            <w:r w:rsidRPr="00FC422E">
              <w:rPr>
                <w:b/>
                <w:bCs/>
                <w:sz w:val="22"/>
              </w:rPr>
              <w:t>Minimally</w:t>
            </w:r>
            <w:r w:rsidRPr="00FC422E">
              <w:rPr>
                <w:sz w:val="22"/>
              </w:rPr>
              <w:t xml:space="preserve"> employs holistic </w:t>
            </w:r>
            <w:r w:rsidR="00E254A6" w:rsidRPr="00FC422E">
              <w:rPr>
                <w:sz w:val="22"/>
              </w:rPr>
              <w:t>approaches</w:t>
            </w:r>
            <w:r w:rsidRPr="00FC422E">
              <w:rPr>
                <w:sz w:val="22"/>
              </w:rPr>
              <w:t xml:space="preserve"> on </w:t>
            </w:r>
            <w:r w:rsidR="00526198" w:rsidRPr="00FC422E">
              <w:rPr>
                <w:b/>
                <w:bCs/>
                <w:sz w:val="22"/>
              </w:rPr>
              <w:t>few</w:t>
            </w:r>
            <w:r w:rsidRPr="00FC422E">
              <w:rPr>
                <w:sz w:val="22"/>
              </w:rPr>
              <w:t xml:space="preserve"> projects</w:t>
            </w:r>
            <w:r w:rsidR="00B30FF1" w:rsidRPr="00FC422E">
              <w:rPr>
                <w:sz w:val="22"/>
              </w:rPr>
              <w:t>.</w:t>
            </w:r>
          </w:p>
        </w:tc>
      </w:tr>
      <w:tr w:rsidR="00AB0E59" w:rsidRPr="00FC422E" w14:paraId="4C68C96F"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hideMark/>
          </w:tcPr>
          <w:p w14:paraId="230678A3" w14:textId="77777777" w:rsidR="00AB0E59" w:rsidRPr="00FC422E" w:rsidRDefault="00AB0E59" w:rsidP="00C353E5">
            <w:pPr>
              <w:spacing w:before="60" w:after="60"/>
              <w:jc w:val="center"/>
              <w:rPr>
                <w:sz w:val="22"/>
              </w:rPr>
            </w:pPr>
            <w:r w:rsidRPr="00FC422E">
              <w:rPr>
                <w:sz w:val="22"/>
              </w:rPr>
              <w:t>L2</w:t>
            </w:r>
          </w:p>
        </w:tc>
        <w:tc>
          <w:tcPr>
            <w:tcW w:w="9345" w:type="dxa"/>
            <w:tcBorders>
              <w:top w:val="single" w:sz="4" w:space="0" w:color="auto"/>
              <w:left w:val="single" w:sz="4" w:space="0" w:color="auto"/>
              <w:bottom w:val="single" w:sz="4" w:space="0" w:color="auto"/>
              <w:right w:val="single" w:sz="4" w:space="0" w:color="auto"/>
            </w:tcBorders>
            <w:hideMark/>
          </w:tcPr>
          <w:p w14:paraId="4A4ECF05" w14:textId="614DBA97" w:rsidR="00AB0E59" w:rsidRPr="00FC422E" w:rsidRDefault="00AB0E59" w:rsidP="00C353E5">
            <w:pPr>
              <w:spacing w:before="60" w:after="60"/>
              <w:rPr>
                <w:sz w:val="22"/>
              </w:rPr>
            </w:pPr>
            <w:r w:rsidRPr="00FC422E">
              <w:rPr>
                <w:b/>
                <w:bCs/>
                <w:sz w:val="22"/>
              </w:rPr>
              <w:t>Informally</w:t>
            </w:r>
            <w:r w:rsidRPr="00FC422E">
              <w:rPr>
                <w:sz w:val="22"/>
              </w:rPr>
              <w:t xml:space="preserve"> employs holistic </w:t>
            </w:r>
            <w:r w:rsidR="00E254A6" w:rsidRPr="00FC422E">
              <w:rPr>
                <w:sz w:val="22"/>
              </w:rPr>
              <w:t>approaches</w:t>
            </w:r>
            <w:r w:rsidRPr="00FC422E">
              <w:rPr>
                <w:sz w:val="22"/>
              </w:rPr>
              <w:t xml:space="preserve"> on </w:t>
            </w:r>
            <w:r w:rsidR="00526198" w:rsidRPr="00FC422E">
              <w:rPr>
                <w:b/>
                <w:bCs/>
                <w:sz w:val="22"/>
              </w:rPr>
              <w:t>some</w:t>
            </w:r>
            <w:r w:rsidRPr="00FC422E">
              <w:rPr>
                <w:sz w:val="22"/>
              </w:rPr>
              <w:t xml:space="preserve"> projects</w:t>
            </w:r>
            <w:r w:rsidR="00B30FF1" w:rsidRPr="00FC422E">
              <w:rPr>
                <w:sz w:val="22"/>
              </w:rPr>
              <w:t>.</w:t>
            </w:r>
          </w:p>
        </w:tc>
      </w:tr>
      <w:tr w:rsidR="00AB0E59" w:rsidRPr="00FC422E" w14:paraId="34C30250"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hideMark/>
          </w:tcPr>
          <w:p w14:paraId="6B048043" w14:textId="77777777" w:rsidR="00AB0E59" w:rsidRPr="00FC422E" w:rsidRDefault="00AB0E59" w:rsidP="00C353E5">
            <w:pPr>
              <w:spacing w:before="60" w:after="60"/>
              <w:jc w:val="center"/>
              <w:rPr>
                <w:sz w:val="22"/>
              </w:rPr>
            </w:pPr>
            <w:r w:rsidRPr="00FC422E">
              <w:rPr>
                <w:sz w:val="22"/>
              </w:rPr>
              <w:t>L3</w:t>
            </w:r>
          </w:p>
        </w:tc>
        <w:tc>
          <w:tcPr>
            <w:tcW w:w="9345" w:type="dxa"/>
            <w:tcBorders>
              <w:top w:val="single" w:sz="4" w:space="0" w:color="auto"/>
              <w:left w:val="single" w:sz="4" w:space="0" w:color="auto"/>
              <w:bottom w:val="single" w:sz="4" w:space="0" w:color="auto"/>
              <w:right w:val="single" w:sz="4" w:space="0" w:color="auto"/>
            </w:tcBorders>
            <w:hideMark/>
          </w:tcPr>
          <w:p w14:paraId="26B97B7C" w14:textId="3EDDA5FF" w:rsidR="00AB0E59" w:rsidRPr="00FC422E" w:rsidRDefault="00AB0E59" w:rsidP="00C353E5">
            <w:pPr>
              <w:spacing w:before="60" w:after="60"/>
              <w:rPr>
                <w:sz w:val="22"/>
              </w:rPr>
            </w:pPr>
            <w:r w:rsidRPr="00FC422E">
              <w:rPr>
                <w:b/>
                <w:bCs/>
                <w:sz w:val="22"/>
              </w:rPr>
              <w:t>Formally and consistently</w:t>
            </w:r>
            <w:r w:rsidRPr="00FC422E">
              <w:rPr>
                <w:sz w:val="22"/>
              </w:rPr>
              <w:t xml:space="preserve"> employs holistic </w:t>
            </w:r>
            <w:r w:rsidR="00E254A6" w:rsidRPr="00FC422E">
              <w:rPr>
                <w:sz w:val="22"/>
              </w:rPr>
              <w:t>approaches</w:t>
            </w:r>
            <w:r w:rsidRPr="00FC422E">
              <w:rPr>
                <w:sz w:val="22"/>
              </w:rPr>
              <w:t xml:space="preserve"> on </w:t>
            </w:r>
            <w:r w:rsidRPr="00FC422E">
              <w:rPr>
                <w:b/>
                <w:bCs/>
                <w:sz w:val="22"/>
              </w:rPr>
              <w:t>all</w:t>
            </w:r>
            <w:r w:rsidRPr="00FC422E">
              <w:rPr>
                <w:sz w:val="22"/>
              </w:rPr>
              <w:t xml:space="preserve"> projects</w:t>
            </w:r>
            <w:r w:rsidR="00B30FF1" w:rsidRPr="00FC422E">
              <w:rPr>
                <w:sz w:val="22"/>
              </w:rPr>
              <w:t>.</w:t>
            </w:r>
          </w:p>
        </w:tc>
      </w:tr>
      <w:tr w:rsidR="00AB0E59" w:rsidRPr="00FC422E" w14:paraId="55BBDE6A"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hideMark/>
          </w:tcPr>
          <w:p w14:paraId="383C8EBB" w14:textId="77777777" w:rsidR="00AB0E59" w:rsidRPr="00FC422E" w:rsidRDefault="00AB0E59" w:rsidP="00C353E5">
            <w:pPr>
              <w:spacing w:before="60" w:after="60"/>
              <w:jc w:val="center"/>
              <w:rPr>
                <w:sz w:val="22"/>
              </w:rPr>
            </w:pPr>
            <w:r w:rsidRPr="00FC422E">
              <w:rPr>
                <w:sz w:val="22"/>
              </w:rPr>
              <w:t>L4</w:t>
            </w:r>
          </w:p>
        </w:tc>
        <w:tc>
          <w:tcPr>
            <w:tcW w:w="9345" w:type="dxa"/>
            <w:tcBorders>
              <w:top w:val="single" w:sz="4" w:space="0" w:color="auto"/>
              <w:left w:val="single" w:sz="4" w:space="0" w:color="auto"/>
              <w:bottom w:val="single" w:sz="4" w:space="0" w:color="auto"/>
              <w:right w:val="single" w:sz="4" w:space="0" w:color="auto"/>
            </w:tcBorders>
            <w:hideMark/>
          </w:tcPr>
          <w:p w14:paraId="063C6358" w14:textId="719E31FE" w:rsidR="00AB0E59" w:rsidRPr="00FC422E" w:rsidRDefault="00AB0E59" w:rsidP="00C353E5">
            <w:pPr>
              <w:spacing w:before="60" w:after="60"/>
              <w:rPr>
                <w:sz w:val="22"/>
              </w:rPr>
            </w:pPr>
            <w:r w:rsidRPr="00FC422E">
              <w:rPr>
                <w:b/>
                <w:bCs/>
                <w:sz w:val="22"/>
              </w:rPr>
              <w:t>Formally and consistently</w:t>
            </w:r>
            <w:r w:rsidRPr="00FC422E">
              <w:rPr>
                <w:sz w:val="22"/>
              </w:rPr>
              <w:t xml:space="preserve"> employs holistic </w:t>
            </w:r>
            <w:r w:rsidR="00E254A6" w:rsidRPr="00FC422E">
              <w:rPr>
                <w:sz w:val="22"/>
              </w:rPr>
              <w:t>approaches</w:t>
            </w:r>
            <w:r w:rsidRPr="00FC422E">
              <w:rPr>
                <w:sz w:val="22"/>
              </w:rPr>
              <w:t xml:space="preserve"> on </w:t>
            </w:r>
            <w:r w:rsidRPr="00FC422E">
              <w:rPr>
                <w:b/>
                <w:bCs/>
                <w:sz w:val="22"/>
              </w:rPr>
              <w:t>all</w:t>
            </w:r>
            <w:r w:rsidRPr="00FC422E">
              <w:rPr>
                <w:sz w:val="22"/>
              </w:rPr>
              <w:t xml:space="preserve"> projects </w:t>
            </w:r>
            <w:r w:rsidRPr="00FC422E">
              <w:rPr>
                <w:b/>
                <w:bCs/>
                <w:sz w:val="22"/>
              </w:rPr>
              <w:t>through a process that is periodically evaluated, refined, and monitored</w:t>
            </w:r>
            <w:r w:rsidR="00B30FF1" w:rsidRPr="00FC422E">
              <w:rPr>
                <w:b/>
                <w:bCs/>
                <w:sz w:val="22"/>
              </w:rPr>
              <w:t>.</w:t>
            </w:r>
          </w:p>
        </w:tc>
      </w:tr>
      <w:tr w:rsidR="00AB0E59" w:rsidRPr="00FC422E" w14:paraId="58442A92"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tcPr>
          <w:p w14:paraId="2350723C" w14:textId="1769D77A" w:rsidR="00AB0E59" w:rsidRPr="00FC422E" w:rsidRDefault="00526198" w:rsidP="00526198">
            <w:pPr>
              <w:spacing w:before="60" w:after="60"/>
              <w:jc w:val="center"/>
              <w:rPr>
                <w:sz w:val="22"/>
              </w:rPr>
            </w:pPr>
            <w:r w:rsidRPr="00FC422E">
              <w:rPr>
                <w:sz w:val="22"/>
              </w:rPr>
              <w:t>N/A</w:t>
            </w:r>
          </w:p>
        </w:tc>
        <w:tc>
          <w:tcPr>
            <w:tcW w:w="9345" w:type="dxa"/>
            <w:tcBorders>
              <w:top w:val="single" w:sz="4" w:space="0" w:color="auto"/>
              <w:left w:val="single" w:sz="4" w:space="0" w:color="auto"/>
              <w:bottom w:val="single" w:sz="4" w:space="0" w:color="auto"/>
              <w:right w:val="single" w:sz="4" w:space="0" w:color="auto"/>
            </w:tcBorders>
            <w:hideMark/>
          </w:tcPr>
          <w:p w14:paraId="603B2696" w14:textId="0A87A51B" w:rsidR="00AB0E59" w:rsidRPr="00FC422E" w:rsidRDefault="00AB0E59" w:rsidP="00C353E5">
            <w:pPr>
              <w:spacing w:before="60" w:after="60"/>
              <w:rPr>
                <w:sz w:val="22"/>
              </w:rPr>
            </w:pPr>
          </w:p>
        </w:tc>
      </w:tr>
    </w:tbl>
    <w:p w14:paraId="296400D6" w14:textId="77777777" w:rsidR="00643CE2" w:rsidRDefault="00643CE2" w:rsidP="00643CE2">
      <w:pPr>
        <w:pStyle w:val="BodyText"/>
        <w:spacing w:before="60" w:after="180"/>
        <w:rPr>
          <w:sz w:val="22"/>
          <w:szCs w:val="22"/>
        </w:rPr>
      </w:pPr>
      <w:r>
        <w:rPr>
          <w:sz w:val="22"/>
          <w:szCs w:val="22"/>
        </w:rPr>
        <w:t>Notes:</w:t>
      </w:r>
    </w:p>
    <w:p w14:paraId="7C80CFDB" w14:textId="77777777" w:rsidR="00643CE2" w:rsidRPr="00643CE2" w:rsidRDefault="00643CE2" w:rsidP="00643CE2">
      <w:pPr>
        <w:rPr>
          <w:sz w:val="22"/>
        </w:rPr>
      </w:pPr>
    </w:p>
    <w:p w14:paraId="2EEB728C" w14:textId="25D307E2" w:rsidR="001837F0" w:rsidRPr="004E2358" w:rsidRDefault="001837F0" w:rsidP="00643CE2">
      <w:pPr>
        <w:pStyle w:val="BodyText"/>
        <w:keepNext/>
        <w:numPr>
          <w:ilvl w:val="0"/>
          <w:numId w:val="44"/>
        </w:numPr>
        <w:spacing w:before="60" w:after="60"/>
        <w:ind w:left="360"/>
        <w:rPr>
          <w:b/>
          <w:bCs/>
          <w:sz w:val="22"/>
          <w:szCs w:val="22"/>
        </w:rPr>
      </w:pPr>
      <w:r w:rsidRPr="004E2358">
        <w:rPr>
          <w:b/>
          <w:bCs/>
          <w:sz w:val="22"/>
          <w:szCs w:val="22"/>
        </w:rPr>
        <w:t xml:space="preserve">To what degree does your organization </w:t>
      </w:r>
      <w:r w:rsidR="0099070E" w:rsidRPr="004E2358">
        <w:rPr>
          <w:b/>
          <w:bCs/>
          <w:sz w:val="22"/>
          <w:szCs w:val="22"/>
        </w:rPr>
        <w:t>use a process for evaluating and integrating new safety technologies and systems into project design or engineering</w:t>
      </w:r>
      <w:r w:rsidRPr="004E2358">
        <w:rPr>
          <w:b/>
          <w:bCs/>
          <w:sz w:val="22"/>
          <w:szCs w:val="22"/>
        </w:rPr>
        <w:t>?</w:t>
      </w:r>
    </w:p>
    <w:p w14:paraId="19963E7A" w14:textId="77777777" w:rsidR="001837F0" w:rsidRPr="002654A5" w:rsidRDefault="001837F0" w:rsidP="001837F0">
      <w:pPr>
        <w:pStyle w:val="ListParagraph"/>
        <w:spacing w:before="60" w:after="60" w:line="254" w:lineRule="auto"/>
        <w:ind w:left="360"/>
        <w:rPr>
          <w:sz w:val="22"/>
        </w:rPr>
      </w:pPr>
      <w:r w:rsidRPr="002654A5">
        <w:rPr>
          <w:sz w:val="22"/>
        </w:rPr>
        <w:t>Explanation/Example</w:t>
      </w:r>
      <w:r>
        <w:rPr>
          <w:sz w:val="22"/>
        </w:rPr>
        <w:t>s</w:t>
      </w:r>
      <w:r w:rsidRPr="002654A5">
        <w:rPr>
          <w:sz w:val="22"/>
        </w:rPr>
        <w:t>:</w:t>
      </w:r>
    </w:p>
    <w:p w14:paraId="3244739D" w14:textId="77777777" w:rsidR="0099070E" w:rsidRPr="0099070E" w:rsidRDefault="0099070E" w:rsidP="0099070E">
      <w:pPr>
        <w:pStyle w:val="BodyText"/>
        <w:numPr>
          <w:ilvl w:val="1"/>
          <w:numId w:val="12"/>
        </w:numPr>
        <w:spacing w:before="60" w:after="60"/>
        <w:ind w:left="720"/>
        <w:rPr>
          <w:sz w:val="22"/>
          <w:szCs w:val="22"/>
        </w:rPr>
      </w:pPr>
      <w:r w:rsidRPr="0099070E">
        <w:rPr>
          <w:sz w:val="22"/>
          <w:szCs w:val="22"/>
        </w:rPr>
        <w:t>Scoring or ranking</w:t>
      </w:r>
    </w:p>
    <w:p w14:paraId="07141200" w14:textId="77777777" w:rsidR="0099070E" w:rsidRPr="0099070E" w:rsidRDefault="0099070E" w:rsidP="0099070E">
      <w:pPr>
        <w:pStyle w:val="BodyText"/>
        <w:numPr>
          <w:ilvl w:val="1"/>
          <w:numId w:val="12"/>
        </w:numPr>
        <w:spacing w:before="60" w:after="60"/>
        <w:ind w:left="720"/>
        <w:rPr>
          <w:sz w:val="22"/>
          <w:szCs w:val="22"/>
        </w:rPr>
      </w:pPr>
      <w:r w:rsidRPr="0099070E">
        <w:rPr>
          <w:sz w:val="22"/>
          <w:szCs w:val="22"/>
        </w:rPr>
        <w:t>Performance evaluation</w:t>
      </w:r>
    </w:p>
    <w:p w14:paraId="280333D0" w14:textId="58360E23" w:rsidR="0099070E" w:rsidRPr="0099070E" w:rsidRDefault="0099070E" w:rsidP="0099070E">
      <w:pPr>
        <w:pStyle w:val="BodyText"/>
        <w:numPr>
          <w:ilvl w:val="1"/>
          <w:numId w:val="12"/>
        </w:numPr>
        <w:spacing w:before="60" w:after="60"/>
        <w:ind w:left="720"/>
        <w:rPr>
          <w:sz w:val="22"/>
          <w:szCs w:val="22"/>
        </w:rPr>
      </w:pPr>
      <w:r w:rsidRPr="0099070E">
        <w:rPr>
          <w:sz w:val="22"/>
          <w:szCs w:val="22"/>
        </w:rPr>
        <w:t>Participating in technology scans</w:t>
      </w:r>
    </w:p>
    <w:p w14:paraId="33E78B17" w14:textId="1DE773AD" w:rsidR="001837F0" w:rsidRPr="001837F0" w:rsidRDefault="0099070E" w:rsidP="0099070E">
      <w:pPr>
        <w:pStyle w:val="BodyText"/>
        <w:numPr>
          <w:ilvl w:val="1"/>
          <w:numId w:val="12"/>
        </w:numPr>
        <w:spacing w:before="60" w:after="120"/>
        <w:ind w:left="720"/>
        <w:rPr>
          <w:sz w:val="22"/>
          <w:szCs w:val="22"/>
        </w:rPr>
      </w:pPr>
      <w:r w:rsidRPr="0099070E">
        <w:rPr>
          <w:sz w:val="22"/>
          <w:szCs w:val="22"/>
        </w:rPr>
        <w:t>Implementing pilot projects</w:t>
      </w:r>
    </w:p>
    <w:tbl>
      <w:tblPr>
        <w:tblStyle w:val="TableGrid"/>
        <w:tblW w:w="10075" w:type="dxa"/>
        <w:jc w:val="center"/>
        <w:tblLook w:val="04A0" w:firstRow="1" w:lastRow="0" w:firstColumn="1" w:lastColumn="0" w:noHBand="0" w:noVBand="1"/>
      </w:tblPr>
      <w:tblGrid>
        <w:gridCol w:w="730"/>
        <w:gridCol w:w="9345"/>
      </w:tblGrid>
      <w:tr w:rsidR="0099070E" w:rsidRPr="00FC422E" w14:paraId="513F43D8" w14:textId="77777777" w:rsidTr="004E2358">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9ED41B" w14:textId="4968013A" w:rsidR="0099070E" w:rsidRPr="0099070E" w:rsidRDefault="0099070E" w:rsidP="0099070E">
            <w:pPr>
              <w:spacing w:before="60" w:after="60"/>
              <w:jc w:val="center"/>
              <w:rPr>
                <w:b/>
                <w:bCs/>
                <w:sz w:val="22"/>
              </w:rPr>
            </w:pPr>
            <w:r w:rsidRPr="0099070E">
              <w:rPr>
                <w:b/>
                <w:bCs/>
                <w:sz w:val="22"/>
              </w:rPr>
              <w:t>Level</w:t>
            </w:r>
          </w:p>
        </w:tc>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A021D9" w14:textId="27C1E0A1" w:rsidR="0099070E" w:rsidRPr="0099070E" w:rsidRDefault="0099070E" w:rsidP="0099070E">
            <w:pPr>
              <w:spacing w:before="60" w:after="60"/>
              <w:jc w:val="center"/>
              <w:rPr>
                <w:b/>
                <w:bCs/>
                <w:sz w:val="22"/>
              </w:rPr>
            </w:pPr>
            <w:r w:rsidRPr="0099070E">
              <w:rPr>
                <w:b/>
                <w:bCs/>
                <w:sz w:val="22"/>
              </w:rPr>
              <w:t>Description</w:t>
            </w:r>
          </w:p>
        </w:tc>
      </w:tr>
      <w:tr w:rsidR="00AB0E59" w:rsidRPr="00FC422E" w14:paraId="7200C57B"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tcPr>
          <w:p w14:paraId="031A9049" w14:textId="77777777" w:rsidR="00AB0E59" w:rsidRPr="00FC422E" w:rsidRDefault="00AB0E59" w:rsidP="00C353E5">
            <w:pPr>
              <w:spacing w:before="60" w:after="60"/>
              <w:jc w:val="center"/>
              <w:rPr>
                <w:sz w:val="22"/>
              </w:rPr>
            </w:pPr>
            <w:r w:rsidRPr="00FC422E">
              <w:rPr>
                <w:sz w:val="22"/>
              </w:rPr>
              <w:t>L0</w:t>
            </w:r>
          </w:p>
        </w:tc>
        <w:tc>
          <w:tcPr>
            <w:tcW w:w="9345" w:type="dxa"/>
            <w:tcBorders>
              <w:top w:val="single" w:sz="4" w:space="0" w:color="auto"/>
              <w:left w:val="single" w:sz="4" w:space="0" w:color="auto"/>
              <w:bottom w:val="single" w:sz="4" w:space="0" w:color="auto"/>
              <w:right w:val="single" w:sz="4" w:space="0" w:color="auto"/>
            </w:tcBorders>
          </w:tcPr>
          <w:p w14:paraId="2D1DF9B1" w14:textId="1AAFB552" w:rsidR="00AB0E59" w:rsidRPr="00FC422E" w:rsidRDefault="00BB0D59" w:rsidP="00C353E5">
            <w:pPr>
              <w:spacing w:before="60" w:after="60"/>
              <w:rPr>
                <w:sz w:val="22"/>
              </w:rPr>
            </w:pPr>
            <w:r w:rsidRPr="00FC422E">
              <w:rPr>
                <w:sz w:val="22"/>
              </w:rPr>
              <w:t>Not at all</w:t>
            </w:r>
            <w:r w:rsidR="008076FA" w:rsidRPr="00FC422E">
              <w:rPr>
                <w:sz w:val="22"/>
              </w:rPr>
              <w:t>.</w:t>
            </w:r>
          </w:p>
        </w:tc>
      </w:tr>
      <w:tr w:rsidR="00AB0E59" w:rsidRPr="00FC422E" w14:paraId="2085075C"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hideMark/>
          </w:tcPr>
          <w:p w14:paraId="22A4E9C9" w14:textId="77777777" w:rsidR="00AB0E59" w:rsidRPr="00FC422E" w:rsidRDefault="00AB0E59" w:rsidP="00C353E5">
            <w:pPr>
              <w:spacing w:before="60" w:after="60"/>
              <w:jc w:val="center"/>
              <w:rPr>
                <w:sz w:val="22"/>
              </w:rPr>
            </w:pPr>
            <w:r w:rsidRPr="00FC422E">
              <w:rPr>
                <w:sz w:val="22"/>
              </w:rPr>
              <w:t>L1</w:t>
            </w:r>
          </w:p>
        </w:tc>
        <w:tc>
          <w:tcPr>
            <w:tcW w:w="9345" w:type="dxa"/>
            <w:tcBorders>
              <w:top w:val="single" w:sz="4" w:space="0" w:color="auto"/>
              <w:left w:val="single" w:sz="4" w:space="0" w:color="auto"/>
              <w:bottom w:val="single" w:sz="4" w:space="0" w:color="auto"/>
              <w:right w:val="single" w:sz="4" w:space="0" w:color="auto"/>
            </w:tcBorders>
            <w:hideMark/>
          </w:tcPr>
          <w:p w14:paraId="2BA97F4A" w14:textId="2CC94123" w:rsidR="00AB0E59" w:rsidRPr="00FC422E" w:rsidRDefault="00AB0E59" w:rsidP="00C353E5">
            <w:pPr>
              <w:spacing w:before="60" w:after="60"/>
              <w:rPr>
                <w:sz w:val="22"/>
              </w:rPr>
            </w:pPr>
            <w:r w:rsidRPr="00FC422E">
              <w:rPr>
                <w:b/>
                <w:bCs/>
                <w:sz w:val="22"/>
              </w:rPr>
              <w:t>Occasionally</w:t>
            </w:r>
            <w:r w:rsidRPr="00FC422E">
              <w:rPr>
                <w:sz w:val="22"/>
              </w:rPr>
              <w:t xml:space="preserve"> use</w:t>
            </w:r>
            <w:r w:rsidR="00034BDD" w:rsidRPr="00FC422E">
              <w:rPr>
                <w:sz w:val="22"/>
              </w:rPr>
              <w:t>s</w:t>
            </w:r>
            <w:r w:rsidRPr="00FC422E">
              <w:rPr>
                <w:sz w:val="22"/>
              </w:rPr>
              <w:t xml:space="preserve"> a process for evaluation and integration on </w:t>
            </w:r>
            <w:r w:rsidR="00995E50" w:rsidRPr="00FC422E">
              <w:rPr>
                <w:b/>
                <w:bCs/>
                <w:sz w:val="22"/>
              </w:rPr>
              <w:t>few</w:t>
            </w:r>
            <w:r w:rsidRPr="00FC422E">
              <w:rPr>
                <w:sz w:val="22"/>
              </w:rPr>
              <w:t xml:space="preserve"> projects</w:t>
            </w:r>
            <w:r w:rsidR="008076FA" w:rsidRPr="00FC422E">
              <w:rPr>
                <w:sz w:val="22"/>
              </w:rPr>
              <w:t>.</w:t>
            </w:r>
          </w:p>
        </w:tc>
      </w:tr>
      <w:tr w:rsidR="00AB0E59" w:rsidRPr="00FC422E" w14:paraId="3D7A74C2"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hideMark/>
          </w:tcPr>
          <w:p w14:paraId="2A782738" w14:textId="77777777" w:rsidR="00AB0E59" w:rsidRPr="00FC422E" w:rsidRDefault="00AB0E59" w:rsidP="00C353E5">
            <w:pPr>
              <w:spacing w:before="60" w:after="60"/>
              <w:jc w:val="center"/>
              <w:rPr>
                <w:sz w:val="22"/>
              </w:rPr>
            </w:pPr>
            <w:r w:rsidRPr="00FC422E">
              <w:rPr>
                <w:sz w:val="22"/>
              </w:rPr>
              <w:t>L2</w:t>
            </w:r>
          </w:p>
        </w:tc>
        <w:tc>
          <w:tcPr>
            <w:tcW w:w="9345" w:type="dxa"/>
            <w:tcBorders>
              <w:top w:val="single" w:sz="4" w:space="0" w:color="auto"/>
              <w:left w:val="single" w:sz="4" w:space="0" w:color="auto"/>
              <w:bottom w:val="single" w:sz="4" w:space="0" w:color="auto"/>
              <w:right w:val="single" w:sz="4" w:space="0" w:color="auto"/>
            </w:tcBorders>
            <w:hideMark/>
          </w:tcPr>
          <w:p w14:paraId="5E855E2B" w14:textId="61C7B755" w:rsidR="00AB0E59" w:rsidRPr="00FC422E" w:rsidRDefault="00AB0E59" w:rsidP="00C353E5">
            <w:pPr>
              <w:spacing w:before="60" w:after="60"/>
              <w:rPr>
                <w:sz w:val="22"/>
              </w:rPr>
            </w:pPr>
            <w:r w:rsidRPr="00FC422E">
              <w:rPr>
                <w:b/>
                <w:bCs/>
                <w:sz w:val="22"/>
              </w:rPr>
              <w:t>Informally</w:t>
            </w:r>
            <w:r w:rsidRPr="00FC422E">
              <w:rPr>
                <w:sz w:val="22"/>
              </w:rPr>
              <w:t xml:space="preserve"> use</w:t>
            </w:r>
            <w:r w:rsidR="00034BDD" w:rsidRPr="00FC422E">
              <w:rPr>
                <w:sz w:val="22"/>
              </w:rPr>
              <w:t>s</w:t>
            </w:r>
            <w:r w:rsidRPr="00FC422E">
              <w:rPr>
                <w:sz w:val="22"/>
              </w:rPr>
              <w:t xml:space="preserve"> a process for evaluation and integration on </w:t>
            </w:r>
            <w:r w:rsidR="00995E50" w:rsidRPr="00FC422E">
              <w:rPr>
                <w:b/>
                <w:bCs/>
                <w:sz w:val="22"/>
              </w:rPr>
              <w:t>some</w:t>
            </w:r>
            <w:r w:rsidRPr="00FC422E">
              <w:rPr>
                <w:sz w:val="22"/>
              </w:rPr>
              <w:t xml:space="preserve"> projects</w:t>
            </w:r>
            <w:r w:rsidR="008076FA" w:rsidRPr="00FC422E">
              <w:rPr>
                <w:sz w:val="22"/>
              </w:rPr>
              <w:t>.</w:t>
            </w:r>
          </w:p>
        </w:tc>
      </w:tr>
      <w:tr w:rsidR="00AB0E59" w:rsidRPr="00FC422E" w14:paraId="4F956BD3"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hideMark/>
          </w:tcPr>
          <w:p w14:paraId="1DDE07DA" w14:textId="77777777" w:rsidR="00AB0E59" w:rsidRPr="00FC422E" w:rsidRDefault="00AB0E59" w:rsidP="00C353E5">
            <w:pPr>
              <w:spacing w:before="60" w:after="60"/>
              <w:jc w:val="center"/>
              <w:rPr>
                <w:sz w:val="22"/>
              </w:rPr>
            </w:pPr>
            <w:r w:rsidRPr="00FC422E">
              <w:rPr>
                <w:sz w:val="22"/>
              </w:rPr>
              <w:t>L3</w:t>
            </w:r>
          </w:p>
        </w:tc>
        <w:tc>
          <w:tcPr>
            <w:tcW w:w="9345" w:type="dxa"/>
            <w:tcBorders>
              <w:top w:val="single" w:sz="4" w:space="0" w:color="auto"/>
              <w:left w:val="single" w:sz="4" w:space="0" w:color="auto"/>
              <w:bottom w:val="single" w:sz="4" w:space="0" w:color="auto"/>
              <w:right w:val="single" w:sz="4" w:space="0" w:color="auto"/>
            </w:tcBorders>
            <w:hideMark/>
          </w:tcPr>
          <w:p w14:paraId="69DFF3B6" w14:textId="2D2EBE72" w:rsidR="00AB0E59" w:rsidRPr="00FC422E" w:rsidRDefault="00AB0E59" w:rsidP="00C353E5">
            <w:pPr>
              <w:spacing w:before="60" w:after="60"/>
              <w:rPr>
                <w:sz w:val="22"/>
              </w:rPr>
            </w:pPr>
            <w:r w:rsidRPr="00FC422E">
              <w:rPr>
                <w:b/>
                <w:bCs/>
                <w:sz w:val="22"/>
              </w:rPr>
              <w:t>Formally and consistently</w:t>
            </w:r>
            <w:r w:rsidRPr="00FC422E">
              <w:rPr>
                <w:sz w:val="22"/>
              </w:rPr>
              <w:t xml:space="preserve"> use</w:t>
            </w:r>
            <w:r w:rsidR="00034BDD" w:rsidRPr="00FC422E">
              <w:rPr>
                <w:sz w:val="22"/>
              </w:rPr>
              <w:t>s</w:t>
            </w:r>
            <w:r w:rsidRPr="00FC422E">
              <w:rPr>
                <w:sz w:val="22"/>
              </w:rPr>
              <w:t xml:space="preserve"> a process for evaluation and integration on </w:t>
            </w:r>
            <w:r w:rsidRPr="00FC422E">
              <w:rPr>
                <w:b/>
                <w:bCs/>
                <w:sz w:val="22"/>
              </w:rPr>
              <w:t>all</w:t>
            </w:r>
            <w:r w:rsidRPr="00FC422E">
              <w:rPr>
                <w:sz w:val="22"/>
              </w:rPr>
              <w:t xml:space="preserve"> projects</w:t>
            </w:r>
            <w:r w:rsidR="008076FA" w:rsidRPr="00FC422E">
              <w:rPr>
                <w:sz w:val="22"/>
              </w:rPr>
              <w:t>.</w:t>
            </w:r>
          </w:p>
        </w:tc>
      </w:tr>
      <w:tr w:rsidR="00AB0E59" w:rsidRPr="00FC422E" w14:paraId="4AD70391"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hideMark/>
          </w:tcPr>
          <w:p w14:paraId="32566E45" w14:textId="77777777" w:rsidR="00AB0E59" w:rsidRPr="00FC422E" w:rsidRDefault="00AB0E59" w:rsidP="00C353E5">
            <w:pPr>
              <w:spacing w:before="60" w:after="60"/>
              <w:jc w:val="center"/>
              <w:rPr>
                <w:sz w:val="22"/>
              </w:rPr>
            </w:pPr>
            <w:r w:rsidRPr="00FC422E">
              <w:rPr>
                <w:sz w:val="22"/>
              </w:rPr>
              <w:t>L4</w:t>
            </w:r>
          </w:p>
        </w:tc>
        <w:tc>
          <w:tcPr>
            <w:tcW w:w="9345" w:type="dxa"/>
            <w:tcBorders>
              <w:top w:val="single" w:sz="4" w:space="0" w:color="auto"/>
              <w:left w:val="single" w:sz="4" w:space="0" w:color="auto"/>
              <w:bottom w:val="single" w:sz="4" w:space="0" w:color="auto"/>
              <w:right w:val="single" w:sz="4" w:space="0" w:color="auto"/>
            </w:tcBorders>
            <w:hideMark/>
          </w:tcPr>
          <w:p w14:paraId="38D12722" w14:textId="56DB3A95" w:rsidR="00AB0E59" w:rsidRPr="00FC422E" w:rsidRDefault="00AB0E59" w:rsidP="00C353E5">
            <w:pPr>
              <w:spacing w:before="60" w:after="60"/>
              <w:rPr>
                <w:sz w:val="22"/>
              </w:rPr>
            </w:pPr>
            <w:r w:rsidRPr="00FC422E">
              <w:rPr>
                <w:b/>
                <w:bCs/>
                <w:sz w:val="22"/>
              </w:rPr>
              <w:t>Formally and consistently</w:t>
            </w:r>
            <w:r w:rsidRPr="00FC422E">
              <w:rPr>
                <w:sz w:val="22"/>
              </w:rPr>
              <w:t xml:space="preserve"> use</w:t>
            </w:r>
            <w:r w:rsidR="00034BDD" w:rsidRPr="00FC422E">
              <w:rPr>
                <w:sz w:val="22"/>
              </w:rPr>
              <w:t>s</w:t>
            </w:r>
            <w:r w:rsidRPr="00FC422E">
              <w:rPr>
                <w:sz w:val="22"/>
              </w:rPr>
              <w:t xml:space="preserve"> a process for evaluation and integration on </w:t>
            </w:r>
            <w:r w:rsidRPr="00FC422E">
              <w:rPr>
                <w:b/>
                <w:bCs/>
                <w:sz w:val="22"/>
              </w:rPr>
              <w:t>all</w:t>
            </w:r>
            <w:r w:rsidRPr="00FC422E">
              <w:rPr>
                <w:sz w:val="22"/>
              </w:rPr>
              <w:t xml:space="preserve"> projects, </w:t>
            </w:r>
            <w:r w:rsidRPr="00FC422E">
              <w:rPr>
                <w:b/>
                <w:bCs/>
                <w:sz w:val="22"/>
              </w:rPr>
              <w:t>and the process is periodically evaluated, refined, and monitored</w:t>
            </w:r>
            <w:r w:rsidR="008076FA" w:rsidRPr="00FC422E">
              <w:rPr>
                <w:b/>
                <w:bCs/>
                <w:sz w:val="22"/>
              </w:rPr>
              <w:t>.</w:t>
            </w:r>
          </w:p>
        </w:tc>
      </w:tr>
      <w:tr w:rsidR="00AB0E59" w:rsidRPr="00FC422E" w14:paraId="4E9EF036" w14:textId="77777777" w:rsidTr="00FC422E">
        <w:trPr>
          <w:jc w:val="center"/>
        </w:trPr>
        <w:tc>
          <w:tcPr>
            <w:tcW w:w="730" w:type="dxa"/>
            <w:tcBorders>
              <w:top w:val="single" w:sz="4" w:space="0" w:color="auto"/>
              <w:left w:val="single" w:sz="4" w:space="0" w:color="auto"/>
              <w:bottom w:val="single" w:sz="4" w:space="0" w:color="auto"/>
              <w:right w:val="single" w:sz="4" w:space="0" w:color="auto"/>
            </w:tcBorders>
          </w:tcPr>
          <w:p w14:paraId="35B09EB4" w14:textId="684A1C37" w:rsidR="00AB0E59" w:rsidRPr="00FC422E" w:rsidRDefault="00995E50" w:rsidP="00C353E5">
            <w:pPr>
              <w:spacing w:before="60" w:after="60"/>
              <w:jc w:val="center"/>
              <w:rPr>
                <w:sz w:val="22"/>
              </w:rPr>
            </w:pPr>
            <w:r w:rsidRPr="00FC422E">
              <w:rPr>
                <w:sz w:val="22"/>
              </w:rPr>
              <w:t>N/A</w:t>
            </w:r>
          </w:p>
        </w:tc>
        <w:tc>
          <w:tcPr>
            <w:tcW w:w="9345" w:type="dxa"/>
            <w:tcBorders>
              <w:top w:val="single" w:sz="4" w:space="0" w:color="auto"/>
              <w:left w:val="single" w:sz="4" w:space="0" w:color="auto"/>
              <w:bottom w:val="single" w:sz="4" w:space="0" w:color="auto"/>
              <w:right w:val="single" w:sz="4" w:space="0" w:color="auto"/>
            </w:tcBorders>
            <w:hideMark/>
          </w:tcPr>
          <w:p w14:paraId="53C52EBD" w14:textId="1696672A" w:rsidR="00AB0E59" w:rsidRPr="00FC422E" w:rsidRDefault="00AB0E59" w:rsidP="00C353E5">
            <w:pPr>
              <w:spacing w:before="60" w:after="60"/>
              <w:rPr>
                <w:sz w:val="22"/>
              </w:rPr>
            </w:pPr>
          </w:p>
        </w:tc>
      </w:tr>
    </w:tbl>
    <w:p w14:paraId="3FD4AF2F" w14:textId="77777777" w:rsidR="00643CE2" w:rsidRDefault="00643CE2" w:rsidP="00643CE2">
      <w:pPr>
        <w:pStyle w:val="BodyText"/>
        <w:spacing w:before="60" w:after="180"/>
        <w:rPr>
          <w:sz w:val="22"/>
          <w:szCs w:val="22"/>
        </w:rPr>
      </w:pPr>
      <w:r>
        <w:rPr>
          <w:sz w:val="22"/>
          <w:szCs w:val="22"/>
        </w:rPr>
        <w:t>Notes:</w:t>
      </w:r>
    </w:p>
    <w:p w14:paraId="5D518540" w14:textId="77777777" w:rsidR="00643CE2" w:rsidRPr="0048527D" w:rsidRDefault="00643CE2" w:rsidP="00643CE2">
      <w:pPr>
        <w:rPr>
          <w:sz w:val="22"/>
        </w:rPr>
      </w:pPr>
    </w:p>
    <w:p w14:paraId="19B48304" w14:textId="02B6098E" w:rsidR="0099070E" w:rsidRDefault="0099070E">
      <w:pPr>
        <w:rPr>
          <w:sz w:val="22"/>
        </w:rPr>
      </w:pPr>
      <w:r>
        <w:rPr>
          <w:sz w:val="22"/>
        </w:rPr>
        <w:br w:type="page"/>
      </w:r>
    </w:p>
    <w:p w14:paraId="3D12DED6" w14:textId="35CB68CC" w:rsidR="00AB0E59" w:rsidRDefault="00AB0E59" w:rsidP="00643CE2">
      <w:pPr>
        <w:pStyle w:val="Heading2"/>
        <w:keepNext w:val="0"/>
        <w:numPr>
          <w:ilvl w:val="0"/>
          <w:numId w:val="41"/>
        </w:numPr>
        <w:spacing w:after="120"/>
        <w:ind w:left="450" w:hanging="450"/>
      </w:pPr>
      <w:bookmarkStart w:id="17" w:name="_Toc168494522"/>
      <w:r>
        <w:lastRenderedPageBreak/>
        <w:t>Safety and Operations</w:t>
      </w:r>
      <w:bookmarkEnd w:id="17"/>
    </w:p>
    <w:p w14:paraId="2C31E33A" w14:textId="345A2F86" w:rsidR="0099070E" w:rsidRPr="004E2358" w:rsidRDefault="0099070E" w:rsidP="00643CE2">
      <w:pPr>
        <w:pStyle w:val="BodyText"/>
        <w:keepNext/>
        <w:numPr>
          <w:ilvl w:val="0"/>
          <w:numId w:val="44"/>
        </w:numPr>
        <w:spacing w:before="60" w:after="60"/>
        <w:ind w:left="360"/>
        <w:rPr>
          <w:b/>
          <w:bCs/>
          <w:sz w:val="22"/>
          <w:szCs w:val="22"/>
        </w:rPr>
      </w:pPr>
      <w:r w:rsidRPr="004E2358">
        <w:rPr>
          <w:b/>
          <w:bCs/>
          <w:sz w:val="22"/>
          <w:szCs w:val="22"/>
        </w:rPr>
        <w:t>To what degree does your organization use Intelligent Transportation Systems (ITS) systematically to monitor safety conditions and enable real-time safety management?</w:t>
      </w:r>
    </w:p>
    <w:p w14:paraId="10E6F673" w14:textId="77777777" w:rsidR="0099070E" w:rsidRPr="002654A5" w:rsidRDefault="0099070E" w:rsidP="0099070E">
      <w:pPr>
        <w:pStyle w:val="ListParagraph"/>
        <w:spacing w:before="60" w:after="60" w:line="254" w:lineRule="auto"/>
        <w:ind w:left="360"/>
        <w:rPr>
          <w:sz w:val="22"/>
        </w:rPr>
      </w:pPr>
      <w:r w:rsidRPr="002654A5">
        <w:rPr>
          <w:sz w:val="22"/>
        </w:rPr>
        <w:t>Explanation/Example</w:t>
      </w:r>
      <w:r>
        <w:rPr>
          <w:sz w:val="22"/>
        </w:rPr>
        <w:t>s</w:t>
      </w:r>
      <w:r w:rsidRPr="002654A5">
        <w:rPr>
          <w:sz w:val="22"/>
        </w:rPr>
        <w:t>:</w:t>
      </w:r>
    </w:p>
    <w:p w14:paraId="5ECD4A9A" w14:textId="77777777" w:rsidR="0099070E" w:rsidRPr="0099070E" w:rsidRDefault="0099070E" w:rsidP="0099070E">
      <w:pPr>
        <w:pStyle w:val="BodyText"/>
        <w:numPr>
          <w:ilvl w:val="1"/>
          <w:numId w:val="12"/>
        </w:numPr>
        <w:spacing w:before="60" w:after="60"/>
        <w:ind w:left="720"/>
        <w:rPr>
          <w:sz w:val="22"/>
          <w:szCs w:val="22"/>
        </w:rPr>
      </w:pPr>
      <w:r w:rsidRPr="0099070E">
        <w:rPr>
          <w:sz w:val="22"/>
          <w:szCs w:val="22"/>
        </w:rPr>
        <w:t>Traffic incident management</w:t>
      </w:r>
    </w:p>
    <w:p w14:paraId="04B3E24C" w14:textId="77777777" w:rsidR="0099070E" w:rsidRPr="0099070E" w:rsidRDefault="0099070E" w:rsidP="0099070E">
      <w:pPr>
        <w:pStyle w:val="BodyText"/>
        <w:numPr>
          <w:ilvl w:val="1"/>
          <w:numId w:val="12"/>
        </w:numPr>
        <w:spacing w:before="60" w:after="60"/>
        <w:ind w:left="720"/>
        <w:rPr>
          <w:sz w:val="22"/>
          <w:szCs w:val="22"/>
        </w:rPr>
      </w:pPr>
      <w:r w:rsidRPr="0099070E">
        <w:rPr>
          <w:sz w:val="22"/>
          <w:szCs w:val="22"/>
        </w:rPr>
        <w:t>Emergency response</w:t>
      </w:r>
    </w:p>
    <w:p w14:paraId="03FD23C0" w14:textId="77777777" w:rsidR="0099070E" w:rsidRPr="0099070E" w:rsidRDefault="0099070E" w:rsidP="0099070E">
      <w:pPr>
        <w:pStyle w:val="BodyText"/>
        <w:numPr>
          <w:ilvl w:val="1"/>
          <w:numId w:val="12"/>
        </w:numPr>
        <w:spacing w:before="60" w:after="60"/>
        <w:ind w:left="720"/>
        <w:rPr>
          <w:sz w:val="22"/>
          <w:szCs w:val="22"/>
        </w:rPr>
      </w:pPr>
      <w:r w:rsidRPr="0099070E">
        <w:rPr>
          <w:sz w:val="22"/>
          <w:szCs w:val="22"/>
        </w:rPr>
        <w:t>Road weather management</w:t>
      </w:r>
    </w:p>
    <w:p w14:paraId="07894D1B" w14:textId="215141B0" w:rsidR="0099070E" w:rsidRPr="0099070E" w:rsidRDefault="0099070E" w:rsidP="0099070E">
      <w:pPr>
        <w:pStyle w:val="BodyText"/>
        <w:numPr>
          <w:ilvl w:val="1"/>
          <w:numId w:val="12"/>
        </w:numPr>
        <w:spacing w:before="60" w:after="120"/>
        <w:ind w:left="720"/>
        <w:rPr>
          <w:sz w:val="22"/>
          <w:szCs w:val="22"/>
        </w:rPr>
      </w:pPr>
      <w:r w:rsidRPr="0099070E">
        <w:rPr>
          <w:sz w:val="22"/>
          <w:szCs w:val="22"/>
        </w:rPr>
        <w:t>Work zone management / Smarter Work Zones</w:t>
      </w:r>
    </w:p>
    <w:tbl>
      <w:tblPr>
        <w:tblStyle w:val="TableGrid"/>
        <w:tblW w:w="10075" w:type="dxa"/>
        <w:jc w:val="center"/>
        <w:tblLook w:val="04A0" w:firstRow="1" w:lastRow="0" w:firstColumn="1" w:lastColumn="0" w:noHBand="0" w:noVBand="1"/>
      </w:tblPr>
      <w:tblGrid>
        <w:gridCol w:w="730"/>
        <w:gridCol w:w="9345"/>
      </w:tblGrid>
      <w:tr w:rsidR="0099070E" w:rsidRPr="0099070E" w14:paraId="43EFCD0D" w14:textId="77777777" w:rsidTr="004E2358">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9DE1D" w14:textId="55AA2D89" w:rsidR="0099070E" w:rsidRPr="0099070E" w:rsidRDefault="0099070E" w:rsidP="0099070E">
            <w:pPr>
              <w:spacing w:before="60" w:after="60"/>
              <w:jc w:val="center"/>
              <w:rPr>
                <w:b/>
                <w:bCs/>
                <w:sz w:val="22"/>
              </w:rPr>
            </w:pPr>
            <w:r w:rsidRPr="0099070E">
              <w:rPr>
                <w:b/>
                <w:bCs/>
                <w:sz w:val="22"/>
              </w:rPr>
              <w:t>Level</w:t>
            </w:r>
          </w:p>
        </w:tc>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027FDB" w14:textId="63BEF15F" w:rsidR="0099070E" w:rsidRPr="0099070E" w:rsidRDefault="0099070E" w:rsidP="0099070E">
            <w:pPr>
              <w:spacing w:before="60" w:after="60"/>
              <w:jc w:val="center"/>
              <w:rPr>
                <w:b/>
                <w:bCs/>
                <w:sz w:val="22"/>
              </w:rPr>
            </w:pPr>
            <w:r w:rsidRPr="0099070E">
              <w:rPr>
                <w:b/>
                <w:bCs/>
                <w:sz w:val="22"/>
              </w:rPr>
              <w:t>Description</w:t>
            </w:r>
          </w:p>
        </w:tc>
      </w:tr>
      <w:tr w:rsidR="00AB0E59" w:rsidRPr="0099070E" w14:paraId="2DD04FF2"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tcPr>
          <w:p w14:paraId="619A330D" w14:textId="77777777" w:rsidR="00AB0E59" w:rsidRPr="0099070E" w:rsidRDefault="00AB0E59" w:rsidP="00C353E5">
            <w:pPr>
              <w:tabs>
                <w:tab w:val="left" w:pos="532"/>
              </w:tabs>
              <w:spacing w:before="60" w:after="60"/>
              <w:jc w:val="center"/>
              <w:rPr>
                <w:sz w:val="22"/>
              </w:rPr>
            </w:pPr>
            <w:r w:rsidRPr="0099070E">
              <w:rPr>
                <w:sz w:val="22"/>
              </w:rPr>
              <w:t>L0</w:t>
            </w:r>
          </w:p>
        </w:tc>
        <w:tc>
          <w:tcPr>
            <w:tcW w:w="9345" w:type="dxa"/>
            <w:tcBorders>
              <w:top w:val="single" w:sz="4" w:space="0" w:color="auto"/>
              <w:left w:val="single" w:sz="4" w:space="0" w:color="auto"/>
              <w:bottom w:val="single" w:sz="4" w:space="0" w:color="auto"/>
              <w:right w:val="single" w:sz="4" w:space="0" w:color="auto"/>
            </w:tcBorders>
          </w:tcPr>
          <w:p w14:paraId="73A576ED" w14:textId="5AD71A73" w:rsidR="00AB0E59" w:rsidRPr="0099070E" w:rsidRDefault="00BB0D59" w:rsidP="00C353E5">
            <w:pPr>
              <w:spacing w:before="60" w:after="60"/>
              <w:rPr>
                <w:sz w:val="22"/>
              </w:rPr>
            </w:pPr>
            <w:r w:rsidRPr="0099070E">
              <w:rPr>
                <w:sz w:val="22"/>
              </w:rPr>
              <w:t>Not at all</w:t>
            </w:r>
            <w:r w:rsidR="002B5F45" w:rsidRPr="0099070E">
              <w:rPr>
                <w:sz w:val="22"/>
              </w:rPr>
              <w:t>.</w:t>
            </w:r>
          </w:p>
        </w:tc>
      </w:tr>
      <w:tr w:rsidR="00AB0E59" w:rsidRPr="0099070E" w14:paraId="5E066135"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hideMark/>
          </w:tcPr>
          <w:p w14:paraId="2B97B57B" w14:textId="77777777" w:rsidR="00AB0E59" w:rsidRPr="0099070E" w:rsidRDefault="00AB0E59" w:rsidP="00C353E5">
            <w:pPr>
              <w:tabs>
                <w:tab w:val="left" w:pos="532"/>
              </w:tabs>
              <w:spacing w:before="60" w:after="60"/>
              <w:jc w:val="center"/>
              <w:rPr>
                <w:sz w:val="22"/>
              </w:rPr>
            </w:pPr>
            <w:r w:rsidRPr="0099070E">
              <w:rPr>
                <w:sz w:val="22"/>
              </w:rPr>
              <w:t>L1</w:t>
            </w:r>
          </w:p>
        </w:tc>
        <w:tc>
          <w:tcPr>
            <w:tcW w:w="9345" w:type="dxa"/>
            <w:tcBorders>
              <w:top w:val="single" w:sz="4" w:space="0" w:color="auto"/>
              <w:left w:val="single" w:sz="4" w:space="0" w:color="auto"/>
              <w:bottom w:val="single" w:sz="4" w:space="0" w:color="auto"/>
              <w:right w:val="single" w:sz="4" w:space="0" w:color="auto"/>
            </w:tcBorders>
            <w:hideMark/>
          </w:tcPr>
          <w:p w14:paraId="7619FCDB" w14:textId="5454280A" w:rsidR="00AB0E59" w:rsidRPr="0099070E" w:rsidRDefault="00AB0E59" w:rsidP="00C353E5">
            <w:pPr>
              <w:spacing w:before="60" w:after="60"/>
              <w:rPr>
                <w:sz w:val="22"/>
              </w:rPr>
            </w:pPr>
            <w:r w:rsidRPr="0099070E">
              <w:rPr>
                <w:b/>
                <w:bCs/>
                <w:sz w:val="22"/>
              </w:rPr>
              <w:t>Minimally</w:t>
            </w:r>
            <w:r w:rsidRPr="0099070E">
              <w:rPr>
                <w:sz w:val="22"/>
              </w:rPr>
              <w:t xml:space="preserve"> uses existing ITS</w:t>
            </w:r>
            <w:r w:rsidR="002B5F45" w:rsidRPr="0099070E">
              <w:rPr>
                <w:sz w:val="22"/>
              </w:rPr>
              <w:t>.</w:t>
            </w:r>
          </w:p>
        </w:tc>
      </w:tr>
      <w:tr w:rsidR="00AB0E59" w:rsidRPr="0099070E" w14:paraId="17433BA1"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hideMark/>
          </w:tcPr>
          <w:p w14:paraId="35CC0DA3" w14:textId="77777777" w:rsidR="00AB0E59" w:rsidRPr="0099070E" w:rsidRDefault="00AB0E59" w:rsidP="00C353E5">
            <w:pPr>
              <w:tabs>
                <w:tab w:val="left" w:pos="532"/>
              </w:tabs>
              <w:spacing w:before="60" w:after="60"/>
              <w:jc w:val="center"/>
              <w:rPr>
                <w:sz w:val="22"/>
              </w:rPr>
            </w:pPr>
            <w:r w:rsidRPr="0099070E">
              <w:rPr>
                <w:sz w:val="22"/>
              </w:rPr>
              <w:t>L2</w:t>
            </w:r>
          </w:p>
        </w:tc>
        <w:tc>
          <w:tcPr>
            <w:tcW w:w="9345" w:type="dxa"/>
            <w:tcBorders>
              <w:top w:val="single" w:sz="4" w:space="0" w:color="auto"/>
              <w:left w:val="single" w:sz="4" w:space="0" w:color="auto"/>
              <w:bottom w:val="single" w:sz="4" w:space="0" w:color="auto"/>
              <w:right w:val="single" w:sz="4" w:space="0" w:color="auto"/>
            </w:tcBorders>
            <w:hideMark/>
          </w:tcPr>
          <w:p w14:paraId="703408D1" w14:textId="3776814C" w:rsidR="00AB0E59" w:rsidRPr="0099070E" w:rsidRDefault="00AB0E59" w:rsidP="00C353E5">
            <w:pPr>
              <w:spacing w:before="60" w:after="60"/>
              <w:rPr>
                <w:sz w:val="22"/>
              </w:rPr>
            </w:pPr>
            <w:r w:rsidRPr="0099070E">
              <w:rPr>
                <w:b/>
                <w:bCs/>
                <w:sz w:val="22"/>
              </w:rPr>
              <w:t>Regularly</w:t>
            </w:r>
            <w:r w:rsidRPr="0099070E">
              <w:rPr>
                <w:sz w:val="22"/>
              </w:rPr>
              <w:t xml:space="preserve"> uses existing ITS </w:t>
            </w:r>
            <w:r w:rsidRPr="0099070E">
              <w:rPr>
                <w:b/>
                <w:bCs/>
                <w:sz w:val="22"/>
              </w:rPr>
              <w:t>but monitoring capabilities are not fully integrated throughout the transportation system</w:t>
            </w:r>
            <w:r w:rsidR="002B5F45" w:rsidRPr="0099070E">
              <w:rPr>
                <w:sz w:val="22"/>
              </w:rPr>
              <w:t>.</w:t>
            </w:r>
          </w:p>
        </w:tc>
      </w:tr>
      <w:tr w:rsidR="00AB0E59" w:rsidRPr="0099070E" w14:paraId="7556D430"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hideMark/>
          </w:tcPr>
          <w:p w14:paraId="09535327" w14:textId="77777777" w:rsidR="00AB0E59" w:rsidRPr="0099070E" w:rsidRDefault="00AB0E59" w:rsidP="00C353E5">
            <w:pPr>
              <w:tabs>
                <w:tab w:val="left" w:pos="532"/>
              </w:tabs>
              <w:spacing w:before="60" w:after="60"/>
              <w:jc w:val="center"/>
              <w:rPr>
                <w:sz w:val="22"/>
              </w:rPr>
            </w:pPr>
            <w:r w:rsidRPr="0099070E">
              <w:rPr>
                <w:sz w:val="22"/>
              </w:rPr>
              <w:t>L3</w:t>
            </w:r>
          </w:p>
        </w:tc>
        <w:tc>
          <w:tcPr>
            <w:tcW w:w="9345" w:type="dxa"/>
            <w:tcBorders>
              <w:top w:val="single" w:sz="4" w:space="0" w:color="auto"/>
              <w:left w:val="single" w:sz="4" w:space="0" w:color="auto"/>
              <w:bottom w:val="single" w:sz="4" w:space="0" w:color="auto"/>
              <w:right w:val="single" w:sz="4" w:space="0" w:color="auto"/>
            </w:tcBorders>
            <w:hideMark/>
          </w:tcPr>
          <w:p w14:paraId="5CA9B377" w14:textId="7D941FE5" w:rsidR="00AB0E59" w:rsidRPr="0099070E" w:rsidRDefault="00AB0E59" w:rsidP="00C353E5">
            <w:pPr>
              <w:spacing w:before="60" w:after="60"/>
              <w:rPr>
                <w:sz w:val="22"/>
              </w:rPr>
            </w:pPr>
            <w:r w:rsidRPr="0099070E">
              <w:rPr>
                <w:b/>
                <w:bCs/>
                <w:sz w:val="22"/>
              </w:rPr>
              <w:t>Consistently</w:t>
            </w:r>
            <w:r w:rsidRPr="0099070E">
              <w:rPr>
                <w:sz w:val="22"/>
              </w:rPr>
              <w:t xml:space="preserve"> use</w:t>
            </w:r>
            <w:r w:rsidR="00034BDD" w:rsidRPr="0099070E">
              <w:rPr>
                <w:sz w:val="22"/>
              </w:rPr>
              <w:t>s</w:t>
            </w:r>
            <w:r w:rsidRPr="0099070E">
              <w:rPr>
                <w:sz w:val="22"/>
              </w:rPr>
              <w:t xml:space="preserve"> existing ITS </w:t>
            </w:r>
            <w:r w:rsidRPr="0099070E">
              <w:rPr>
                <w:b/>
                <w:bCs/>
                <w:sz w:val="22"/>
              </w:rPr>
              <w:t>for real-time monitoring and management, and ITS capabilities are fully integrated and systematized</w:t>
            </w:r>
            <w:r w:rsidR="002B5F45" w:rsidRPr="0099070E">
              <w:rPr>
                <w:b/>
                <w:bCs/>
                <w:sz w:val="22"/>
              </w:rPr>
              <w:t>.</w:t>
            </w:r>
          </w:p>
        </w:tc>
      </w:tr>
      <w:tr w:rsidR="00AB0E59" w:rsidRPr="0099070E" w14:paraId="75C8CB76"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hideMark/>
          </w:tcPr>
          <w:p w14:paraId="1F172E39" w14:textId="77777777" w:rsidR="00AB0E59" w:rsidRPr="0099070E" w:rsidRDefault="00AB0E59" w:rsidP="00C353E5">
            <w:pPr>
              <w:tabs>
                <w:tab w:val="left" w:pos="532"/>
              </w:tabs>
              <w:spacing w:before="60" w:after="60"/>
              <w:jc w:val="center"/>
              <w:rPr>
                <w:sz w:val="22"/>
              </w:rPr>
            </w:pPr>
            <w:r w:rsidRPr="0099070E">
              <w:rPr>
                <w:sz w:val="22"/>
              </w:rPr>
              <w:t>L4</w:t>
            </w:r>
          </w:p>
        </w:tc>
        <w:tc>
          <w:tcPr>
            <w:tcW w:w="9345" w:type="dxa"/>
            <w:tcBorders>
              <w:top w:val="single" w:sz="4" w:space="0" w:color="auto"/>
              <w:left w:val="single" w:sz="4" w:space="0" w:color="auto"/>
              <w:bottom w:val="single" w:sz="4" w:space="0" w:color="auto"/>
              <w:right w:val="single" w:sz="4" w:space="0" w:color="auto"/>
            </w:tcBorders>
            <w:hideMark/>
          </w:tcPr>
          <w:p w14:paraId="5755130D" w14:textId="6233020B" w:rsidR="00AB0E59" w:rsidRPr="0099070E" w:rsidRDefault="00AB0E59" w:rsidP="00C353E5">
            <w:pPr>
              <w:spacing w:before="60" w:after="60"/>
              <w:rPr>
                <w:sz w:val="22"/>
              </w:rPr>
            </w:pPr>
            <w:r w:rsidRPr="0099070E">
              <w:rPr>
                <w:b/>
                <w:bCs/>
                <w:sz w:val="22"/>
              </w:rPr>
              <w:t>Consistently</w:t>
            </w:r>
            <w:r w:rsidRPr="0099070E">
              <w:rPr>
                <w:sz w:val="22"/>
              </w:rPr>
              <w:t xml:space="preserve"> use</w:t>
            </w:r>
            <w:r w:rsidR="00034BDD" w:rsidRPr="0099070E">
              <w:rPr>
                <w:sz w:val="22"/>
              </w:rPr>
              <w:t>s</w:t>
            </w:r>
            <w:r w:rsidRPr="0099070E">
              <w:rPr>
                <w:sz w:val="22"/>
              </w:rPr>
              <w:t xml:space="preserve"> existing ITS </w:t>
            </w:r>
            <w:r w:rsidRPr="0099070E">
              <w:rPr>
                <w:b/>
                <w:bCs/>
                <w:sz w:val="22"/>
              </w:rPr>
              <w:t>for real-time monitoring and management, ITS capabilities are fully integrated and systematized, and systems are routinely evaluated and improved to ensure continued quality</w:t>
            </w:r>
            <w:r w:rsidR="002B5F45" w:rsidRPr="0099070E">
              <w:rPr>
                <w:b/>
                <w:bCs/>
                <w:sz w:val="22"/>
              </w:rPr>
              <w:t>.</w:t>
            </w:r>
          </w:p>
        </w:tc>
      </w:tr>
      <w:tr w:rsidR="00AB0E59" w:rsidRPr="0099070E" w14:paraId="4B2C0DF7"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tcPr>
          <w:p w14:paraId="333263BB" w14:textId="2238395B" w:rsidR="00AB0E59" w:rsidRPr="0099070E" w:rsidRDefault="00995E50" w:rsidP="00995E50">
            <w:pPr>
              <w:spacing w:before="60" w:after="60"/>
              <w:jc w:val="center"/>
              <w:rPr>
                <w:sz w:val="22"/>
              </w:rPr>
            </w:pPr>
            <w:r w:rsidRPr="0099070E">
              <w:rPr>
                <w:sz w:val="22"/>
              </w:rPr>
              <w:t>N/A</w:t>
            </w:r>
          </w:p>
        </w:tc>
        <w:tc>
          <w:tcPr>
            <w:tcW w:w="9345" w:type="dxa"/>
            <w:tcBorders>
              <w:top w:val="single" w:sz="4" w:space="0" w:color="auto"/>
              <w:left w:val="single" w:sz="4" w:space="0" w:color="auto"/>
              <w:bottom w:val="single" w:sz="4" w:space="0" w:color="auto"/>
              <w:right w:val="single" w:sz="4" w:space="0" w:color="auto"/>
            </w:tcBorders>
            <w:hideMark/>
          </w:tcPr>
          <w:p w14:paraId="2F28CC22" w14:textId="43A45EB1" w:rsidR="00AB0E59" w:rsidRPr="0099070E" w:rsidRDefault="00AB0E59" w:rsidP="00C353E5">
            <w:pPr>
              <w:spacing w:before="60" w:after="60"/>
              <w:rPr>
                <w:sz w:val="22"/>
              </w:rPr>
            </w:pPr>
          </w:p>
        </w:tc>
      </w:tr>
    </w:tbl>
    <w:p w14:paraId="369893B8" w14:textId="77777777" w:rsidR="00773F81" w:rsidRDefault="00773F81" w:rsidP="00773F81">
      <w:pPr>
        <w:pStyle w:val="BodyText"/>
        <w:spacing w:before="60" w:after="180"/>
        <w:rPr>
          <w:sz w:val="22"/>
          <w:szCs w:val="22"/>
        </w:rPr>
      </w:pPr>
      <w:r>
        <w:rPr>
          <w:sz w:val="22"/>
          <w:szCs w:val="22"/>
        </w:rPr>
        <w:t>Notes:</w:t>
      </w:r>
    </w:p>
    <w:p w14:paraId="1667D9AE" w14:textId="77777777" w:rsidR="00773F81" w:rsidRPr="00773F81" w:rsidRDefault="00773F81" w:rsidP="00773F81">
      <w:pPr>
        <w:rPr>
          <w:sz w:val="22"/>
        </w:rPr>
      </w:pPr>
    </w:p>
    <w:p w14:paraId="4A6F0D76" w14:textId="596CE15B" w:rsidR="0099070E" w:rsidRPr="004E2358" w:rsidRDefault="0099070E" w:rsidP="0054508A">
      <w:pPr>
        <w:pStyle w:val="BodyText"/>
        <w:keepNext/>
        <w:numPr>
          <w:ilvl w:val="0"/>
          <w:numId w:val="44"/>
        </w:numPr>
        <w:spacing w:before="60" w:after="60"/>
        <w:ind w:left="360"/>
        <w:rPr>
          <w:b/>
          <w:bCs/>
          <w:sz w:val="22"/>
          <w:szCs w:val="22"/>
        </w:rPr>
      </w:pPr>
      <w:r w:rsidRPr="004E2358">
        <w:rPr>
          <w:b/>
          <w:bCs/>
          <w:sz w:val="22"/>
          <w:szCs w:val="22"/>
        </w:rPr>
        <w:t>To what degree do organizational policies mandate routine evaluation and maintenance of roadway components that impact safety?</w:t>
      </w:r>
    </w:p>
    <w:p w14:paraId="2164495A" w14:textId="77777777" w:rsidR="0099070E" w:rsidRPr="002654A5" w:rsidRDefault="0099070E" w:rsidP="0099070E">
      <w:pPr>
        <w:pStyle w:val="ListParagraph"/>
        <w:spacing w:before="60" w:after="60" w:line="254" w:lineRule="auto"/>
        <w:ind w:left="360"/>
        <w:rPr>
          <w:sz w:val="22"/>
        </w:rPr>
      </w:pPr>
      <w:r w:rsidRPr="002654A5">
        <w:rPr>
          <w:sz w:val="22"/>
        </w:rPr>
        <w:t>Explanation/Example</w:t>
      </w:r>
      <w:r>
        <w:rPr>
          <w:sz w:val="22"/>
        </w:rPr>
        <w:t>s</w:t>
      </w:r>
      <w:r w:rsidRPr="002654A5">
        <w:rPr>
          <w:sz w:val="22"/>
        </w:rPr>
        <w:t>:</w:t>
      </w:r>
    </w:p>
    <w:p w14:paraId="4EA6C300" w14:textId="77777777" w:rsidR="0099070E" w:rsidRPr="0099070E" w:rsidRDefault="0099070E" w:rsidP="0099070E">
      <w:pPr>
        <w:pStyle w:val="BodyText"/>
        <w:numPr>
          <w:ilvl w:val="1"/>
          <w:numId w:val="12"/>
        </w:numPr>
        <w:spacing w:before="60" w:after="60"/>
        <w:ind w:left="720"/>
        <w:rPr>
          <w:sz w:val="22"/>
          <w:szCs w:val="22"/>
        </w:rPr>
      </w:pPr>
      <w:r w:rsidRPr="0099070E">
        <w:rPr>
          <w:sz w:val="22"/>
          <w:szCs w:val="22"/>
        </w:rPr>
        <w:t>Sign retroreflectivity</w:t>
      </w:r>
    </w:p>
    <w:p w14:paraId="6E93B7BB" w14:textId="77777777" w:rsidR="0099070E" w:rsidRPr="0099070E" w:rsidRDefault="0099070E" w:rsidP="0099070E">
      <w:pPr>
        <w:pStyle w:val="BodyText"/>
        <w:numPr>
          <w:ilvl w:val="1"/>
          <w:numId w:val="12"/>
        </w:numPr>
        <w:spacing w:before="60" w:after="60"/>
        <w:ind w:left="720"/>
        <w:rPr>
          <w:sz w:val="22"/>
          <w:szCs w:val="22"/>
        </w:rPr>
      </w:pPr>
      <w:r w:rsidRPr="0099070E">
        <w:rPr>
          <w:sz w:val="22"/>
          <w:szCs w:val="22"/>
        </w:rPr>
        <w:t>Pavement markings</w:t>
      </w:r>
    </w:p>
    <w:p w14:paraId="33FC6DE1" w14:textId="77777777" w:rsidR="0099070E" w:rsidRPr="0099070E" w:rsidRDefault="0099070E" w:rsidP="0099070E">
      <w:pPr>
        <w:pStyle w:val="BodyText"/>
        <w:numPr>
          <w:ilvl w:val="1"/>
          <w:numId w:val="12"/>
        </w:numPr>
        <w:spacing w:before="60" w:after="60"/>
        <w:ind w:left="720"/>
        <w:rPr>
          <w:sz w:val="22"/>
          <w:szCs w:val="22"/>
        </w:rPr>
      </w:pPr>
      <w:r w:rsidRPr="0099070E">
        <w:rPr>
          <w:sz w:val="22"/>
          <w:szCs w:val="22"/>
        </w:rPr>
        <w:t>Roadside hardware</w:t>
      </w:r>
    </w:p>
    <w:p w14:paraId="1F5EC13D" w14:textId="5DABCE39" w:rsidR="0099070E" w:rsidRPr="0099070E" w:rsidRDefault="0099070E" w:rsidP="00773F81">
      <w:pPr>
        <w:pStyle w:val="BodyText"/>
        <w:numPr>
          <w:ilvl w:val="1"/>
          <w:numId w:val="12"/>
        </w:numPr>
        <w:spacing w:before="60" w:after="120"/>
        <w:ind w:left="720"/>
        <w:rPr>
          <w:sz w:val="22"/>
          <w:szCs w:val="22"/>
        </w:rPr>
      </w:pPr>
      <w:r w:rsidRPr="0099070E">
        <w:rPr>
          <w:sz w:val="22"/>
          <w:szCs w:val="22"/>
        </w:rPr>
        <w:t>Roadside maintenance (e.g., tree clearing, mowing, vegetation control</w:t>
      </w:r>
      <w:r>
        <w:rPr>
          <w:sz w:val="22"/>
          <w:szCs w:val="22"/>
        </w:rPr>
        <w:t>)</w:t>
      </w:r>
    </w:p>
    <w:tbl>
      <w:tblPr>
        <w:tblStyle w:val="TableGrid"/>
        <w:tblW w:w="10075" w:type="dxa"/>
        <w:jc w:val="center"/>
        <w:tblLook w:val="04A0" w:firstRow="1" w:lastRow="0" w:firstColumn="1" w:lastColumn="0" w:noHBand="0" w:noVBand="1"/>
      </w:tblPr>
      <w:tblGrid>
        <w:gridCol w:w="730"/>
        <w:gridCol w:w="9345"/>
      </w:tblGrid>
      <w:tr w:rsidR="0099070E" w:rsidRPr="0099070E" w14:paraId="17CAEEC4" w14:textId="77777777" w:rsidTr="004E2358">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FFD85A" w14:textId="78DFCAB3" w:rsidR="0099070E" w:rsidRPr="0099070E" w:rsidRDefault="0099070E" w:rsidP="0099070E">
            <w:pPr>
              <w:spacing w:before="60" w:after="60"/>
              <w:jc w:val="center"/>
              <w:rPr>
                <w:b/>
                <w:bCs/>
                <w:sz w:val="22"/>
              </w:rPr>
            </w:pPr>
            <w:r w:rsidRPr="0099070E">
              <w:rPr>
                <w:b/>
                <w:bCs/>
                <w:sz w:val="22"/>
              </w:rPr>
              <w:t>Level</w:t>
            </w:r>
          </w:p>
        </w:tc>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7F757C" w14:textId="784DF0CF" w:rsidR="0099070E" w:rsidRPr="0099070E" w:rsidRDefault="0099070E" w:rsidP="0099070E">
            <w:pPr>
              <w:spacing w:before="60" w:after="60"/>
              <w:jc w:val="center"/>
              <w:rPr>
                <w:b/>
                <w:bCs/>
                <w:sz w:val="22"/>
              </w:rPr>
            </w:pPr>
            <w:r w:rsidRPr="0099070E">
              <w:rPr>
                <w:b/>
                <w:bCs/>
                <w:sz w:val="22"/>
              </w:rPr>
              <w:t>Description</w:t>
            </w:r>
          </w:p>
        </w:tc>
      </w:tr>
      <w:tr w:rsidR="00AB0E59" w:rsidRPr="0099070E" w14:paraId="032D8FFF"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tcPr>
          <w:p w14:paraId="5F368B13" w14:textId="77777777" w:rsidR="00AB0E59" w:rsidRPr="0099070E" w:rsidRDefault="00AB0E59" w:rsidP="00C353E5">
            <w:pPr>
              <w:tabs>
                <w:tab w:val="left" w:pos="532"/>
              </w:tabs>
              <w:spacing w:before="60" w:after="60"/>
              <w:jc w:val="center"/>
              <w:rPr>
                <w:sz w:val="22"/>
              </w:rPr>
            </w:pPr>
            <w:r w:rsidRPr="0099070E">
              <w:rPr>
                <w:sz w:val="22"/>
              </w:rPr>
              <w:t>L0</w:t>
            </w:r>
          </w:p>
        </w:tc>
        <w:tc>
          <w:tcPr>
            <w:tcW w:w="9345" w:type="dxa"/>
            <w:tcBorders>
              <w:top w:val="single" w:sz="4" w:space="0" w:color="auto"/>
              <w:left w:val="single" w:sz="4" w:space="0" w:color="auto"/>
              <w:bottom w:val="single" w:sz="4" w:space="0" w:color="auto"/>
              <w:right w:val="single" w:sz="4" w:space="0" w:color="auto"/>
            </w:tcBorders>
          </w:tcPr>
          <w:p w14:paraId="4A8248BE" w14:textId="0E3D63F4" w:rsidR="00AB0E59" w:rsidRPr="0099070E" w:rsidRDefault="00BB0D59" w:rsidP="00C353E5">
            <w:pPr>
              <w:tabs>
                <w:tab w:val="left" w:pos="2193"/>
              </w:tabs>
              <w:spacing w:before="60" w:after="60"/>
              <w:rPr>
                <w:sz w:val="22"/>
              </w:rPr>
            </w:pPr>
            <w:r w:rsidRPr="0099070E">
              <w:rPr>
                <w:sz w:val="22"/>
              </w:rPr>
              <w:t>Not at all</w:t>
            </w:r>
            <w:r w:rsidR="002B5F45" w:rsidRPr="0099070E">
              <w:rPr>
                <w:sz w:val="22"/>
              </w:rPr>
              <w:t>.</w:t>
            </w:r>
          </w:p>
        </w:tc>
      </w:tr>
      <w:tr w:rsidR="00AB0E59" w:rsidRPr="0099070E" w14:paraId="3044BA17"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hideMark/>
          </w:tcPr>
          <w:p w14:paraId="05F9DD7E" w14:textId="77777777" w:rsidR="00AB0E59" w:rsidRPr="0099070E" w:rsidRDefault="00AB0E59" w:rsidP="00C353E5">
            <w:pPr>
              <w:tabs>
                <w:tab w:val="left" w:pos="532"/>
              </w:tabs>
              <w:spacing w:before="60" w:after="60"/>
              <w:jc w:val="center"/>
              <w:rPr>
                <w:sz w:val="22"/>
              </w:rPr>
            </w:pPr>
            <w:r w:rsidRPr="0099070E">
              <w:rPr>
                <w:sz w:val="22"/>
              </w:rPr>
              <w:t>L1</w:t>
            </w:r>
          </w:p>
        </w:tc>
        <w:tc>
          <w:tcPr>
            <w:tcW w:w="9345" w:type="dxa"/>
            <w:tcBorders>
              <w:top w:val="single" w:sz="4" w:space="0" w:color="auto"/>
              <w:left w:val="single" w:sz="4" w:space="0" w:color="auto"/>
              <w:bottom w:val="single" w:sz="4" w:space="0" w:color="auto"/>
              <w:right w:val="single" w:sz="4" w:space="0" w:color="auto"/>
            </w:tcBorders>
            <w:hideMark/>
          </w:tcPr>
          <w:p w14:paraId="5DB2D290" w14:textId="1A78BBAF" w:rsidR="00AB0E59" w:rsidRPr="0099070E" w:rsidRDefault="00AB0E59" w:rsidP="00C353E5">
            <w:pPr>
              <w:tabs>
                <w:tab w:val="left" w:pos="2193"/>
              </w:tabs>
              <w:spacing w:before="60" w:after="60"/>
              <w:rPr>
                <w:sz w:val="22"/>
              </w:rPr>
            </w:pPr>
            <w:r w:rsidRPr="0099070E">
              <w:rPr>
                <w:b/>
                <w:bCs/>
                <w:sz w:val="22"/>
              </w:rPr>
              <w:t>Do not</w:t>
            </w:r>
            <w:r w:rsidRPr="0099070E">
              <w:rPr>
                <w:sz w:val="22"/>
              </w:rPr>
              <w:t xml:space="preserve"> mandate but do </w:t>
            </w:r>
            <w:r w:rsidRPr="0099070E">
              <w:rPr>
                <w:b/>
                <w:bCs/>
                <w:sz w:val="22"/>
              </w:rPr>
              <w:t>suggest</w:t>
            </w:r>
            <w:r w:rsidRPr="0099070E">
              <w:rPr>
                <w:sz w:val="22"/>
              </w:rPr>
              <w:t xml:space="preserve"> routine evaluation and maintenance</w:t>
            </w:r>
            <w:r w:rsidR="002B5F45" w:rsidRPr="0099070E">
              <w:rPr>
                <w:sz w:val="22"/>
              </w:rPr>
              <w:t>.</w:t>
            </w:r>
          </w:p>
        </w:tc>
      </w:tr>
      <w:tr w:rsidR="00AB0E59" w:rsidRPr="0099070E" w14:paraId="6F847FE6"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hideMark/>
          </w:tcPr>
          <w:p w14:paraId="57A3E277" w14:textId="77777777" w:rsidR="00AB0E59" w:rsidRPr="0099070E" w:rsidRDefault="00AB0E59" w:rsidP="00C353E5">
            <w:pPr>
              <w:tabs>
                <w:tab w:val="left" w:pos="532"/>
              </w:tabs>
              <w:spacing w:before="60" w:after="60"/>
              <w:jc w:val="center"/>
              <w:rPr>
                <w:sz w:val="22"/>
              </w:rPr>
            </w:pPr>
            <w:r w:rsidRPr="0099070E">
              <w:rPr>
                <w:sz w:val="22"/>
              </w:rPr>
              <w:t>L2</w:t>
            </w:r>
          </w:p>
        </w:tc>
        <w:tc>
          <w:tcPr>
            <w:tcW w:w="9345" w:type="dxa"/>
            <w:tcBorders>
              <w:top w:val="single" w:sz="4" w:space="0" w:color="auto"/>
              <w:left w:val="single" w:sz="4" w:space="0" w:color="auto"/>
              <w:bottom w:val="single" w:sz="4" w:space="0" w:color="auto"/>
              <w:right w:val="single" w:sz="4" w:space="0" w:color="auto"/>
            </w:tcBorders>
            <w:hideMark/>
          </w:tcPr>
          <w:p w14:paraId="4533CE77" w14:textId="2568EDE4" w:rsidR="00AB0E59" w:rsidRPr="0099070E" w:rsidRDefault="00AB0E59" w:rsidP="00C353E5">
            <w:pPr>
              <w:spacing w:before="60" w:after="60"/>
              <w:rPr>
                <w:sz w:val="22"/>
              </w:rPr>
            </w:pPr>
            <w:r w:rsidRPr="0099070E">
              <w:rPr>
                <w:b/>
                <w:bCs/>
                <w:sz w:val="22"/>
              </w:rPr>
              <w:t>Mandate</w:t>
            </w:r>
            <w:r w:rsidRPr="0099070E">
              <w:rPr>
                <w:sz w:val="22"/>
              </w:rPr>
              <w:t xml:space="preserve"> routine evaluation and maintenance but </w:t>
            </w:r>
            <w:r w:rsidRPr="0099070E">
              <w:rPr>
                <w:b/>
                <w:bCs/>
                <w:sz w:val="22"/>
              </w:rPr>
              <w:t>requirements are not consistently followed</w:t>
            </w:r>
            <w:r w:rsidR="002B5F45" w:rsidRPr="0099070E">
              <w:rPr>
                <w:b/>
                <w:bCs/>
                <w:sz w:val="22"/>
              </w:rPr>
              <w:t>.</w:t>
            </w:r>
          </w:p>
        </w:tc>
      </w:tr>
      <w:tr w:rsidR="00AB0E59" w:rsidRPr="0099070E" w14:paraId="2E0126D5"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hideMark/>
          </w:tcPr>
          <w:p w14:paraId="492B7E22" w14:textId="77777777" w:rsidR="00AB0E59" w:rsidRPr="0099070E" w:rsidRDefault="00AB0E59" w:rsidP="00C353E5">
            <w:pPr>
              <w:tabs>
                <w:tab w:val="left" w:pos="532"/>
              </w:tabs>
              <w:spacing w:before="60" w:after="60"/>
              <w:jc w:val="center"/>
              <w:rPr>
                <w:sz w:val="22"/>
              </w:rPr>
            </w:pPr>
            <w:r w:rsidRPr="0099070E">
              <w:rPr>
                <w:sz w:val="22"/>
              </w:rPr>
              <w:t>L3</w:t>
            </w:r>
          </w:p>
        </w:tc>
        <w:tc>
          <w:tcPr>
            <w:tcW w:w="9345" w:type="dxa"/>
            <w:tcBorders>
              <w:top w:val="single" w:sz="4" w:space="0" w:color="auto"/>
              <w:left w:val="single" w:sz="4" w:space="0" w:color="auto"/>
              <w:bottom w:val="single" w:sz="4" w:space="0" w:color="auto"/>
              <w:right w:val="single" w:sz="4" w:space="0" w:color="auto"/>
            </w:tcBorders>
            <w:hideMark/>
          </w:tcPr>
          <w:p w14:paraId="2492C7A1" w14:textId="323DED1B" w:rsidR="00AB0E59" w:rsidRPr="0099070E" w:rsidRDefault="00AB0E59" w:rsidP="00C353E5">
            <w:pPr>
              <w:spacing w:before="60" w:after="60"/>
              <w:rPr>
                <w:sz w:val="22"/>
              </w:rPr>
            </w:pPr>
            <w:r w:rsidRPr="0099070E">
              <w:rPr>
                <w:b/>
                <w:bCs/>
                <w:sz w:val="22"/>
              </w:rPr>
              <w:t>Formally</w:t>
            </w:r>
            <w:r w:rsidRPr="0099070E">
              <w:rPr>
                <w:sz w:val="22"/>
              </w:rPr>
              <w:t xml:space="preserve"> mandate routine evaluation and maintenance</w:t>
            </w:r>
            <w:r w:rsidR="000773D7" w:rsidRPr="0099070E">
              <w:rPr>
                <w:sz w:val="22"/>
              </w:rPr>
              <w:t>,</w:t>
            </w:r>
            <w:r w:rsidR="00E74F74" w:rsidRPr="0099070E">
              <w:rPr>
                <w:sz w:val="22"/>
              </w:rPr>
              <w:t xml:space="preserve"> </w:t>
            </w:r>
            <w:r w:rsidR="00E74F74" w:rsidRPr="0099070E">
              <w:rPr>
                <w:b/>
                <w:bCs/>
                <w:sz w:val="22"/>
              </w:rPr>
              <w:t>and the policies are consistently implemented</w:t>
            </w:r>
            <w:r w:rsidR="002B5F45" w:rsidRPr="0099070E">
              <w:rPr>
                <w:b/>
                <w:bCs/>
                <w:sz w:val="22"/>
              </w:rPr>
              <w:t>.</w:t>
            </w:r>
          </w:p>
        </w:tc>
      </w:tr>
      <w:tr w:rsidR="00AB0E59" w:rsidRPr="0099070E" w14:paraId="1045B3DE"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hideMark/>
          </w:tcPr>
          <w:p w14:paraId="7D3B8DD2" w14:textId="77777777" w:rsidR="00AB0E59" w:rsidRPr="0099070E" w:rsidRDefault="00AB0E59" w:rsidP="00C353E5">
            <w:pPr>
              <w:tabs>
                <w:tab w:val="left" w:pos="532"/>
              </w:tabs>
              <w:spacing w:before="60" w:after="60"/>
              <w:jc w:val="center"/>
              <w:rPr>
                <w:sz w:val="22"/>
              </w:rPr>
            </w:pPr>
            <w:r w:rsidRPr="0099070E">
              <w:rPr>
                <w:sz w:val="22"/>
              </w:rPr>
              <w:t>L4</w:t>
            </w:r>
          </w:p>
        </w:tc>
        <w:tc>
          <w:tcPr>
            <w:tcW w:w="9345" w:type="dxa"/>
            <w:tcBorders>
              <w:top w:val="single" w:sz="4" w:space="0" w:color="auto"/>
              <w:left w:val="single" w:sz="4" w:space="0" w:color="auto"/>
              <w:bottom w:val="single" w:sz="4" w:space="0" w:color="auto"/>
              <w:right w:val="single" w:sz="4" w:space="0" w:color="auto"/>
            </w:tcBorders>
            <w:hideMark/>
          </w:tcPr>
          <w:p w14:paraId="70BCA653" w14:textId="71E66718" w:rsidR="00AB0E59" w:rsidRPr="0099070E" w:rsidRDefault="00AB0E59" w:rsidP="00C353E5">
            <w:pPr>
              <w:spacing w:before="60" w:after="60"/>
              <w:rPr>
                <w:sz w:val="22"/>
              </w:rPr>
            </w:pPr>
            <w:r w:rsidRPr="0099070E">
              <w:rPr>
                <w:b/>
                <w:bCs/>
                <w:sz w:val="22"/>
              </w:rPr>
              <w:t xml:space="preserve">Formally </w:t>
            </w:r>
            <w:r w:rsidR="003176FD" w:rsidRPr="0099070E">
              <w:rPr>
                <w:b/>
                <w:bCs/>
                <w:sz w:val="22"/>
              </w:rPr>
              <w:t>and effectively</w:t>
            </w:r>
            <w:r w:rsidR="003176FD" w:rsidRPr="0099070E">
              <w:rPr>
                <w:sz w:val="22"/>
              </w:rPr>
              <w:t xml:space="preserve"> </w:t>
            </w:r>
            <w:r w:rsidR="00E74F74" w:rsidRPr="0099070E">
              <w:rPr>
                <w:sz w:val="22"/>
              </w:rPr>
              <w:t>mandate routine evaluation and maintenance</w:t>
            </w:r>
            <w:r w:rsidR="003176FD" w:rsidRPr="0099070E">
              <w:rPr>
                <w:sz w:val="22"/>
              </w:rPr>
              <w:t>,</w:t>
            </w:r>
            <w:r w:rsidR="00E74F74" w:rsidRPr="0099070E">
              <w:rPr>
                <w:sz w:val="22"/>
              </w:rPr>
              <w:t xml:space="preserve"> </w:t>
            </w:r>
            <w:r w:rsidR="00E74F74" w:rsidRPr="0099070E">
              <w:rPr>
                <w:b/>
                <w:bCs/>
                <w:sz w:val="22"/>
              </w:rPr>
              <w:t>and the policies are consistently implemented</w:t>
            </w:r>
            <w:r w:rsidR="00E90193" w:rsidRPr="0099070E">
              <w:rPr>
                <w:b/>
                <w:bCs/>
                <w:sz w:val="22"/>
              </w:rPr>
              <w:t xml:space="preserve"> and</w:t>
            </w:r>
            <w:r w:rsidR="00E74F74" w:rsidRPr="0099070E">
              <w:rPr>
                <w:b/>
                <w:bCs/>
                <w:sz w:val="22"/>
              </w:rPr>
              <w:t xml:space="preserve"> </w:t>
            </w:r>
            <w:r w:rsidRPr="0099070E">
              <w:rPr>
                <w:b/>
                <w:bCs/>
                <w:sz w:val="22"/>
              </w:rPr>
              <w:t>periodically evaluated, refined, and monitored</w:t>
            </w:r>
            <w:r w:rsidR="002B5F45" w:rsidRPr="0099070E">
              <w:rPr>
                <w:b/>
                <w:bCs/>
                <w:sz w:val="22"/>
              </w:rPr>
              <w:t>.</w:t>
            </w:r>
          </w:p>
        </w:tc>
      </w:tr>
      <w:tr w:rsidR="00AB0E59" w:rsidRPr="0099070E" w14:paraId="6DCC98E1"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tcPr>
          <w:p w14:paraId="5D120CE9" w14:textId="0F9A6D58" w:rsidR="00AB0E59" w:rsidRPr="0099070E" w:rsidRDefault="00995E50" w:rsidP="00995E50">
            <w:pPr>
              <w:spacing w:before="60" w:after="60"/>
              <w:jc w:val="center"/>
              <w:rPr>
                <w:sz w:val="22"/>
              </w:rPr>
            </w:pPr>
            <w:r w:rsidRPr="0099070E">
              <w:rPr>
                <w:sz w:val="22"/>
              </w:rPr>
              <w:t>N/A</w:t>
            </w:r>
          </w:p>
        </w:tc>
        <w:tc>
          <w:tcPr>
            <w:tcW w:w="9345" w:type="dxa"/>
            <w:tcBorders>
              <w:top w:val="single" w:sz="4" w:space="0" w:color="auto"/>
              <w:left w:val="single" w:sz="4" w:space="0" w:color="auto"/>
              <w:bottom w:val="single" w:sz="4" w:space="0" w:color="auto"/>
              <w:right w:val="single" w:sz="4" w:space="0" w:color="auto"/>
            </w:tcBorders>
            <w:hideMark/>
          </w:tcPr>
          <w:p w14:paraId="18862881" w14:textId="2F59FA5A" w:rsidR="00AB0E59" w:rsidRPr="0099070E" w:rsidRDefault="00AB0E59" w:rsidP="00C353E5">
            <w:pPr>
              <w:spacing w:before="60" w:after="60"/>
              <w:rPr>
                <w:sz w:val="22"/>
              </w:rPr>
            </w:pPr>
          </w:p>
        </w:tc>
      </w:tr>
    </w:tbl>
    <w:p w14:paraId="552180F5" w14:textId="77777777" w:rsidR="00773F81" w:rsidRDefault="00773F81" w:rsidP="00773F81">
      <w:pPr>
        <w:pStyle w:val="BodyText"/>
        <w:spacing w:before="60" w:after="180"/>
        <w:rPr>
          <w:sz w:val="22"/>
          <w:szCs w:val="22"/>
        </w:rPr>
      </w:pPr>
      <w:r>
        <w:rPr>
          <w:sz w:val="22"/>
          <w:szCs w:val="22"/>
        </w:rPr>
        <w:t>Notes:</w:t>
      </w:r>
    </w:p>
    <w:p w14:paraId="7C73F1D1" w14:textId="63F8685A" w:rsidR="0099070E" w:rsidRPr="004E2358" w:rsidRDefault="0099070E" w:rsidP="00773F81">
      <w:pPr>
        <w:pStyle w:val="BodyText"/>
        <w:keepNext/>
        <w:numPr>
          <w:ilvl w:val="0"/>
          <w:numId w:val="44"/>
        </w:numPr>
        <w:spacing w:before="60" w:after="60"/>
        <w:ind w:left="360"/>
        <w:rPr>
          <w:b/>
          <w:bCs/>
          <w:sz w:val="22"/>
          <w:szCs w:val="22"/>
        </w:rPr>
      </w:pPr>
      <w:r w:rsidRPr="004E2358">
        <w:rPr>
          <w:b/>
          <w:bCs/>
          <w:sz w:val="22"/>
          <w:szCs w:val="22"/>
        </w:rPr>
        <w:lastRenderedPageBreak/>
        <w:t>To what degree do accessible processes exist to allow staff and the public to report safety concerns identified on the roadway or roadside?</w:t>
      </w:r>
    </w:p>
    <w:p w14:paraId="0710C788" w14:textId="77777777" w:rsidR="0099070E" w:rsidRPr="002654A5" w:rsidRDefault="0099070E" w:rsidP="0099070E">
      <w:pPr>
        <w:pStyle w:val="ListParagraph"/>
        <w:spacing w:before="60" w:after="60" w:line="254" w:lineRule="auto"/>
        <w:ind w:left="360"/>
        <w:rPr>
          <w:sz w:val="22"/>
        </w:rPr>
      </w:pPr>
      <w:r w:rsidRPr="002654A5">
        <w:rPr>
          <w:sz w:val="22"/>
        </w:rPr>
        <w:t>Explanation/Example</w:t>
      </w:r>
      <w:r>
        <w:rPr>
          <w:sz w:val="22"/>
        </w:rPr>
        <w:t>s</w:t>
      </w:r>
      <w:r w:rsidRPr="002654A5">
        <w:rPr>
          <w:sz w:val="22"/>
        </w:rPr>
        <w:t>:</w:t>
      </w:r>
    </w:p>
    <w:p w14:paraId="2912939F" w14:textId="77777777" w:rsidR="0099070E" w:rsidRPr="0099070E" w:rsidRDefault="0099070E" w:rsidP="0099070E">
      <w:pPr>
        <w:pStyle w:val="BodyText"/>
        <w:numPr>
          <w:ilvl w:val="1"/>
          <w:numId w:val="12"/>
        </w:numPr>
        <w:spacing w:before="60" w:after="60"/>
        <w:ind w:left="720"/>
        <w:rPr>
          <w:sz w:val="22"/>
          <w:szCs w:val="22"/>
        </w:rPr>
      </w:pPr>
      <w:r w:rsidRPr="0099070E">
        <w:rPr>
          <w:sz w:val="22"/>
          <w:szCs w:val="22"/>
        </w:rPr>
        <w:t>Telephone hotline</w:t>
      </w:r>
    </w:p>
    <w:p w14:paraId="48B60444" w14:textId="77777777" w:rsidR="0099070E" w:rsidRPr="0099070E" w:rsidRDefault="0099070E" w:rsidP="0099070E">
      <w:pPr>
        <w:pStyle w:val="BodyText"/>
        <w:numPr>
          <w:ilvl w:val="1"/>
          <w:numId w:val="12"/>
        </w:numPr>
        <w:spacing w:before="60" w:after="60"/>
        <w:ind w:left="720"/>
        <w:rPr>
          <w:sz w:val="22"/>
          <w:szCs w:val="22"/>
        </w:rPr>
      </w:pPr>
      <w:r w:rsidRPr="0099070E">
        <w:rPr>
          <w:sz w:val="22"/>
          <w:szCs w:val="22"/>
        </w:rPr>
        <w:t>Online form</w:t>
      </w:r>
    </w:p>
    <w:p w14:paraId="29C34F66" w14:textId="09CE85D0" w:rsidR="0099070E" w:rsidRPr="0099070E" w:rsidRDefault="0099070E" w:rsidP="00773F81">
      <w:pPr>
        <w:pStyle w:val="BodyText"/>
        <w:numPr>
          <w:ilvl w:val="1"/>
          <w:numId w:val="12"/>
        </w:numPr>
        <w:spacing w:before="60" w:after="120"/>
        <w:ind w:left="720"/>
        <w:rPr>
          <w:sz w:val="22"/>
          <w:szCs w:val="22"/>
        </w:rPr>
      </w:pPr>
      <w:r w:rsidRPr="0099070E">
        <w:rPr>
          <w:sz w:val="22"/>
          <w:szCs w:val="22"/>
        </w:rPr>
        <w:t>App-based reporting tool</w:t>
      </w:r>
    </w:p>
    <w:tbl>
      <w:tblPr>
        <w:tblStyle w:val="TableGrid"/>
        <w:tblW w:w="10075" w:type="dxa"/>
        <w:jc w:val="center"/>
        <w:tblLook w:val="04A0" w:firstRow="1" w:lastRow="0" w:firstColumn="1" w:lastColumn="0" w:noHBand="0" w:noVBand="1"/>
      </w:tblPr>
      <w:tblGrid>
        <w:gridCol w:w="730"/>
        <w:gridCol w:w="9345"/>
      </w:tblGrid>
      <w:tr w:rsidR="0099070E" w:rsidRPr="0099070E" w14:paraId="0C92855B" w14:textId="77777777" w:rsidTr="004E2358">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D582D1" w14:textId="4C34AC05" w:rsidR="0099070E" w:rsidRPr="0099070E" w:rsidRDefault="0099070E" w:rsidP="0099070E">
            <w:pPr>
              <w:spacing w:before="60" w:after="60"/>
              <w:jc w:val="center"/>
              <w:rPr>
                <w:b/>
                <w:bCs/>
                <w:sz w:val="22"/>
              </w:rPr>
            </w:pPr>
            <w:r w:rsidRPr="0099070E">
              <w:rPr>
                <w:b/>
                <w:bCs/>
                <w:sz w:val="22"/>
              </w:rPr>
              <w:t>Level</w:t>
            </w:r>
          </w:p>
        </w:tc>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184818" w14:textId="5039F89B" w:rsidR="0099070E" w:rsidRPr="0099070E" w:rsidRDefault="0099070E" w:rsidP="0099070E">
            <w:pPr>
              <w:spacing w:before="60" w:after="60"/>
              <w:jc w:val="center"/>
              <w:rPr>
                <w:b/>
                <w:bCs/>
                <w:sz w:val="22"/>
              </w:rPr>
            </w:pPr>
            <w:r w:rsidRPr="0099070E">
              <w:rPr>
                <w:b/>
                <w:bCs/>
                <w:sz w:val="22"/>
              </w:rPr>
              <w:t>Description</w:t>
            </w:r>
          </w:p>
        </w:tc>
      </w:tr>
      <w:tr w:rsidR="00AB0E59" w:rsidRPr="0099070E" w14:paraId="104A4F2A"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tcPr>
          <w:p w14:paraId="6C12B638" w14:textId="77777777" w:rsidR="00AB0E59" w:rsidRPr="0099070E" w:rsidRDefault="00AB0E59" w:rsidP="00C353E5">
            <w:pPr>
              <w:tabs>
                <w:tab w:val="left" w:pos="532"/>
              </w:tabs>
              <w:spacing w:before="60" w:after="60"/>
              <w:jc w:val="center"/>
              <w:rPr>
                <w:sz w:val="22"/>
              </w:rPr>
            </w:pPr>
            <w:r w:rsidRPr="0099070E">
              <w:rPr>
                <w:sz w:val="22"/>
              </w:rPr>
              <w:t>L0</w:t>
            </w:r>
          </w:p>
        </w:tc>
        <w:tc>
          <w:tcPr>
            <w:tcW w:w="9345" w:type="dxa"/>
            <w:tcBorders>
              <w:top w:val="single" w:sz="4" w:space="0" w:color="auto"/>
              <w:left w:val="single" w:sz="4" w:space="0" w:color="auto"/>
              <w:bottom w:val="single" w:sz="4" w:space="0" w:color="auto"/>
              <w:right w:val="single" w:sz="4" w:space="0" w:color="auto"/>
            </w:tcBorders>
          </w:tcPr>
          <w:p w14:paraId="24E56B18" w14:textId="043CEDF4" w:rsidR="00AB0E59" w:rsidRPr="0099070E" w:rsidRDefault="00BB0D59" w:rsidP="00C353E5">
            <w:pPr>
              <w:spacing w:before="60" w:after="60"/>
              <w:rPr>
                <w:sz w:val="22"/>
              </w:rPr>
            </w:pPr>
            <w:r w:rsidRPr="0099070E">
              <w:rPr>
                <w:sz w:val="22"/>
              </w:rPr>
              <w:t>Not at all</w:t>
            </w:r>
            <w:r w:rsidR="00D85707" w:rsidRPr="0099070E">
              <w:rPr>
                <w:sz w:val="22"/>
              </w:rPr>
              <w:t>.</w:t>
            </w:r>
          </w:p>
        </w:tc>
      </w:tr>
      <w:tr w:rsidR="00AB0E59" w:rsidRPr="0099070E" w14:paraId="3AAB84E8"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hideMark/>
          </w:tcPr>
          <w:p w14:paraId="0DCBB0C3" w14:textId="77777777" w:rsidR="00AB0E59" w:rsidRPr="0099070E" w:rsidRDefault="00AB0E59" w:rsidP="00C353E5">
            <w:pPr>
              <w:tabs>
                <w:tab w:val="left" w:pos="532"/>
              </w:tabs>
              <w:spacing w:before="60" w:after="60"/>
              <w:jc w:val="center"/>
              <w:rPr>
                <w:sz w:val="22"/>
              </w:rPr>
            </w:pPr>
            <w:r w:rsidRPr="0099070E">
              <w:rPr>
                <w:sz w:val="22"/>
              </w:rPr>
              <w:t>L1</w:t>
            </w:r>
          </w:p>
        </w:tc>
        <w:tc>
          <w:tcPr>
            <w:tcW w:w="9345" w:type="dxa"/>
            <w:tcBorders>
              <w:top w:val="single" w:sz="4" w:space="0" w:color="auto"/>
              <w:left w:val="single" w:sz="4" w:space="0" w:color="auto"/>
              <w:bottom w:val="single" w:sz="4" w:space="0" w:color="auto"/>
              <w:right w:val="single" w:sz="4" w:space="0" w:color="auto"/>
            </w:tcBorders>
            <w:hideMark/>
          </w:tcPr>
          <w:p w14:paraId="5A48ECA6" w14:textId="30815BEB" w:rsidR="00AB0E59" w:rsidRPr="0099070E" w:rsidRDefault="00AB0E59" w:rsidP="00C353E5">
            <w:pPr>
              <w:spacing w:before="60" w:after="60"/>
              <w:rPr>
                <w:sz w:val="22"/>
              </w:rPr>
            </w:pPr>
            <w:r w:rsidRPr="0099070E">
              <w:rPr>
                <w:sz w:val="22"/>
              </w:rPr>
              <w:t xml:space="preserve">Processes are </w:t>
            </w:r>
            <w:r w:rsidRPr="0099070E">
              <w:rPr>
                <w:b/>
                <w:bCs/>
                <w:sz w:val="22"/>
              </w:rPr>
              <w:t>limited</w:t>
            </w:r>
            <w:r w:rsidRPr="0099070E">
              <w:rPr>
                <w:sz w:val="22"/>
              </w:rPr>
              <w:t xml:space="preserve"> and </w:t>
            </w:r>
            <w:r w:rsidRPr="0099070E">
              <w:rPr>
                <w:b/>
                <w:bCs/>
                <w:sz w:val="22"/>
              </w:rPr>
              <w:t>do not enable efficient or effective reportin</w:t>
            </w:r>
            <w:r w:rsidR="00157041" w:rsidRPr="0099070E">
              <w:rPr>
                <w:b/>
                <w:bCs/>
                <w:sz w:val="22"/>
              </w:rPr>
              <w:t>g</w:t>
            </w:r>
            <w:r w:rsidR="00D85707" w:rsidRPr="0099070E">
              <w:rPr>
                <w:b/>
                <w:bCs/>
                <w:sz w:val="22"/>
              </w:rPr>
              <w:t>.</w:t>
            </w:r>
          </w:p>
        </w:tc>
      </w:tr>
      <w:tr w:rsidR="00AB0E59" w:rsidRPr="0099070E" w14:paraId="160C2A45"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hideMark/>
          </w:tcPr>
          <w:p w14:paraId="611681A2" w14:textId="77777777" w:rsidR="00AB0E59" w:rsidRPr="0099070E" w:rsidRDefault="00AB0E59" w:rsidP="00C353E5">
            <w:pPr>
              <w:tabs>
                <w:tab w:val="left" w:pos="532"/>
              </w:tabs>
              <w:spacing w:before="60" w:after="60"/>
              <w:jc w:val="center"/>
              <w:rPr>
                <w:sz w:val="22"/>
              </w:rPr>
            </w:pPr>
            <w:r w:rsidRPr="0099070E">
              <w:rPr>
                <w:sz w:val="22"/>
              </w:rPr>
              <w:t>L2</w:t>
            </w:r>
          </w:p>
        </w:tc>
        <w:tc>
          <w:tcPr>
            <w:tcW w:w="9345" w:type="dxa"/>
            <w:tcBorders>
              <w:top w:val="single" w:sz="4" w:space="0" w:color="auto"/>
              <w:left w:val="single" w:sz="4" w:space="0" w:color="auto"/>
              <w:bottom w:val="single" w:sz="4" w:space="0" w:color="auto"/>
              <w:right w:val="single" w:sz="4" w:space="0" w:color="auto"/>
            </w:tcBorders>
            <w:hideMark/>
          </w:tcPr>
          <w:p w14:paraId="37781D63" w14:textId="6DB01BA3" w:rsidR="00AB0E59" w:rsidRPr="0099070E" w:rsidRDefault="00AB0E59" w:rsidP="00C353E5">
            <w:pPr>
              <w:spacing w:before="60" w:after="60"/>
              <w:rPr>
                <w:sz w:val="22"/>
              </w:rPr>
            </w:pPr>
            <w:r w:rsidRPr="0099070E">
              <w:rPr>
                <w:sz w:val="22"/>
              </w:rPr>
              <w:t xml:space="preserve">Processes </w:t>
            </w:r>
            <w:r w:rsidRPr="0099070E">
              <w:rPr>
                <w:b/>
                <w:bCs/>
                <w:sz w:val="22"/>
              </w:rPr>
              <w:t>enable</w:t>
            </w:r>
            <w:r w:rsidRPr="0099070E">
              <w:rPr>
                <w:sz w:val="22"/>
              </w:rPr>
              <w:t xml:space="preserve"> reporting but are </w:t>
            </w:r>
            <w:r w:rsidRPr="0099070E">
              <w:rPr>
                <w:b/>
                <w:bCs/>
                <w:sz w:val="22"/>
              </w:rPr>
              <w:t>informally and inconsistently managed</w:t>
            </w:r>
            <w:r w:rsidR="00D85707" w:rsidRPr="0099070E">
              <w:rPr>
                <w:b/>
                <w:bCs/>
                <w:sz w:val="22"/>
              </w:rPr>
              <w:t>.</w:t>
            </w:r>
          </w:p>
        </w:tc>
      </w:tr>
      <w:tr w:rsidR="00AB0E59" w:rsidRPr="0099070E" w14:paraId="4AC0805D"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hideMark/>
          </w:tcPr>
          <w:p w14:paraId="6BBE6198" w14:textId="77777777" w:rsidR="00AB0E59" w:rsidRPr="0099070E" w:rsidRDefault="00AB0E59" w:rsidP="00C353E5">
            <w:pPr>
              <w:tabs>
                <w:tab w:val="left" w:pos="532"/>
              </w:tabs>
              <w:spacing w:before="60" w:after="60"/>
              <w:jc w:val="center"/>
              <w:rPr>
                <w:sz w:val="22"/>
              </w:rPr>
            </w:pPr>
            <w:r w:rsidRPr="0099070E">
              <w:rPr>
                <w:sz w:val="22"/>
              </w:rPr>
              <w:t>L3</w:t>
            </w:r>
          </w:p>
        </w:tc>
        <w:tc>
          <w:tcPr>
            <w:tcW w:w="9345" w:type="dxa"/>
            <w:tcBorders>
              <w:top w:val="single" w:sz="4" w:space="0" w:color="auto"/>
              <w:left w:val="single" w:sz="4" w:space="0" w:color="auto"/>
              <w:bottom w:val="single" w:sz="4" w:space="0" w:color="auto"/>
              <w:right w:val="single" w:sz="4" w:space="0" w:color="auto"/>
            </w:tcBorders>
            <w:hideMark/>
          </w:tcPr>
          <w:p w14:paraId="01B2FDD5" w14:textId="1821312E" w:rsidR="00AB0E59" w:rsidRPr="0099070E" w:rsidRDefault="00AB0E59" w:rsidP="00C353E5">
            <w:pPr>
              <w:spacing w:before="60" w:after="60"/>
              <w:rPr>
                <w:sz w:val="22"/>
              </w:rPr>
            </w:pPr>
            <w:r w:rsidRPr="0099070E">
              <w:rPr>
                <w:sz w:val="22"/>
              </w:rPr>
              <w:t xml:space="preserve">Processes </w:t>
            </w:r>
            <w:r w:rsidRPr="0099070E">
              <w:rPr>
                <w:b/>
                <w:bCs/>
                <w:sz w:val="22"/>
              </w:rPr>
              <w:t>enable</w:t>
            </w:r>
            <w:r w:rsidRPr="0099070E">
              <w:rPr>
                <w:sz w:val="22"/>
              </w:rPr>
              <w:t xml:space="preserve"> reporting with a </w:t>
            </w:r>
            <w:r w:rsidRPr="0099070E">
              <w:rPr>
                <w:b/>
                <w:bCs/>
                <w:sz w:val="22"/>
              </w:rPr>
              <w:t>high degree of effectiveness and efficiency</w:t>
            </w:r>
            <w:r w:rsidR="00D85707" w:rsidRPr="0099070E">
              <w:rPr>
                <w:b/>
                <w:bCs/>
                <w:sz w:val="22"/>
              </w:rPr>
              <w:t>.</w:t>
            </w:r>
          </w:p>
        </w:tc>
      </w:tr>
      <w:tr w:rsidR="00AB0E59" w:rsidRPr="0099070E" w14:paraId="2D371EE6"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hideMark/>
          </w:tcPr>
          <w:p w14:paraId="56093B2A" w14:textId="77777777" w:rsidR="00AB0E59" w:rsidRPr="0099070E" w:rsidRDefault="00AB0E59" w:rsidP="00C353E5">
            <w:pPr>
              <w:tabs>
                <w:tab w:val="left" w:pos="532"/>
              </w:tabs>
              <w:spacing w:before="60" w:after="60"/>
              <w:jc w:val="center"/>
              <w:rPr>
                <w:sz w:val="22"/>
              </w:rPr>
            </w:pPr>
            <w:r w:rsidRPr="0099070E">
              <w:rPr>
                <w:sz w:val="22"/>
              </w:rPr>
              <w:t>L4</w:t>
            </w:r>
          </w:p>
        </w:tc>
        <w:tc>
          <w:tcPr>
            <w:tcW w:w="9345" w:type="dxa"/>
            <w:tcBorders>
              <w:top w:val="single" w:sz="4" w:space="0" w:color="auto"/>
              <w:left w:val="single" w:sz="4" w:space="0" w:color="auto"/>
              <w:bottom w:val="single" w:sz="4" w:space="0" w:color="auto"/>
              <w:right w:val="single" w:sz="4" w:space="0" w:color="auto"/>
            </w:tcBorders>
            <w:hideMark/>
          </w:tcPr>
          <w:p w14:paraId="3B2FA0C3" w14:textId="4C687A04" w:rsidR="00AB0E59" w:rsidRPr="0099070E" w:rsidRDefault="00AB0E59" w:rsidP="00C353E5">
            <w:pPr>
              <w:spacing w:before="60" w:after="60"/>
              <w:rPr>
                <w:sz w:val="22"/>
              </w:rPr>
            </w:pPr>
            <w:r w:rsidRPr="0099070E">
              <w:rPr>
                <w:sz w:val="22"/>
              </w:rPr>
              <w:t xml:space="preserve">Processes </w:t>
            </w:r>
            <w:r w:rsidRPr="0099070E">
              <w:rPr>
                <w:b/>
                <w:bCs/>
                <w:sz w:val="22"/>
              </w:rPr>
              <w:t>optimize</w:t>
            </w:r>
            <w:r w:rsidRPr="0099070E">
              <w:rPr>
                <w:sz w:val="22"/>
              </w:rPr>
              <w:t xml:space="preserve"> reporting, are </w:t>
            </w:r>
            <w:r w:rsidRPr="0099070E">
              <w:rPr>
                <w:b/>
                <w:bCs/>
                <w:sz w:val="22"/>
              </w:rPr>
              <w:t>highly effective and efficient, and are periodically evaluated, refined, and monitored</w:t>
            </w:r>
            <w:r w:rsidR="00D85707" w:rsidRPr="0099070E">
              <w:rPr>
                <w:b/>
                <w:bCs/>
                <w:sz w:val="22"/>
              </w:rPr>
              <w:t>.</w:t>
            </w:r>
          </w:p>
        </w:tc>
      </w:tr>
      <w:tr w:rsidR="00AB0E59" w:rsidRPr="0099070E" w14:paraId="5E907377"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tcPr>
          <w:p w14:paraId="36A93107" w14:textId="094B2E3B" w:rsidR="00AB0E59" w:rsidRPr="0099070E" w:rsidRDefault="00995E50" w:rsidP="00995E50">
            <w:pPr>
              <w:spacing w:before="60" w:after="60"/>
              <w:jc w:val="center"/>
              <w:rPr>
                <w:sz w:val="22"/>
              </w:rPr>
            </w:pPr>
            <w:r w:rsidRPr="0099070E">
              <w:rPr>
                <w:sz w:val="22"/>
              </w:rPr>
              <w:t>N/A</w:t>
            </w:r>
          </w:p>
        </w:tc>
        <w:tc>
          <w:tcPr>
            <w:tcW w:w="9345" w:type="dxa"/>
            <w:tcBorders>
              <w:top w:val="single" w:sz="4" w:space="0" w:color="auto"/>
              <w:left w:val="single" w:sz="4" w:space="0" w:color="auto"/>
              <w:bottom w:val="single" w:sz="4" w:space="0" w:color="auto"/>
              <w:right w:val="single" w:sz="4" w:space="0" w:color="auto"/>
            </w:tcBorders>
            <w:hideMark/>
          </w:tcPr>
          <w:p w14:paraId="13CA9A5C" w14:textId="39740FC2" w:rsidR="00AB0E59" w:rsidRPr="0099070E" w:rsidRDefault="00AB0E59" w:rsidP="00C353E5">
            <w:pPr>
              <w:spacing w:before="60" w:after="60"/>
              <w:rPr>
                <w:sz w:val="22"/>
              </w:rPr>
            </w:pPr>
          </w:p>
        </w:tc>
      </w:tr>
    </w:tbl>
    <w:p w14:paraId="14EEC85C" w14:textId="77777777" w:rsidR="00773F81" w:rsidRDefault="00773F81" w:rsidP="00773F81">
      <w:pPr>
        <w:pStyle w:val="BodyText"/>
        <w:spacing w:before="60" w:after="180"/>
        <w:rPr>
          <w:sz w:val="22"/>
          <w:szCs w:val="22"/>
        </w:rPr>
      </w:pPr>
      <w:r>
        <w:rPr>
          <w:sz w:val="22"/>
          <w:szCs w:val="22"/>
        </w:rPr>
        <w:t>Notes:</w:t>
      </w:r>
    </w:p>
    <w:p w14:paraId="278927BF" w14:textId="77777777" w:rsidR="00773F81" w:rsidRPr="00773F81" w:rsidRDefault="00773F81" w:rsidP="00773F81">
      <w:pPr>
        <w:rPr>
          <w:sz w:val="22"/>
        </w:rPr>
      </w:pPr>
    </w:p>
    <w:p w14:paraId="536D3B9A" w14:textId="2C86418C" w:rsidR="0099070E" w:rsidRPr="004E2358" w:rsidRDefault="0099070E" w:rsidP="00773F81">
      <w:pPr>
        <w:pStyle w:val="BodyText"/>
        <w:keepNext/>
        <w:numPr>
          <w:ilvl w:val="0"/>
          <w:numId w:val="44"/>
        </w:numPr>
        <w:spacing w:before="60" w:after="60"/>
        <w:ind w:left="360"/>
        <w:rPr>
          <w:b/>
          <w:bCs/>
          <w:sz w:val="22"/>
          <w:szCs w:val="22"/>
        </w:rPr>
      </w:pPr>
      <w:r w:rsidRPr="004E2358">
        <w:rPr>
          <w:b/>
          <w:bCs/>
          <w:sz w:val="22"/>
          <w:szCs w:val="22"/>
        </w:rPr>
        <w:t>To what degree is the public made aware of mechanisms to report safety concerns identified on the roadway or roadside?</w:t>
      </w:r>
    </w:p>
    <w:p w14:paraId="209459F0" w14:textId="77777777" w:rsidR="0099070E" w:rsidRPr="002654A5" w:rsidRDefault="0099070E" w:rsidP="0099070E">
      <w:pPr>
        <w:pStyle w:val="ListParagraph"/>
        <w:spacing w:before="60" w:after="60" w:line="254" w:lineRule="auto"/>
        <w:ind w:left="360"/>
        <w:rPr>
          <w:sz w:val="22"/>
        </w:rPr>
      </w:pPr>
      <w:r w:rsidRPr="002654A5">
        <w:rPr>
          <w:sz w:val="22"/>
        </w:rPr>
        <w:t>Explanation/Example</w:t>
      </w:r>
      <w:r>
        <w:rPr>
          <w:sz w:val="22"/>
        </w:rPr>
        <w:t>s</w:t>
      </w:r>
      <w:r w:rsidRPr="002654A5">
        <w:rPr>
          <w:sz w:val="22"/>
        </w:rPr>
        <w:t>:</w:t>
      </w:r>
    </w:p>
    <w:p w14:paraId="2BC1E777" w14:textId="77777777" w:rsidR="0099070E" w:rsidRPr="0099070E" w:rsidRDefault="0099070E" w:rsidP="0099070E">
      <w:pPr>
        <w:pStyle w:val="BodyText"/>
        <w:numPr>
          <w:ilvl w:val="1"/>
          <w:numId w:val="12"/>
        </w:numPr>
        <w:spacing w:before="60" w:after="60"/>
        <w:ind w:left="720"/>
        <w:rPr>
          <w:sz w:val="22"/>
          <w:szCs w:val="22"/>
        </w:rPr>
      </w:pPr>
      <w:r w:rsidRPr="0099070E">
        <w:rPr>
          <w:sz w:val="22"/>
          <w:szCs w:val="22"/>
        </w:rPr>
        <w:t>Electronic messaging boards</w:t>
      </w:r>
    </w:p>
    <w:p w14:paraId="48D98A09" w14:textId="77777777" w:rsidR="0099070E" w:rsidRPr="0099070E" w:rsidRDefault="0099070E" w:rsidP="0099070E">
      <w:pPr>
        <w:pStyle w:val="BodyText"/>
        <w:numPr>
          <w:ilvl w:val="1"/>
          <w:numId w:val="12"/>
        </w:numPr>
        <w:spacing w:before="60" w:after="60"/>
        <w:ind w:left="720"/>
        <w:rPr>
          <w:sz w:val="22"/>
          <w:szCs w:val="22"/>
        </w:rPr>
      </w:pPr>
      <w:r w:rsidRPr="0099070E">
        <w:rPr>
          <w:sz w:val="22"/>
          <w:szCs w:val="22"/>
        </w:rPr>
        <w:t>Roadside signage</w:t>
      </w:r>
    </w:p>
    <w:p w14:paraId="764B219A" w14:textId="5C9151E3" w:rsidR="0099070E" w:rsidRPr="0099070E" w:rsidRDefault="0099070E" w:rsidP="0099070E">
      <w:pPr>
        <w:pStyle w:val="BodyText"/>
        <w:numPr>
          <w:ilvl w:val="1"/>
          <w:numId w:val="12"/>
        </w:numPr>
        <w:spacing w:before="60" w:after="120"/>
        <w:ind w:left="720"/>
        <w:rPr>
          <w:sz w:val="22"/>
          <w:szCs w:val="22"/>
        </w:rPr>
      </w:pPr>
      <w:r w:rsidRPr="0099070E">
        <w:rPr>
          <w:sz w:val="22"/>
          <w:szCs w:val="22"/>
        </w:rPr>
        <w:t>Public safety campaigns</w:t>
      </w:r>
    </w:p>
    <w:tbl>
      <w:tblPr>
        <w:tblStyle w:val="TableGrid"/>
        <w:tblW w:w="10075" w:type="dxa"/>
        <w:jc w:val="center"/>
        <w:tblLook w:val="04A0" w:firstRow="1" w:lastRow="0" w:firstColumn="1" w:lastColumn="0" w:noHBand="0" w:noVBand="1"/>
      </w:tblPr>
      <w:tblGrid>
        <w:gridCol w:w="730"/>
        <w:gridCol w:w="9345"/>
      </w:tblGrid>
      <w:tr w:rsidR="0099070E" w:rsidRPr="0099070E" w14:paraId="6970285D" w14:textId="77777777" w:rsidTr="004E2358">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05A50A" w14:textId="0C6AF559" w:rsidR="0099070E" w:rsidRPr="0099070E" w:rsidRDefault="0099070E" w:rsidP="0099070E">
            <w:pPr>
              <w:spacing w:before="60" w:after="60"/>
              <w:jc w:val="center"/>
              <w:rPr>
                <w:b/>
                <w:bCs/>
                <w:sz w:val="22"/>
              </w:rPr>
            </w:pPr>
            <w:r w:rsidRPr="0099070E">
              <w:rPr>
                <w:b/>
                <w:bCs/>
                <w:sz w:val="22"/>
              </w:rPr>
              <w:t>Level</w:t>
            </w:r>
          </w:p>
        </w:tc>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ECE093" w14:textId="0D527156" w:rsidR="0099070E" w:rsidRPr="0099070E" w:rsidRDefault="0099070E" w:rsidP="0099070E">
            <w:pPr>
              <w:spacing w:before="60" w:after="60"/>
              <w:jc w:val="center"/>
              <w:rPr>
                <w:b/>
                <w:bCs/>
                <w:sz w:val="22"/>
              </w:rPr>
            </w:pPr>
            <w:r w:rsidRPr="0099070E">
              <w:rPr>
                <w:b/>
                <w:bCs/>
                <w:sz w:val="22"/>
              </w:rPr>
              <w:t>Description</w:t>
            </w:r>
          </w:p>
        </w:tc>
      </w:tr>
      <w:tr w:rsidR="009D0032" w:rsidRPr="0099070E" w14:paraId="7F78EE7D"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tcPr>
          <w:p w14:paraId="0EC96423" w14:textId="77777777" w:rsidR="009D0032" w:rsidRPr="0099070E" w:rsidRDefault="009D0032" w:rsidP="00FB7B13">
            <w:pPr>
              <w:tabs>
                <w:tab w:val="left" w:pos="532"/>
              </w:tabs>
              <w:spacing w:before="60" w:after="60"/>
              <w:jc w:val="center"/>
              <w:rPr>
                <w:sz w:val="22"/>
              </w:rPr>
            </w:pPr>
            <w:r w:rsidRPr="0099070E">
              <w:rPr>
                <w:sz w:val="22"/>
              </w:rPr>
              <w:t>L0</w:t>
            </w:r>
          </w:p>
        </w:tc>
        <w:tc>
          <w:tcPr>
            <w:tcW w:w="9345" w:type="dxa"/>
            <w:tcBorders>
              <w:top w:val="single" w:sz="4" w:space="0" w:color="auto"/>
              <w:left w:val="single" w:sz="4" w:space="0" w:color="auto"/>
              <w:bottom w:val="single" w:sz="4" w:space="0" w:color="auto"/>
              <w:right w:val="single" w:sz="4" w:space="0" w:color="auto"/>
            </w:tcBorders>
          </w:tcPr>
          <w:p w14:paraId="5F1338DA" w14:textId="6CE40FBE" w:rsidR="009D0032" w:rsidRPr="0099070E" w:rsidRDefault="009D0032" w:rsidP="00FB7B13">
            <w:pPr>
              <w:spacing w:before="60" w:after="60"/>
              <w:rPr>
                <w:sz w:val="22"/>
              </w:rPr>
            </w:pPr>
            <w:r w:rsidRPr="0099070E">
              <w:rPr>
                <w:sz w:val="22"/>
              </w:rPr>
              <w:t>Not at all</w:t>
            </w:r>
            <w:r w:rsidR="00D85707" w:rsidRPr="0099070E">
              <w:rPr>
                <w:sz w:val="22"/>
              </w:rPr>
              <w:t>.</w:t>
            </w:r>
          </w:p>
        </w:tc>
      </w:tr>
      <w:tr w:rsidR="009D0032" w:rsidRPr="0099070E" w14:paraId="5B1B73E4"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hideMark/>
          </w:tcPr>
          <w:p w14:paraId="5D6235CF" w14:textId="77777777" w:rsidR="009D0032" w:rsidRPr="0099070E" w:rsidRDefault="009D0032" w:rsidP="00FB7B13">
            <w:pPr>
              <w:tabs>
                <w:tab w:val="left" w:pos="532"/>
              </w:tabs>
              <w:spacing w:before="60" w:after="60"/>
              <w:jc w:val="center"/>
              <w:rPr>
                <w:sz w:val="22"/>
              </w:rPr>
            </w:pPr>
            <w:r w:rsidRPr="0099070E">
              <w:rPr>
                <w:sz w:val="22"/>
              </w:rPr>
              <w:t>L1</w:t>
            </w:r>
          </w:p>
        </w:tc>
        <w:tc>
          <w:tcPr>
            <w:tcW w:w="9345" w:type="dxa"/>
            <w:tcBorders>
              <w:top w:val="single" w:sz="4" w:space="0" w:color="auto"/>
              <w:left w:val="single" w:sz="4" w:space="0" w:color="auto"/>
              <w:bottom w:val="single" w:sz="4" w:space="0" w:color="auto"/>
              <w:right w:val="single" w:sz="4" w:space="0" w:color="auto"/>
            </w:tcBorders>
            <w:hideMark/>
          </w:tcPr>
          <w:p w14:paraId="1BB71E8B" w14:textId="0A6F75AD" w:rsidR="009D0032" w:rsidRPr="0099070E" w:rsidRDefault="00B92F1D" w:rsidP="00FB7B13">
            <w:pPr>
              <w:spacing w:before="60" w:after="60"/>
              <w:rPr>
                <w:sz w:val="22"/>
              </w:rPr>
            </w:pPr>
            <w:r w:rsidRPr="0099070E">
              <w:rPr>
                <w:sz w:val="22"/>
              </w:rPr>
              <w:t>P</w:t>
            </w:r>
            <w:r w:rsidR="009D0032" w:rsidRPr="0099070E">
              <w:rPr>
                <w:sz w:val="22"/>
              </w:rPr>
              <w:t xml:space="preserve">ublic is </w:t>
            </w:r>
            <w:r w:rsidR="009D0032" w:rsidRPr="0099070E">
              <w:rPr>
                <w:b/>
                <w:bCs/>
                <w:sz w:val="22"/>
              </w:rPr>
              <w:t>largely unaware</w:t>
            </w:r>
            <w:r w:rsidR="009D0032" w:rsidRPr="0099070E">
              <w:rPr>
                <w:sz w:val="22"/>
              </w:rPr>
              <w:t xml:space="preserve"> of reporting mechanisms</w:t>
            </w:r>
            <w:r w:rsidR="00665035" w:rsidRPr="0099070E">
              <w:rPr>
                <w:sz w:val="22"/>
              </w:rPr>
              <w:t>.</w:t>
            </w:r>
          </w:p>
        </w:tc>
      </w:tr>
      <w:tr w:rsidR="009D0032" w:rsidRPr="0099070E" w14:paraId="6068A97B"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hideMark/>
          </w:tcPr>
          <w:p w14:paraId="4739D0E9" w14:textId="77777777" w:rsidR="009D0032" w:rsidRPr="0099070E" w:rsidRDefault="009D0032" w:rsidP="00FB7B13">
            <w:pPr>
              <w:tabs>
                <w:tab w:val="left" w:pos="532"/>
              </w:tabs>
              <w:spacing w:before="60" w:after="60"/>
              <w:jc w:val="center"/>
              <w:rPr>
                <w:sz w:val="22"/>
              </w:rPr>
            </w:pPr>
            <w:r w:rsidRPr="0099070E">
              <w:rPr>
                <w:sz w:val="22"/>
              </w:rPr>
              <w:t>L2</w:t>
            </w:r>
          </w:p>
        </w:tc>
        <w:tc>
          <w:tcPr>
            <w:tcW w:w="9345" w:type="dxa"/>
            <w:tcBorders>
              <w:top w:val="single" w:sz="4" w:space="0" w:color="auto"/>
              <w:left w:val="single" w:sz="4" w:space="0" w:color="auto"/>
              <w:bottom w:val="single" w:sz="4" w:space="0" w:color="auto"/>
              <w:right w:val="single" w:sz="4" w:space="0" w:color="auto"/>
            </w:tcBorders>
            <w:hideMark/>
          </w:tcPr>
          <w:p w14:paraId="101067BE" w14:textId="7C96BE5C" w:rsidR="009D0032" w:rsidRPr="0099070E" w:rsidRDefault="00B92F1D" w:rsidP="00FB7B13">
            <w:pPr>
              <w:spacing w:before="60" w:after="60"/>
              <w:rPr>
                <w:sz w:val="22"/>
              </w:rPr>
            </w:pPr>
            <w:r w:rsidRPr="0099070E">
              <w:rPr>
                <w:sz w:val="22"/>
              </w:rPr>
              <w:t>P</w:t>
            </w:r>
            <w:r w:rsidR="009D0032" w:rsidRPr="0099070E">
              <w:rPr>
                <w:sz w:val="22"/>
              </w:rPr>
              <w:t xml:space="preserve">ublic is </w:t>
            </w:r>
            <w:r w:rsidR="009D0032" w:rsidRPr="0099070E">
              <w:rPr>
                <w:b/>
                <w:bCs/>
                <w:sz w:val="22"/>
              </w:rPr>
              <w:t>aware</w:t>
            </w:r>
            <w:r w:rsidR="009D0032" w:rsidRPr="0099070E">
              <w:rPr>
                <w:sz w:val="22"/>
              </w:rPr>
              <w:t xml:space="preserve"> of reporting mechanisms, but the mechanisms are </w:t>
            </w:r>
            <w:r w:rsidR="009D0032" w:rsidRPr="0099070E">
              <w:rPr>
                <w:b/>
                <w:bCs/>
                <w:sz w:val="22"/>
              </w:rPr>
              <w:t xml:space="preserve">not consistently </w:t>
            </w:r>
            <w:r w:rsidRPr="0099070E">
              <w:rPr>
                <w:b/>
                <w:bCs/>
                <w:sz w:val="22"/>
              </w:rPr>
              <w:t>promoted</w:t>
            </w:r>
            <w:r w:rsidR="00665035" w:rsidRPr="0099070E">
              <w:rPr>
                <w:b/>
                <w:bCs/>
                <w:sz w:val="22"/>
              </w:rPr>
              <w:t>,</w:t>
            </w:r>
            <w:r w:rsidR="009D0032" w:rsidRPr="0099070E">
              <w:rPr>
                <w:b/>
                <w:bCs/>
                <w:sz w:val="22"/>
              </w:rPr>
              <w:t xml:space="preserve"> and public adoption is low</w:t>
            </w:r>
            <w:r w:rsidR="00665035" w:rsidRPr="0099070E">
              <w:rPr>
                <w:b/>
                <w:bCs/>
                <w:sz w:val="22"/>
              </w:rPr>
              <w:t>.</w:t>
            </w:r>
          </w:p>
        </w:tc>
      </w:tr>
      <w:tr w:rsidR="009D0032" w:rsidRPr="0099070E" w14:paraId="649F61C3"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hideMark/>
          </w:tcPr>
          <w:p w14:paraId="2A3ABC23" w14:textId="77777777" w:rsidR="009D0032" w:rsidRPr="0099070E" w:rsidRDefault="009D0032" w:rsidP="00FB7B13">
            <w:pPr>
              <w:tabs>
                <w:tab w:val="left" w:pos="532"/>
              </w:tabs>
              <w:spacing w:before="60" w:after="60"/>
              <w:jc w:val="center"/>
              <w:rPr>
                <w:sz w:val="22"/>
              </w:rPr>
            </w:pPr>
            <w:r w:rsidRPr="0099070E">
              <w:rPr>
                <w:sz w:val="22"/>
              </w:rPr>
              <w:t>L3</w:t>
            </w:r>
          </w:p>
        </w:tc>
        <w:tc>
          <w:tcPr>
            <w:tcW w:w="9345" w:type="dxa"/>
            <w:tcBorders>
              <w:top w:val="single" w:sz="4" w:space="0" w:color="auto"/>
              <w:left w:val="single" w:sz="4" w:space="0" w:color="auto"/>
              <w:bottom w:val="single" w:sz="4" w:space="0" w:color="auto"/>
              <w:right w:val="single" w:sz="4" w:space="0" w:color="auto"/>
            </w:tcBorders>
            <w:hideMark/>
          </w:tcPr>
          <w:p w14:paraId="2A504622" w14:textId="3E11D0AC" w:rsidR="009D0032" w:rsidRPr="0099070E" w:rsidRDefault="00B92F1D" w:rsidP="00FB7B13">
            <w:pPr>
              <w:spacing w:before="60" w:after="60"/>
              <w:rPr>
                <w:sz w:val="22"/>
              </w:rPr>
            </w:pPr>
            <w:r w:rsidRPr="0099070E">
              <w:rPr>
                <w:sz w:val="22"/>
              </w:rPr>
              <w:t>P</w:t>
            </w:r>
            <w:r w:rsidR="009D0032" w:rsidRPr="0099070E">
              <w:rPr>
                <w:sz w:val="22"/>
              </w:rPr>
              <w:t xml:space="preserve">ublic is </w:t>
            </w:r>
            <w:r w:rsidR="009D0032" w:rsidRPr="0099070E">
              <w:rPr>
                <w:b/>
                <w:bCs/>
                <w:sz w:val="22"/>
              </w:rPr>
              <w:t>aware</w:t>
            </w:r>
            <w:r w:rsidR="009D0032" w:rsidRPr="0099070E">
              <w:rPr>
                <w:sz w:val="22"/>
              </w:rPr>
              <w:t xml:space="preserve"> of reporting mechanisms, the mechanisms are </w:t>
            </w:r>
            <w:r w:rsidR="009D0032" w:rsidRPr="0099070E">
              <w:rPr>
                <w:b/>
                <w:bCs/>
                <w:sz w:val="22"/>
              </w:rPr>
              <w:t>consistently promoted, and public adoption is strong</w:t>
            </w:r>
            <w:r w:rsidR="00665035" w:rsidRPr="0099070E">
              <w:rPr>
                <w:b/>
                <w:bCs/>
                <w:sz w:val="22"/>
              </w:rPr>
              <w:t>.</w:t>
            </w:r>
          </w:p>
        </w:tc>
      </w:tr>
      <w:tr w:rsidR="009D0032" w:rsidRPr="0099070E" w14:paraId="2A15F8D1"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hideMark/>
          </w:tcPr>
          <w:p w14:paraId="517666C2" w14:textId="77777777" w:rsidR="009D0032" w:rsidRPr="0099070E" w:rsidRDefault="009D0032" w:rsidP="00FB7B13">
            <w:pPr>
              <w:tabs>
                <w:tab w:val="left" w:pos="532"/>
              </w:tabs>
              <w:spacing w:before="60" w:after="60"/>
              <w:jc w:val="center"/>
              <w:rPr>
                <w:sz w:val="22"/>
              </w:rPr>
            </w:pPr>
            <w:r w:rsidRPr="0099070E">
              <w:rPr>
                <w:sz w:val="22"/>
              </w:rPr>
              <w:t>L4</w:t>
            </w:r>
          </w:p>
        </w:tc>
        <w:tc>
          <w:tcPr>
            <w:tcW w:w="9345" w:type="dxa"/>
            <w:tcBorders>
              <w:top w:val="single" w:sz="4" w:space="0" w:color="auto"/>
              <w:left w:val="single" w:sz="4" w:space="0" w:color="auto"/>
              <w:bottom w:val="single" w:sz="4" w:space="0" w:color="auto"/>
              <w:right w:val="single" w:sz="4" w:space="0" w:color="auto"/>
            </w:tcBorders>
            <w:hideMark/>
          </w:tcPr>
          <w:p w14:paraId="4650F00D" w14:textId="629F7860" w:rsidR="009D0032" w:rsidRPr="0099070E" w:rsidRDefault="000C3118" w:rsidP="00FB7B13">
            <w:pPr>
              <w:spacing w:before="60" w:after="60"/>
              <w:rPr>
                <w:sz w:val="22"/>
              </w:rPr>
            </w:pPr>
            <w:r w:rsidRPr="0099070E">
              <w:rPr>
                <w:sz w:val="22"/>
              </w:rPr>
              <w:t xml:space="preserve">Public is </w:t>
            </w:r>
            <w:r w:rsidRPr="0099070E">
              <w:rPr>
                <w:b/>
                <w:bCs/>
                <w:sz w:val="22"/>
              </w:rPr>
              <w:t>aware</w:t>
            </w:r>
            <w:r w:rsidRPr="0099070E">
              <w:rPr>
                <w:sz w:val="22"/>
              </w:rPr>
              <w:t xml:space="preserve"> of reporting mechanisms, the mechanisms are </w:t>
            </w:r>
            <w:r w:rsidRPr="0099070E">
              <w:rPr>
                <w:b/>
                <w:bCs/>
                <w:sz w:val="22"/>
              </w:rPr>
              <w:t>consistently promoted, and public adoption is strong; e</w:t>
            </w:r>
            <w:r w:rsidR="009D0032" w:rsidRPr="0099070E">
              <w:rPr>
                <w:rFonts w:eastAsia="Times New Roman"/>
                <w:b/>
                <w:bCs/>
                <w:sz w:val="22"/>
              </w:rPr>
              <w:t>fforts are made to ensure that the processes are accessible and used by underserved communities.</w:t>
            </w:r>
          </w:p>
        </w:tc>
      </w:tr>
      <w:tr w:rsidR="009D0032" w:rsidRPr="0099070E" w14:paraId="1BB40047"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tcPr>
          <w:p w14:paraId="27F73874" w14:textId="00FFD271" w:rsidR="009D0032" w:rsidRPr="0099070E" w:rsidRDefault="007E36F0" w:rsidP="007E36F0">
            <w:pPr>
              <w:spacing w:before="60" w:after="60"/>
              <w:rPr>
                <w:sz w:val="22"/>
              </w:rPr>
            </w:pPr>
            <w:r w:rsidRPr="0099070E">
              <w:rPr>
                <w:sz w:val="22"/>
              </w:rPr>
              <w:t>N/A</w:t>
            </w:r>
          </w:p>
        </w:tc>
        <w:tc>
          <w:tcPr>
            <w:tcW w:w="9345" w:type="dxa"/>
            <w:tcBorders>
              <w:top w:val="single" w:sz="4" w:space="0" w:color="auto"/>
              <w:left w:val="single" w:sz="4" w:space="0" w:color="auto"/>
              <w:bottom w:val="single" w:sz="4" w:space="0" w:color="auto"/>
              <w:right w:val="single" w:sz="4" w:space="0" w:color="auto"/>
            </w:tcBorders>
            <w:hideMark/>
          </w:tcPr>
          <w:p w14:paraId="523D7B67" w14:textId="441BFE83" w:rsidR="009D0032" w:rsidRPr="0099070E" w:rsidRDefault="009D0032" w:rsidP="00FB7B13">
            <w:pPr>
              <w:spacing w:before="60" w:after="60"/>
              <w:rPr>
                <w:sz w:val="22"/>
              </w:rPr>
            </w:pPr>
          </w:p>
        </w:tc>
      </w:tr>
    </w:tbl>
    <w:p w14:paraId="30DF564F" w14:textId="77777777" w:rsidR="00773F81" w:rsidRDefault="00773F81" w:rsidP="00773F81">
      <w:pPr>
        <w:pStyle w:val="BodyText"/>
        <w:spacing w:before="60" w:after="180"/>
        <w:rPr>
          <w:sz w:val="22"/>
          <w:szCs w:val="22"/>
        </w:rPr>
      </w:pPr>
      <w:r>
        <w:rPr>
          <w:sz w:val="22"/>
          <w:szCs w:val="22"/>
        </w:rPr>
        <w:t>Notes:</w:t>
      </w:r>
    </w:p>
    <w:p w14:paraId="02FED870" w14:textId="19BE92D1" w:rsidR="00773F81" w:rsidRDefault="00773F81">
      <w:pPr>
        <w:rPr>
          <w:sz w:val="22"/>
        </w:rPr>
      </w:pPr>
      <w:r>
        <w:rPr>
          <w:sz w:val="22"/>
        </w:rPr>
        <w:br w:type="page"/>
      </w:r>
    </w:p>
    <w:p w14:paraId="19B25AFA" w14:textId="06CBD291" w:rsidR="0099070E" w:rsidRPr="004E2358" w:rsidRDefault="0099070E" w:rsidP="00773F81">
      <w:pPr>
        <w:pStyle w:val="BodyText"/>
        <w:keepNext/>
        <w:numPr>
          <w:ilvl w:val="0"/>
          <w:numId w:val="44"/>
        </w:numPr>
        <w:spacing w:before="60" w:after="60"/>
        <w:ind w:left="360"/>
        <w:rPr>
          <w:b/>
          <w:bCs/>
          <w:sz w:val="22"/>
          <w:szCs w:val="22"/>
        </w:rPr>
      </w:pPr>
      <w:r w:rsidRPr="004E2358">
        <w:rPr>
          <w:b/>
          <w:bCs/>
          <w:sz w:val="22"/>
          <w:szCs w:val="22"/>
        </w:rPr>
        <w:lastRenderedPageBreak/>
        <w:t>To what degree does your organization implement safety protocols, proven countermeasures, and/or noteworthy practices in the design and operation of work zones?</w:t>
      </w:r>
    </w:p>
    <w:p w14:paraId="6A58DA45" w14:textId="77777777" w:rsidR="0099070E" w:rsidRPr="002654A5" w:rsidRDefault="0099070E" w:rsidP="0099070E">
      <w:pPr>
        <w:pStyle w:val="ListParagraph"/>
        <w:spacing w:before="60" w:after="60" w:line="254" w:lineRule="auto"/>
        <w:ind w:left="360"/>
        <w:rPr>
          <w:sz w:val="22"/>
        </w:rPr>
      </w:pPr>
      <w:r w:rsidRPr="002654A5">
        <w:rPr>
          <w:sz w:val="22"/>
        </w:rPr>
        <w:t>Explanation/Example</w:t>
      </w:r>
      <w:r>
        <w:rPr>
          <w:sz w:val="22"/>
        </w:rPr>
        <w:t>s</w:t>
      </w:r>
      <w:r w:rsidRPr="002654A5">
        <w:rPr>
          <w:sz w:val="22"/>
        </w:rPr>
        <w:t>:</w:t>
      </w:r>
    </w:p>
    <w:p w14:paraId="480557F6" w14:textId="77777777" w:rsidR="0099070E" w:rsidRPr="0099070E" w:rsidRDefault="0099070E" w:rsidP="0099070E">
      <w:pPr>
        <w:pStyle w:val="BodyText"/>
        <w:numPr>
          <w:ilvl w:val="1"/>
          <w:numId w:val="12"/>
        </w:numPr>
        <w:spacing w:before="60" w:after="60"/>
        <w:ind w:left="720"/>
        <w:rPr>
          <w:sz w:val="22"/>
          <w:szCs w:val="22"/>
        </w:rPr>
      </w:pPr>
      <w:r w:rsidRPr="0099070E">
        <w:rPr>
          <w:sz w:val="22"/>
          <w:szCs w:val="22"/>
        </w:rPr>
        <w:t>Smarter Work Zones</w:t>
      </w:r>
    </w:p>
    <w:p w14:paraId="100C5C2D" w14:textId="77777777" w:rsidR="0099070E" w:rsidRPr="0099070E" w:rsidRDefault="0099070E" w:rsidP="0099070E">
      <w:pPr>
        <w:pStyle w:val="BodyText"/>
        <w:numPr>
          <w:ilvl w:val="1"/>
          <w:numId w:val="12"/>
        </w:numPr>
        <w:spacing w:before="60" w:after="60"/>
        <w:ind w:left="720"/>
        <w:rPr>
          <w:sz w:val="22"/>
          <w:szCs w:val="22"/>
        </w:rPr>
      </w:pPr>
      <w:r w:rsidRPr="0099070E">
        <w:rPr>
          <w:sz w:val="22"/>
          <w:szCs w:val="22"/>
        </w:rPr>
        <w:t>FHWA’s Proven Safety Countermeasures</w:t>
      </w:r>
    </w:p>
    <w:p w14:paraId="4538DBBA" w14:textId="77777777" w:rsidR="0099070E" w:rsidRPr="0099070E" w:rsidRDefault="0099070E" w:rsidP="0099070E">
      <w:pPr>
        <w:pStyle w:val="BodyText"/>
        <w:numPr>
          <w:ilvl w:val="1"/>
          <w:numId w:val="12"/>
        </w:numPr>
        <w:spacing w:before="60" w:after="60"/>
        <w:ind w:left="720"/>
        <w:rPr>
          <w:sz w:val="22"/>
          <w:szCs w:val="22"/>
        </w:rPr>
      </w:pPr>
      <w:r w:rsidRPr="0099070E">
        <w:rPr>
          <w:sz w:val="22"/>
          <w:szCs w:val="22"/>
        </w:rPr>
        <w:t>Project coordination</w:t>
      </w:r>
    </w:p>
    <w:p w14:paraId="6DBA84C5" w14:textId="31523CF2" w:rsidR="0099070E" w:rsidRPr="0099070E" w:rsidRDefault="0099070E" w:rsidP="007E36F0">
      <w:pPr>
        <w:pStyle w:val="BodyText"/>
        <w:numPr>
          <w:ilvl w:val="1"/>
          <w:numId w:val="12"/>
        </w:numPr>
        <w:spacing w:before="60" w:after="120"/>
        <w:ind w:left="720"/>
        <w:rPr>
          <w:sz w:val="22"/>
          <w:szCs w:val="22"/>
        </w:rPr>
      </w:pPr>
      <w:r w:rsidRPr="0099070E">
        <w:rPr>
          <w:sz w:val="22"/>
          <w:szCs w:val="22"/>
        </w:rPr>
        <w:t>Work zone reviews and safety plans</w:t>
      </w:r>
    </w:p>
    <w:tbl>
      <w:tblPr>
        <w:tblStyle w:val="TableGrid"/>
        <w:tblW w:w="10075" w:type="dxa"/>
        <w:jc w:val="center"/>
        <w:tblLook w:val="04A0" w:firstRow="1" w:lastRow="0" w:firstColumn="1" w:lastColumn="0" w:noHBand="0" w:noVBand="1"/>
      </w:tblPr>
      <w:tblGrid>
        <w:gridCol w:w="730"/>
        <w:gridCol w:w="9345"/>
      </w:tblGrid>
      <w:tr w:rsidR="0047164A" w:rsidRPr="0099070E" w14:paraId="7A8B605A" w14:textId="77777777" w:rsidTr="004E2358">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1626CE" w14:textId="3FF60AF7" w:rsidR="0047164A" w:rsidRPr="0047164A" w:rsidRDefault="0047164A" w:rsidP="0047164A">
            <w:pPr>
              <w:spacing w:before="60" w:after="60"/>
              <w:jc w:val="center"/>
              <w:rPr>
                <w:b/>
                <w:bCs/>
                <w:sz w:val="22"/>
              </w:rPr>
            </w:pPr>
            <w:bookmarkStart w:id="18" w:name="_Hlk73556297"/>
            <w:r w:rsidRPr="0047164A">
              <w:rPr>
                <w:b/>
                <w:bCs/>
                <w:sz w:val="22"/>
              </w:rPr>
              <w:t>Level</w:t>
            </w:r>
          </w:p>
        </w:tc>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BE7495" w14:textId="1C7A16D1" w:rsidR="0047164A" w:rsidRPr="0047164A" w:rsidRDefault="0047164A" w:rsidP="0047164A">
            <w:pPr>
              <w:spacing w:before="60" w:after="60"/>
              <w:jc w:val="center"/>
              <w:rPr>
                <w:b/>
                <w:bCs/>
                <w:sz w:val="22"/>
              </w:rPr>
            </w:pPr>
            <w:r w:rsidRPr="0047164A">
              <w:rPr>
                <w:b/>
                <w:bCs/>
                <w:sz w:val="22"/>
              </w:rPr>
              <w:t>Description</w:t>
            </w:r>
          </w:p>
        </w:tc>
      </w:tr>
      <w:tr w:rsidR="00AB0E59" w:rsidRPr="0099070E" w14:paraId="3B997C1E"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tcPr>
          <w:p w14:paraId="4FFC4FEF" w14:textId="77777777" w:rsidR="00AB0E59" w:rsidRPr="0099070E" w:rsidRDefault="00AB0E59" w:rsidP="00C353E5">
            <w:pPr>
              <w:tabs>
                <w:tab w:val="left" w:pos="532"/>
              </w:tabs>
              <w:spacing w:before="60" w:after="60"/>
              <w:jc w:val="center"/>
              <w:rPr>
                <w:sz w:val="22"/>
              </w:rPr>
            </w:pPr>
            <w:r w:rsidRPr="0099070E">
              <w:rPr>
                <w:sz w:val="22"/>
              </w:rPr>
              <w:t>L0</w:t>
            </w:r>
          </w:p>
        </w:tc>
        <w:tc>
          <w:tcPr>
            <w:tcW w:w="9345" w:type="dxa"/>
            <w:tcBorders>
              <w:top w:val="single" w:sz="4" w:space="0" w:color="auto"/>
              <w:left w:val="single" w:sz="4" w:space="0" w:color="auto"/>
              <w:bottom w:val="single" w:sz="4" w:space="0" w:color="auto"/>
              <w:right w:val="single" w:sz="4" w:space="0" w:color="auto"/>
            </w:tcBorders>
          </w:tcPr>
          <w:p w14:paraId="1D936BC1" w14:textId="5E3A7A2F" w:rsidR="00AB0E59" w:rsidRPr="0099070E" w:rsidRDefault="00BB0D59" w:rsidP="00C353E5">
            <w:pPr>
              <w:spacing w:before="60" w:after="60"/>
              <w:rPr>
                <w:sz w:val="22"/>
              </w:rPr>
            </w:pPr>
            <w:r w:rsidRPr="0099070E">
              <w:rPr>
                <w:sz w:val="22"/>
              </w:rPr>
              <w:t>Not at all</w:t>
            </w:r>
            <w:r w:rsidR="007772A7" w:rsidRPr="0099070E">
              <w:rPr>
                <w:sz w:val="22"/>
              </w:rPr>
              <w:t>.</w:t>
            </w:r>
          </w:p>
        </w:tc>
      </w:tr>
      <w:tr w:rsidR="00AB0E59" w:rsidRPr="0099070E" w14:paraId="68B155DB"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hideMark/>
          </w:tcPr>
          <w:p w14:paraId="0A3B5CCC" w14:textId="77777777" w:rsidR="00AB0E59" w:rsidRPr="0099070E" w:rsidRDefault="00AB0E59" w:rsidP="00C353E5">
            <w:pPr>
              <w:tabs>
                <w:tab w:val="left" w:pos="532"/>
              </w:tabs>
              <w:spacing w:before="60" w:after="60"/>
              <w:jc w:val="center"/>
              <w:rPr>
                <w:sz w:val="22"/>
              </w:rPr>
            </w:pPr>
            <w:r w:rsidRPr="0099070E">
              <w:rPr>
                <w:sz w:val="22"/>
              </w:rPr>
              <w:t>L1</w:t>
            </w:r>
          </w:p>
        </w:tc>
        <w:tc>
          <w:tcPr>
            <w:tcW w:w="9345" w:type="dxa"/>
            <w:tcBorders>
              <w:top w:val="single" w:sz="4" w:space="0" w:color="auto"/>
              <w:left w:val="single" w:sz="4" w:space="0" w:color="auto"/>
              <w:bottom w:val="single" w:sz="4" w:space="0" w:color="auto"/>
              <w:right w:val="single" w:sz="4" w:space="0" w:color="auto"/>
            </w:tcBorders>
            <w:hideMark/>
          </w:tcPr>
          <w:p w14:paraId="2263C60B" w14:textId="1747AA11" w:rsidR="00AB0E59" w:rsidRPr="0099070E" w:rsidRDefault="00AB0E59" w:rsidP="00C353E5">
            <w:pPr>
              <w:spacing w:before="60" w:after="60"/>
              <w:rPr>
                <w:sz w:val="22"/>
              </w:rPr>
            </w:pPr>
            <w:r w:rsidRPr="0099070E">
              <w:rPr>
                <w:b/>
                <w:bCs/>
                <w:sz w:val="22"/>
              </w:rPr>
              <w:t>Minimally</w:t>
            </w:r>
            <w:r w:rsidRPr="0099070E">
              <w:rPr>
                <w:sz w:val="22"/>
              </w:rPr>
              <w:t xml:space="preserve"> implements on </w:t>
            </w:r>
            <w:r w:rsidR="006227FE" w:rsidRPr="0099070E">
              <w:rPr>
                <w:b/>
                <w:bCs/>
                <w:sz w:val="22"/>
              </w:rPr>
              <w:t>few</w:t>
            </w:r>
            <w:r w:rsidRPr="0099070E">
              <w:rPr>
                <w:sz w:val="22"/>
              </w:rPr>
              <w:t xml:space="preserve"> projects</w:t>
            </w:r>
            <w:r w:rsidR="007772A7" w:rsidRPr="0099070E">
              <w:rPr>
                <w:sz w:val="22"/>
              </w:rPr>
              <w:t>.</w:t>
            </w:r>
          </w:p>
        </w:tc>
      </w:tr>
      <w:tr w:rsidR="00AB0E59" w:rsidRPr="0099070E" w14:paraId="6F714FF8"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hideMark/>
          </w:tcPr>
          <w:p w14:paraId="7637A5CC" w14:textId="77777777" w:rsidR="00AB0E59" w:rsidRPr="0099070E" w:rsidRDefault="00AB0E59" w:rsidP="00C353E5">
            <w:pPr>
              <w:tabs>
                <w:tab w:val="left" w:pos="532"/>
              </w:tabs>
              <w:spacing w:before="60" w:after="60"/>
              <w:jc w:val="center"/>
              <w:rPr>
                <w:sz w:val="22"/>
              </w:rPr>
            </w:pPr>
            <w:r w:rsidRPr="0099070E">
              <w:rPr>
                <w:sz w:val="22"/>
              </w:rPr>
              <w:t>L2</w:t>
            </w:r>
          </w:p>
        </w:tc>
        <w:tc>
          <w:tcPr>
            <w:tcW w:w="9345" w:type="dxa"/>
            <w:tcBorders>
              <w:top w:val="single" w:sz="4" w:space="0" w:color="auto"/>
              <w:left w:val="single" w:sz="4" w:space="0" w:color="auto"/>
              <w:bottom w:val="single" w:sz="4" w:space="0" w:color="auto"/>
              <w:right w:val="single" w:sz="4" w:space="0" w:color="auto"/>
            </w:tcBorders>
            <w:hideMark/>
          </w:tcPr>
          <w:p w14:paraId="4FE06AE2" w14:textId="0517CE10" w:rsidR="00AB0E59" w:rsidRPr="0099070E" w:rsidRDefault="00AB0E59" w:rsidP="00C353E5">
            <w:pPr>
              <w:spacing w:before="60" w:after="60"/>
              <w:rPr>
                <w:sz w:val="22"/>
              </w:rPr>
            </w:pPr>
            <w:r w:rsidRPr="0099070E">
              <w:rPr>
                <w:b/>
                <w:bCs/>
                <w:sz w:val="22"/>
              </w:rPr>
              <w:t>Informally and inconsistently</w:t>
            </w:r>
            <w:r w:rsidRPr="0099070E">
              <w:rPr>
                <w:sz w:val="22"/>
              </w:rPr>
              <w:t xml:space="preserve"> implements on </w:t>
            </w:r>
            <w:r w:rsidR="006227FE" w:rsidRPr="0099070E">
              <w:rPr>
                <w:b/>
                <w:bCs/>
                <w:sz w:val="22"/>
              </w:rPr>
              <w:t>some</w:t>
            </w:r>
            <w:r w:rsidRPr="0099070E">
              <w:rPr>
                <w:sz w:val="22"/>
              </w:rPr>
              <w:t xml:space="preserve"> projects</w:t>
            </w:r>
            <w:r w:rsidR="007772A7" w:rsidRPr="0099070E">
              <w:rPr>
                <w:sz w:val="22"/>
              </w:rPr>
              <w:t>.</w:t>
            </w:r>
          </w:p>
        </w:tc>
      </w:tr>
      <w:tr w:rsidR="00AB0E59" w:rsidRPr="0099070E" w14:paraId="4FEEC0EB"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hideMark/>
          </w:tcPr>
          <w:p w14:paraId="6915BE33" w14:textId="77777777" w:rsidR="00AB0E59" w:rsidRPr="0099070E" w:rsidRDefault="00AB0E59" w:rsidP="00C353E5">
            <w:pPr>
              <w:tabs>
                <w:tab w:val="left" w:pos="532"/>
              </w:tabs>
              <w:spacing w:before="60" w:after="60"/>
              <w:jc w:val="center"/>
              <w:rPr>
                <w:sz w:val="22"/>
              </w:rPr>
            </w:pPr>
            <w:r w:rsidRPr="0099070E">
              <w:rPr>
                <w:sz w:val="22"/>
              </w:rPr>
              <w:t>L3</w:t>
            </w:r>
          </w:p>
        </w:tc>
        <w:tc>
          <w:tcPr>
            <w:tcW w:w="9345" w:type="dxa"/>
            <w:tcBorders>
              <w:top w:val="single" w:sz="4" w:space="0" w:color="auto"/>
              <w:left w:val="single" w:sz="4" w:space="0" w:color="auto"/>
              <w:bottom w:val="single" w:sz="4" w:space="0" w:color="auto"/>
              <w:right w:val="single" w:sz="4" w:space="0" w:color="auto"/>
            </w:tcBorders>
            <w:hideMark/>
          </w:tcPr>
          <w:p w14:paraId="022E93F5" w14:textId="21A77B72" w:rsidR="00AB0E59" w:rsidRPr="0099070E" w:rsidRDefault="00AB0E59" w:rsidP="00C353E5">
            <w:pPr>
              <w:spacing w:before="60" w:after="60"/>
              <w:rPr>
                <w:sz w:val="22"/>
              </w:rPr>
            </w:pPr>
            <w:r w:rsidRPr="0099070E">
              <w:rPr>
                <w:b/>
                <w:bCs/>
                <w:sz w:val="22"/>
              </w:rPr>
              <w:t>Formally and consistently</w:t>
            </w:r>
            <w:r w:rsidRPr="0099070E">
              <w:rPr>
                <w:sz w:val="22"/>
              </w:rPr>
              <w:t xml:space="preserve"> implements on </w:t>
            </w:r>
            <w:r w:rsidRPr="0099070E">
              <w:rPr>
                <w:b/>
                <w:bCs/>
                <w:sz w:val="22"/>
              </w:rPr>
              <w:t>all</w:t>
            </w:r>
            <w:r w:rsidRPr="0099070E">
              <w:rPr>
                <w:sz w:val="22"/>
              </w:rPr>
              <w:t xml:space="preserve"> projects</w:t>
            </w:r>
            <w:r w:rsidR="007772A7" w:rsidRPr="0099070E">
              <w:rPr>
                <w:sz w:val="22"/>
              </w:rPr>
              <w:t>.</w:t>
            </w:r>
          </w:p>
        </w:tc>
      </w:tr>
      <w:tr w:rsidR="00AB0E59" w:rsidRPr="0099070E" w14:paraId="1071A67E"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hideMark/>
          </w:tcPr>
          <w:p w14:paraId="156BE9F1" w14:textId="77777777" w:rsidR="00AB0E59" w:rsidRPr="0099070E" w:rsidRDefault="00AB0E59" w:rsidP="00C353E5">
            <w:pPr>
              <w:tabs>
                <w:tab w:val="left" w:pos="532"/>
              </w:tabs>
              <w:spacing w:before="60" w:after="60"/>
              <w:jc w:val="center"/>
              <w:rPr>
                <w:sz w:val="22"/>
              </w:rPr>
            </w:pPr>
            <w:r w:rsidRPr="0099070E">
              <w:rPr>
                <w:sz w:val="22"/>
              </w:rPr>
              <w:t>L4</w:t>
            </w:r>
          </w:p>
        </w:tc>
        <w:tc>
          <w:tcPr>
            <w:tcW w:w="9345" w:type="dxa"/>
            <w:tcBorders>
              <w:top w:val="single" w:sz="4" w:space="0" w:color="auto"/>
              <w:left w:val="single" w:sz="4" w:space="0" w:color="auto"/>
              <w:bottom w:val="single" w:sz="4" w:space="0" w:color="auto"/>
              <w:right w:val="single" w:sz="4" w:space="0" w:color="auto"/>
            </w:tcBorders>
            <w:hideMark/>
          </w:tcPr>
          <w:p w14:paraId="67FA829D" w14:textId="3D00C6B9" w:rsidR="00AB0E59" w:rsidRPr="0099070E" w:rsidRDefault="00AB0E59" w:rsidP="00C353E5">
            <w:pPr>
              <w:spacing w:before="60" w:after="60"/>
              <w:rPr>
                <w:sz w:val="22"/>
              </w:rPr>
            </w:pPr>
            <w:r w:rsidRPr="0099070E">
              <w:rPr>
                <w:b/>
                <w:bCs/>
                <w:sz w:val="22"/>
              </w:rPr>
              <w:t>Formally and consistently</w:t>
            </w:r>
            <w:r w:rsidRPr="0099070E">
              <w:rPr>
                <w:sz w:val="22"/>
              </w:rPr>
              <w:t xml:space="preserve"> implements on </w:t>
            </w:r>
            <w:r w:rsidRPr="0099070E">
              <w:rPr>
                <w:b/>
                <w:bCs/>
                <w:sz w:val="22"/>
              </w:rPr>
              <w:t>all</w:t>
            </w:r>
            <w:r w:rsidRPr="0099070E">
              <w:rPr>
                <w:sz w:val="22"/>
              </w:rPr>
              <w:t xml:space="preserve"> projects</w:t>
            </w:r>
            <w:r w:rsidRPr="0099070E">
              <w:rPr>
                <w:b/>
                <w:bCs/>
                <w:sz w:val="22"/>
              </w:rPr>
              <w:t>, and the practices are periodically evaluated, refined, and monitored</w:t>
            </w:r>
            <w:r w:rsidR="007772A7" w:rsidRPr="0099070E">
              <w:rPr>
                <w:b/>
                <w:bCs/>
                <w:sz w:val="22"/>
              </w:rPr>
              <w:t>.</w:t>
            </w:r>
          </w:p>
        </w:tc>
      </w:tr>
      <w:tr w:rsidR="00AB0E59" w:rsidRPr="0099070E" w14:paraId="0F38D168"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tcPr>
          <w:p w14:paraId="730CE100" w14:textId="28C2927F" w:rsidR="00AB0E59" w:rsidRPr="0099070E" w:rsidRDefault="006227FE" w:rsidP="006227FE">
            <w:pPr>
              <w:spacing w:before="60" w:after="60"/>
              <w:jc w:val="center"/>
              <w:rPr>
                <w:sz w:val="22"/>
              </w:rPr>
            </w:pPr>
            <w:r w:rsidRPr="0099070E">
              <w:rPr>
                <w:sz w:val="22"/>
              </w:rPr>
              <w:t>N/A</w:t>
            </w:r>
          </w:p>
        </w:tc>
        <w:tc>
          <w:tcPr>
            <w:tcW w:w="9345" w:type="dxa"/>
            <w:tcBorders>
              <w:top w:val="single" w:sz="4" w:space="0" w:color="auto"/>
              <w:left w:val="single" w:sz="4" w:space="0" w:color="auto"/>
              <w:bottom w:val="single" w:sz="4" w:space="0" w:color="auto"/>
              <w:right w:val="single" w:sz="4" w:space="0" w:color="auto"/>
            </w:tcBorders>
            <w:hideMark/>
          </w:tcPr>
          <w:p w14:paraId="5020A3CD" w14:textId="49AAF687" w:rsidR="00AB0E59" w:rsidRPr="0099070E" w:rsidRDefault="00AB0E59" w:rsidP="00C353E5">
            <w:pPr>
              <w:spacing w:before="60" w:after="60"/>
              <w:rPr>
                <w:sz w:val="22"/>
              </w:rPr>
            </w:pPr>
          </w:p>
        </w:tc>
      </w:tr>
    </w:tbl>
    <w:p w14:paraId="5DCBFFD7" w14:textId="77777777" w:rsidR="00773F81" w:rsidRDefault="00773F81" w:rsidP="00773F81">
      <w:pPr>
        <w:pStyle w:val="BodyText"/>
        <w:spacing w:before="60" w:after="180"/>
        <w:rPr>
          <w:sz w:val="22"/>
          <w:szCs w:val="22"/>
        </w:rPr>
      </w:pPr>
      <w:r>
        <w:rPr>
          <w:sz w:val="22"/>
          <w:szCs w:val="22"/>
        </w:rPr>
        <w:t>Notes:</w:t>
      </w:r>
    </w:p>
    <w:p w14:paraId="7622CB92" w14:textId="77777777" w:rsidR="00773F81" w:rsidRPr="00773F81" w:rsidRDefault="00773F81" w:rsidP="00773F81">
      <w:pPr>
        <w:rPr>
          <w:sz w:val="22"/>
        </w:rPr>
      </w:pPr>
    </w:p>
    <w:p w14:paraId="52DF8018" w14:textId="118E4316" w:rsidR="0047164A" w:rsidRPr="004E2358" w:rsidRDefault="0047164A" w:rsidP="00773F81">
      <w:pPr>
        <w:pStyle w:val="BodyText"/>
        <w:keepNext/>
        <w:numPr>
          <w:ilvl w:val="0"/>
          <w:numId w:val="44"/>
        </w:numPr>
        <w:spacing w:before="60" w:after="60"/>
        <w:ind w:left="360"/>
        <w:rPr>
          <w:b/>
          <w:bCs/>
          <w:sz w:val="22"/>
          <w:szCs w:val="22"/>
        </w:rPr>
      </w:pPr>
      <w:r w:rsidRPr="004E2358">
        <w:rPr>
          <w:b/>
          <w:bCs/>
          <w:sz w:val="22"/>
          <w:szCs w:val="22"/>
        </w:rPr>
        <w:t>To what degree does your organization use a process for evaluating safety performance in work zones following construction or maintenance projects?</w:t>
      </w:r>
    </w:p>
    <w:p w14:paraId="6341F687" w14:textId="77777777" w:rsidR="0047164A" w:rsidRPr="002654A5" w:rsidRDefault="0047164A" w:rsidP="0047164A">
      <w:pPr>
        <w:pStyle w:val="ListParagraph"/>
        <w:spacing w:before="60" w:after="60" w:line="254" w:lineRule="auto"/>
        <w:ind w:left="360"/>
        <w:rPr>
          <w:sz w:val="22"/>
        </w:rPr>
      </w:pPr>
      <w:r w:rsidRPr="002654A5">
        <w:rPr>
          <w:sz w:val="22"/>
        </w:rPr>
        <w:t>Explanation/Example</w:t>
      </w:r>
      <w:r>
        <w:rPr>
          <w:sz w:val="22"/>
        </w:rPr>
        <w:t>s</w:t>
      </w:r>
      <w:r w:rsidRPr="002654A5">
        <w:rPr>
          <w:sz w:val="22"/>
        </w:rPr>
        <w:t>:</w:t>
      </w:r>
    </w:p>
    <w:p w14:paraId="52949EEE" w14:textId="77777777" w:rsidR="0047164A" w:rsidRPr="0047164A" w:rsidRDefault="0047164A" w:rsidP="0047164A">
      <w:pPr>
        <w:pStyle w:val="BodyText"/>
        <w:numPr>
          <w:ilvl w:val="1"/>
          <w:numId w:val="12"/>
        </w:numPr>
        <w:spacing w:before="60" w:after="60"/>
        <w:ind w:left="720"/>
        <w:rPr>
          <w:sz w:val="22"/>
          <w:szCs w:val="22"/>
        </w:rPr>
      </w:pPr>
      <w:r w:rsidRPr="0047164A">
        <w:rPr>
          <w:sz w:val="22"/>
          <w:szCs w:val="22"/>
        </w:rPr>
        <w:t>Work zone reviews and safety audits</w:t>
      </w:r>
    </w:p>
    <w:p w14:paraId="2AA1FC22" w14:textId="77777777" w:rsidR="0047164A" w:rsidRPr="0047164A" w:rsidRDefault="0047164A" w:rsidP="0047164A">
      <w:pPr>
        <w:pStyle w:val="BodyText"/>
        <w:numPr>
          <w:ilvl w:val="1"/>
          <w:numId w:val="12"/>
        </w:numPr>
        <w:spacing w:before="60" w:after="60"/>
        <w:ind w:left="720"/>
        <w:rPr>
          <w:sz w:val="22"/>
          <w:szCs w:val="22"/>
        </w:rPr>
      </w:pPr>
      <w:r w:rsidRPr="0047164A">
        <w:rPr>
          <w:sz w:val="22"/>
          <w:szCs w:val="22"/>
        </w:rPr>
        <w:t>Use of work zone data (e.g., speed sensors, cameras, connected vehicles)</w:t>
      </w:r>
    </w:p>
    <w:p w14:paraId="23527EDE" w14:textId="7138ED46" w:rsidR="0047164A" w:rsidRPr="0047164A" w:rsidRDefault="0047164A" w:rsidP="0047164A">
      <w:pPr>
        <w:pStyle w:val="BodyText"/>
        <w:numPr>
          <w:ilvl w:val="1"/>
          <w:numId w:val="12"/>
        </w:numPr>
        <w:spacing w:before="60" w:after="60"/>
        <w:ind w:left="720"/>
        <w:rPr>
          <w:sz w:val="22"/>
          <w:szCs w:val="22"/>
        </w:rPr>
      </w:pPr>
      <w:r w:rsidRPr="0047164A">
        <w:rPr>
          <w:sz w:val="22"/>
          <w:szCs w:val="22"/>
        </w:rPr>
        <w:t>Project evaluation</w:t>
      </w:r>
    </w:p>
    <w:p w14:paraId="749B82C4" w14:textId="2ED9CE4F" w:rsidR="0047164A" w:rsidRPr="0099070E" w:rsidRDefault="0047164A" w:rsidP="007E36F0">
      <w:pPr>
        <w:pStyle w:val="BodyText"/>
        <w:numPr>
          <w:ilvl w:val="1"/>
          <w:numId w:val="12"/>
        </w:numPr>
        <w:spacing w:before="60" w:after="120"/>
        <w:ind w:left="720"/>
        <w:rPr>
          <w:sz w:val="22"/>
          <w:szCs w:val="22"/>
        </w:rPr>
      </w:pPr>
      <w:r w:rsidRPr="0047164A">
        <w:rPr>
          <w:sz w:val="22"/>
          <w:szCs w:val="22"/>
        </w:rPr>
        <w:t>Field/Operational staff feedback and engagement</w:t>
      </w:r>
    </w:p>
    <w:tbl>
      <w:tblPr>
        <w:tblStyle w:val="TableGrid"/>
        <w:tblW w:w="10075" w:type="dxa"/>
        <w:jc w:val="center"/>
        <w:tblLook w:val="04A0" w:firstRow="1" w:lastRow="0" w:firstColumn="1" w:lastColumn="0" w:noHBand="0" w:noVBand="1"/>
      </w:tblPr>
      <w:tblGrid>
        <w:gridCol w:w="730"/>
        <w:gridCol w:w="9345"/>
      </w:tblGrid>
      <w:tr w:rsidR="0047164A" w:rsidRPr="0099070E" w14:paraId="58494DF6" w14:textId="77777777" w:rsidTr="004E2358">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18"/>
          <w:p w14:paraId="37D88BBF" w14:textId="228C1EB0" w:rsidR="0047164A" w:rsidRPr="0047164A" w:rsidRDefault="0047164A" w:rsidP="0047164A">
            <w:pPr>
              <w:spacing w:before="60" w:after="60"/>
              <w:jc w:val="center"/>
              <w:rPr>
                <w:b/>
                <w:bCs/>
                <w:sz w:val="22"/>
              </w:rPr>
            </w:pPr>
            <w:r w:rsidRPr="0047164A">
              <w:rPr>
                <w:b/>
                <w:bCs/>
                <w:sz w:val="22"/>
              </w:rPr>
              <w:t>Level</w:t>
            </w:r>
          </w:p>
        </w:tc>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8AB4DE" w14:textId="7CE2105D" w:rsidR="0047164A" w:rsidRPr="0047164A" w:rsidRDefault="0047164A" w:rsidP="0047164A">
            <w:pPr>
              <w:spacing w:before="60" w:after="60"/>
              <w:jc w:val="center"/>
              <w:rPr>
                <w:b/>
                <w:bCs/>
                <w:sz w:val="22"/>
              </w:rPr>
            </w:pPr>
            <w:r w:rsidRPr="0047164A">
              <w:rPr>
                <w:b/>
                <w:bCs/>
                <w:sz w:val="22"/>
              </w:rPr>
              <w:t>Description</w:t>
            </w:r>
          </w:p>
        </w:tc>
      </w:tr>
      <w:tr w:rsidR="00AB0E59" w:rsidRPr="0099070E" w14:paraId="5E9DD1E7"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tcPr>
          <w:p w14:paraId="0F40C1BE" w14:textId="77777777" w:rsidR="00AB0E59" w:rsidRPr="0099070E" w:rsidRDefault="00AB0E59" w:rsidP="00C353E5">
            <w:pPr>
              <w:tabs>
                <w:tab w:val="left" w:pos="532"/>
              </w:tabs>
              <w:spacing w:before="60" w:after="60"/>
              <w:jc w:val="center"/>
              <w:rPr>
                <w:sz w:val="22"/>
              </w:rPr>
            </w:pPr>
            <w:r w:rsidRPr="0099070E">
              <w:rPr>
                <w:sz w:val="22"/>
              </w:rPr>
              <w:t>L0</w:t>
            </w:r>
          </w:p>
        </w:tc>
        <w:tc>
          <w:tcPr>
            <w:tcW w:w="9345" w:type="dxa"/>
            <w:tcBorders>
              <w:top w:val="single" w:sz="4" w:space="0" w:color="auto"/>
              <w:left w:val="single" w:sz="4" w:space="0" w:color="auto"/>
              <w:bottom w:val="single" w:sz="4" w:space="0" w:color="auto"/>
              <w:right w:val="single" w:sz="4" w:space="0" w:color="auto"/>
            </w:tcBorders>
          </w:tcPr>
          <w:p w14:paraId="425554AA" w14:textId="6A23FD6D" w:rsidR="00AB0E59" w:rsidRPr="0099070E" w:rsidRDefault="00BB0D59" w:rsidP="00C353E5">
            <w:pPr>
              <w:spacing w:before="60" w:after="60"/>
              <w:rPr>
                <w:sz w:val="22"/>
              </w:rPr>
            </w:pPr>
            <w:r w:rsidRPr="0099070E">
              <w:rPr>
                <w:sz w:val="22"/>
              </w:rPr>
              <w:t>Not at all</w:t>
            </w:r>
            <w:r w:rsidR="007772A7" w:rsidRPr="0099070E">
              <w:rPr>
                <w:sz w:val="22"/>
              </w:rPr>
              <w:t>.</w:t>
            </w:r>
          </w:p>
        </w:tc>
      </w:tr>
      <w:tr w:rsidR="00AB0E59" w:rsidRPr="0099070E" w14:paraId="64252A2D"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hideMark/>
          </w:tcPr>
          <w:p w14:paraId="678A6415" w14:textId="77777777" w:rsidR="00AB0E59" w:rsidRPr="0099070E" w:rsidRDefault="00AB0E59" w:rsidP="00C353E5">
            <w:pPr>
              <w:tabs>
                <w:tab w:val="left" w:pos="532"/>
              </w:tabs>
              <w:spacing w:before="60" w:after="60"/>
              <w:jc w:val="center"/>
              <w:rPr>
                <w:sz w:val="22"/>
              </w:rPr>
            </w:pPr>
            <w:r w:rsidRPr="0099070E">
              <w:rPr>
                <w:sz w:val="22"/>
              </w:rPr>
              <w:t>L1</w:t>
            </w:r>
          </w:p>
        </w:tc>
        <w:tc>
          <w:tcPr>
            <w:tcW w:w="9345" w:type="dxa"/>
            <w:tcBorders>
              <w:top w:val="single" w:sz="4" w:space="0" w:color="auto"/>
              <w:left w:val="single" w:sz="4" w:space="0" w:color="auto"/>
              <w:bottom w:val="single" w:sz="4" w:space="0" w:color="auto"/>
              <w:right w:val="single" w:sz="4" w:space="0" w:color="auto"/>
            </w:tcBorders>
            <w:hideMark/>
          </w:tcPr>
          <w:p w14:paraId="432E5950" w14:textId="4FDFEE0E" w:rsidR="00AB0E59" w:rsidRPr="0099070E" w:rsidRDefault="00AB0E59" w:rsidP="00C353E5">
            <w:pPr>
              <w:spacing w:before="60" w:after="60"/>
              <w:rPr>
                <w:sz w:val="22"/>
              </w:rPr>
            </w:pPr>
            <w:r w:rsidRPr="0099070E">
              <w:rPr>
                <w:b/>
                <w:bCs/>
                <w:sz w:val="22"/>
              </w:rPr>
              <w:t>Occasionally</w:t>
            </w:r>
            <w:r w:rsidRPr="0099070E">
              <w:rPr>
                <w:sz w:val="22"/>
              </w:rPr>
              <w:t xml:space="preserve"> evaluates </w:t>
            </w:r>
            <w:r w:rsidR="006227FE" w:rsidRPr="0099070E">
              <w:rPr>
                <w:b/>
                <w:bCs/>
                <w:sz w:val="22"/>
              </w:rPr>
              <w:t>few</w:t>
            </w:r>
            <w:r w:rsidRPr="0099070E">
              <w:rPr>
                <w:sz w:val="22"/>
              </w:rPr>
              <w:t xml:space="preserve"> projects</w:t>
            </w:r>
            <w:r w:rsidR="007772A7" w:rsidRPr="0099070E">
              <w:rPr>
                <w:sz w:val="22"/>
              </w:rPr>
              <w:t>.</w:t>
            </w:r>
          </w:p>
        </w:tc>
      </w:tr>
      <w:tr w:rsidR="00AB0E59" w:rsidRPr="0099070E" w14:paraId="0CBD5A74"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hideMark/>
          </w:tcPr>
          <w:p w14:paraId="00CFF192" w14:textId="77777777" w:rsidR="00AB0E59" w:rsidRPr="0099070E" w:rsidRDefault="00AB0E59" w:rsidP="00C353E5">
            <w:pPr>
              <w:tabs>
                <w:tab w:val="left" w:pos="532"/>
              </w:tabs>
              <w:spacing w:before="60" w:after="60"/>
              <w:jc w:val="center"/>
              <w:rPr>
                <w:sz w:val="22"/>
              </w:rPr>
            </w:pPr>
            <w:r w:rsidRPr="0099070E">
              <w:rPr>
                <w:sz w:val="22"/>
              </w:rPr>
              <w:t>L2</w:t>
            </w:r>
          </w:p>
        </w:tc>
        <w:tc>
          <w:tcPr>
            <w:tcW w:w="9345" w:type="dxa"/>
            <w:tcBorders>
              <w:top w:val="single" w:sz="4" w:space="0" w:color="auto"/>
              <w:left w:val="single" w:sz="4" w:space="0" w:color="auto"/>
              <w:bottom w:val="single" w:sz="4" w:space="0" w:color="auto"/>
              <w:right w:val="single" w:sz="4" w:space="0" w:color="auto"/>
            </w:tcBorders>
            <w:hideMark/>
          </w:tcPr>
          <w:p w14:paraId="44730CC2" w14:textId="6F9BBC61" w:rsidR="00AB0E59" w:rsidRPr="0099070E" w:rsidRDefault="00AB0E59" w:rsidP="00C353E5">
            <w:pPr>
              <w:spacing w:before="60" w:after="60"/>
              <w:rPr>
                <w:sz w:val="22"/>
              </w:rPr>
            </w:pPr>
            <w:r w:rsidRPr="0099070E">
              <w:rPr>
                <w:b/>
                <w:bCs/>
                <w:sz w:val="22"/>
              </w:rPr>
              <w:t>Informally and inconsistently</w:t>
            </w:r>
            <w:r w:rsidRPr="0099070E">
              <w:rPr>
                <w:sz w:val="22"/>
              </w:rPr>
              <w:t xml:space="preserve"> use</w:t>
            </w:r>
            <w:r w:rsidR="00085AD8" w:rsidRPr="0099070E">
              <w:rPr>
                <w:sz w:val="22"/>
              </w:rPr>
              <w:t>s</w:t>
            </w:r>
            <w:r w:rsidRPr="0099070E">
              <w:rPr>
                <w:sz w:val="22"/>
              </w:rPr>
              <w:t xml:space="preserve"> a process to evaluate </w:t>
            </w:r>
            <w:r w:rsidR="006227FE" w:rsidRPr="0099070E">
              <w:rPr>
                <w:b/>
                <w:bCs/>
                <w:sz w:val="22"/>
              </w:rPr>
              <w:t>some</w:t>
            </w:r>
            <w:r w:rsidRPr="0099070E">
              <w:rPr>
                <w:sz w:val="22"/>
              </w:rPr>
              <w:t xml:space="preserve"> projects</w:t>
            </w:r>
            <w:r w:rsidR="007772A7" w:rsidRPr="0099070E">
              <w:rPr>
                <w:sz w:val="22"/>
              </w:rPr>
              <w:t>.</w:t>
            </w:r>
          </w:p>
        </w:tc>
      </w:tr>
      <w:tr w:rsidR="00AB0E59" w:rsidRPr="0099070E" w14:paraId="635B0785"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hideMark/>
          </w:tcPr>
          <w:p w14:paraId="5743C944" w14:textId="77777777" w:rsidR="00AB0E59" w:rsidRPr="0099070E" w:rsidRDefault="00AB0E59" w:rsidP="00C353E5">
            <w:pPr>
              <w:tabs>
                <w:tab w:val="left" w:pos="532"/>
              </w:tabs>
              <w:spacing w:before="60" w:after="60"/>
              <w:jc w:val="center"/>
              <w:rPr>
                <w:sz w:val="22"/>
              </w:rPr>
            </w:pPr>
            <w:r w:rsidRPr="0099070E">
              <w:rPr>
                <w:sz w:val="22"/>
              </w:rPr>
              <w:t>L3</w:t>
            </w:r>
          </w:p>
        </w:tc>
        <w:tc>
          <w:tcPr>
            <w:tcW w:w="9345" w:type="dxa"/>
            <w:tcBorders>
              <w:top w:val="single" w:sz="4" w:space="0" w:color="auto"/>
              <w:left w:val="single" w:sz="4" w:space="0" w:color="auto"/>
              <w:bottom w:val="single" w:sz="4" w:space="0" w:color="auto"/>
              <w:right w:val="single" w:sz="4" w:space="0" w:color="auto"/>
            </w:tcBorders>
            <w:hideMark/>
          </w:tcPr>
          <w:p w14:paraId="5E8D0739" w14:textId="13D29973" w:rsidR="00AB0E59" w:rsidRPr="0099070E" w:rsidRDefault="00AB0E59" w:rsidP="00C353E5">
            <w:pPr>
              <w:spacing w:before="60" w:after="60"/>
              <w:rPr>
                <w:sz w:val="22"/>
              </w:rPr>
            </w:pPr>
            <w:r w:rsidRPr="0099070E">
              <w:rPr>
                <w:b/>
                <w:bCs/>
                <w:sz w:val="22"/>
              </w:rPr>
              <w:t>Formally and consistently</w:t>
            </w:r>
            <w:r w:rsidRPr="0099070E">
              <w:rPr>
                <w:sz w:val="22"/>
              </w:rPr>
              <w:t xml:space="preserve"> use</w:t>
            </w:r>
            <w:r w:rsidR="00085AD8" w:rsidRPr="0099070E">
              <w:rPr>
                <w:sz w:val="22"/>
              </w:rPr>
              <w:t>s</w:t>
            </w:r>
            <w:r w:rsidRPr="0099070E">
              <w:rPr>
                <w:sz w:val="22"/>
              </w:rPr>
              <w:t xml:space="preserve"> a process to evaluate </w:t>
            </w:r>
            <w:r w:rsidRPr="0099070E">
              <w:rPr>
                <w:b/>
                <w:bCs/>
                <w:sz w:val="22"/>
              </w:rPr>
              <w:t>all</w:t>
            </w:r>
            <w:r w:rsidRPr="0099070E">
              <w:rPr>
                <w:sz w:val="22"/>
              </w:rPr>
              <w:t xml:space="preserve"> projects</w:t>
            </w:r>
            <w:r w:rsidR="007772A7" w:rsidRPr="0099070E">
              <w:rPr>
                <w:sz w:val="22"/>
              </w:rPr>
              <w:t>.</w:t>
            </w:r>
          </w:p>
        </w:tc>
      </w:tr>
      <w:tr w:rsidR="00AB0E59" w:rsidRPr="0099070E" w14:paraId="71E18A38"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hideMark/>
          </w:tcPr>
          <w:p w14:paraId="363C7626" w14:textId="77777777" w:rsidR="00AB0E59" w:rsidRPr="0099070E" w:rsidRDefault="00AB0E59" w:rsidP="00C353E5">
            <w:pPr>
              <w:tabs>
                <w:tab w:val="left" w:pos="532"/>
              </w:tabs>
              <w:spacing w:before="60" w:after="60"/>
              <w:jc w:val="center"/>
              <w:rPr>
                <w:sz w:val="22"/>
              </w:rPr>
            </w:pPr>
            <w:r w:rsidRPr="0099070E">
              <w:rPr>
                <w:sz w:val="22"/>
              </w:rPr>
              <w:t>L4</w:t>
            </w:r>
          </w:p>
        </w:tc>
        <w:tc>
          <w:tcPr>
            <w:tcW w:w="9345" w:type="dxa"/>
            <w:tcBorders>
              <w:top w:val="single" w:sz="4" w:space="0" w:color="auto"/>
              <w:left w:val="single" w:sz="4" w:space="0" w:color="auto"/>
              <w:bottom w:val="single" w:sz="4" w:space="0" w:color="auto"/>
              <w:right w:val="single" w:sz="4" w:space="0" w:color="auto"/>
            </w:tcBorders>
            <w:hideMark/>
          </w:tcPr>
          <w:p w14:paraId="488D5ACF" w14:textId="12EABA14" w:rsidR="00AB0E59" w:rsidRPr="0099070E" w:rsidRDefault="00AB0E59" w:rsidP="00C353E5">
            <w:pPr>
              <w:spacing w:before="60" w:after="60"/>
              <w:rPr>
                <w:sz w:val="22"/>
              </w:rPr>
            </w:pPr>
            <w:r w:rsidRPr="0099070E">
              <w:rPr>
                <w:b/>
                <w:bCs/>
                <w:sz w:val="22"/>
              </w:rPr>
              <w:t>Formally and consistently</w:t>
            </w:r>
            <w:r w:rsidRPr="0099070E">
              <w:rPr>
                <w:sz w:val="22"/>
              </w:rPr>
              <w:t xml:space="preserve"> use</w:t>
            </w:r>
            <w:r w:rsidR="00085AD8" w:rsidRPr="0099070E">
              <w:rPr>
                <w:sz w:val="22"/>
              </w:rPr>
              <w:t>s</w:t>
            </w:r>
            <w:r w:rsidRPr="0099070E">
              <w:rPr>
                <w:sz w:val="22"/>
              </w:rPr>
              <w:t xml:space="preserve"> a process to evaluate </w:t>
            </w:r>
            <w:r w:rsidRPr="0099070E">
              <w:rPr>
                <w:b/>
                <w:bCs/>
                <w:sz w:val="22"/>
              </w:rPr>
              <w:t>all</w:t>
            </w:r>
            <w:r w:rsidRPr="0099070E">
              <w:rPr>
                <w:sz w:val="22"/>
              </w:rPr>
              <w:t xml:space="preserve"> projects, </w:t>
            </w:r>
            <w:r w:rsidRPr="0099070E">
              <w:rPr>
                <w:b/>
                <w:bCs/>
                <w:sz w:val="22"/>
              </w:rPr>
              <w:t>and the process is periodically evaluated and improved</w:t>
            </w:r>
            <w:r w:rsidR="007772A7" w:rsidRPr="0099070E">
              <w:rPr>
                <w:b/>
                <w:bCs/>
                <w:sz w:val="22"/>
              </w:rPr>
              <w:t>.</w:t>
            </w:r>
          </w:p>
        </w:tc>
      </w:tr>
      <w:tr w:rsidR="00AB0E59" w:rsidRPr="0099070E" w14:paraId="20053E4B" w14:textId="77777777" w:rsidTr="0099070E">
        <w:trPr>
          <w:jc w:val="center"/>
        </w:trPr>
        <w:tc>
          <w:tcPr>
            <w:tcW w:w="730" w:type="dxa"/>
            <w:tcBorders>
              <w:top w:val="single" w:sz="4" w:space="0" w:color="auto"/>
              <w:left w:val="single" w:sz="4" w:space="0" w:color="auto"/>
              <w:bottom w:val="single" w:sz="4" w:space="0" w:color="auto"/>
              <w:right w:val="single" w:sz="4" w:space="0" w:color="auto"/>
            </w:tcBorders>
          </w:tcPr>
          <w:p w14:paraId="74806A12" w14:textId="4DF05305" w:rsidR="00AB0E59" w:rsidRPr="0099070E" w:rsidRDefault="006227FE" w:rsidP="006227FE">
            <w:pPr>
              <w:spacing w:before="60" w:after="60"/>
              <w:jc w:val="center"/>
              <w:rPr>
                <w:sz w:val="22"/>
              </w:rPr>
            </w:pPr>
            <w:r w:rsidRPr="0099070E">
              <w:rPr>
                <w:sz w:val="22"/>
              </w:rPr>
              <w:t>N/A</w:t>
            </w:r>
          </w:p>
        </w:tc>
        <w:tc>
          <w:tcPr>
            <w:tcW w:w="9345" w:type="dxa"/>
            <w:tcBorders>
              <w:top w:val="single" w:sz="4" w:space="0" w:color="auto"/>
              <w:left w:val="single" w:sz="4" w:space="0" w:color="auto"/>
              <w:bottom w:val="single" w:sz="4" w:space="0" w:color="auto"/>
              <w:right w:val="single" w:sz="4" w:space="0" w:color="auto"/>
            </w:tcBorders>
            <w:hideMark/>
          </w:tcPr>
          <w:p w14:paraId="7D722BBF" w14:textId="7074DA87" w:rsidR="00AB0E59" w:rsidRPr="0099070E" w:rsidRDefault="00AB0E59" w:rsidP="00C353E5">
            <w:pPr>
              <w:spacing w:before="60" w:after="60"/>
              <w:rPr>
                <w:sz w:val="22"/>
              </w:rPr>
            </w:pPr>
          </w:p>
        </w:tc>
      </w:tr>
    </w:tbl>
    <w:p w14:paraId="3F6E0712" w14:textId="77777777" w:rsidR="00773F81" w:rsidRDefault="00773F81" w:rsidP="00773F81">
      <w:pPr>
        <w:pStyle w:val="BodyText"/>
        <w:spacing w:before="60" w:after="180"/>
        <w:rPr>
          <w:sz w:val="22"/>
          <w:szCs w:val="22"/>
        </w:rPr>
      </w:pPr>
      <w:r>
        <w:rPr>
          <w:sz w:val="22"/>
          <w:szCs w:val="22"/>
        </w:rPr>
        <w:t>Notes:</w:t>
      </w:r>
    </w:p>
    <w:p w14:paraId="7B120398" w14:textId="77777777" w:rsidR="00773F81" w:rsidRPr="0048527D" w:rsidRDefault="00773F81" w:rsidP="00773F81">
      <w:pPr>
        <w:rPr>
          <w:sz w:val="22"/>
        </w:rPr>
      </w:pPr>
    </w:p>
    <w:p w14:paraId="22D7968B" w14:textId="77777777" w:rsidR="00AB0E59" w:rsidRDefault="00AB0E59" w:rsidP="00AB0E59">
      <w:pPr>
        <w:rPr>
          <w:sz w:val="22"/>
        </w:rPr>
      </w:pPr>
      <w:r>
        <w:rPr>
          <w:sz w:val="22"/>
        </w:rPr>
        <w:br w:type="page"/>
      </w:r>
    </w:p>
    <w:p w14:paraId="43B71748" w14:textId="1AB0AEB7" w:rsidR="00AB0E59" w:rsidRDefault="00AB0E59" w:rsidP="00773F81">
      <w:pPr>
        <w:pStyle w:val="Heading2"/>
        <w:keepNext w:val="0"/>
        <w:numPr>
          <w:ilvl w:val="0"/>
          <w:numId w:val="41"/>
        </w:numPr>
        <w:spacing w:after="120"/>
        <w:ind w:left="450" w:hanging="450"/>
      </w:pPr>
      <w:bookmarkStart w:id="19" w:name="_Toc168494523"/>
      <w:r>
        <w:lastRenderedPageBreak/>
        <w:t>Safety Assurance and Evaluation</w:t>
      </w:r>
      <w:bookmarkEnd w:id="19"/>
    </w:p>
    <w:p w14:paraId="5C235617" w14:textId="1756593C" w:rsidR="0047164A" w:rsidRPr="004E2358" w:rsidRDefault="0047164A" w:rsidP="00773F81">
      <w:pPr>
        <w:pStyle w:val="BodyText"/>
        <w:keepNext/>
        <w:numPr>
          <w:ilvl w:val="0"/>
          <w:numId w:val="44"/>
        </w:numPr>
        <w:spacing w:before="60" w:after="60"/>
        <w:ind w:left="360"/>
        <w:rPr>
          <w:b/>
          <w:bCs/>
          <w:sz w:val="22"/>
          <w:szCs w:val="22"/>
        </w:rPr>
      </w:pPr>
      <w:r w:rsidRPr="004E2358">
        <w:rPr>
          <w:b/>
          <w:bCs/>
          <w:sz w:val="22"/>
          <w:szCs w:val="22"/>
        </w:rPr>
        <w:t>To what degree does your organization use metrics to evaluate the safety performance of the transportation system?</w:t>
      </w:r>
    </w:p>
    <w:p w14:paraId="52AA8F24" w14:textId="77777777" w:rsidR="0047164A" w:rsidRPr="002654A5" w:rsidRDefault="0047164A" w:rsidP="0047164A">
      <w:pPr>
        <w:pStyle w:val="ListParagraph"/>
        <w:spacing w:before="60" w:after="60" w:line="254" w:lineRule="auto"/>
        <w:ind w:left="360"/>
        <w:rPr>
          <w:sz w:val="22"/>
        </w:rPr>
      </w:pPr>
      <w:r w:rsidRPr="002654A5">
        <w:rPr>
          <w:sz w:val="22"/>
        </w:rPr>
        <w:t>Explanation/Example</w:t>
      </w:r>
      <w:r>
        <w:rPr>
          <w:sz w:val="22"/>
        </w:rPr>
        <w:t>s</w:t>
      </w:r>
      <w:r w:rsidRPr="002654A5">
        <w:rPr>
          <w:sz w:val="22"/>
        </w:rPr>
        <w:t>:</w:t>
      </w:r>
    </w:p>
    <w:p w14:paraId="1BCA94F2" w14:textId="77777777" w:rsidR="0047164A" w:rsidRPr="0047164A" w:rsidRDefault="0047164A" w:rsidP="0047164A">
      <w:pPr>
        <w:pStyle w:val="BodyText"/>
        <w:numPr>
          <w:ilvl w:val="1"/>
          <w:numId w:val="12"/>
        </w:numPr>
        <w:spacing w:before="60" w:after="60"/>
        <w:ind w:left="720"/>
        <w:rPr>
          <w:sz w:val="22"/>
          <w:szCs w:val="22"/>
        </w:rPr>
      </w:pPr>
      <w:r w:rsidRPr="0047164A">
        <w:rPr>
          <w:sz w:val="22"/>
          <w:szCs w:val="22"/>
        </w:rPr>
        <w:t>Explanation/Examples: Fatality and serious injury reductions</w:t>
      </w:r>
    </w:p>
    <w:p w14:paraId="45C0C3EF" w14:textId="77777777" w:rsidR="0047164A" w:rsidRPr="0047164A" w:rsidRDefault="0047164A" w:rsidP="0047164A">
      <w:pPr>
        <w:pStyle w:val="BodyText"/>
        <w:numPr>
          <w:ilvl w:val="1"/>
          <w:numId w:val="12"/>
        </w:numPr>
        <w:spacing w:before="60" w:after="60"/>
        <w:ind w:left="720"/>
        <w:rPr>
          <w:sz w:val="22"/>
          <w:szCs w:val="22"/>
        </w:rPr>
      </w:pPr>
      <w:r w:rsidRPr="0047164A">
        <w:rPr>
          <w:sz w:val="22"/>
          <w:szCs w:val="22"/>
        </w:rPr>
        <w:t>Bicyclist- and pedestrian-involved crashes</w:t>
      </w:r>
    </w:p>
    <w:p w14:paraId="0F2979C3" w14:textId="77777777" w:rsidR="0047164A" w:rsidRPr="0047164A" w:rsidRDefault="0047164A" w:rsidP="0047164A">
      <w:pPr>
        <w:pStyle w:val="BodyText"/>
        <w:numPr>
          <w:ilvl w:val="1"/>
          <w:numId w:val="12"/>
        </w:numPr>
        <w:spacing w:before="60" w:after="60"/>
        <w:ind w:left="720"/>
        <w:rPr>
          <w:sz w:val="22"/>
          <w:szCs w:val="22"/>
        </w:rPr>
      </w:pPr>
      <w:r w:rsidRPr="0047164A">
        <w:rPr>
          <w:sz w:val="22"/>
          <w:szCs w:val="22"/>
        </w:rPr>
        <w:t>Safety surrogate measures (e.g. driver yielding behaviors, conflicts, near misses)</w:t>
      </w:r>
    </w:p>
    <w:p w14:paraId="4530E609" w14:textId="77777777" w:rsidR="0047164A" w:rsidRPr="0047164A" w:rsidRDefault="0047164A" w:rsidP="0047164A">
      <w:pPr>
        <w:pStyle w:val="BodyText"/>
        <w:numPr>
          <w:ilvl w:val="1"/>
          <w:numId w:val="12"/>
        </w:numPr>
        <w:spacing w:before="60" w:after="60"/>
        <w:ind w:left="720"/>
        <w:rPr>
          <w:sz w:val="22"/>
          <w:szCs w:val="22"/>
        </w:rPr>
      </w:pPr>
      <w:r w:rsidRPr="0047164A">
        <w:rPr>
          <w:sz w:val="22"/>
          <w:szCs w:val="22"/>
        </w:rPr>
        <w:t>Speed related metrics (e.g. travel speeds, percent of drivers over the speed limit)</w:t>
      </w:r>
    </w:p>
    <w:p w14:paraId="7FF5C9F2" w14:textId="77777777" w:rsidR="0047164A" w:rsidRDefault="0047164A" w:rsidP="0047164A">
      <w:pPr>
        <w:pStyle w:val="BodyText"/>
        <w:numPr>
          <w:ilvl w:val="1"/>
          <w:numId w:val="12"/>
        </w:numPr>
        <w:spacing w:before="60" w:after="60"/>
        <w:ind w:left="720"/>
        <w:rPr>
          <w:sz w:val="22"/>
          <w:szCs w:val="22"/>
        </w:rPr>
      </w:pPr>
      <w:r w:rsidRPr="0047164A">
        <w:rPr>
          <w:sz w:val="22"/>
          <w:szCs w:val="22"/>
        </w:rPr>
        <w:t>Work zone fatalities and injuries</w:t>
      </w:r>
    </w:p>
    <w:p w14:paraId="1821CE21" w14:textId="63ED9683" w:rsidR="0047164A" w:rsidRPr="0047164A" w:rsidRDefault="0047164A" w:rsidP="0047164A">
      <w:pPr>
        <w:pStyle w:val="BodyText"/>
        <w:spacing w:before="60" w:after="120"/>
        <w:rPr>
          <w:sz w:val="22"/>
          <w:szCs w:val="22"/>
        </w:rPr>
      </w:pPr>
      <w:r>
        <w:rPr>
          <w:sz w:val="22"/>
        </w:rPr>
        <w:t>Note: Data for these metrics may be collected by your organization or others</w:t>
      </w:r>
    </w:p>
    <w:tbl>
      <w:tblPr>
        <w:tblStyle w:val="TableGrid"/>
        <w:tblW w:w="10075" w:type="dxa"/>
        <w:jc w:val="center"/>
        <w:tblLook w:val="04A0" w:firstRow="1" w:lastRow="0" w:firstColumn="1" w:lastColumn="0" w:noHBand="0" w:noVBand="1"/>
      </w:tblPr>
      <w:tblGrid>
        <w:gridCol w:w="730"/>
        <w:gridCol w:w="9345"/>
      </w:tblGrid>
      <w:tr w:rsidR="0047164A" w:rsidRPr="0047164A" w14:paraId="01E9BB23" w14:textId="77777777" w:rsidTr="004E2358">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34F155" w14:textId="115394FB" w:rsidR="0047164A" w:rsidRPr="0047164A" w:rsidRDefault="0047164A" w:rsidP="0047164A">
            <w:pPr>
              <w:spacing w:before="60" w:after="60"/>
              <w:jc w:val="center"/>
              <w:rPr>
                <w:b/>
                <w:bCs/>
                <w:sz w:val="22"/>
              </w:rPr>
            </w:pPr>
            <w:r w:rsidRPr="0047164A">
              <w:rPr>
                <w:b/>
                <w:bCs/>
                <w:sz w:val="22"/>
              </w:rPr>
              <w:t>Level</w:t>
            </w:r>
          </w:p>
        </w:tc>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B697C9" w14:textId="23905DCE" w:rsidR="0047164A" w:rsidRPr="0047164A" w:rsidRDefault="0047164A" w:rsidP="0047164A">
            <w:pPr>
              <w:spacing w:before="60" w:after="60"/>
              <w:jc w:val="center"/>
              <w:rPr>
                <w:b/>
                <w:bCs/>
                <w:sz w:val="22"/>
              </w:rPr>
            </w:pPr>
            <w:r w:rsidRPr="0047164A">
              <w:rPr>
                <w:b/>
                <w:bCs/>
                <w:sz w:val="22"/>
              </w:rPr>
              <w:t>Description</w:t>
            </w:r>
          </w:p>
        </w:tc>
      </w:tr>
      <w:tr w:rsidR="00AB0E59" w:rsidRPr="0047164A" w14:paraId="3B36F2FD" w14:textId="77777777" w:rsidTr="0047164A">
        <w:trPr>
          <w:jc w:val="center"/>
        </w:trPr>
        <w:tc>
          <w:tcPr>
            <w:tcW w:w="730" w:type="dxa"/>
            <w:tcBorders>
              <w:top w:val="single" w:sz="4" w:space="0" w:color="auto"/>
              <w:left w:val="single" w:sz="4" w:space="0" w:color="auto"/>
              <w:bottom w:val="single" w:sz="4" w:space="0" w:color="auto"/>
              <w:right w:val="single" w:sz="4" w:space="0" w:color="auto"/>
            </w:tcBorders>
          </w:tcPr>
          <w:p w14:paraId="7EBCDB45" w14:textId="77777777" w:rsidR="00AB0E59" w:rsidRPr="0047164A" w:rsidRDefault="00AB0E59" w:rsidP="00C353E5">
            <w:pPr>
              <w:tabs>
                <w:tab w:val="left" w:pos="532"/>
              </w:tabs>
              <w:spacing w:before="60" w:after="60"/>
              <w:jc w:val="center"/>
              <w:rPr>
                <w:sz w:val="22"/>
              </w:rPr>
            </w:pPr>
            <w:r w:rsidRPr="0047164A">
              <w:rPr>
                <w:sz w:val="22"/>
              </w:rPr>
              <w:t>L0</w:t>
            </w:r>
          </w:p>
        </w:tc>
        <w:tc>
          <w:tcPr>
            <w:tcW w:w="9345" w:type="dxa"/>
            <w:tcBorders>
              <w:top w:val="single" w:sz="4" w:space="0" w:color="auto"/>
              <w:left w:val="single" w:sz="4" w:space="0" w:color="auto"/>
              <w:bottom w:val="single" w:sz="4" w:space="0" w:color="auto"/>
              <w:right w:val="single" w:sz="4" w:space="0" w:color="auto"/>
            </w:tcBorders>
          </w:tcPr>
          <w:p w14:paraId="2E34D0B1" w14:textId="21A97284" w:rsidR="00AB0E59" w:rsidRPr="0047164A" w:rsidRDefault="00BB0D59" w:rsidP="00C353E5">
            <w:pPr>
              <w:spacing w:before="60" w:after="60"/>
              <w:rPr>
                <w:sz w:val="22"/>
              </w:rPr>
            </w:pPr>
            <w:r w:rsidRPr="0047164A">
              <w:rPr>
                <w:sz w:val="22"/>
              </w:rPr>
              <w:t>Not at all</w:t>
            </w:r>
            <w:r w:rsidR="007A1267" w:rsidRPr="0047164A">
              <w:rPr>
                <w:sz w:val="22"/>
              </w:rPr>
              <w:t>.</w:t>
            </w:r>
          </w:p>
        </w:tc>
      </w:tr>
      <w:tr w:rsidR="00AB0E59" w:rsidRPr="0047164A" w14:paraId="04DBF403" w14:textId="77777777" w:rsidTr="0047164A">
        <w:trPr>
          <w:jc w:val="center"/>
        </w:trPr>
        <w:tc>
          <w:tcPr>
            <w:tcW w:w="730" w:type="dxa"/>
            <w:tcBorders>
              <w:top w:val="single" w:sz="4" w:space="0" w:color="auto"/>
              <w:left w:val="single" w:sz="4" w:space="0" w:color="auto"/>
              <w:bottom w:val="single" w:sz="4" w:space="0" w:color="auto"/>
              <w:right w:val="single" w:sz="4" w:space="0" w:color="auto"/>
            </w:tcBorders>
            <w:hideMark/>
          </w:tcPr>
          <w:p w14:paraId="4614A1D6" w14:textId="77777777" w:rsidR="00AB0E59" w:rsidRPr="0047164A" w:rsidRDefault="00AB0E59" w:rsidP="00C353E5">
            <w:pPr>
              <w:tabs>
                <w:tab w:val="left" w:pos="532"/>
              </w:tabs>
              <w:spacing w:before="60" w:after="60"/>
              <w:jc w:val="center"/>
              <w:rPr>
                <w:sz w:val="22"/>
              </w:rPr>
            </w:pPr>
            <w:r w:rsidRPr="0047164A">
              <w:rPr>
                <w:sz w:val="22"/>
              </w:rPr>
              <w:t>L1</w:t>
            </w:r>
          </w:p>
        </w:tc>
        <w:tc>
          <w:tcPr>
            <w:tcW w:w="9345" w:type="dxa"/>
            <w:tcBorders>
              <w:top w:val="single" w:sz="4" w:space="0" w:color="auto"/>
              <w:left w:val="single" w:sz="4" w:space="0" w:color="auto"/>
              <w:bottom w:val="single" w:sz="4" w:space="0" w:color="auto"/>
              <w:right w:val="single" w:sz="4" w:space="0" w:color="auto"/>
            </w:tcBorders>
            <w:hideMark/>
          </w:tcPr>
          <w:p w14:paraId="209164FD" w14:textId="4484B797" w:rsidR="00AB0E59" w:rsidRPr="0047164A" w:rsidRDefault="00754FFE" w:rsidP="00C353E5">
            <w:pPr>
              <w:spacing w:before="60" w:after="60"/>
              <w:rPr>
                <w:sz w:val="22"/>
              </w:rPr>
            </w:pPr>
            <w:r w:rsidRPr="0047164A">
              <w:rPr>
                <w:b/>
                <w:bCs/>
                <w:sz w:val="22"/>
              </w:rPr>
              <w:t>Minimally</w:t>
            </w:r>
            <w:r w:rsidRPr="0047164A">
              <w:rPr>
                <w:sz w:val="22"/>
              </w:rPr>
              <w:t xml:space="preserve"> uses</w:t>
            </w:r>
            <w:r w:rsidR="00AB0E59" w:rsidRPr="0047164A">
              <w:rPr>
                <w:sz w:val="22"/>
              </w:rPr>
              <w:t xml:space="preserve"> metrics</w:t>
            </w:r>
            <w:r w:rsidR="007A1267" w:rsidRPr="0047164A">
              <w:rPr>
                <w:sz w:val="22"/>
              </w:rPr>
              <w:t>.</w:t>
            </w:r>
          </w:p>
        </w:tc>
      </w:tr>
      <w:tr w:rsidR="00AB0E59" w:rsidRPr="0047164A" w14:paraId="4F1641A1" w14:textId="77777777" w:rsidTr="0047164A">
        <w:trPr>
          <w:jc w:val="center"/>
        </w:trPr>
        <w:tc>
          <w:tcPr>
            <w:tcW w:w="730" w:type="dxa"/>
            <w:tcBorders>
              <w:top w:val="single" w:sz="4" w:space="0" w:color="auto"/>
              <w:left w:val="single" w:sz="4" w:space="0" w:color="auto"/>
              <w:bottom w:val="single" w:sz="4" w:space="0" w:color="auto"/>
              <w:right w:val="single" w:sz="4" w:space="0" w:color="auto"/>
            </w:tcBorders>
            <w:hideMark/>
          </w:tcPr>
          <w:p w14:paraId="052CD01D" w14:textId="77777777" w:rsidR="00AB0E59" w:rsidRPr="0047164A" w:rsidRDefault="00AB0E59" w:rsidP="00C353E5">
            <w:pPr>
              <w:tabs>
                <w:tab w:val="left" w:pos="532"/>
              </w:tabs>
              <w:spacing w:before="60" w:after="60"/>
              <w:jc w:val="center"/>
              <w:rPr>
                <w:sz w:val="22"/>
              </w:rPr>
            </w:pPr>
            <w:r w:rsidRPr="0047164A">
              <w:rPr>
                <w:sz w:val="22"/>
              </w:rPr>
              <w:t>L2</w:t>
            </w:r>
          </w:p>
        </w:tc>
        <w:tc>
          <w:tcPr>
            <w:tcW w:w="9345" w:type="dxa"/>
            <w:tcBorders>
              <w:top w:val="single" w:sz="4" w:space="0" w:color="auto"/>
              <w:left w:val="single" w:sz="4" w:space="0" w:color="auto"/>
              <w:bottom w:val="single" w:sz="4" w:space="0" w:color="auto"/>
              <w:right w:val="single" w:sz="4" w:space="0" w:color="auto"/>
            </w:tcBorders>
            <w:hideMark/>
          </w:tcPr>
          <w:p w14:paraId="2338A4C8" w14:textId="62F9E4F9" w:rsidR="00AB0E59" w:rsidRPr="0047164A" w:rsidRDefault="00754FFE" w:rsidP="00C353E5">
            <w:pPr>
              <w:spacing w:before="60" w:after="60"/>
              <w:rPr>
                <w:sz w:val="22"/>
              </w:rPr>
            </w:pPr>
            <w:r w:rsidRPr="0047164A">
              <w:rPr>
                <w:b/>
                <w:bCs/>
                <w:sz w:val="22"/>
              </w:rPr>
              <w:t>I</w:t>
            </w:r>
            <w:r w:rsidR="00AB0E59" w:rsidRPr="0047164A">
              <w:rPr>
                <w:b/>
                <w:bCs/>
                <w:sz w:val="22"/>
              </w:rPr>
              <w:t>nformally or inconsistently</w:t>
            </w:r>
            <w:r w:rsidR="00AB0E59" w:rsidRPr="0047164A">
              <w:rPr>
                <w:sz w:val="22"/>
              </w:rPr>
              <w:t xml:space="preserve"> use</w:t>
            </w:r>
            <w:r w:rsidRPr="0047164A">
              <w:rPr>
                <w:sz w:val="22"/>
              </w:rPr>
              <w:t>s established performance metrics</w:t>
            </w:r>
            <w:r w:rsidR="007A1267" w:rsidRPr="0047164A">
              <w:rPr>
                <w:sz w:val="22"/>
              </w:rPr>
              <w:t>.</w:t>
            </w:r>
          </w:p>
        </w:tc>
      </w:tr>
      <w:tr w:rsidR="00AB0E59" w:rsidRPr="0047164A" w14:paraId="79B35051" w14:textId="77777777" w:rsidTr="0047164A">
        <w:trPr>
          <w:jc w:val="center"/>
        </w:trPr>
        <w:tc>
          <w:tcPr>
            <w:tcW w:w="730" w:type="dxa"/>
            <w:tcBorders>
              <w:top w:val="single" w:sz="4" w:space="0" w:color="auto"/>
              <w:left w:val="single" w:sz="4" w:space="0" w:color="auto"/>
              <w:bottom w:val="single" w:sz="4" w:space="0" w:color="auto"/>
              <w:right w:val="single" w:sz="4" w:space="0" w:color="auto"/>
            </w:tcBorders>
            <w:hideMark/>
          </w:tcPr>
          <w:p w14:paraId="23E0A770" w14:textId="77777777" w:rsidR="00AB0E59" w:rsidRPr="0047164A" w:rsidRDefault="00AB0E59" w:rsidP="00C353E5">
            <w:pPr>
              <w:tabs>
                <w:tab w:val="left" w:pos="532"/>
              </w:tabs>
              <w:spacing w:before="60" w:after="60"/>
              <w:jc w:val="center"/>
              <w:rPr>
                <w:sz w:val="22"/>
              </w:rPr>
            </w:pPr>
            <w:r w:rsidRPr="0047164A">
              <w:rPr>
                <w:sz w:val="22"/>
              </w:rPr>
              <w:t>L3</w:t>
            </w:r>
          </w:p>
        </w:tc>
        <w:tc>
          <w:tcPr>
            <w:tcW w:w="9345" w:type="dxa"/>
            <w:tcBorders>
              <w:top w:val="single" w:sz="4" w:space="0" w:color="auto"/>
              <w:left w:val="single" w:sz="4" w:space="0" w:color="auto"/>
              <w:bottom w:val="single" w:sz="4" w:space="0" w:color="auto"/>
              <w:right w:val="single" w:sz="4" w:space="0" w:color="auto"/>
            </w:tcBorders>
            <w:hideMark/>
          </w:tcPr>
          <w:p w14:paraId="7C844761" w14:textId="0DFBE9DB" w:rsidR="00AB0E59" w:rsidRPr="0047164A" w:rsidRDefault="00754FFE" w:rsidP="00C353E5">
            <w:pPr>
              <w:spacing w:before="60" w:after="60"/>
              <w:rPr>
                <w:sz w:val="22"/>
              </w:rPr>
            </w:pPr>
            <w:r w:rsidRPr="0047164A">
              <w:rPr>
                <w:b/>
                <w:bCs/>
                <w:sz w:val="22"/>
              </w:rPr>
              <w:t>C</w:t>
            </w:r>
            <w:r w:rsidR="00AB0E59" w:rsidRPr="0047164A">
              <w:rPr>
                <w:b/>
                <w:bCs/>
                <w:sz w:val="22"/>
              </w:rPr>
              <w:t>onsistently</w:t>
            </w:r>
            <w:r w:rsidR="00AB0E59" w:rsidRPr="0047164A">
              <w:rPr>
                <w:sz w:val="22"/>
              </w:rPr>
              <w:t xml:space="preserve"> use</w:t>
            </w:r>
            <w:r w:rsidRPr="0047164A">
              <w:rPr>
                <w:sz w:val="22"/>
              </w:rPr>
              <w:t>s established performance metrics</w:t>
            </w:r>
            <w:r w:rsidR="007A1267" w:rsidRPr="0047164A">
              <w:rPr>
                <w:sz w:val="22"/>
              </w:rPr>
              <w:t>.</w:t>
            </w:r>
          </w:p>
        </w:tc>
      </w:tr>
      <w:tr w:rsidR="00AB0E59" w:rsidRPr="0047164A" w14:paraId="0066CE9B" w14:textId="77777777" w:rsidTr="0047164A">
        <w:trPr>
          <w:jc w:val="center"/>
        </w:trPr>
        <w:tc>
          <w:tcPr>
            <w:tcW w:w="730" w:type="dxa"/>
            <w:tcBorders>
              <w:top w:val="single" w:sz="4" w:space="0" w:color="auto"/>
              <w:left w:val="single" w:sz="4" w:space="0" w:color="auto"/>
              <w:bottom w:val="single" w:sz="4" w:space="0" w:color="auto"/>
              <w:right w:val="single" w:sz="4" w:space="0" w:color="auto"/>
            </w:tcBorders>
            <w:hideMark/>
          </w:tcPr>
          <w:p w14:paraId="6F1D2BD5" w14:textId="77777777" w:rsidR="00AB0E59" w:rsidRPr="0047164A" w:rsidRDefault="00AB0E59" w:rsidP="00C353E5">
            <w:pPr>
              <w:tabs>
                <w:tab w:val="left" w:pos="532"/>
              </w:tabs>
              <w:spacing w:before="60" w:after="60"/>
              <w:jc w:val="center"/>
              <w:rPr>
                <w:sz w:val="22"/>
              </w:rPr>
            </w:pPr>
            <w:r w:rsidRPr="0047164A">
              <w:rPr>
                <w:sz w:val="22"/>
              </w:rPr>
              <w:t>L4</w:t>
            </w:r>
          </w:p>
        </w:tc>
        <w:tc>
          <w:tcPr>
            <w:tcW w:w="9345" w:type="dxa"/>
            <w:tcBorders>
              <w:top w:val="single" w:sz="4" w:space="0" w:color="auto"/>
              <w:left w:val="single" w:sz="4" w:space="0" w:color="auto"/>
              <w:bottom w:val="single" w:sz="4" w:space="0" w:color="auto"/>
              <w:right w:val="single" w:sz="4" w:space="0" w:color="auto"/>
            </w:tcBorders>
            <w:hideMark/>
          </w:tcPr>
          <w:p w14:paraId="4D2786AF" w14:textId="0ABB1A28" w:rsidR="00AB0E59" w:rsidRPr="0047164A" w:rsidRDefault="00754FFE" w:rsidP="00C353E5">
            <w:pPr>
              <w:spacing w:before="60" w:after="60"/>
              <w:rPr>
                <w:sz w:val="22"/>
              </w:rPr>
            </w:pPr>
            <w:r w:rsidRPr="0047164A">
              <w:rPr>
                <w:b/>
                <w:bCs/>
                <w:sz w:val="22"/>
              </w:rPr>
              <w:t>C</w:t>
            </w:r>
            <w:r w:rsidR="00AB0E59" w:rsidRPr="0047164A">
              <w:rPr>
                <w:b/>
                <w:bCs/>
                <w:sz w:val="22"/>
              </w:rPr>
              <w:t>onsistently</w:t>
            </w:r>
            <w:r w:rsidR="00AB0E59" w:rsidRPr="0047164A">
              <w:rPr>
                <w:sz w:val="22"/>
              </w:rPr>
              <w:t xml:space="preserve"> use</w:t>
            </w:r>
            <w:r w:rsidRPr="0047164A">
              <w:rPr>
                <w:sz w:val="22"/>
              </w:rPr>
              <w:t>s</w:t>
            </w:r>
            <w:r w:rsidR="00AB0E59" w:rsidRPr="0047164A">
              <w:rPr>
                <w:sz w:val="22"/>
              </w:rPr>
              <w:t xml:space="preserve"> </w:t>
            </w:r>
            <w:r w:rsidRPr="0047164A">
              <w:rPr>
                <w:sz w:val="22"/>
              </w:rPr>
              <w:t xml:space="preserve">established performance metrics, </w:t>
            </w:r>
            <w:r w:rsidR="00AB0E59" w:rsidRPr="0047164A">
              <w:rPr>
                <w:b/>
                <w:bCs/>
                <w:sz w:val="22"/>
              </w:rPr>
              <w:t xml:space="preserve">and </w:t>
            </w:r>
            <w:r w:rsidRPr="0047164A">
              <w:rPr>
                <w:b/>
                <w:bCs/>
                <w:sz w:val="22"/>
              </w:rPr>
              <w:t xml:space="preserve">the metrics are </w:t>
            </w:r>
            <w:r w:rsidR="00AB0E59" w:rsidRPr="0047164A">
              <w:rPr>
                <w:b/>
                <w:bCs/>
                <w:sz w:val="22"/>
              </w:rPr>
              <w:t>regularly evaluated, refined, and monitored</w:t>
            </w:r>
            <w:r w:rsidR="007A1267" w:rsidRPr="0047164A">
              <w:rPr>
                <w:b/>
                <w:bCs/>
                <w:sz w:val="22"/>
              </w:rPr>
              <w:t>.</w:t>
            </w:r>
          </w:p>
        </w:tc>
      </w:tr>
      <w:tr w:rsidR="00AB0E59" w:rsidRPr="0047164A" w14:paraId="461F04BB" w14:textId="77777777" w:rsidTr="0047164A">
        <w:trPr>
          <w:jc w:val="center"/>
        </w:trPr>
        <w:tc>
          <w:tcPr>
            <w:tcW w:w="730" w:type="dxa"/>
            <w:tcBorders>
              <w:top w:val="single" w:sz="4" w:space="0" w:color="auto"/>
              <w:left w:val="single" w:sz="4" w:space="0" w:color="auto"/>
              <w:bottom w:val="single" w:sz="4" w:space="0" w:color="auto"/>
              <w:right w:val="single" w:sz="4" w:space="0" w:color="auto"/>
            </w:tcBorders>
          </w:tcPr>
          <w:p w14:paraId="0310BA6C" w14:textId="0371DE5B" w:rsidR="00AB0E59" w:rsidRPr="0047164A" w:rsidRDefault="006227FE" w:rsidP="006227FE">
            <w:pPr>
              <w:spacing w:before="60" w:after="60"/>
              <w:jc w:val="center"/>
              <w:rPr>
                <w:sz w:val="22"/>
              </w:rPr>
            </w:pPr>
            <w:r w:rsidRPr="0047164A">
              <w:rPr>
                <w:sz w:val="22"/>
              </w:rPr>
              <w:t>N/A</w:t>
            </w:r>
          </w:p>
        </w:tc>
        <w:tc>
          <w:tcPr>
            <w:tcW w:w="9345" w:type="dxa"/>
            <w:tcBorders>
              <w:top w:val="single" w:sz="4" w:space="0" w:color="auto"/>
              <w:left w:val="single" w:sz="4" w:space="0" w:color="auto"/>
              <w:bottom w:val="single" w:sz="4" w:space="0" w:color="auto"/>
              <w:right w:val="single" w:sz="4" w:space="0" w:color="auto"/>
            </w:tcBorders>
            <w:hideMark/>
          </w:tcPr>
          <w:p w14:paraId="33CC77DC" w14:textId="144B6EFD" w:rsidR="00AB0E59" w:rsidRPr="0047164A" w:rsidRDefault="00AB0E59" w:rsidP="00C353E5">
            <w:pPr>
              <w:spacing w:before="60" w:after="60"/>
              <w:rPr>
                <w:sz w:val="22"/>
              </w:rPr>
            </w:pPr>
          </w:p>
        </w:tc>
      </w:tr>
    </w:tbl>
    <w:p w14:paraId="7B065178" w14:textId="77777777" w:rsidR="00773F81" w:rsidRDefault="00773F81" w:rsidP="00773F81">
      <w:pPr>
        <w:pStyle w:val="BodyText"/>
        <w:spacing w:before="60" w:after="180"/>
        <w:rPr>
          <w:sz w:val="22"/>
          <w:szCs w:val="22"/>
        </w:rPr>
      </w:pPr>
      <w:r>
        <w:rPr>
          <w:sz w:val="22"/>
          <w:szCs w:val="22"/>
        </w:rPr>
        <w:t>Notes:</w:t>
      </w:r>
    </w:p>
    <w:p w14:paraId="3C705743" w14:textId="77777777" w:rsidR="00773F81" w:rsidRPr="00773F81" w:rsidRDefault="00773F81" w:rsidP="00773F81">
      <w:pPr>
        <w:rPr>
          <w:sz w:val="22"/>
        </w:rPr>
      </w:pPr>
    </w:p>
    <w:p w14:paraId="7C2D1A49" w14:textId="603B3A6C" w:rsidR="0047164A" w:rsidRPr="004E2358" w:rsidRDefault="0047164A" w:rsidP="00773F81">
      <w:pPr>
        <w:pStyle w:val="BodyText"/>
        <w:keepNext/>
        <w:numPr>
          <w:ilvl w:val="0"/>
          <w:numId w:val="44"/>
        </w:numPr>
        <w:spacing w:before="60" w:after="60"/>
        <w:ind w:left="360"/>
        <w:rPr>
          <w:b/>
          <w:bCs/>
          <w:sz w:val="22"/>
          <w:szCs w:val="22"/>
        </w:rPr>
      </w:pPr>
      <w:r w:rsidRPr="004E2358">
        <w:rPr>
          <w:b/>
          <w:bCs/>
          <w:sz w:val="22"/>
          <w:szCs w:val="22"/>
        </w:rPr>
        <w:t>To what degree does your organization document and integrate lessons learned and noteworthy practices into future projects as they relate to the performance of safety strategies and countermeasures?</w:t>
      </w:r>
    </w:p>
    <w:p w14:paraId="6956554F" w14:textId="77777777" w:rsidR="0047164A" w:rsidRPr="002654A5" w:rsidRDefault="0047164A" w:rsidP="0047164A">
      <w:pPr>
        <w:pStyle w:val="ListParagraph"/>
        <w:spacing w:before="60" w:after="60" w:line="254" w:lineRule="auto"/>
        <w:ind w:left="360"/>
        <w:rPr>
          <w:sz w:val="22"/>
        </w:rPr>
      </w:pPr>
      <w:r w:rsidRPr="002654A5">
        <w:rPr>
          <w:sz w:val="22"/>
        </w:rPr>
        <w:t>Explanation/Example</w:t>
      </w:r>
      <w:r>
        <w:rPr>
          <w:sz w:val="22"/>
        </w:rPr>
        <w:t>s</w:t>
      </w:r>
      <w:r w:rsidRPr="002654A5">
        <w:rPr>
          <w:sz w:val="22"/>
        </w:rPr>
        <w:t>:</w:t>
      </w:r>
    </w:p>
    <w:p w14:paraId="50154BA5" w14:textId="77777777" w:rsidR="0047164A" w:rsidRPr="0047164A" w:rsidRDefault="0047164A" w:rsidP="0047164A">
      <w:pPr>
        <w:pStyle w:val="BodyText"/>
        <w:numPr>
          <w:ilvl w:val="1"/>
          <w:numId w:val="12"/>
        </w:numPr>
        <w:spacing w:before="60" w:after="60"/>
        <w:ind w:left="720"/>
        <w:rPr>
          <w:sz w:val="22"/>
          <w:szCs w:val="22"/>
        </w:rPr>
      </w:pPr>
      <w:r w:rsidRPr="0047164A">
        <w:rPr>
          <w:sz w:val="22"/>
          <w:szCs w:val="22"/>
        </w:rPr>
        <w:t>Dashboards/database with noteworthy practices</w:t>
      </w:r>
    </w:p>
    <w:p w14:paraId="5C03D002" w14:textId="2FF3876D" w:rsidR="0047164A" w:rsidRPr="0047164A" w:rsidRDefault="0047164A" w:rsidP="0047164A">
      <w:pPr>
        <w:pStyle w:val="BodyText"/>
        <w:numPr>
          <w:ilvl w:val="1"/>
          <w:numId w:val="12"/>
        </w:numPr>
        <w:spacing w:before="60" w:after="60"/>
        <w:ind w:left="720"/>
        <w:rPr>
          <w:sz w:val="22"/>
          <w:szCs w:val="22"/>
        </w:rPr>
      </w:pPr>
      <w:r w:rsidRPr="0047164A">
        <w:rPr>
          <w:sz w:val="22"/>
          <w:szCs w:val="22"/>
        </w:rPr>
        <w:t>Post-implementation review and documentation of countermeasure effectiveness</w:t>
      </w:r>
    </w:p>
    <w:p w14:paraId="30139C08" w14:textId="194FB91E" w:rsidR="0047164A" w:rsidRPr="0047164A" w:rsidRDefault="0047164A" w:rsidP="0047164A">
      <w:pPr>
        <w:pStyle w:val="BodyText"/>
        <w:numPr>
          <w:ilvl w:val="1"/>
          <w:numId w:val="12"/>
        </w:numPr>
        <w:spacing w:before="60" w:after="120"/>
        <w:ind w:left="720"/>
        <w:rPr>
          <w:sz w:val="22"/>
          <w:szCs w:val="22"/>
        </w:rPr>
      </w:pPr>
      <w:r w:rsidRPr="0047164A">
        <w:rPr>
          <w:sz w:val="22"/>
          <w:szCs w:val="22"/>
        </w:rPr>
        <w:t>Central clearinghouse of lessons learned or noteworthy practices</w:t>
      </w:r>
    </w:p>
    <w:tbl>
      <w:tblPr>
        <w:tblStyle w:val="TableGrid"/>
        <w:tblW w:w="10075" w:type="dxa"/>
        <w:jc w:val="center"/>
        <w:tblLook w:val="04A0" w:firstRow="1" w:lastRow="0" w:firstColumn="1" w:lastColumn="0" w:noHBand="0" w:noVBand="1"/>
      </w:tblPr>
      <w:tblGrid>
        <w:gridCol w:w="730"/>
        <w:gridCol w:w="9345"/>
      </w:tblGrid>
      <w:tr w:rsidR="0047164A" w:rsidRPr="0047164A" w14:paraId="08D416CB" w14:textId="77777777" w:rsidTr="004E2358">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10BAB4" w14:textId="28ABBDCE" w:rsidR="0047164A" w:rsidRPr="0047164A" w:rsidRDefault="0047164A" w:rsidP="0047164A">
            <w:pPr>
              <w:spacing w:before="60" w:after="60"/>
              <w:jc w:val="center"/>
              <w:rPr>
                <w:b/>
                <w:bCs/>
                <w:sz w:val="22"/>
              </w:rPr>
            </w:pPr>
            <w:r w:rsidRPr="0047164A">
              <w:rPr>
                <w:b/>
                <w:bCs/>
                <w:sz w:val="22"/>
              </w:rPr>
              <w:t>Level</w:t>
            </w:r>
          </w:p>
        </w:tc>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AAA04B" w14:textId="5AFB935C" w:rsidR="0047164A" w:rsidRPr="0047164A" w:rsidRDefault="0047164A" w:rsidP="0047164A">
            <w:pPr>
              <w:spacing w:before="60" w:after="60"/>
              <w:jc w:val="center"/>
              <w:rPr>
                <w:b/>
                <w:bCs/>
                <w:sz w:val="22"/>
              </w:rPr>
            </w:pPr>
            <w:r w:rsidRPr="0047164A">
              <w:rPr>
                <w:b/>
                <w:bCs/>
                <w:sz w:val="22"/>
              </w:rPr>
              <w:t>Description</w:t>
            </w:r>
          </w:p>
        </w:tc>
      </w:tr>
      <w:tr w:rsidR="00AB0E59" w:rsidRPr="0047164A" w14:paraId="2F0277A4" w14:textId="77777777" w:rsidTr="0047164A">
        <w:trPr>
          <w:jc w:val="center"/>
        </w:trPr>
        <w:tc>
          <w:tcPr>
            <w:tcW w:w="730" w:type="dxa"/>
            <w:tcBorders>
              <w:top w:val="single" w:sz="4" w:space="0" w:color="auto"/>
              <w:left w:val="single" w:sz="4" w:space="0" w:color="auto"/>
              <w:bottom w:val="single" w:sz="4" w:space="0" w:color="auto"/>
              <w:right w:val="single" w:sz="4" w:space="0" w:color="auto"/>
            </w:tcBorders>
          </w:tcPr>
          <w:p w14:paraId="4B7B3067" w14:textId="77777777" w:rsidR="00AB0E59" w:rsidRPr="0047164A" w:rsidRDefault="00AB0E59" w:rsidP="00C353E5">
            <w:pPr>
              <w:tabs>
                <w:tab w:val="left" w:pos="532"/>
              </w:tabs>
              <w:spacing w:before="60" w:after="60"/>
              <w:jc w:val="center"/>
              <w:rPr>
                <w:sz w:val="22"/>
              </w:rPr>
            </w:pPr>
            <w:r w:rsidRPr="0047164A">
              <w:rPr>
                <w:sz w:val="22"/>
              </w:rPr>
              <w:t>L0</w:t>
            </w:r>
          </w:p>
        </w:tc>
        <w:tc>
          <w:tcPr>
            <w:tcW w:w="9345" w:type="dxa"/>
            <w:tcBorders>
              <w:top w:val="single" w:sz="4" w:space="0" w:color="auto"/>
              <w:left w:val="single" w:sz="4" w:space="0" w:color="auto"/>
              <w:bottom w:val="single" w:sz="4" w:space="0" w:color="auto"/>
              <w:right w:val="single" w:sz="4" w:space="0" w:color="auto"/>
            </w:tcBorders>
          </w:tcPr>
          <w:p w14:paraId="4FFCC445" w14:textId="7EC93220" w:rsidR="00AB0E59" w:rsidRPr="0047164A" w:rsidRDefault="00BB0D59" w:rsidP="00C353E5">
            <w:pPr>
              <w:spacing w:before="60" w:after="60"/>
              <w:rPr>
                <w:sz w:val="22"/>
              </w:rPr>
            </w:pPr>
            <w:r w:rsidRPr="0047164A">
              <w:rPr>
                <w:sz w:val="22"/>
              </w:rPr>
              <w:t>Not at all</w:t>
            </w:r>
            <w:r w:rsidR="007A1267" w:rsidRPr="0047164A">
              <w:rPr>
                <w:sz w:val="22"/>
              </w:rPr>
              <w:t>.</w:t>
            </w:r>
          </w:p>
        </w:tc>
      </w:tr>
      <w:tr w:rsidR="00AB0E59" w:rsidRPr="0047164A" w14:paraId="63CCC6D2" w14:textId="77777777" w:rsidTr="0047164A">
        <w:trPr>
          <w:jc w:val="center"/>
        </w:trPr>
        <w:tc>
          <w:tcPr>
            <w:tcW w:w="730" w:type="dxa"/>
            <w:tcBorders>
              <w:top w:val="single" w:sz="4" w:space="0" w:color="auto"/>
              <w:left w:val="single" w:sz="4" w:space="0" w:color="auto"/>
              <w:bottom w:val="single" w:sz="4" w:space="0" w:color="auto"/>
              <w:right w:val="single" w:sz="4" w:space="0" w:color="auto"/>
            </w:tcBorders>
            <w:hideMark/>
          </w:tcPr>
          <w:p w14:paraId="0CB489A0" w14:textId="77777777" w:rsidR="00AB0E59" w:rsidRPr="0047164A" w:rsidRDefault="00AB0E59" w:rsidP="00C353E5">
            <w:pPr>
              <w:tabs>
                <w:tab w:val="left" w:pos="532"/>
              </w:tabs>
              <w:spacing w:before="60" w:after="60"/>
              <w:jc w:val="center"/>
              <w:rPr>
                <w:sz w:val="22"/>
              </w:rPr>
            </w:pPr>
            <w:r w:rsidRPr="0047164A">
              <w:rPr>
                <w:sz w:val="22"/>
              </w:rPr>
              <w:t>L1</w:t>
            </w:r>
          </w:p>
        </w:tc>
        <w:tc>
          <w:tcPr>
            <w:tcW w:w="9345" w:type="dxa"/>
            <w:tcBorders>
              <w:top w:val="single" w:sz="4" w:space="0" w:color="auto"/>
              <w:left w:val="single" w:sz="4" w:space="0" w:color="auto"/>
              <w:bottom w:val="single" w:sz="4" w:space="0" w:color="auto"/>
              <w:right w:val="single" w:sz="4" w:space="0" w:color="auto"/>
            </w:tcBorders>
            <w:hideMark/>
          </w:tcPr>
          <w:p w14:paraId="051077B3" w14:textId="736933FA" w:rsidR="00AB0E59" w:rsidRPr="0047164A" w:rsidRDefault="00AB0E59" w:rsidP="00C353E5">
            <w:pPr>
              <w:spacing w:before="60" w:after="60"/>
              <w:rPr>
                <w:sz w:val="22"/>
              </w:rPr>
            </w:pPr>
            <w:r w:rsidRPr="0047164A">
              <w:rPr>
                <w:b/>
                <w:bCs/>
                <w:sz w:val="22"/>
              </w:rPr>
              <w:t>Occasionally</w:t>
            </w:r>
            <w:r w:rsidRPr="0047164A">
              <w:rPr>
                <w:sz w:val="22"/>
              </w:rPr>
              <w:t xml:space="preserve"> documents </w:t>
            </w:r>
            <w:r w:rsidR="003434F3" w:rsidRPr="0047164A">
              <w:rPr>
                <w:sz w:val="22"/>
              </w:rPr>
              <w:t xml:space="preserve">and </w:t>
            </w:r>
            <w:r w:rsidRPr="0047164A">
              <w:rPr>
                <w:sz w:val="22"/>
              </w:rPr>
              <w:t>integrate</w:t>
            </w:r>
            <w:r w:rsidR="003434F3" w:rsidRPr="0047164A">
              <w:rPr>
                <w:sz w:val="22"/>
              </w:rPr>
              <w:t xml:space="preserve">s </w:t>
            </w:r>
            <w:r w:rsidR="003434F3" w:rsidRPr="0047164A">
              <w:rPr>
                <w:b/>
                <w:bCs/>
                <w:sz w:val="22"/>
              </w:rPr>
              <w:t>as needed</w:t>
            </w:r>
            <w:r w:rsidR="007A1267" w:rsidRPr="0047164A">
              <w:rPr>
                <w:b/>
                <w:bCs/>
                <w:sz w:val="22"/>
              </w:rPr>
              <w:t>.</w:t>
            </w:r>
          </w:p>
        </w:tc>
      </w:tr>
      <w:tr w:rsidR="00AB0E59" w:rsidRPr="0047164A" w14:paraId="33D70984" w14:textId="77777777" w:rsidTr="0047164A">
        <w:trPr>
          <w:jc w:val="center"/>
        </w:trPr>
        <w:tc>
          <w:tcPr>
            <w:tcW w:w="730" w:type="dxa"/>
            <w:tcBorders>
              <w:top w:val="single" w:sz="4" w:space="0" w:color="auto"/>
              <w:left w:val="single" w:sz="4" w:space="0" w:color="auto"/>
              <w:bottom w:val="single" w:sz="4" w:space="0" w:color="auto"/>
              <w:right w:val="single" w:sz="4" w:space="0" w:color="auto"/>
            </w:tcBorders>
            <w:hideMark/>
          </w:tcPr>
          <w:p w14:paraId="41F45A5A" w14:textId="77777777" w:rsidR="00AB0E59" w:rsidRPr="0047164A" w:rsidRDefault="00AB0E59" w:rsidP="00C353E5">
            <w:pPr>
              <w:tabs>
                <w:tab w:val="left" w:pos="532"/>
              </w:tabs>
              <w:spacing w:before="60" w:after="60"/>
              <w:jc w:val="center"/>
              <w:rPr>
                <w:sz w:val="22"/>
              </w:rPr>
            </w:pPr>
            <w:r w:rsidRPr="0047164A">
              <w:rPr>
                <w:sz w:val="22"/>
              </w:rPr>
              <w:t>L2</w:t>
            </w:r>
          </w:p>
        </w:tc>
        <w:tc>
          <w:tcPr>
            <w:tcW w:w="9345" w:type="dxa"/>
            <w:tcBorders>
              <w:top w:val="single" w:sz="4" w:space="0" w:color="auto"/>
              <w:left w:val="single" w:sz="4" w:space="0" w:color="auto"/>
              <w:bottom w:val="single" w:sz="4" w:space="0" w:color="auto"/>
              <w:right w:val="single" w:sz="4" w:space="0" w:color="auto"/>
            </w:tcBorders>
            <w:hideMark/>
          </w:tcPr>
          <w:p w14:paraId="563B1665" w14:textId="4641E56B" w:rsidR="00AB0E59" w:rsidRPr="0047164A" w:rsidRDefault="00AB0E59" w:rsidP="00C353E5">
            <w:pPr>
              <w:spacing w:before="60" w:after="60"/>
              <w:rPr>
                <w:sz w:val="22"/>
              </w:rPr>
            </w:pPr>
            <w:r w:rsidRPr="0047164A">
              <w:rPr>
                <w:b/>
                <w:bCs/>
                <w:sz w:val="22"/>
              </w:rPr>
              <w:t>Informally and inconsistently</w:t>
            </w:r>
            <w:r w:rsidRPr="0047164A">
              <w:rPr>
                <w:sz w:val="22"/>
              </w:rPr>
              <w:t xml:space="preserve"> documents and integrates</w:t>
            </w:r>
            <w:r w:rsidR="007A1267" w:rsidRPr="0047164A">
              <w:rPr>
                <w:sz w:val="22"/>
              </w:rPr>
              <w:t>.</w:t>
            </w:r>
          </w:p>
        </w:tc>
      </w:tr>
      <w:tr w:rsidR="00AB0E59" w:rsidRPr="0047164A" w14:paraId="3ED108CF" w14:textId="77777777" w:rsidTr="0047164A">
        <w:trPr>
          <w:jc w:val="center"/>
        </w:trPr>
        <w:tc>
          <w:tcPr>
            <w:tcW w:w="730" w:type="dxa"/>
            <w:tcBorders>
              <w:top w:val="single" w:sz="4" w:space="0" w:color="auto"/>
              <w:left w:val="single" w:sz="4" w:space="0" w:color="auto"/>
              <w:bottom w:val="single" w:sz="4" w:space="0" w:color="auto"/>
              <w:right w:val="single" w:sz="4" w:space="0" w:color="auto"/>
            </w:tcBorders>
            <w:hideMark/>
          </w:tcPr>
          <w:p w14:paraId="5B94EB36" w14:textId="77777777" w:rsidR="00AB0E59" w:rsidRPr="0047164A" w:rsidRDefault="00AB0E59" w:rsidP="00C353E5">
            <w:pPr>
              <w:tabs>
                <w:tab w:val="left" w:pos="532"/>
              </w:tabs>
              <w:spacing w:before="60" w:after="60"/>
              <w:jc w:val="center"/>
              <w:rPr>
                <w:sz w:val="22"/>
              </w:rPr>
            </w:pPr>
            <w:r w:rsidRPr="0047164A">
              <w:rPr>
                <w:sz w:val="22"/>
              </w:rPr>
              <w:t>L3</w:t>
            </w:r>
          </w:p>
        </w:tc>
        <w:tc>
          <w:tcPr>
            <w:tcW w:w="9345" w:type="dxa"/>
            <w:tcBorders>
              <w:top w:val="single" w:sz="4" w:space="0" w:color="auto"/>
              <w:left w:val="single" w:sz="4" w:space="0" w:color="auto"/>
              <w:bottom w:val="single" w:sz="4" w:space="0" w:color="auto"/>
              <w:right w:val="single" w:sz="4" w:space="0" w:color="auto"/>
            </w:tcBorders>
            <w:hideMark/>
          </w:tcPr>
          <w:p w14:paraId="7B1063C9" w14:textId="02F30196" w:rsidR="00AB0E59" w:rsidRPr="0047164A" w:rsidRDefault="00AB0E59" w:rsidP="00C353E5">
            <w:pPr>
              <w:spacing w:before="60" w:after="60"/>
              <w:rPr>
                <w:sz w:val="22"/>
              </w:rPr>
            </w:pPr>
            <w:r w:rsidRPr="0047164A">
              <w:rPr>
                <w:b/>
                <w:bCs/>
                <w:sz w:val="22"/>
              </w:rPr>
              <w:t>Formally and consistently</w:t>
            </w:r>
            <w:r w:rsidRPr="0047164A">
              <w:rPr>
                <w:sz w:val="22"/>
              </w:rPr>
              <w:t xml:space="preserve"> documents and integrates</w:t>
            </w:r>
            <w:r w:rsidR="007A1267" w:rsidRPr="0047164A">
              <w:rPr>
                <w:sz w:val="22"/>
              </w:rPr>
              <w:t>.</w:t>
            </w:r>
          </w:p>
        </w:tc>
      </w:tr>
      <w:tr w:rsidR="00AB0E59" w:rsidRPr="0047164A" w14:paraId="183E1E92" w14:textId="77777777" w:rsidTr="0047164A">
        <w:trPr>
          <w:jc w:val="center"/>
        </w:trPr>
        <w:tc>
          <w:tcPr>
            <w:tcW w:w="730" w:type="dxa"/>
            <w:tcBorders>
              <w:top w:val="single" w:sz="4" w:space="0" w:color="auto"/>
              <w:left w:val="single" w:sz="4" w:space="0" w:color="auto"/>
              <w:bottom w:val="single" w:sz="4" w:space="0" w:color="auto"/>
              <w:right w:val="single" w:sz="4" w:space="0" w:color="auto"/>
            </w:tcBorders>
            <w:hideMark/>
          </w:tcPr>
          <w:p w14:paraId="744BD186" w14:textId="77777777" w:rsidR="00AB0E59" w:rsidRPr="0047164A" w:rsidRDefault="00AB0E59" w:rsidP="00C353E5">
            <w:pPr>
              <w:tabs>
                <w:tab w:val="left" w:pos="532"/>
              </w:tabs>
              <w:spacing w:before="60" w:after="60"/>
              <w:jc w:val="center"/>
              <w:rPr>
                <w:sz w:val="22"/>
              </w:rPr>
            </w:pPr>
            <w:r w:rsidRPr="0047164A">
              <w:rPr>
                <w:sz w:val="22"/>
              </w:rPr>
              <w:t>L4</w:t>
            </w:r>
          </w:p>
        </w:tc>
        <w:tc>
          <w:tcPr>
            <w:tcW w:w="9345" w:type="dxa"/>
            <w:tcBorders>
              <w:top w:val="single" w:sz="4" w:space="0" w:color="auto"/>
              <w:left w:val="single" w:sz="4" w:space="0" w:color="auto"/>
              <w:bottom w:val="single" w:sz="4" w:space="0" w:color="auto"/>
              <w:right w:val="single" w:sz="4" w:space="0" w:color="auto"/>
            </w:tcBorders>
            <w:hideMark/>
          </w:tcPr>
          <w:p w14:paraId="1BB20A34" w14:textId="0534C984" w:rsidR="00AB0E59" w:rsidRPr="0047164A" w:rsidRDefault="00AB0E59" w:rsidP="00C353E5">
            <w:pPr>
              <w:spacing w:before="60" w:after="60"/>
              <w:rPr>
                <w:sz w:val="22"/>
              </w:rPr>
            </w:pPr>
            <w:r w:rsidRPr="0047164A">
              <w:rPr>
                <w:b/>
                <w:bCs/>
                <w:sz w:val="22"/>
              </w:rPr>
              <w:t>Formally and consistently</w:t>
            </w:r>
            <w:r w:rsidRPr="0047164A">
              <w:rPr>
                <w:sz w:val="22"/>
              </w:rPr>
              <w:t xml:space="preserve"> documents and integrates, </w:t>
            </w:r>
            <w:r w:rsidRPr="0047164A">
              <w:rPr>
                <w:b/>
                <w:bCs/>
                <w:sz w:val="22"/>
              </w:rPr>
              <w:t>and the process is periodically evaluated, refined, and monitored</w:t>
            </w:r>
            <w:r w:rsidR="007A1267" w:rsidRPr="0047164A">
              <w:rPr>
                <w:b/>
                <w:bCs/>
                <w:sz w:val="22"/>
              </w:rPr>
              <w:t>.</w:t>
            </w:r>
          </w:p>
        </w:tc>
      </w:tr>
      <w:tr w:rsidR="00AB0E59" w:rsidRPr="0047164A" w14:paraId="1EFFC892" w14:textId="77777777" w:rsidTr="0047164A">
        <w:trPr>
          <w:jc w:val="center"/>
        </w:trPr>
        <w:tc>
          <w:tcPr>
            <w:tcW w:w="730" w:type="dxa"/>
            <w:tcBorders>
              <w:top w:val="single" w:sz="4" w:space="0" w:color="auto"/>
              <w:left w:val="single" w:sz="4" w:space="0" w:color="auto"/>
              <w:bottom w:val="single" w:sz="4" w:space="0" w:color="auto"/>
              <w:right w:val="single" w:sz="4" w:space="0" w:color="auto"/>
            </w:tcBorders>
          </w:tcPr>
          <w:p w14:paraId="22278AED" w14:textId="62A094CE" w:rsidR="00AB0E59" w:rsidRPr="0047164A" w:rsidRDefault="006227FE" w:rsidP="006227FE">
            <w:pPr>
              <w:spacing w:before="60" w:after="60"/>
              <w:jc w:val="center"/>
              <w:rPr>
                <w:sz w:val="22"/>
              </w:rPr>
            </w:pPr>
            <w:r w:rsidRPr="0047164A">
              <w:rPr>
                <w:sz w:val="22"/>
              </w:rPr>
              <w:t>N/A</w:t>
            </w:r>
          </w:p>
        </w:tc>
        <w:tc>
          <w:tcPr>
            <w:tcW w:w="9345" w:type="dxa"/>
            <w:tcBorders>
              <w:top w:val="single" w:sz="4" w:space="0" w:color="auto"/>
              <w:left w:val="single" w:sz="4" w:space="0" w:color="auto"/>
              <w:bottom w:val="single" w:sz="4" w:space="0" w:color="auto"/>
              <w:right w:val="single" w:sz="4" w:space="0" w:color="auto"/>
            </w:tcBorders>
            <w:hideMark/>
          </w:tcPr>
          <w:p w14:paraId="62096F4D" w14:textId="63AFAE5C" w:rsidR="00AB0E59" w:rsidRPr="0047164A" w:rsidRDefault="00AB0E59" w:rsidP="00C353E5">
            <w:pPr>
              <w:spacing w:before="60" w:after="60"/>
              <w:rPr>
                <w:sz w:val="22"/>
              </w:rPr>
            </w:pPr>
          </w:p>
        </w:tc>
      </w:tr>
    </w:tbl>
    <w:p w14:paraId="690B1D99" w14:textId="77777777" w:rsidR="00773F81" w:rsidRDefault="00773F81" w:rsidP="00773F81">
      <w:pPr>
        <w:pStyle w:val="BodyText"/>
        <w:spacing w:before="60" w:after="180"/>
        <w:rPr>
          <w:sz w:val="22"/>
          <w:szCs w:val="22"/>
        </w:rPr>
      </w:pPr>
      <w:r>
        <w:rPr>
          <w:sz w:val="22"/>
          <w:szCs w:val="22"/>
        </w:rPr>
        <w:t>Notes:</w:t>
      </w:r>
    </w:p>
    <w:p w14:paraId="6A7B6DB7" w14:textId="77777777" w:rsidR="00773F81" w:rsidRPr="00773F81" w:rsidRDefault="00773F81" w:rsidP="00773F81">
      <w:pPr>
        <w:rPr>
          <w:sz w:val="22"/>
        </w:rPr>
      </w:pPr>
    </w:p>
    <w:p w14:paraId="6C4118CD" w14:textId="2937768C" w:rsidR="0047164A" w:rsidRPr="004E2358" w:rsidRDefault="0047164A" w:rsidP="00773F81">
      <w:pPr>
        <w:pStyle w:val="BodyText"/>
        <w:keepNext/>
        <w:numPr>
          <w:ilvl w:val="0"/>
          <w:numId w:val="44"/>
        </w:numPr>
        <w:spacing w:before="60" w:after="60"/>
        <w:ind w:left="360"/>
        <w:rPr>
          <w:b/>
          <w:bCs/>
          <w:sz w:val="22"/>
          <w:szCs w:val="22"/>
        </w:rPr>
      </w:pPr>
      <w:r w:rsidRPr="004E2358">
        <w:rPr>
          <w:b/>
          <w:bCs/>
          <w:sz w:val="22"/>
          <w:szCs w:val="22"/>
        </w:rPr>
        <w:lastRenderedPageBreak/>
        <w:t>To what degree does your organization use a system to identify areas of safety concern, evaluate risk, and apply strategies to improve system safety?</w:t>
      </w:r>
    </w:p>
    <w:p w14:paraId="18615D32" w14:textId="77777777" w:rsidR="0047164A" w:rsidRPr="002654A5" w:rsidRDefault="0047164A" w:rsidP="0047164A">
      <w:pPr>
        <w:pStyle w:val="ListParagraph"/>
        <w:spacing w:before="60" w:after="60" w:line="254" w:lineRule="auto"/>
        <w:ind w:left="360"/>
        <w:rPr>
          <w:sz w:val="22"/>
        </w:rPr>
      </w:pPr>
      <w:r w:rsidRPr="002654A5">
        <w:rPr>
          <w:sz w:val="22"/>
        </w:rPr>
        <w:t>Explanation/Example</w:t>
      </w:r>
      <w:r>
        <w:rPr>
          <w:sz w:val="22"/>
        </w:rPr>
        <w:t>s</w:t>
      </w:r>
      <w:r w:rsidRPr="002654A5">
        <w:rPr>
          <w:sz w:val="22"/>
        </w:rPr>
        <w:t>:</w:t>
      </w:r>
    </w:p>
    <w:p w14:paraId="78CCBE5E" w14:textId="77777777" w:rsidR="0047164A" w:rsidRPr="0047164A" w:rsidRDefault="0047164A" w:rsidP="0047164A">
      <w:pPr>
        <w:pStyle w:val="BodyText"/>
        <w:numPr>
          <w:ilvl w:val="1"/>
          <w:numId w:val="12"/>
        </w:numPr>
        <w:spacing w:before="60" w:after="60"/>
        <w:ind w:left="720"/>
        <w:rPr>
          <w:sz w:val="22"/>
          <w:szCs w:val="22"/>
        </w:rPr>
      </w:pPr>
      <w:r w:rsidRPr="0047164A">
        <w:rPr>
          <w:sz w:val="22"/>
          <w:szCs w:val="22"/>
        </w:rPr>
        <w:t>Safety Management System</w:t>
      </w:r>
    </w:p>
    <w:p w14:paraId="61B0038C" w14:textId="77777777" w:rsidR="0047164A" w:rsidRPr="0047164A" w:rsidRDefault="0047164A" w:rsidP="0047164A">
      <w:pPr>
        <w:pStyle w:val="BodyText"/>
        <w:numPr>
          <w:ilvl w:val="1"/>
          <w:numId w:val="12"/>
        </w:numPr>
        <w:spacing w:before="60" w:after="60"/>
        <w:ind w:left="720"/>
        <w:rPr>
          <w:sz w:val="22"/>
          <w:szCs w:val="22"/>
        </w:rPr>
      </w:pPr>
      <w:r w:rsidRPr="0047164A">
        <w:rPr>
          <w:sz w:val="22"/>
          <w:szCs w:val="22"/>
        </w:rPr>
        <w:t>Safety risk assessment and mitigation process</w:t>
      </w:r>
    </w:p>
    <w:p w14:paraId="3885052D" w14:textId="77777777" w:rsidR="0047164A" w:rsidRPr="0047164A" w:rsidRDefault="0047164A" w:rsidP="0047164A">
      <w:pPr>
        <w:pStyle w:val="BodyText"/>
        <w:numPr>
          <w:ilvl w:val="1"/>
          <w:numId w:val="12"/>
        </w:numPr>
        <w:spacing w:before="60" w:after="60"/>
        <w:ind w:left="720"/>
        <w:rPr>
          <w:sz w:val="22"/>
          <w:szCs w:val="22"/>
        </w:rPr>
      </w:pPr>
      <w:r w:rsidRPr="0047164A">
        <w:rPr>
          <w:sz w:val="22"/>
          <w:szCs w:val="22"/>
        </w:rPr>
        <w:t>Mitigation evaluation process</w:t>
      </w:r>
    </w:p>
    <w:p w14:paraId="622457BA" w14:textId="2C9F1C51" w:rsidR="0047164A" w:rsidRPr="0047164A" w:rsidRDefault="0047164A" w:rsidP="0047164A">
      <w:pPr>
        <w:pStyle w:val="BodyText"/>
        <w:numPr>
          <w:ilvl w:val="1"/>
          <w:numId w:val="12"/>
        </w:numPr>
        <w:spacing w:before="60" w:after="60"/>
        <w:ind w:left="720"/>
        <w:rPr>
          <w:sz w:val="22"/>
          <w:szCs w:val="22"/>
        </w:rPr>
      </w:pPr>
      <w:r w:rsidRPr="0047164A">
        <w:rPr>
          <w:sz w:val="22"/>
          <w:szCs w:val="22"/>
        </w:rPr>
        <w:t>Capability maturity frameworks</w:t>
      </w:r>
    </w:p>
    <w:p w14:paraId="6A411038" w14:textId="2746663E" w:rsidR="0047164A" w:rsidRPr="0047164A" w:rsidRDefault="0047164A" w:rsidP="0047164A">
      <w:pPr>
        <w:pStyle w:val="BodyText"/>
        <w:numPr>
          <w:ilvl w:val="1"/>
          <w:numId w:val="12"/>
        </w:numPr>
        <w:spacing w:before="60" w:after="120"/>
        <w:ind w:left="720"/>
        <w:rPr>
          <w:sz w:val="22"/>
          <w:szCs w:val="22"/>
        </w:rPr>
      </w:pPr>
      <w:r w:rsidRPr="0047164A">
        <w:rPr>
          <w:sz w:val="22"/>
          <w:szCs w:val="22"/>
        </w:rPr>
        <w:t>Work zone process reviews</w:t>
      </w:r>
    </w:p>
    <w:tbl>
      <w:tblPr>
        <w:tblStyle w:val="TableGrid"/>
        <w:tblW w:w="10075" w:type="dxa"/>
        <w:jc w:val="center"/>
        <w:tblLook w:val="04A0" w:firstRow="1" w:lastRow="0" w:firstColumn="1" w:lastColumn="0" w:noHBand="0" w:noVBand="1"/>
      </w:tblPr>
      <w:tblGrid>
        <w:gridCol w:w="730"/>
        <w:gridCol w:w="9345"/>
      </w:tblGrid>
      <w:tr w:rsidR="0047164A" w:rsidRPr="0047164A" w14:paraId="0FDA5E45" w14:textId="77777777" w:rsidTr="004E2358">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4FD8D3" w14:textId="44CA7B8B" w:rsidR="0047164A" w:rsidRPr="0047164A" w:rsidRDefault="0047164A" w:rsidP="0047164A">
            <w:pPr>
              <w:spacing w:before="60" w:after="60"/>
              <w:jc w:val="center"/>
              <w:rPr>
                <w:b/>
                <w:bCs/>
                <w:sz w:val="22"/>
              </w:rPr>
            </w:pPr>
            <w:r w:rsidRPr="0047164A">
              <w:rPr>
                <w:b/>
                <w:bCs/>
                <w:sz w:val="22"/>
              </w:rPr>
              <w:t>Level</w:t>
            </w:r>
          </w:p>
        </w:tc>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04A929" w14:textId="281A063F" w:rsidR="0047164A" w:rsidRPr="0047164A" w:rsidRDefault="0047164A" w:rsidP="0047164A">
            <w:pPr>
              <w:spacing w:before="60" w:after="60"/>
              <w:jc w:val="center"/>
              <w:rPr>
                <w:b/>
                <w:bCs/>
                <w:sz w:val="22"/>
              </w:rPr>
            </w:pPr>
            <w:r w:rsidRPr="0047164A">
              <w:rPr>
                <w:b/>
                <w:bCs/>
                <w:sz w:val="22"/>
              </w:rPr>
              <w:t>Description</w:t>
            </w:r>
          </w:p>
        </w:tc>
      </w:tr>
      <w:tr w:rsidR="00AB0E59" w:rsidRPr="0047164A" w14:paraId="0B5C9A7B" w14:textId="77777777" w:rsidTr="0047164A">
        <w:trPr>
          <w:jc w:val="center"/>
        </w:trPr>
        <w:tc>
          <w:tcPr>
            <w:tcW w:w="730" w:type="dxa"/>
            <w:tcBorders>
              <w:top w:val="single" w:sz="4" w:space="0" w:color="auto"/>
              <w:left w:val="single" w:sz="4" w:space="0" w:color="auto"/>
              <w:bottom w:val="single" w:sz="4" w:space="0" w:color="auto"/>
              <w:right w:val="single" w:sz="4" w:space="0" w:color="auto"/>
            </w:tcBorders>
          </w:tcPr>
          <w:p w14:paraId="475F2CCC" w14:textId="77777777" w:rsidR="00AB0E59" w:rsidRPr="0047164A" w:rsidRDefault="00AB0E59" w:rsidP="00C353E5">
            <w:pPr>
              <w:tabs>
                <w:tab w:val="left" w:pos="532"/>
              </w:tabs>
              <w:spacing w:before="60" w:after="60"/>
              <w:jc w:val="center"/>
              <w:rPr>
                <w:sz w:val="22"/>
              </w:rPr>
            </w:pPr>
            <w:r w:rsidRPr="0047164A">
              <w:rPr>
                <w:sz w:val="22"/>
              </w:rPr>
              <w:t>L0</w:t>
            </w:r>
          </w:p>
        </w:tc>
        <w:tc>
          <w:tcPr>
            <w:tcW w:w="9345" w:type="dxa"/>
            <w:tcBorders>
              <w:top w:val="single" w:sz="4" w:space="0" w:color="auto"/>
              <w:left w:val="single" w:sz="4" w:space="0" w:color="auto"/>
              <w:bottom w:val="single" w:sz="4" w:space="0" w:color="auto"/>
              <w:right w:val="single" w:sz="4" w:space="0" w:color="auto"/>
            </w:tcBorders>
          </w:tcPr>
          <w:p w14:paraId="29465CA3" w14:textId="49AA21A5" w:rsidR="00AB0E59" w:rsidRPr="0047164A" w:rsidRDefault="00BB0D59" w:rsidP="00C353E5">
            <w:pPr>
              <w:spacing w:before="60" w:after="60"/>
              <w:rPr>
                <w:sz w:val="22"/>
              </w:rPr>
            </w:pPr>
            <w:r w:rsidRPr="0047164A">
              <w:rPr>
                <w:sz w:val="22"/>
              </w:rPr>
              <w:t>Not at all</w:t>
            </w:r>
            <w:r w:rsidR="00A92823" w:rsidRPr="0047164A">
              <w:rPr>
                <w:sz w:val="22"/>
              </w:rPr>
              <w:t>.</w:t>
            </w:r>
          </w:p>
        </w:tc>
      </w:tr>
      <w:tr w:rsidR="00AB0E59" w:rsidRPr="0047164A" w14:paraId="7DA2E870" w14:textId="77777777" w:rsidTr="0047164A">
        <w:trPr>
          <w:jc w:val="center"/>
        </w:trPr>
        <w:tc>
          <w:tcPr>
            <w:tcW w:w="730" w:type="dxa"/>
            <w:tcBorders>
              <w:top w:val="single" w:sz="4" w:space="0" w:color="auto"/>
              <w:left w:val="single" w:sz="4" w:space="0" w:color="auto"/>
              <w:bottom w:val="single" w:sz="4" w:space="0" w:color="auto"/>
              <w:right w:val="single" w:sz="4" w:space="0" w:color="auto"/>
            </w:tcBorders>
            <w:hideMark/>
          </w:tcPr>
          <w:p w14:paraId="7A9F1C2C" w14:textId="77777777" w:rsidR="00AB0E59" w:rsidRPr="0047164A" w:rsidRDefault="00AB0E59" w:rsidP="00C353E5">
            <w:pPr>
              <w:tabs>
                <w:tab w:val="left" w:pos="532"/>
              </w:tabs>
              <w:spacing w:before="60" w:after="60"/>
              <w:jc w:val="center"/>
              <w:rPr>
                <w:sz w:val="22"/>
              </w:rPr>
            </w:pPr>
            <w:r w:rsidRPr="0047164A">
              <w:rPr>
                <w:sz w:val="22"/>
              </w:rPr>
              <w:t>L1</w:t>
            </w:r>
          </w:p>
        </w:tc>
        <w:tc>
          <w:tcPr>
            <w:tcW w:w="9345" w:type="dxa"/>
            <w:tcBorders>
              <w:top w:val="single" w:sz="4" w:space="0" w:color="auto"/>
              <w:left w:val="single" w:sz="4" w:space="0" w:color="auto"/>
              <w:bottom w:val="single" w:sz="4" w:space="0" w:color="auto"/>
              <w:right w:val="single" w:sz="4" w:space="0" w:color="auto"/>
            </w:tcBorders>
            <w:hideMark/>
          </w:tcPr>
          <w:p w14:paraId="4508CCBB" w14:textId="3D026D59" w:rsidR="00AB0E59" w:rsidRPr="0047164A" w:rsidRDefault="00AB0E59" w:rsidP="00C353E5">
            <w:pPr>
              <w:spacing w:before="60" w:after="60"/>
              <w:rPr>
                <w:sz w:val="22"/>
              </w:rPr>
            </w:pPr>
            <w:r w:rsidRPr="0047164A">
              <w:rPr>
                <w:sz w:val="22"/>
              </w:rPr>
              <w:t xml:space="preserve">Uses a </w:t>
            </w:r>
            <w:r w:rsidRPr="0047164A">
              <w:rPr>
                <w:b/>
                <w:bCs/>
                <w:sz w:val="22"/>
              </w:rPr>
              <w:t>limited or informal</w:t>
            </w:r>
            <w:r w:rsidRPr="0047164A">
              <w:rPr>
                <w:sz w:val="22"/>
              </w:rPr>
              <w:t xml:space="preserve"> system</w:t>
            </w:r>
            <w:r w:rsidR="00A92823" w:rsidRPr="0047164A">
              <w:rPr>
                <w:sz w:val="22"/>
              </w:rPr>
              <w:t>.</w:t>
            </w:r>
          </w:p>
        </w:tc>
      </w:tr>
      <w:tr w:rsidR="00AB0E59" w:rsidRPr="0047164A" w14:paraId="1858023B" w14:textId="77777777" w:rsidTr="0047164A">
        <w:trPr>
          <w:jc w:val="center"/>
        </w:trPr>
        <w:tc>
          <w:tcPr>
            <w:tcW w:w="730" w:type="dxa"/>
            <w:tcBorders>
              <w:top w:val="single" w:sz="4" w:space="0" w:color="auto"/>
              <w:left w:val="single" w:sz="4" w:space="0" w:color="auto"/>
              <w:bottom w:val="single" w:sz="4" w:space="0" w:color="auto"/>
              <w:right w:val="single" w:sz="4" w:space="0" w:color="auto"/>
            </w:tcBorders>
            <w:hideMark/>
          </w:tcPr>
          <w:p w14:paraId="6DBC0DF7" w14:textId="77777777" w:rsidR="00AB0E59" w:rsidRPr="0047164A" w:rsidRDefault="00AB0E59" w:rsidP="00C353E5">
            <w:pPr>
              <w:tabs>
                <w:tab w:val="left" w:pos="532"/>
              </w:tabs>
              <w:spacing w:before="60" w:after="60"/>
              <w:jc w:val="center"/>
              <w:rPr>
                <w:sz w:val="22"/>
              </w:rPr>
            </w:pPr>
            <w:r w:rsidRPr="0047164A">
              <w:rPr>
                <w:sz w:val="22"/>
              </w:rPr>
              <w:t>L2</w:t>
            </w:r>
          </w:p>
        </w:tc>
        <w:tc>
          <w:tcPr>
            <w:tcW w:w="9345" w:type="dxa"/>
            <w:tcBorders>
              <w:top w:val="single" w:sz="4" w:space="0" w:color="auto"/>
              <w:left w:val="single" w:sz="4" w:space="0" w:color="auto"/>
              <w:bottom w:val="single" w:sz="4" w:space="0" w:color="auto"/>
              <w:right w:val="single" w:sz="4" w:space="0" w:color="auto"/>
            </w:tcBorders>
            <w:hideMark/>
          </w:tcPr>
          <w:p w14:paraId="6270B18B" w14:textId="57F38187" w:rsidR="00AB0E59" w:rsidRPr="0047164A" w:rsidRDefault="00AB0E59" w:rsidP="00C353E5">
            <w:pPr>
              <w:spacing w:before="60" w:after="60"/>
              <w:rPr>
                <w:sz w:val="22"/>
              </w:rPr>
            </w:pPr>
            <w:r w:rsidRPr="0047164A">
              <w:rPr>
                <w:sz w:val="22"/>
              </w:rPr>
              <w:t xml:space="preserve">Uses a </w:t>
            </w:r>
            <w:r w:rsidRPr="0047164A">
              <w:rPr>
                <w:b/>
                <w:bCs/>
                <w:sz w:val="22"/>
              </w:rPr>
              <w:t>formal</w:t>
            </w:r>
            <w:r w:rsidRPr="0047164A">
              <w:rPr>
                <w:sz w:val="22"/>
              </w:rPr>
              <w:t xml:space="preserve"> system </w:t>
            </w:r>
            <w:r w:rsidRPr="0047164A">
              <w:rPr>
                <w:b/>
                <w:bCs/>
                <w:sz w:val="22"/>
              </w:rPr>
              <w:t>inconsistently or inefficiently</w:t>
            </w:r>
            <w:r w:rsidR="00A92823" w:rsidRPr="0047164A">
              <w:rPr>
                <w:sz w:val="22"/>
              </w:rPr>
              <w:t>.</w:t>
            </w:r>
          </w:p>
        </w:tc>
      </w:tr>
      <w:tr w:rsidR="00AB0E59" w:rsidRPr="0047164A" w14:paraId="6B8F26EF" w14:textId="77777777" w:rsidTr="0047164A">
        <w:trPr>
          <w:jc w:val="center"/>
        </w:trPr>
        <w:tc>
          <w:tcPr>
            <w:tcW w:w="730" w:type="dxa"/>
            <w:tcBorders>
              <w:top w:val="single" w:sz="4" w:space="0" w:color="auto"/>
              <w:left w:val="single" w:sz="4" w:space="0" w:color="auto"/>
              <w:bottom w:val="single" w:sz="4" w:space="0" w:color="auto"/>
              <w:right w:val="single" w:sz="4" w:space="0" w:color="auto"/>
            </w:tcBorders>
            <w:hideMark/>
          </w:tcPr>
          <w:p w14:paraId="035A5805" w14:textId="77777777" w:rsidR="00AB0E59" w:rsidRPr="0047164A" w:rsidRDefault="00AB0E59" w:rsidP="00C353E5">
            <w:pPr>
              <w:tabs>
                <w:tab w:val="left" w:pos="532"/>
              </w:tabs>
              <w:spacing w:before="60" w:after="60"/>
              <w:jc w:val="center"/>
              <w:rPr>
                <w:sz w:val="22"/>
              </w:rPr>
            </w:pPr>
            <w:r w:rsidRPr="0047164A">
              <w:rPr>
                <w:sz w:val="22"/>
              </w:rPr>
              <w:t>L3</w:t>
            </w:r>
          </w:p>
        </w:tc>
        <w:tc>
          <w:tcPr>
            <w:tcW w:w="9345" w:type="dxa"/>
            <w:tcBorders>
              <w:top w:val="single" w:sz="4" w:space="0" w:color="auto"/>
              <w:left w:val="single" w:sz="4" w:space="0" w:color="auto"/>
              <w:bottom w:val="single" w:sz="4" w:space="0" w:color="auto"/>
              <w:right w:val="single" w:sz="4" w:space="0" w:color="auto"/>
            </w:tcBorders>
            <w:hideMark/>
          </w:tcPr>
          <w:p w14:paraId="3BEF6F57" w14:textId="73D40263" w:rsidR="00AB0E59" w:rsidRPr="0047164A" w:rsidRDefault="00AB0E59" w:rsidP="00C353E5">
            <w:pPr>
              <w:spacing w:before="60" w:after="60"/>
              <w:rPr>
                <w:sz w:val="22"/>
              </w:rPr>
            </w:pPr>
            <w:r w:rsidRPr="0047164A">
              <w:rPr>
                <w:sz w:val="22"/>
              </w:rPr>
              <w:t xml:space="preserve">Uses a </w:t>
            </w:r>
            <w:r w:rsidRPr="0047164A">
              <w:rPr>
                <w:b/>
                <w:bCs/>
                <w:sz w:val="22"/>
              </w:rPr>
              <w:t>formal</w:t>
            </w:r>
            <w:r w:rsidRPr="0047164A">
              <w:rPr>
                <w:sz w:val="22"/>
              </w:rPr>
              <w:t xml:space="preserve"> system </w:t>
            </w:r>
            <w:r w:rsidRPr="0047164A">
              <w:rPr>
                <w:b/>
                <w:bCs/>
                <w:sz w:val="22"/>
              </w:rPr>
              <w:t>consistently and efficiently</w:t>
            </w:r>
            <w:r w:rsidR="00A92823" w:rsidRPr="0047164A">
              <w:rPr>
                <w:b/>
                <w:bCs/>
                <w:sz w:val="22"/>
              </w:rPr>
              <w:t>.</w:t>
            </w:r>
          </w:p>
        </w:tc>
      </w:tr>
      <w:tr w:rsidR="00AB0E59" w:rsidRPr="0047164A" w14:paraId="5FC661CC" w14:textId="77777777" w:rsidTr="0047164A">
        <w:trPr>
          <w:jc w:val="center"/>
        </w:trPr>
        <w:tc>
          <w:tcPr>
            <w:tcW w:w="730" w:type="dxa"/>
            <w:tcBorders>
              <w:top w:val="single" w:sz="4" w:space="0" w:color="auto"/>
              <w:left w:val="single" w:sz="4" w:space="0" w:color="auto"/>
              <w:bottom w:val="single" w:sz="4" w:space="0" w:color="auto"/>
              <w:right w:val="single" w:sz="4" w:space="0" w:color="auto"/>
            </w:tcBorders>
            <w:hideMark/>
          </w:tcPr>
          <w:p w14:paraId="6DD57FDB" w14:textId="77777777" w:rsidR="00AB0E59" w:rsidRPr="0047164A" w:rsidRDefault="00AB0E59" w:rsidP="00C353E5">
            <w:pPr>
              <w:tabs>
                <w:tab w:val="left" w:pos="532"/>
              </w:tabs>
              <w:spacing w:before="60" w:after="60"/>
              <w:jc w:val="center"/>
              <w:rPr>
                <w:sz w:val="22"/>
              </w:rPr>
            </w:pPr>
            <w:r w:rsidRPr="0047164A">
              <w:rPr>
                <w:sz w:val="22"/>
              </w:rPr>
              <w:t>L4</w:t>
            </w:r>
          </w:p>
        </w:tc>
        <w:tc>
          <w:tcPr>
            <w:tcW w:w="9345" w:type="dxa"/>
            <w:tcBorders>
              <w:top w:val="single" w:sz="4" w:space="0" w:color="auto"/>
              <w:left w:val="single" w:sz="4" w:space="0" w:color="auto"/>
              <w:bottom w:val="single" w:sz="4" w:space="0" w:color="auto"/>
              <w:right w:val="single" w:sz="4" w:space="0" w:color="auto"/>
            </w:tcBorders>
            <w:hideMark/>
          </w:tcPr>
          <w:p w14:paraId="3296D717" w14:textId="4CA4D5DE" w:rsidR="00AB0E59" w:rsidRPr="0047164A" w:rsidRDefault="00AB0E59" w:rsidP="00C353E5">
            <w:pPr>
              <w:spacing w:before="60" w:after="60"/>
              <w:rPr>
                <w:sz w:val="22"/>
              </w:rPr>
            </w:pPr>
            <w:r w:rsidRPr="0047164A">
              <w:rPr>
                <w:sz w:val="22"/>
              </w:rPr>
              <w:t xml:space="preserve">Uses a </w:t>
            </w:r>
            <w:r w:rsidRPr="0047164A">
              <w:rPr>
                <w:b/>
                <w:bCs/>
                <w:sz w:val="22"/>
              </w:rPr>
              <w:t>formal</w:t>
            </w:r>
            <w:r w:rsidRPr="0047164A">
              <w:rPr>
                <w:sz w:val="22"/>
              </w:rPr>
              <w:t xml:space="preserve"> </w:t>
            </w:r>
            <w:r w:rsidR="00224873" w:rsidRPr="0047164A">
              <w:rPr>
                <w:sz w:val="22"/>
              </w:rPr>
              <w:t>system</w:t>
            </w:r>
            <w:r w:rsidRPr="0047164A">
              <w:rPr>
                <w:sz w:val="22"/>
              </w:rPr>
              <w:t xml:space="preserve"> </w:t>
            </w:r>
            <w:r w:rsidRPr="0047164A">
              <w:rPr>
                <w:b/>
                <w:bCs/>
                <w:sz w:val="22"/>
              </w:rPr>
              <w:t>consistently</w:t>
            </w:r>
            <w:r w:rsidR="00754FFE" w:rsidRPr="0047164A">
              <w:rPr>
                <w:b/>
                <w:bCs/>
                <w:sz w:val="22"/>
              </w:rPr>
              <w:t xml:space="preserve"> and efficiently</w:t>
            </w:r>
            <w:r w:rsidRPr="0047164A">
              <w:rPr>
                <w:b/>
                <w:bCs/>
                <w:sz w:val="22"/>
              </w:rPr>
              <w:t xml:space="preserve">, and the </w:t>
            </w:r>
            <w:r w:rsidR="00224873" w:rsidRPr="0047164A">
              <w:rPr>
                <w:b/>
                <w:bCs/>
                <w:sz w:val="22"/>
              </w:rPr>
              <w:t>system</w:t>
            </w:r>
            <w:r w:rsidRPr="0047164A">
              <w:rPr>
                <w:b/>
                <w:bCs/>
                <w:sz w:val="22"/>
              </w:rPr>
              <w:t xml:space="preserve"> is periodically evaluated, refined, and monitored</w:t>
            </w:r>
            <w:r w:rsidR="00A92823" w:rsidRPr="0047164A">
              <w:rPr>
                <w:b/>
                <w:bCs/>
                <w:sz w:val="22"/>
              </w:rPr>
              <w:t>.</w:t>
            </w:r>
          </w:p>
        </w:tc>
      </w:tr>
      <w:tr w:rsidR="00AB0E59" w:rsidRPr="0047164A" w14:paraId="2E6BC0FB" w14:textId="77777777" w:rsidTr="0047164A">
        <w:trPr>
          <w:jc w:val="center"/>
        </w:trPr>
        <w:tc>
          <w:tcPr>
            <w:tcW w:w="730" w:type="dxa"/>
            <w:tcBorders>
              <w:top w:val="single" w:sz="4" w:space="0" w:color="auto"/>
              <w:left w:val="single" w:sz="4" w:space="0" w:color="auto"/>
              <w:bottom w:val="single" w:sz="4" w:space="0" w:color="auto"/>
              <w:right w:val="single" w:sz="4" w:space="0" w:color="auto"/>
            </w:tcBorders>
          </w:tcPr>
          <w:p w14:paraId="58A2C425" w14:textId="5E93DBB9" w:rsidR="00AB0E59" w:rsidRPr="0047164A" w:rsidRDefault="006227FE" w:rsidP="006227FE">
            <w:pPr>
              <w:spacing w:before="60" w:after="60"/>
              <w:jc w:val="center"/>
              <w:rPr>
                <w:sz w:val="22"/>
              </w:rPr>
            </w:pPr>
            <w:r w:rsidRPr="0047164A">
              <w:rPr>
                <w:sz w:val="22"/>
              </w:rPr>
              <w:t>N/A</w:t>
            </w:r>
          </w:p>
        </w:tc>
        <w:tc>
          <w:tcPr>
            <w:tcW w:w="9345" w:type="dxa"/>
            <w:tcBorders>
              <w:top w:val="single" w:sz="4" w:space="0" w:color="auto"/>
              <w:left w:val="single" w:sz="4" w:space="0" w:color="auto"/>
              <w:bottom w:val="single" w:sz="4" w:space="0" w:color="auto"/>
              <w:right w:val="single" w:sz="4" w:space="0" w:color="auto"/>
            </w:tcBorders>
            <w:hideMark/>
          </w:tcPr>
          <w:p w14:paraId="774BB500" w14:textId="599BC270" w:rsidR="00AB0E59" w:rsidRPr="0047164A" w:rsidRDefault="00AB0E59" w:rsidP="00C353E5">
            <w:pPr>
              <w:spacing w:before="60" w:after="60"/>
              <w:rPr>
                <w:sz w:val="22"/>
              </w:rPr>
            </w:pPr>
          </w:p>
        </w:tc>
      </w:tr>
    </w:tbl>
    <w:p w14:paraId="63B02D9B" w14:textId="77777777" w:rsidR="00773F81" w:rsidRDefault="00773F81" w:rsidP="00773F81">
      <w:pPr>
        <w:pStyle w:val="BodyText"/>
        <w:spacing w:before="60" w:after="180"/>
        <w:rPr>
          <w:sz w:val="22"/>
          <w:szCs w:val="22"/>
        </w:rPr>
      </w:pPr>
      <w:r>
        <w:rPr>
          <w:sz w:val="22"/>
          <w:szCs w:val="22"/>
        </w:rPr>
        <w:t>Notes:</w:t>
      </w:r>
    </w:p>
    <w:p w14:paraId="78D275E9" w14:textId="77777777" w:rsidR="00773F81" w:rsidRPr="0048527D" w:rsidRDefault="00773F81" w:rsidP="00773F81">
      <w:pPr>
        <w:rPr>
          <w:sz w:val="22"/>
        </w:rPr>
      </w:pPr>
    </w:p>
    <w:p w14:paraId="01B20D36" w14:textId="77777777" w:rsidR="00AB0E59" w:rsidRDefault="00AB0E59" w:rsidP="00AB0E59">
      <w:pPr>
        <w:rPr>
          <w:sz w:val="22"/>
        </w:rPr>
      </w:pPr>
      <w:r>
        <w:rPr>
          <w:sz w:val="22"/>
        </w:rPr>
        <w:br w:type="page"/>
      </w:r>
    </w:p>
    <w:p w14:paraId="26B18658" w14:textId="71D20684" w:rsidR="00AB0E59" w:rsidRDefault="00AB0E59" w:rsidP="00CD4819">
      <w:pPr>
        <w:pStyle w:val="Heading2"/>
        <w:keepNext w:val="0"/>
        <w:numPr>
          <w:ilvl w:val="0"/>
          <w:numId w:val="41"/>
        </w:numPr>
        <w:spacing w:after="120"/>
        <w:ind w:left="450" w:hanging="450"/>
      </w:pPr>
      <w:bookmarkStart w:id="20" w:name="_Toc168494524"/>
      <w:r>
        <w:lastRenderedPageBreak/>
        <w:t>Institutionalizing Safety</w:t>
      </w:r>
      <w:bookmarkEnd w:id="20"/>
    </w:p>
    <w:p w14:paraId="2ED1580A" w14:textId="68C9B909" w:rsidR="0047164A" w:rsidRPr="004E2358" w:rsidRDefault="0047164A" w:rsidP="00CD4819">
      <w:pPr>
        <w:pStyle w:val="BodyText"/>
        <w:keepNext/>
        <w:numPr>
          <w:ilvl w:val="0"/>
          <w:numId w:val="44"/>
        </w:numPr>
        <w:spacing w:before="60" w:after="60"/>
        <w:ind w:left="360"/>
        <w:rPr>
          <w:b/>
          <w:bCs/>
          <w:sz w:val="22"/>
          <w:szCs w:val="22"/>
        </w:rPr>
      </w:pPr>
      <w:r w:rsidRPr="004E2358">
        <w:rPr>
          <w:b/>
          <w:bCs/>
          <w:sz w:val="22"/>
          <w:szCs w:val="22"/>
        </w:rPr>
        <w:t>To what degree do existing manuals and specifications across program areas integrate safety?</w:t>
      </w:r>
    </w:p>
    <w:p w14:paraId="302B40B0" w14:textId="77777777" w:rsidR="0047164A" w:rsidRPr="002654A5" w:rsidRDefault="0047164A" w:rsidP="0047164A">
      <w:pPr>
        <w:pStyle w:val="ListParagraph"/>
        <w:spacing w:before="60" w:after="60" w:line="254" w:lineRule="auto"/>
        <w:ind w:left="360"/>
        <w:rPr>
          <w:sz w:val="22"/>
        </w:rPr>
      </w:pPr>
      <w:r w:rsidRPr="002654A5">
        <w:rPr>
          <w:sz w:val="22"/>
        </w:rPr>
        <w:t>Explanation/Example</w:t>
      </w:r>
      <w:r>
        <w:rPr>
          <w:sz w:val="22"/>
        </w:rPr>
        <w:t>s</w:t>
      </w:r>
      <w:r w:rsidRPr="002654A5">
        <w:rPr>
          <w:sz w:val="22"/>
        </w:rPr>
        <w:t>:</w:t>
      </w:r>
    </w:p>
    <w:p w14:paraId="0C6BACB5" w14:textId="77777777" w:rsidR="0047164A" w:rsidRPr="0047164A" w:rsidRDefault="0047164A" w:rsidP="0047164A">
      <w:pPr>
        <w:pStyle w:val="BodyText"/>
        <w:numPr>
          <w:ilvl w:val="1"/>
          <w:numId w:val="12"/>
        </w:numPr>
        <w:spacing w:before="60" w:after="60"/>
        <w:ind w:left="720"/>
        <w:rPr>
          <w:sz w:val="22"/>
          <w:szCs w:val="22"/>
        </w:rPr>
      </w:pPr>
      <w:r w:rsidRPr="0047164A">
        <w:rPr>
          <w:sz w:val="22"/>
          <w:szCs w:val="22"/>
        </w:rPr>
        <w:t>Planning and Programming manuals</w:t>
      </w:r>
    </w:p>
    <w:p w14:paraId="19CD5155" w14:textId="77777777" w:rsidR="0047164A" w:rsidRPr="0047164A" w:rsidRDefault="0047164A" w:rsidP="0047164A">
      <w:pPr>
        <w:pStyle w:val="BodyText"/>
        <w:numPr>
          <w:ilvl w:val="1"/>
          <w:numId w:val="12"/>
        </w:numPr>
        <w:spacing w:before="60" w:after="60"/>
        <w:ind w:left="720"/>
        <w:rPr>
          <w:sz w:val="22"/>
          <w:szCs w:val="22"/>
        </w:rPr>
      </w:pPr>
      <w:r w:rsidRPr="0047164A">
        <w:rPr>
          <w:sz w:val="22"/>
          <w:szCs w:val="22"/>
        </w:rPr>
        <w:t>Design manuals</w:t>
      </w:r>
    </w:p>
    <w:p w14:paraId="74B5D87B" w14:textId="77777777" w:rsidR="0047164A" w:rsidRPr="0047164A" w:rsidRDefault="0047164A" w:rsidP="0047164A">
      <w:pPr>
        <w:pStyle w:val="BodyText"/>
        <w:numPr>
          <w:ilvl w:val="1"/>
          <w:numId w:val="12"/>
        </w:numPr>
        <w:spacing w:before="60" w:after="60"/>
        <w:ind w:left="720"/>
        <w:rPr>
          <w:sz w:val="22"/>
          <w:szCs w:val="22"/>
        </w:rPr>
      </w:pPr>
      <w:r w:rsidRPr="0047164A">
        <w:rPr>
          <w:sz w:val="22"/>
          <w:szCs w:val="22"/>
        </w:rPr>
        <w:t>Traffic engineering manuals</w:t>
      </w:r>
    </w:p>
    <w:p w14:paraId="065D7D9A" w14:textId="7F3EE622" w:rsidR="0047164A" w:rsidRPr="0047164A" w:rsidRDefault="0047164A" w:rsidP="00CD4819">
      <w:pPr>
        <w:pStyle w:val="BodyText"/>
        <w:numPr>
          <w:ilvl w:val="1"/>
          <w:numId w:val="12"/>
        </w:numPr>
        <w:spacing w:before="60" w:after="120"/>
        <w:ind w:left="720"/>
        <w:rPr>
          <w:sz w:val="22"/>
          <w:szCs w:val="22"/>
        </w:rPr>
      </w:pPr>
      <w:r w:rsidRPr="0047164A">
        <w:rPr>
          <w:sz w:val="22"/>
          <w:szCs w:val="22"/>
        </w:rPr>
        <w:t>Operations manuals</w:t>
      </w:r>
    </w:p>
    <w:tbl>
      <w:tblPr>
        <w:tblStyle w:val="TableGrid"/>
        <w:tblW w:w="10075" w:type="dxa"/>
        <w:jc w:val="center"/>
        <w:tblLook w:val="04A0" w:firstRow="1" w:lastRow="0" w:firstColumn="1" w:lastColumn="0" w:noHBand="0" w:noVBand="1"/>
      </w:tblPr>
      <w:tblGrid>
        <w:gridCol w:w="730"/>
        <w:gridCol w:w="9345"/>
      </w:tblGrid>
      <w:tr w:rsidR="00156158" w:rsidRPr="00156158" w14:paraId="4E453994" w14:textId="77777777" w:rsidTr="004E2358">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41D2D9" w14:textId="66DD65C5" w:rsidR="00156158" w:rsidRPr="00156158" w:rsidRDefault="00156158" w:rsidP="00156158">
            <w:pPr>
              <w:spacing w:before="60" w:after="60"/>
              <w:jc w:val="center"/>
              <w:rPr>
                <w:b/>
                <w:bCs/>
                <w:sz w:val="22"/>
              </w:rPr>
            </w:pPr>
            <w:bookmarkStart w:id="21" w:name="_Hlk77761117"/>
            <w:r w:rsidRPr="00156158">
              <w:rPr>
                <w:b/>
                <w:bCs/>
                <w:sz w:val="22"/>
              </w:rPr>
              <w:t>Level</w:t>
            </w:r>
          </w:p>
        </w:tc>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84E4AA" w14:textId="66A40B2B" w:rsidR="00156158" w:rsidRPr="00156158" w:rsidRDefault="00156158" w:rsidP="00156158">
            <w:pPr>
              <w:spacing w:before="60" w:after="60"/>
              <w:jc w:val="center"/>
              <w:rPr>
                <w:b/>
                <w:bCs/>
                <w:sz w:val="22"/>
              </w:rPr>
            </w:pPr>
            <w:r w:rsidRPr="00156158">
              <w:rPr>
                <w:b/>
                <w:bCs/>
                <w:sz w:val="22"/>
              </w:rPr>
              <w:t>Description</w:t>
            </w:r>
          </w:p>
        </w:tc>
      </w:tr>
      <w:tr w:rsidR="00AB0E59" w:rsidRPr="00156158" w14:paraId="4B1CBA41" w14:textId="77777777" w:rsidTr="00156158">
        <w:trPr>
          <w:jc w:val="center"/>
        </w:trPr>
        <w:tc>
          <w:tcPr>
            <w:tcW w:w="730" w:type="dxa"/>
            <w:tcBorders>
              <w:top w:val="single" w:sz="4" w:space="0" w:color="auto"/>
              <w:left w:val="single" w:sz="4" w:space="0" w:color="auto"/>
              <w:bottom w:val="single" w:sz="4" w:space="0" w:color="auto"/>
              <w:right w:val="single" w:sz="4" w:space="0" w:color="auto"/>
            </w:tcBorders>
          </w:tcPr>
          <w:p w14:paraId="50BECB37" w14:textId="77777777" w:rsidR="00AB0E59" w:rsidRPr="00156158" w:rsidRDefault="00AB0E59" w:rsidP="00C353E5">
            <w:pPr>
              <w:tabs>
                <w:tab w:val="left" w:pos="532"/>
              </w:tabs>
              <w:spacing w:before="60" w:after="60"/>
              <w:jc w:val="center"/>
              <w:rPr>
                <w:sz w:val="22"/>
              </w:rPr>
            </w:pPr>
            <w:r w:rsidRPr="00156158">
              <w:rPr>
                <w:sz w:val="22"/>
              </w:rPr>
              <w:t>L0</w:t>
            </w:r>
          </w:p>
        </w:tc>
        <w:tc>
          <w:tcPr>
            <w:tcW w:w="9345" w:type="dxa"/>
            <w:tcBorders>
              <w:top w:val="single" w:sz="4" w:space="0" w:color="auto"/>
              <w:left w:val="single" w:sz="4" w:space="0" w:color="auto"/>
              <w:bottom w:val="single" w:sz="4" w:space="0" w:color="auto"/>
              <w:right w:val="single" w:sz="4" w:space="0" w:color="auto"/>
            </w:tcBorders>
          </w:tcPr>
          <w:p w14:paraId="4286DEC3" w14:textId="5A71D820" w:rsidR="00AB0E59" w:rsidRPr="00156158" w:rsidRDefault="00BB0D59" w:rsidP="00C353E5">
            <w:pPr>
              <w:spacing w:before="60" w:after="60"/>
              <w:rPr>
                <w:sz w:val="22"/>
              </w:rPr>
            </w:pPr>
            <w:r w:rsidRPr="00156158">
              <w:rPr>
                <w:sz w:val="22"/>
              </w:rPr>
              <w:t>Not at all</w:t>
            </w:r>
            <w:r w:rsidR="00A92823" w:rsidRPr="00156158">
              <w:rPr>
                <w:sz w:val="22"/>
              </w:rPr>
              <w:t>.</w:t>
            </w:r>
          </w:p>
        </w:tc>
      </w:tr>
      <w:tr w:rsidR="00AB0E59" w:rsidRPr="00156158" w14:paraId="62B15B41" w14:textId="77777777" w:rsidTr="00156158">
        <w:trPr>
          <w:jc w:val="center"/>
        </w:trPr>
        <w:tc>
          <w:tcPr>
            <w:tcW w:w="730" w:type="dxa"/>
            <w:tcBorders>
              <w:top w:val="single" w:sz="4" w:space="0" w:color="auto"/>
              <w:left w:val="single" w:sz="4" w:space="0" w:color="auto"/>
              <w:bottom w:val="single" w:sz="4" w:space="0" w:color="auto"/>
              <w:right w:val="single" w:sz="4" w:space="0" w:color="auto"/>
            </w:tcBorders>
            <w:hideMark/>
          </w:tcPr>
          <w:p w14:paraId="28221A2B" w14:textId="77777777" w:rsidR="00AB0E59" w:rsidRPr="00156158" w:rsidRDefault="00AB0E59" w:rsidP="00C353E5">
            <w:pPr>
              <w:tabs>
                <w:tab w:val="left" w:pos="532"/>
              </w:tabs>
              <w:spacing w:before="60" w:after="60"/>
              <w:jc w:val="center"/>
              <w:rPr>
                <w:sz w:val="22"/>
              </w:rPr>
            </w:pPr>
            <w:r w:rsidRPr="00156158">
              <w:rPr>
                <w:sz w:val="22"/>
              </w:rPr>
              <w:t>L1</w:t>
            </w:r>
          </w:p>
        </w:tc>
        <w:tc>
          <w:tcPr>
            <w:tcW w:w="9345" w:type="dxa"/>
            <w:tcBorders>
              <w:top w:val="single" w:sz="4" w:space="0" w:color="auto"/>
              <w:left w:val="single" w:sz="4" w:space="0" w:color="auto"/>
              <w:bottom w:val="single" w:sz="4" w:space="0" w:color="auto"/>
              <w:right w:val="single" w:sz="4" w:space="0" w:color="auto"/>
            </w:tcBorders>
            <w:hideMark/>
          </w:tcPr>
          <w:p w14:paraId="3F52B332" w14:textId="66F4FC65" w:rsidR="00AB0E59" w:rsidRPr="00156158" w:rsidRDefault="00AB0E59" w:rsidP="00C353E5">
            <w:pPr>
              <w:spacing w:before="60" w:after="60"/>
              <w:rPr>
                <w:sz w:val="22"/>
              </w:rPr>
            </w:pPr>
            <w:r w:rsidRPr="00156158">
              <w:rPr>
                <w:b/>
                <w:bCs/>
                <w:sz w:val="22"/>
              </w:rPr>
              <w:t>Minimally</w:t>
            </w:r>
            <w:r w:rsidRPr="00156158">
              <w:rPr>
                <w:sz w:val="22"/>
              </w:rPr>
              <w:t xml:space="preserve"> integrate safety in </w:t>
            </w:r>
            <w:r w:rsidR="001203DA" w:rsidRPr="00156158">
              <w:rPr>
                <w:b/>
                <w:bCs/>
                <w:sz w:val="22"/>
              </w:rPr>
              <w:t>some</w:t>
            </w:r>
            <w:r w:rsidRPr="00156158">
              <w:rPr>
                <w:sz w:val="22"/>
              </w:rPr>
              <w:t xml:space="preserve"> program areas</w:t>
            </w:r>
            <w:r w:rsidR="00A92823" w:rsidRPr="00156158">
              <w:rPr>
                <w:sz w:val="22"/>
              </w:rPr>
              <w:t>.</w:t>
            </w:r>
          </w:p>
        </w:tc>
      </w:tr>
      <w:tr w:rsidR="00AB0E59" w:rsidRPr="00156158" w14:paraId="0AC8347C" w14:textId="77777777" w:rsidTr="00156158">
        <w:trPr>
          <w:jc w:val="center"/>
        </w:trPr>
        <w:tc>
          <w:tcPr>
            <w:tcW w:w="730" w:type="dxa"/>
            <w:tcBorders>
              <w:top w:val="single" w:sz="4" w:space="0" w:color="auto"/>
              <w:left w:val="single" w:sz="4" w:space="0" w:color="auto"/>
              <w:bottom w:val="single" w:sz="4" w:space="0" w:color="auto"/>
              <w:right w:val="single" w:sz="4" w:space="0" w:color="auto"/>
            </w:tcBorders>
            <w:hideMark/>
          </w:tcPr>
          <w:p w14:paraId="4906C180" w14:textId="77777777" w:rsidR="00AB0E59" w:rsidRPr="00156158" w:rsidRDefault="00AB0E59" w:rsidP="00C353E5">
            <w:pPr>
              <w:tabs>
                <w:tab w:val="left" w:pos="532"/>
              </w:tabs>
              <w:spacing w:before="60" w:after="60"/>
              <w:jc w:val="center"/>
              <w:rPr>
                <w:sz w:val="22"/>
              </w:rPr>
            </w:pPr>
            <w:r w:rsidRPr="00156158">
              <w:rPr>
                <w:sz w:val="22"/>
              </w:rPr>
              <w:t>L2</w:t>
            </w:r>
          </w:p>
        </w:tc>
        <w:tc>
          <w:tcPr>
            <w:tcW w:w="9345" w:type="dxa"/>
            <w:tcBorders>
              <w:top w:val="single" w:sz="4" w:space="0" w:color="auto"/>
              <w:left w:val="single" w:sz="4" w:space="0" w:color="auto"/>
              <w:bottom w:val="single" w:sz="4" w:space="0" w:color="auto"/>
              <w:right w:val="single" w:sz="4" w:space="0" w:color="auto"/>
            </w:tcBorders>
            <w:hideMark/>
          </w:tcPr>
          <w:p w14:paraId="233A3321" w14:textId="6F0E2059" w:rsidR="00AB0E59" w:rsidRPr="00156158" w:rsidRDefault="00AB0E59" w:rsidP="00C353E5">
            <w:pPr>
              <w:spacing w:before="60" w:after="60"/>
              <w:rPr>
                <w:sz w:val="22"/>
              </w:rPr>
            </w:pPr>
            <w:r w:rsidRPr="00156158">
              <w:rPr>
                <w:b/>
                <w:bCs/>
                <w:sz w:val="22"/>
              </w:rPr>
              <w:t>Inconsistently</w:t>
            </w:r>
            <w:r w:rsidRPr="00156158">
              <w:rPr>
                <w:sz w:val="22"/>
              </w:rPr>
              <w:t xml:space="preserve"> integrate safety across </w:t>
            </w:r>
            <w:r w:rsidRPr="00156158">
              <w:rPr>
                <w:b/>
                <w:bCs/>
                <w:sz w:val="22"/>
              </w:rPr>
              <w:t>all</w:t>
            </w:r>
            <w:r w:rsidRPr="00156158">
              <w:rPr>
                <w:sz w:val="22"/>
              </w:rPr>
              <w:t xml:space="preserve"> program areas</w:t>
            </w:r>
            <w:r w:rsidR="00A92823" w:rsidRPr="00156158">
              <w:rPr>
                <w:sz w:val="22"/>
              </w:rPr>
              <w:t>.</w:t>
            </w:r>
          </w:p>
        </w:tc>
      </w:tr>
      <w:tr w:rsidR="00AB0E59" w:rsidRPr="00156158" w14:paraId="09CD97A0" w14:textId="77777777" w:rsidTr="00156158">
        <w:trPr>
          <w:jc w:val="center"/>
        </w:trPr>
        <w:tc>
          <w:tcPr>
            <w:tcW w:w="730" w:type="dxa"/>
            <w:tcBorders>
              <w:top w:val="single" w:sz="4" w:space="0" w:color="auto"/>
              <w:left w:val="single" w:sz="4" w:space="0" w:color="auto"/>
              <w:bottom w:val="single" w:sz="4" w:space="0" w:color="auto"/>
              <w:right w:val="single" w:sz="4" w:space="0" w:color="auto"/>
            </w:tcBorders>
            <w:hideMark/>
          </w:tcPr>
          <w:p w14:paraId="3D923511" w14:textId="77777777" w:rsidR="00AB0E59" w:rsidRPr="00156158" w:rsidRDefault="00AB0E59" w:rsidP="00C353E5">
            <w:pPr>
              <w:tabs>
                <w:tab w:val="left" w:pos="532"/>
              </w:tabs>
              <w:spacing w:before="60" w:after="60"/>
              <w:jc w:val="center"/>
              <w:rPr>
                <w:sz w:val="22"/>
              </w:rPr>
            </w:pPr>
            <w:r w:rsidRPr="00156158">
              <w:rPr>
                <w:sz w:val="22"/>
              </w:rPr>
              <w:t>L3</w:t>
            </w:r>
          </w:p>
        </w:tc>
        <w:tc>
          <w:tcPr>
            <w:tcW w:w="9345" w:type="dxa"/>
            <w:tcBorders>
              <w:top w:val="single" w:sz="4" w:space="0" w:color="auto"/>
              <w:left w:val="single" w:sz="4" w:space="0" w:color="auto"/>
              <w:bottom w:val="single" w:sz="4" w:space="0" w:color="auto"/>
              <w:right w:val="single" w:sz="4" w:space="0" w:color="auto"/>
            </w:tcBorders>
            <w:hideMark/>
          </w:tcPr>
          <w:p w14:paraId="2D0A939C" w14:textId="31AA9804" w:rsidR="00AB0E59" w:rsidRPr="00156158" w:rsidRDefault="00AB0E59" w:rsidP="00C353E5">
            <w:pPr>
              <w:spacing w:before="60" w:after="60"/>
              <w:rPr>
                <w:sz w:val="22"/>
              </w:rPr>
            </w:pPr>
            <w:r w:rsidRPr="00156158">
              <w:rPr>
                <w:b/>
                <w:bCs/>
                <w:sz w:val="22"/>
              </w:rPr>
              <w:t>Consistently</w:t>
            </w:r>
            <w:r w:rsidRPr="00156158">
              <w:rPr>
                <w:sz w:val="22"/>
              </w:rPr>
              <w:t xml:space="preserve"> integrate safety across </w:t>
            </w:r>
            <w:r w:rsidRPr="00156158">
              <w:rPr>
                <w:b/>
                <w:bCs/>
                <w:sz w:val="22"/>
              </w:rPr>
              <w:t>all</w:t>
            </w:r>
            <w:r w:rsidRPr="00156158">
              <w:rPr>
                <w:sz w:val="22"/>
              </w:rPr>
              <w:t xml:space="preserve"> program areas</w:t>
            </w:r>
            <w:r w:rsidR="00A92823" w:rsidRPr="00156158">
              <w:rPr>
                <w:sz w:val="22"/>
              </w:rPr>
              <w:t>.</w:t>
            </w:r>
          </w:p>
        </w:tc>
      </w:tr>
      <w:tr w:rsidR="00AB0E59" w:rsidRPr="00156158" w14:paraId="3CFF6065" w14:textId="77777777" w:rsidTr="00156158">
        <w:trPr>
          <w:jc w:val="center"/>
        </w:trPr>
        <w:tc>
          <w:tcPr>
            <w:tcW w:w="730" w:type="dxa"/>
            <w:tcBorders>
              <w:top w:val="single" w:sz="4" w:space="0" w:color="auto"/>
              <w:left w:val="single" w:sz="4" w:space="0" w:color="auto"/>
              <w:bottom w:val="single" w:sz="4" w:space="0" w:color="auto"/>
              <w:right w:val="single" w:sz="4" w:space="0" w:color="auto"/>
            </w:tcBorders>
            <w:hideMark/>
          </w:tcPr>
          <w:p w14:paraId="2F3E8156" w14:textId="77777777" w:rsidR="00AB0E59" w:rsidRPr="00156158" w:rsidRDefault="00AB0E59" w:rsidP="00C353E5">
            <w:pPr>
              <w:tabs>
                <w:tab w:val="left" w:pos="532"/>
              </w:tabs>
              <w:spacing w:before="60" w:after="60"/>
              <w:jc w:val="center"/>
              <w:rPr>
                <w:sz w:val="22"/>
              </w:rPr>
            </w:pPr>
            <w:r w:rsidRPr="00156158">
              <w:rPr>
                <w:sz w:val="22"/>
              </w:rPr>
              <w:t>L4</w:t>
            </w:r>
          </w:p>
        </w:tc>
        <w:tc>
          <w:tcPr>
            <w:tcW w:w="9345" w:type="dxa"/>
            <w:tcBorders>
              <w:top w:val="single" w:sz="4" w:space="0" w:color="auto"/>
              <w:left w:val="single" w:sz="4" w:space="0" w:color="auto"/>
              <w:bottom w:val="single" w:sz="4" w:space="0" w:color="auto"/>
              <w:right w:val="single" w:sz="4" w:space="0" w:color="auto"/>
            </w:tcBorders>
            <w:hideMark/>
          </w:tcPr>
          <w:p w14:paraId="0BF47A2A" w14:textId="1A5A5AFA" w:rsidR="00AB0E59" w:rsidRPr="00156158" w:rsidRDefault="00AB0E59" w:rsidP="00C353E5">
            <w:pPr>
              <w:spacing w:before="60" w:after="60"/>
              <w:rPr>
                <w:sz w:val="22"/>
              </w:rPr>
            </w:pPr>
            <w:r w:rsidRPr="00156158">
              <w:rPr>
                <w:b/>
                <w:bCs/>
                <w:sz w:val="22"/>
              </w:rPr>
              <w:t>Consistently</w:t>
            </w:r>
            <w:r w:rsidRPr="00156158">
              <w:rPr>
                <w:sz w:val="22"/>
              </w:rPr>
              <w:t xml:space="preserve"> integrate safety across </w:t>
            </w:r>
            <w:r w:rsidRPr="00156158">
              <w:rPr>
                <w:b/>
                <w:bCs/>
                <w:sz w:val="22"/>
              </w:rPr>
              <w:t>all</w:t>
            </w:r>
            <w:r w:rsidRPr="00156158">
              <w:rPr>
                <w:sz w:val="22"/>
              </w:rPr>
              <w:t xml:space="preserve"> program areas </w:t>
            </w:r>
            <w:r w:rsidRPr="00156158">
              <w:rPr>
                <w:b/>
                <w:bCs/>
                <w:sz w:val="22"/>
              </w:rPr>
              <w:t>and are periodically evaluated and updated through a formal process</w:t>
            </w:r>
            <w:r w:rsidR="00A92823" w:rsidRPr="00156158">
              <w:rPr>
                <w:b/>
                <w:bCs/>
                <w:sz w:val="22"/>
              </w:rPr>
              <w:t>.</w:t>
            </w:r>
          </w:p>
        </w:tc>
      </w:tr>
      <w:tr w:rsidR="00AB0E59" w:rsidRPr="00156158" w14:paraId="0A7E29A7" w14:textId="77777777" w:rsidTr="00156158">
        <w:trPr>
          <w:jc w:val="center"/>
        </w:trPr>
        <w:tc>
          <w:tcPr>
            <w:tcW w:w="730" w:type="dxa"/>
            <w:tcBorders>
              <w:top w:val="single" w:sz="4" w:space="0" w:color="auto"/>
              <w:left w:val="single" w:sz="4" w:space="0" w:color="auto"/>
              <w:bottom w:val="single" w:sz="4" w:space="0" w:color="auto"/>
              <w:right w:val="single" w:sz="4" w:space="0" w:color="auto"/>
            </w:tcBorders>
          </w:tcPr>
          <w:p w14:paraId="2C21D2F1" w14:textId="33990CD2" w:rsidR="00AB0E59" w:rsidRPr="00156158" w:rsidRDefault="000D6063" w:rsidP="000D6063">
            <w:pPr>
              <w:spacing w:before="60" w:after="60"/>
              <w:jc w:val="center"/>
              <w:rPr>
                <w:sz w:val="22"/>
              </w:rPr>
            </w:pPr>
            <w:r w:rsidRPr="00156158">
              <w:rPr>
                <w:sz w:val="22"/>
              </w:rPr>
              <w:t>N/A</w:t>
            </w:r>
          </w:p>
        </w:tc>
        <w:tc>
          <w:tcPr>
            <w:tcW w:w="9345" w:type="dxa"/>
            <w:tcBorders>
              <w:top w:val="single" w:sz="4" w:space="0" w:color="auto"/>
              <w:left w:val="single" w:sz="4" w:space="0" w:color="auto"/>
              <w:bottom w:val="single" w:sz="4" w:space="0" w:color="auto"/>
              <w:right w:val="single" w:sz="4" w:space="0" w:color="auto"/>
            </w:tcBorders>
            <w:hideMark/>
          </w:tcPr>
          <w:p w14:paraId="28A62FA2" w14:textId="1A2AE424" w:rsidR="00AB0E59" w:rsidRPr="00156158" w:rsidRDefault="00AB0E59" w:rsidP="00C353E5">
            <w:pPr>
              <w:spacing w:before="60" w:after="60"/>
              <w:rPr>
                <w:sz w:val="22"/>
              </w:rPr>
            </w:pPr>
          </w:p>
        </w:tc>
      </w:tr>
    </w:tbl>
    <w:p w14:paraId="7EAB8747" w14:textId="77777777" w:rsidR="00CD4819" w:rsidRDefault="00CD4819" w:rsidP="00CD4819">
      <w:pPr>
        <w:pStyle w:val="BodyText"/>
        <w:spacing w:before="60" w:after="180"/>
        <w:rPr>
          <w:sz w:val="22"/>
          <w:szCs w:val="22"/>
        </w:rPr>
      </w:pPr>
      <w:r>
        <w:rPr>
          <w:sz w:val="22"/>
          <w:szCs w:val="22"/>
        </w:rPr>
        <w:t>Notes:</w:t>
      </w:r>
    </w:p>
    <w:p w14:paraId="1571B465" w14:textId="77777777" w:rsidR="00CD4819" w:rsidRPr="00CD4819" w:rsidRDefault="00CD4819" w:rsidP="00CD4819">
      <w:pPr>
        <w:rPr>
          <w:sz w:val="22"/>
        </w:rPr>
      </w:pPr>
    </w:p>
    <w:p w14:paraId="5441C674" w14:textId="270A2322" w:rsidR="00156158" w:rsidRPr="004E2358" w:rsidRDefault="00156158" w:rsidP="00CD4819">
      <w:pPr>
        <w:pStyle w:val="BodyText"/>
        <w:keepNext/>
        <w:numPr>
          <w:ilvl w:val="0"/>
          <w:numId w:val="44"/>
        </w:numPr>
        <w:spacing w:before="60" w:after="60"/>
        <w:ind w:left="360"/>
        <w:rPr>
          <w:b/>
          <w:bCs/>
          <w:sz w:val="22"/>
          <w:szCs w:val="22"/>
        </w:rPr>
      </w:pPr>
      <w:r w:rsidRPr="004E2358">
        <w:rPr>
          <w:b/>
          <w:bCs/>
          <w:sz w:val="22"/>
          <w:szCs w:val="22"/>
        </w:rPr>
        <w:t>To what degree does your organization evaluate, fund, and promote access to safety trainings and certifications for staff?</w:t>
      </w:r>
    </w:p>
    <w:p w14:paraId="7A673A3C" w14:textId="77777777" w:rsidR="00156158" w:rsidRPr="002654A5" w:rsidRDefault="00156158" w:rsidP="00156158">
      <w:pPr>
        <w:pStyle w:val="ListParagraph"/>
        <w:spacing w:before="60" w:after="60" w:line="254" w:lineRule="auto"/>
        <w:ind w:left="360"/>
        <w:rPr>
          <w:sz w:val="22"/>
        </w:rPr>
      </w:pPr>
      <w:r w:rsidRPr="002654A5">
        <w:rPr>
          <w:sz w:val="22"/>
        </w:rPr>
        <w:t>Explanation/Example</w:t>
      </w:r>
      <w:r>
        <w:rPr>
          <w:sz w:val="22"/>
        </w:rPr>
        <w:t>s</w:t>
      </w:r>
      <w:r w:rsidRPr="002654A5">
        <w:rPr>
          <w:sz w:val="22"/>
        </w:rPr>
        <w:t>:</w:t>
      </w:r>
    </w:p>
    <w:p w14:paraId="2D63950A" w14:textId="77777777" w:rsidR="00156158" w:rsidRPr="00156158" w:rsidRDefault="00156158" w:rsidP="00156158">
      <w:pPr>
        <w:pStyle w:val="BodyText"/>
        <w:numPr>
          <w:ilvl w:val="1"/>
          <w:numId w:val="12"/>
        </w:numPr>
        <w:spacing w:before="60" w:after="60"/>
        <w:ind w:left="720"/>
        <w:rPr>
          <w:sz w:val="22"/>
          <w:szCs w:val="22"/>
        </w:rPr>
      </w:pPr>
      <w:r w:rsidRPr="00156158">
        <w:rPr>
          <w:sz w:val="22"/>
          <w:szCs w:val="22"/>
        </w:rPr>
        <w:t>Periodically assessing existing safety training to ensure it remains up to date</w:t>
      </w:r>
    </w:p>
    <w:p w14:paraId="60595D19" w14:textId="77777777" w:rsidR="00156158" w:rsidRPr="00156158" w:rsidRDefault="00156158" w:rsidP="00156158">
      <w:pPr>
        <w:pStyle w:val="BodyText"/>
        <w:numPr>
          <w:ilvl w:val="1"/>
          <w:numId w:val="12"/>
        </w:numPr>
        <w:spacing w:before="60" w:after="60"/>
        <w:ind w:left="720"/>
        <w:rPr>
          <w:sz w:val="22"/>
          <w:szCs w:val="22"/>
        </w:rPr>
      </w:pPr>
      <w:r w:rsidRPr="00156158">
        <w:rPr>
          <w:sz w:val="22"/>
          <w:szCs w:val="22"/>
        </w:rPr>
        <w:t>Developing new training to promote safety for safety-specific and non-safety staff</w:t>
      </w:r>
    </w:p>
    <w:p w14:paraId="5F557853" w14:textId="77777777" w:rsidR="00156158" w:rsidRPr="00156158" w:rsidRDefault="00156158" w:rsidP="00156158">
      <w:pPr>
        <w:pStyle w:val="BodyText"/>
        <w:numPr>
          <w:ilvl w:val="1"/>
          <w:numId w:val="12"/>
        </w:numPr>
        <w:spacing w:before="60" w:after="60"/>
        <w:ind w:left="720"/>
        <w:rPr>
          <w:sz w:val="22"/>
          <w:szCs w:val="22"/>
        </w:rPr>
      </w:pPr>
      <w:r w:rsidRPr="00156158">
        <w:rPr>
          <w:sz w:val="22"/>
          <w:szCs w:val="22"/>
        </w:rPr>
        <w:t>Periodically performing industry scans to identify available training produced by other DOTs, Federal government agencies, universities, or associations</w:t>
      </w:r>
    </w:p>
    <w:p w14:paraId="653217CA" w14:textId="6CF5E5BC" w:rsidR="00156158" w:rsidRPr="0047164A" w:rsidRDefault="00156158" w:rsidP="00156158">
      <w:pPr>
        <w:pStyle w:val="BodyText"/>
        <w:numPr>
          <w:ilvl w:val="1"/>
          <w:numId w:val="12"/>
        </w:numPr>
        <w:spacing w:before="60" w:after="120"/>
        <w:ind w:left="720"/>
        <w:rPr>
          <w:sz w:val="22"/>
          <w:szCs w:val="22"/>
        </w:rPr>
      </w:pPr>
      <w:r w:rsidRPr="00156158">
        <w:rPr>
          <w:sz w:val="22"/>
          <w:szCs w:val="22"/>
        </w:rPr>
        <w:t>Integrating cultural competency training into staff educational curriculum</w:t>
      </w:r>
    </w:p>
    <w:tbl>
      <w:tblPr>
        <w:tblStyle w:val="TableGrid"/>
        <w:tblW w:w="10075" w:type="dxa"/>
        <w:jc w:val="center"/>
        <w:tblLook w:val="04A0" w:firstRow="1" w:lastRow="0" w:firstColumn="1" w:lastColumn="0" w:noHBand="0" w:noVBand="1"/>
      </w:tblPr>
      <w:tblGrid>
        <w:gridCol w:w="730"/>
        <w:gridCol w:w="9345"/>
      </w:tblGrid>
      <w:tr w:rsidR="00156158" w:rsidRPr="00156158" w14:paraId="2BFB3AD1" w14:textId="77777777" w:rsidTr="004E2358">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21"/>
          <w:p w14:paraId="642FA633" w14:textId="69E2936B" w:rsidR="00156158" w:rsidRPr="00156158" w:rsidRDefault="00156158" w:rsidP="00156158">
            <w:pPr>
              <w:spacing w:before="60" w:after="60"/>
              <w:jc w:val="center"/>
              <w:rPr>
                <w:b/>
                <w:bCs/>
                <w:sz w:val="22"/>
              </w:rPr>
            </w:pPr>
            <w:r w:rsidRPr="00156158">
              <w:rPr>
                <w:b/>
                <w:bCs/>
                <w:sz w:val="22"/>
              </w:rPr>
              <w:t>Level</w:t>
            </w:r>
          </w:p>
        </w:tc>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030C49" w14:textId="221EDBBB" w:rsidR="00156158" w:rsidRPr="00156158" w:rsidRDefault="00156158" w:rsidP="00156158">
            <w:pPr>
              <w:spacing w:before="60" w:after="60"/>
              <w:jc w:val="center"/>
              <w:rPr>
                <w:b/>
                <w:bCs/>
                <w:sz w:val="22"/>
              </w:rPr>
            </w:pPr>
            <w:r w:rsidRPr="00156158">
              <w:rPr>
                <w:b/>
                <w:bCs/>
                <w:sz w:val="22"/>
              </w:rPr>
              <w:t>Description</w:t>
            </w:r>
          </w:p>
        </w:tc>
      </w:tr>
      <w:tr w:rsidR="00AB0E59" w:rsidRPr="00156158" w14:paraId="5A4262C0" w14:textId="77777777" w:rsidTr="00156158">
        <w:trPr>
          <w:jc w:val="center"/>
        </w:trPr>
        <w:tc>
          <w:tcPr>
            <w:tcW w:w="730" w:type="dxa"/>
            <w:tcBorders>
              <w:top w:val="single" w:sz="4" w:space="0" w:color="auto"/>
              <w:left w:val="single" w:sz="4" w:space="0" w:color="auto"/>
              <w:bottom w:val="single" w:sz="4" w:space="0" w:color="auto"/>
              <w:right w:val="single" w:sz="4" w:space="0" w:color="auto"/>
            </w:tcBorders>
          </w:tcPr>
          <w:p w14:paraId="600C25C9" w14:textId="77777777" w:rsidR="00AB0E59" w:rsidRPr="00156158" w:rsidRDefault="00AB0E59" w:rsidP="00C353E5">
            <w:pPr>
              <w:tabs>
                <w:tab w:val="left" w:pos="532"/>
              </w:tabs>
              <w:spacing w:before="60" w:after="60"/>
              <w:jc w:val="center"/>
              <w:rPr>
                <w:sz w:val="22"/>
              </w:rPr>
            </w:pPr>
            <w:r w:rsidRPr="00156158">
              <w:rPr>
                <w:sz w:val="22"/>
              </w:rPr>
              <w:t>L0</w:t>
            </w:r>
          </w:p>
        </w:tc>
        <w:tc>
          <w:tcPr>
            <w:tcW w:w="9345" w:type="dxa"/>
            <w:tcBorders>
              <w:top w:val="single" w:sz="4" w:space="0" w:color="auto"/>
              <w:left w:val="single" w:sz="4" w:space="0" w:color="auto"/>
              <w:bottom w:val="single" w:sz="4" w:space="0" w:color="auto"/>
              <w:right w:val="single" w:sz="4" w:space="0" w:color="auto"/>
            </w:tcBorders>
          </w:tcPr>
          <w:p w14:paraId="4D128342" w14:textId="33D13615" w:rsidR="00AB0E59" w:rsidRPr="00156158" w:rsidRDefault="00BB0D59" w:rsidP="00C353E5">
            <w:pPr>
              <w:spacing w:before="60" w:after="60"/>
              <w:rPr>
                <w:sz w:val="22"/>
              </w:rPr>
            </w:pPr>
            <w:r w:rsidRPr="00156158">
              <w:rPr>
                <w:sz w:val="22"/>
              </w:rPr>
              <w:t>Not at all</w:t>
            </w:r>
            <w:r w:rsidR="00A92823" w:rsidRPr="00156158">
              <w:rPr>
                <w:sz w:val="22"/>
              </w:rPr>
              <w:t>.</w:t>
            </w:r>
          </w:p>
        </w:tc>
      </w:tr>
      <w:tr w:rsidR="00AB0E59" w:rsidRPr="00156158" w14:paraId="05717167" w14:textId="77777777" w:rsidTr="00156158">
        <w:trPr>
          <w:jc w:val="center"/>
        </w:trPr>
        <w:tc>
          <w:tcPr>
            <w:tcW w:w="730" w:type="dxa"/>
            <w:tcBorders>
              <w:top w:val="single" w:sz="4" w:space="0" w:color="auto"/>
              <w:left w:val="single" w:sz="4" w:space="0" w:color="auto"/>
              <w:bottom w:val="single" w:sz="4" w:space="0" w:color="auto"/>
              <w:right w:val="single" w:sz="4" w:space="0" w:color="auto"/>
            </w:tcBorders>
            <w:hideMark/>
          </w:tcPr>
          <w:p w14:paraId="3FD34F8B" w14:textId="77777777" w:rsidR="00AB0E59" w:rsidRPr="00156158" w:rsidRDefault="00AB0E59" w:rsidP="00C353E5">
            <w:pPr>
              <w:tabs>
                <w:tab w:val="left" w:pos="532"/>
              </w:tabs>
              <w:spacing w:before="60" w:after="60"/>
              <w:jc w:val="center"/>
              <w:rPr>
                <w:sz w:val="22"/>
              </w:rPr>
            </w:pPr>
            <w:r w:rsidRPr="00156158">
              <w:rPr>
                <w:sz w:val="22"/>
              </w:rPr>
              <w:t>L1</w:t>
            </w:r>
          </w:p>
        </w:tc>
        <w:tc>
          <w:tcPr>
            <w:tcW w:w="9345" w:type="dxa"/>
            <w:tcBorders>
              <w:top w:val="single" w:sz="4" w:space="0" w:color="auto"/>
              <w:left w:val="single" w:sz="4" w:space="0" w:color="auto"/>
              <w:bottom w:val="single" w:sz="4" w:space="0" w:color="auto"/>
              <w:right w:val="single" w:sz="4" w:space="0" w:color="auto"/>
            </w:tcBorders>
            <w:hideMark/>
          </w:tcPr>
          <w:p w14:paraId="289F61A3" w14:textId="4CB647C6" w:rsidR="00AB0E59" w:rsidRPr="00156158" w:rsidRDefault="000D6063" w:rsidP="00C353E5">
            <w:pPr>
              <w:spacing w:before="60" w:after="60"/>
              <w:rPr>
                <w:sz w:val="22"/>
              </w:rPr>
            </w:pPr>
            <w:r w:rsidRPr="00156158">
              <w:rPr>
                <w:b/>
                <w:bCs/>
                <w:sz w:val="22"/>
              </w:rPr>
              <w:t>Identifies</w:t>
            </w:r>
            <w:r w:rsidR="00AB0E59" w:rsidRPr="00156158">
              <w:rPr>
                <w:sz w:val="22"/>
              </w:rPr>
              <w:t xml:space="preserve"> safety-related training for staff on an </w:t>
            </w:r>
            <w:r w:rsidR="00AB0E59" w:rsidRPr="00156158">
              <w:rPr>
                <w:b/>
                <w:bCs/>
                <w:sz w:val="22"/>
              </w:rPr>
              <w:t xml:space="preserve">ad hoc basis </w:t>
            </w:r>
            <w:r w:rsidR="00AB0E59" w:rsidRPr="00156158">
              <w:rPr>
                <w:sz w:val="22"/>
              </w:rPr>
              <w:t>or when requested by staff</w:t>
            </w:r>
            <w:r w:rsidR="00A92823" w:rsidRPr="00156158">
              <w:rPr>
                <w:sz w:val="22"/>
              </w:rPr>
              <w:t>.</w:t>
            </w:r>
          </w:p>
        </w:tc>
      </w:tr>
      <w:tr w:rsidR="00AB0E59" w:rsidRPr="00156158" w14:paraId="6ADFBD62" w14:textId="77777777" w:rsidTr="00156158">
        <w:trPr>
          <w:jc w:val="center"/>
        </w:trPr>
        <w:tc>
          <w:tcPr>
            <w:tcW w:w="730" w:type="dxa"/>
            <w:tcBorders>
              <w:top w:val="single" w:sz="4" w:space="0" w:color="auto"/>
              <w:left w:val="single" w:sz="4" w:space="0" w:color="auto"/>
              <w:bottom w:val="single" w:sz="4" w:space="0" w:color="auto"/>
              <w:right w:val="single" w:sz="4" w:space="0" w:color="auto"/>
            </w:tcBorders>
            <w:hideMark/>
          </w:tcPr>
          <w:p w14:paraId="6C181EF5" w14:textId="77777777" w:rsidR="00AB0E59" w:rsidRPr="00156158" w:rsidRDefault="00AB0E59" w:rsidP="00C353E5">
            <w:pPr>
              <w:tabs>
                <w:tab w:val="left" w:pos="532"/>
              </w:tabs>
              <w:spacing w:before="60" w:after="60"/>
              <w:jc w:val="center"/>
              <w:rPr>
                <w:sz w:val="22"/>
              </w:rPr>
            </w:pPr>
            <w:r w:rsidRPr="00156158">
              <w:rPr>
                <w:sz w:val="22"/>
              </w:rPr>
              <w:t>L2</w:t>
            </w:r>
          </w:p>
        </w:tc>
        <w:tc>
          <w:tcPr>
            <w:tcW w:w="9345" w:type="dxa"/>
            <w:tcBorders>
              <w:top w:val="single" w:sz="4" w:space="0" w:color="auto"/>
              <w:left w:val="single" w:sz="4" w:space="0" w:color="auto"/>
              <w:bottom w:val="single" w:sz="4" w:space="0" w:color="auto"/>
              <w:right w:val="single" w:sz="4" w:space="0" w:color="auto"/>
            </w:tcBorders>
            <w:hideMark/>
          </w:tcPr>
          <w:p w14:paraId="74689317" w14:textId="677DE4EE" w:rsidR="00AB0E59" w:rsidRPr="00156158" w:rsidRDefault="000D6063" w:rsidP="00C353E5">
            <w:pPr>
              <w:spacing w:before="60" w:after="60"/>
              <w:rPr>
                <w:sz w:val="22"/>
              </w:rPr>
            </w:pPr>
            <w:r w:rsidRPr="00156158">
              <w:rPr>
                <w:b/>
                <w:bCs/>
                <w:sz w:val="22"/>
              </w:rPr>
              <w:t>Identifies</w:t>
            </w:r>
            <w:r w:rsidR="00AB0E59" w:rsidRPr="00156158">
              <w:rPr>
                <w:b/>
                <w:bCs/>
                <w:sz w:val="22"/>
              </w:rPr>
              <w:t>, funds, and promotes</w:t>
            </w:r>
            <w:r w:rsidR="00AB0E59" w:rsidRPr="00156158">
              <w:rPr>
                <w:sz w:val="22"/>
              </w:rPr>
              <w:t xml:space="preserve"> safety-related training, but </w:t>
            </w:r>
            <w:r w:rsidR="00AB0E59" w:rsidRPr="00156158">
              <w:rPr>
                <w:b/>
                <w:bCs/>
                <w:sz w:val="22"/>
              </w:rPr>
              <w:t xml:space="preserve">only for staff directly responsible for ensuring system safety </w:t>
            </w:r>
            <w:r w:rsidR="00AB0E59" w:rsidRPr="00156158">
              <w:rPr>
                <w:sz w:val="22"/>
              </w:rPr>
              <w:t xml:space="preserve">or for </w:t>
            </w:r>
            <w:r w:rsidR="005138B3" w:rsidRPr="00156158">
              <w:rPr>
                <w:sz w:val="22"/>
              </w:rPr>
              <w:t>field maintenance and construction staff</w:t>
            </w:r>
            <w:r w:rsidR="00AB0E59" w:rsidRPr="00156158">
              <w:rPr>
                <w:sz w:val="22"/>
              </w:rPr>
              <w:t xml:space="preserve"> </w:t>
            </w:r>
            <w:r w:rsidR="005138B3" w:rsidRPr="00156158">
              <w:rPr>
                <w:sz w:val="22"/>
              </w:rPr>
              <w:t>(e.g., roadway</w:t>
            </w:r>
            <w:r w:rsidR="00AB0E59" w:rsidRPr="00156158">
              <w:rPr>
                <w:sz w:val="22"/>
              </w:rPr>
              <w:t xml:space="preserve"> maintenance staff, traffic/operations staff)</w:t>
            </w:r>
            <w:r w:rsidR="00A92823" w:rsidRPr="00156158">
              <w:rPr>
                <w:sz w:val="22"/>
              </w:rPr>
              <w:t>.</w:t>
            </w:r>
          </w:p>
        </w:tc>
      </w:tr>
      <w:tr w:rsidR="00AB0E59" w:rsidRPr="00156158" w14:paraId="6994B0E9" w14:textId="77777777" w:rsidTr="00156158">
        <w:trPr>
          <w:jc w:val="center"/>
        </w:trPr>
        <w:tc>
          <w:tcPr>
            <w:tcW w:w="730" w:type="dxa"/>
            <w:tcBorders>
              <w:top w:val="single" w:sz="4" w:space="0" w:color="auto"/>
              <w:left w:val="single" w:sz="4" w:space="0" w:color="auto"/>
              <w:bottom w:val="single" w:sz="4" w:space="0" w:color="auto"/>
              <w:right w:val="single" w:sz="4" w:space="0" w:color="auto"/>
            </w:tcBorders>
            <w:hideMark/>
          </w:tcPr>
          <w:p w14:paraId="24714553" w14:textId="77777777" w:rsidR="00AB0E59" w:rsidRPr="00156158" w:rsidRDefault="00AB0E59" w:rsidP="00C353E5">
            <w:pPr>
              <w:tabs>
                <w:tab w:val="left" w:pos="532"/>
              </w:tabs>
              <w:spacing w:before="60" w:after="60"/>
              <w:jc w:val="center"/>
              <w:rPr>
                <w:sz w:val="22"/>
              </w:rPr>
            </w:pPr>
            <w:r w:rsidRPr="00156158">
              <w:rPr>
                <w:sz w:val="22"/>
              </w:rPr>
              <w:t>L3</w:t>
            </w:r>
          </w:p>
        </w:tc>
        <w:tc>
          <w:tcPr>
            <w:tcW w:w="9345" w:type="dxa"/>
            <w:tcBorders>
              <w:top w:val="single" w:sz="4" w:space="0" w:color="auto"/>
              <w:left w:val="single" w:sz="4" w:space="0" w:color="auto"/>
              <w:bottom w:val="single" w:sz="4" w:space="0" w:color="auto"/>
              <w:right w:val="single" w:sz="4" w:space="0" w:color="auto"/>
            </w:tcBorders>
            <w:hideMark/>
          </w:tcPr>
          <w:p w14:paraId="287D4A36" w14:textId="2108B8B1" w:rsidR="00AB0E59" w:rsidRPr="00156158" w:rsidRDefault="000D6063" w:rsidP="00C353E5">
            <w:pPr>
              <w:spacing w:before="60" w:after="60"/>
              <w:rPr>
                <w:sz w:val="22"/>
              </w:rPr>
            </w:pPr>
            <w:r w:rsidRPr="00156158">
              <w:rPr>
                <w:b/>
                <w:bCs/>
                <w:sz w:val="22"/>
              </w:rPr>
              <w:t>Identifies</w:t>
            </w:r>
            <w:r w:rsidR="00AB0E59" w:rsidRPr="00156158">
              <w:rPr>
                <w:b/>
                <w:bCs/>
                <w:sz w:val="22"/>
              </w:rPr>
              <w:t>, funds, and promotes</w:t>
            </w:r>
            <w:r w:rsidR="00AB0E59" w:rsidRPr="00156158">
              <w:rPr>
                <w:sz w:val="22"/>
              </w:rPr>
              <w:t xml:space="preserve"> safety-related training </w:t>
            </w:r>
            <w:r w:rsidR="00AB0E59" w:rsidRPr="00156158">
              <w:rPr>
                <w:b/>
                <w:bCs/>
                <w:sz w:val="22"/>
              </w:rPr>
              <w:t xml:space="preserve">for </w:t>
            </w:r>
            <w:r w:rsidR="001203DA" w:rsidRPr="00156158">
              <w:rPr>
                <w:b/>
                <w:bCs/>
                <w:sz w:val="22"/>
              </w:rPr>
              <w:t xml:space="preserve">all </w:t>
            </w:r>
            <w:r w:rsidR="00AB0E59" w:rsidRPr="00156158">
              <w:rPr>
                <w:b/>
                <w:bCs/>
                <w:sz w:val="22"/>
              </w:rPr>
              <w:t>staff</w:t>
            </w:r>
            <w:r w:rsidR="00A92823" w:rsidRPr="00156158">
              <w:rPr>
                <w:sz w:val="22"/>
              </w:rPr>
              <w:t>.</w:t>
            </w:r>
          </w:p>
        </w:tc>
      </w:tr>
      <w:tr w:rsidR="00AB0E59" w:rsidRPr="00156158" w14:paraId="004B576A" w14:textId="77777777" w:rsidTr="00156158">
        <w:trPr>
          <w:jc w:val="center"/>
        </w:trPr>
        <w:tc>
          <w:tcPr>
            <w:tcW w:w="730" w:type="dxa"/>
            <w:tcBorders>
              <w:top w:val="single" w:sz="4" w:space="0" w:color="auto"/>
              <w:left w:val="single" w:sz="4" w:space="0" w:color="auto"/>
              <w:bottom w:val="single" w:sz="4" w:space="0" w:color="auto"/>
              <w:right w:val="single" w:sz="4" w:space="0" w:color="auto"/>
            </w:tcBorders>
            <w:hideMark/>
          </w:tcPr>
          <w:p w14:paraId="0853DCCC" w14:textId="77777777" w:rsidR="00AB0E59" w:rsidRPr="00156158" w:rsidRDefault="00AB0E59" w:rsidP="00C353E5">
            <w:pPr>
              <w:tabs>
                <w:tab w:val="left" w:pos="532"/>
              </w:tabs>
              <w:spacing w:before="60" w:after="60"/>
              <w:jc w:val="center"/>
              <w:rPr>
                <w:sz w:val="22"/>
              </w:rPr>
            </w:pPr>
            <w:r w:rsidRPr="00156158">
              <w:rPr>
                <w:sz w:val="22"/>
              </w:rPr>
              <w:t>L4</w:t>
            </w:r>
          </w:p>
        </w:tc>
        <w:tc>
          <w:tcPr>
            <w:tcW w:w="9345" w:type="dxa"/>
            <w:tcBorders>
              <w:top w:val="single" w:sz="4" w:space="0" w:color="auto"/>
              <w:left w:val="single" w:sz="4" w:space="0" w:color="auto"/>
              <w:bottom w:val="single" w:sz="4" w:space="0" w:color="auto"/>
              <w:right w:val="single" w:sz="4" w:space="0" w:color="auto"/>
            </w:tcBorders>
            <w:hideMark/>
          </w:tcPr>
          <w:p w14:paraId="144A4525" w14:textId="3764B821" w:rsidR="00AB0E59" w:rsidRPr="00156158" w:rsidRDefault="00AB0E59" w:rsidP="00C353E5">
            <w:pPr>
              <w:spacing w:before="60" w:after="60"/>
              <w:rPr>
                <w:b/>
                <w:bCs/>
                <w:sz w:val="22"/>
              </w:rPr>
            </w:pPr>
            <w:r w:rsidRPr="00156158">
              <w:rPr>
                <w:b/>
                <w:bCs/>
                <w:sz w:val="22"/>
              </w:rPr>
              <w:t xml:space="preserve">Formally and consistently </w:t>
            </w:r>
            <w:r w:rsidR="000D6063" w:rsidRPr="00156158">
              <w:rPr>
                <w:b/>
                <w:bCs/>
                <w:sz w:val="22"/>
              </w:rPr>
              <w:t>identifies</w:t>
            </w:r>
            <w:r w:rsidRPr="00156158">
              <w:rPr>
                <w:b/>
                <w:bCs/>
                <w:sz w:val="22"/>
              </w:rPr>
              <w:t xml:space="preserve">, funds, and promotes access for all staff, and </w:t>
            </w:r>
            <w:r w:rsidRPr="00156158">
              <w:rPr>
                <w:sz w:val="22"/>
              </w:rPr>
              <w:t>trainings/certifications</w:t>
            </w:r>
            <w:r w:rsidRPr="00156158">
              <w:rPr>
                <w:b/>
                <w:bCs/>
                <w:sz w:val="22"/>
              </w:rPr>
              <w:t xml:space="preserve"> are periodically evaluated, refined, and monitored</w:t>
            </w:r>
            <w:r w:rsidR="00A92823" w:rsidRPr="00156158">
              <w:rPr>
                <w:b/>
                <w:bCs/>
                <w:sz w:val="22"/>
              </w:rPr>
              <w:t>.</w:t>
            </w:r>
          </w:p>
        </w:tc>
      </w:tr>
      <w:tr w:rsidR="00AB0E59" w:rsidRPr="00156158" w14:paraId="5A95C5DA" w14:textId="77777777" w:rsidTr="00156158">
        <w:trPr>
          <w:jc w:val="center"/>
        </w:trPr>
        <w:tc>
          <w:tcPr>
            <w:tcW w:w="730" w:type="dxa"/>
            <w:tcBorders>
              <w:top w:val="single" w:sz="4" w:space="0" w:color="auto"/>
              <w:left w:val="single" w:sz="4" w:space="0" w:color="auto"/>
              <w:bottom w:val="single" w:sz="4" w:space="0" w:color="auto"/>
              <w:right w:val="single" w:sz="4" w:space="0" w:color="auto"/>
            </w:tcBorders>
          </w:tcPr>
          <w:p w14:paraId="65652F1C" w14:textId="36983943" w:rsidR="00AB0E59" w:rsidRPr="00156158" w:rsidRDefault="000D6063" w:rsidP="000D6063">
            <w:pPr>
              <w:spacing w:before="60" w:after="60"/>
              <w:jc w:val="center"/>
              <w:rPr>
                <w:sz w:val="22"/>
              </w:rPr>
            </w:pPr>
            <w:r w:rsidRPr="00156158">
              <w:rPr>
                <w:sz w:val="22"/>
              </w:rPr>
              <w:t>N/A</w:t>
            </w:r>
          </w:p>
        </w:tc>
        <w:tc>
          <w:tcPr>
            <w:tcW w:w="9345" w:type="dxa"/>
            <w:tcBorders>
              <w:top w:val="single" w:sz="4" w:space="0" w:color="auto"/>
              <w:left w:val="single" w:sz="4" w:space="0" w:color="auto"/>
              <w:bottom w:val="single" w:sz="4" w:space="0" w:color="auto"/>
              <w:right w:val="single" w:sz="4" w:space="0" w:color="auto"/>
            </w:tcBorders>
            <w:hideMark/>
          </w:tcPr>
          <w:p w14:paraId="75CD2873" w14:textId="3971EF87" w:rsidR="00AB0E59" w:rsidRPr="00156158" w:rsidRDefault="00AB0E59" w:rsidP="00C353E5">
            <w:pPr>
              <w:spacing w:before="60" w:after="60"/>
              <w:rPr>
                <w:sz w:val="22"/>
              </w:rPr>
            </w:pPr>
          </w:p>
        </w:tc>
      </w:tr>
    </w:tbl>
    <w:p w14:paraId="62791B11" w14:textId="77777777" w:rsidR="00CD4819" w:rsidRDefault="00CD4819" w:rsidP="00CD4819">
      <w:pPr>
        <w:pStyle w:val="BodyText"/>
        <w:spacing w:before="60" w:after="180"/>
        <w:rPr>
          <w:sz w:val="22"/>
          <w:szCs w:val="22"/>
        </w:rPr>
      </w:pPr>
      <w:r>
        <w:rPr>
          <w:sz w:val="22"/>
          <w:szCs w:val="22"/>
        </w:rPr>
        <w:t>Notes:</w:t>
      </w:r>
    </w:p>
    <w:p w14:paraId="5B103790" w14:textId="77777777" w:rsidR="00CD4819" w:rsidRPr="00CD4819" w:rsidRDefault="00CD4819" w:rsidP="00CD4819">
      <w:pPr>
        <w:rPr>
          <w:sz w:val="22"/>
        </w:rPr>
      </w:pPr>
    </w:p>
    <w:p w14:paraId="3D6EE328" w14:textId="591146C4" w:rsidR="00156158" w:rsidRPr="004E2358" w:rsidRDefault="00156158" w:rsidP="00CD4819">
      <w:pPr>
        <w:pStyle w:val="BodyText"/>
        <w:keepNext/>
        <w:numPr>
          <w:ilvl w:val="0"/>
          <w:numId w:val="44"/>
        </w:numPr>
        <w:spacing w:before="60" w:after="60"/>
        <w:ind w:left="360"/>
        <w:rPr>
          <w:b/>
          <w:bCs/>
          <w:sz w:val="22"/>
          <w:szCs w:val="22"/>
        </w:rPr>
      </w:pPr>
      <w:r w:rsidRPr="004E2358">
        <w:rPr>
          <w:b/>
          <w:bCs/>
          <w:sz w:val="22"/>
          <w:szCs w:val="22"/>
        </w:rPr>
        <w:lastRenderedPageBreak/>
        <w:t>To what degree does your organization have dedicated staff responsible for public outreach and relationship building around road safety challenges, safety initiatives, and community concerns?</w:t>
      </w:r>
    </w:p>
    <w:p w14:paraId="620D40AF" w14:textId="2EF50DB9" w:rsidR="00156158" w:rsidRPr="002654A5" w:rsidRDefault="00156158" w:rsidP="00156158">
      <w:pPr>
        <w:pStyle w:val="ListParagraph"/>
        <w:spacing w:before="60" w:after="60" w:line="254" w:lineRule="auto"/>
        <w:ind w:left="360"/>
        <w:rPr>
          <w:sz w:val="22"/>
        </w:rPr>
      </w:pPr>
      <w:r w:rsidRPr="002654A5">
        <w:rPr>
          <w:sz w:val="22"/>
        </w:rPr>
        <w:t>Explanation/Example</w:t>
      </w:r>
      <w:r>
        <w:rPr>
          <w:sz w:val="22"/>
        </w:rPr>
        <w:t>s</w:t>
      </w:r>
      <w:r w:rsidRPr="002654A5">
        <w:rPr>
          <w:sz w:val="22"/>
        </w:rPr>
        <w:t>:</w:t>
      </w:r>
    </w:p>
    <w:p w14:paraId="2A760AA6" w14:textId="77777777" w:rsidR="00156158" w:rsidRPr="00156158" w:rsidRDefault="00156158" w:rsidP="00156158">
      <w:pPr>
        <w:pStyle w:val="BodyText"/>
        <w:numPr>
          <w:ilvl w:val="1"/>
          <w:numId w:val="12"/>
        </w:numPr>
        <w:spacing w:before="60" w:after="60"/>
        <w:ind w:left="720"/>
        <w:rPr>
          <w:sz w:val="22"/>
          <w:szCs w:val="22"/>
        </w:rPr>
      </w:pPr>
      <w:r w:rsidRPr="00156158">
        <w:rPr>
          <w:sz w:val="22"/>
          <w:szCs w:val="22"/>
        </w:rPr>
        <w:t>Road safety awareness campaigns</w:t>
      </w:r>
    </w:p>
    <w:p w14:paraId="0D8359AD" w14:textId="77777777" w:rsidR="00156158" w:rsidRPr="00156158" w:rsidRDefault="00156158" w:rsidP="00156158">
      <w:pPr>
        <w:pStyle w:val="BodyText"/>
        <w:numPr>
          <w:ilvl w:val="1"/>
          <w:numId w:val="12"/>
        </w:numPr>
        <w:spacing w:before="60" w:after="60"/>
        <w:ind w:left="720"/>
        <w:rPr>
          <w:sz w:val="22"/>
          <w:szCs w:val="22"/>
        </w:rPr>
      </w:pPr>
      <w:r w:rsidRPr="00156158">
        <w:rPr>
          <w:sz w:val="22"/>
          <w:szCs w:val="22"/>
        </w:rPr>
        <w:t>Community conversations and initiatives focused on safety, equity, and accessibility</w:t>
      </w:r>
    </w:p>
    <w:p w14:paraId="03140463" w14:textId="77777777" w:rsidR="00156158" w:rsidRPr="00156158" w:rsidRDefault="00156158" w:rsidP="00156158">
      <w:pPr>
        <w:pStyle w:val="BodyText"/>
        <w:numPr>
          <w:ilvl w:val="1"/>
          <w:numId w:val="12"/>
        </w:numPr>
        <w:spacing w:before="60" w:after="60"/>
        <w:ind w:left="720"/>
        <w:rPr>
          <w:sz w:val="22"/>
          <w:szCs w:val="22"/>
        </w:rPr>
      </w:pPr>
      <w:r w:rsidRPr="00156158">
        <w:rPr>
          <w:sz w:val="22"/>
          <w:szCs w:val="22"/>
        </w:rPr>
        <w:t>Roundtable discussions with local businesses</w:t>
      </w:r>
    </w:p>
    <w:p w14:paraId="31F908D5" w14:textId="77777777" w:rsidR="00156158" w:rsidRPr="00156158" w:rsidRDefault="00156158" w:rsidP="00156158">
      <w:pPr>
        <w:pStyle w:val="BodyText"/>
        <w:numPr>
          <w:ilvl w:val="1"/>
          <w:numId w:val="12"/>
        </w:numPr>
        <w:spacing w:before="60" w:after="60"/>
        <w:ind w:left="720"/>
        <w:rPr>
          <w:sz w:val="22"/>
          <w:szCs w:val="22"/>
        </w:rPr>
      </w:pPr>
      <w:r w:rsidRPr="00156158">
        <w:rPr>
          <w:sz w:val="22"/>
          <w:szCs w:val="22"/>
        </w:rPr>
        <w:t>Outreach with traditionally underserved communities</w:t>
      </w:r>
    </w:p>
    <w:tbl>
      <w:tblPr>
        <w:tblStyle w:val="TableGrid"/>
        <w:tblW w:w="10075" w:type="dxa"/>
        <w:jc w:val="center"/>
        <w:tblLook w:val="04A0" w:firstRow="1" w:lastRow="0" w:firstColumn="1" w:lastColumn="0" w:noHBand="0" w:noVBand="1"/>
      </w:tblPr>
      <w:tblGrid>
        <w:gridCol w:w="730"/>
        <w:gridCol w:w="9345"/>
      </w:tblGrid>
      <w:tr w:rsidR="00156158" w:rsidRPr="00156158" w14:paraId="378820E9" w14:textId="77777777" w:rsidTr="004E2358">
        <w:trPr>
          <w:tblHeader/>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F13C76" w14:textId="484886D8" w:rsidR="00156158" w:rsidRPr="00156158" w:rsidRDefault="00156158" w:rsidP="00156158">
            <w:pPr>
              <w:spacing w:before="60" w:after="60"/>
              <w:jc w:val="center"/>
              <w:rPr>
                <w:b/>
                <w:bCs/>
                <w:sz w:val="22"/>
              </w:rPr>
            </w:pPr>
            <w:bookmarkStart w:id="22" w:name="_Hlk77761184"/>
            <w:r>
              <w:rPr>
                <w:b/>
                <w:bCs/>
                <w:sz w:val="22"/>
              </w:rPr>
              <w:t>Level</w:t>
            </w:r>
          </w:p>
        </w:tc>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0853EB" w14:textId="7C510D3F" w:rsidR="00156158" w:rsidRPr="00156158" w:rsidRDefault="00156158" w:rsidP="00156158">
            <w:pPr>
              <w:spacing w:before="60" w:after="60"/>
              <w:jc w:val="center"/>
              <w:rPr>
                <w:b/>
                <w:bCs/>
                <w:sz w:val="22"/>
              </w:rPr>
            </w:pPr>
            <w:r>
              <w:rPr>
                <w:b/>
                <w:bCs/>
                <w:sz w:val="22"/>
              </w:rPr>
              <w:t>Description</w:t>
            </w:r>
          </w:p>
        </w:tc>
      </w:tr>
      <w:tr w:rsidR="00AB0E59" w:rsidRPr="00156158" w14:paraId="3444E1E2" w14:textId="77777777" w:rsidTr="00156158">
        <w:trPr>
          <w:jc w:val="center"/>
        </w:trPr>
        <w:tc>
          <w:tcPr>
            <w:tcW w:w="730" w:type="dxa"/>
            <w:tcBorders>
              <w:top w:val="single" w:sz="4" w:space="0" w:color="auto"/>
              <w:left w:val="single" w:sz="4" w:space="0" w:color="auto"/>
              <w:bottom w:val="single" w:sz="4" w:space="0" w:color="auto"/>
              <w:right w:val="single" w:sz="4" w:space="0" w:color="auto"/>
            </w:tcBorders>
          </w:tcPr>
          <w:p w14:paraId="7C634982" w14:textId="77777777" w:rsidR="00AB0E59" w:rsidRPr="00156158" w:rsidRDefault="00AB0E59" w:rsidP="00C353E5">
            <w:pPr>
              <w:tabs>
                <w:tab w:val="left" w:pos="532"/>
              </w:tabs>
              <w:spacing w:before="60" w:after="60"/>
              <w:jc w:val="center"/>
              <w:rPr>
                <w:sz w:val="22"/>
              </w:rPr>
            </w:pPr>
            <w:r w:rsidRPr="00156158">
              <w:rPr>
                <w:sz w:val="22"/>
              </w:rPr>
              <w:t>L0</w:t>
            </w:r>
          </w:p>
        </w:tc>
        <w:tc>
          <w:tcPr>
            <w:tcW w:w="9345" w:type="dxa"/>
            <w:tcBorders>
              <w:top w:val="single" w:sz="4" w:space="0" w:color="auto"/>
              <w:left w:val="single" w:sz="4" w:space="0" w:color="auto"/>
              <w:bottom w:val="single" w:sz="4" w:space="0" w:color="auto"/>
              <w:right w:val="single" w:sz="4" w:space="0" w:color="auto"/>
            </w:tcBorders>
          </w:tcPr>
          <w:p w14:paraId="0807F4BE" w14:textId="3B80C003" w:rsidR="00AB0E59" w:rsidRPr="00156158" w:rsidRDefault="00BB0D59" w:rsidP="00C353E5">
            <w:pPr>
              <w:spacing w:before="60" w:after="60"/>
              <w:rPr>
                <w:sz w:val="22"/>
              </w:rPr>
            </w:pPr>
            <w:r w:rsidRPr="00156158">
              <w:rPr>
                <w:sz w:val="22"/>
              </w:rPr>
              <w:t>Not at all</w:t>
            </w:r>
            <w:r w:rsidR="00A92823" w:rsidRPr="00156158">
              <w:rPr>
                <w:sz w:val="22"/>
              </w:rPr>
              <w:t>.</w:t>
            </w:r>
          </w:p>
        </w:tc>
      </w:tr>
      <w:tr w:rsidR="00AB0E59" w:rsidRPr="00156158" w14:paraId="7511FD24" w14:textId="77777777" w:rsidTr="00156158">
        <w:trPr>
          <w:jc w:val="center"/>
        </w:trPr>
        <w:tc>
          <w:tcPr>
            <w:tcW w:w="730" w:type="dxa"/>
            <w:tcBorders>
              <w:top w:val="single" w:sz="4" w:space="0" w:color="auto"/>
              <w:left w:val="single" w:sz="4" w:space="0" w:color="auto"/>
              <w:bottom w:val="single" w:sz="4" w:space="0" w:color="auto"/>
              <w:right w:val="single" w:sz="4" w:space="0" w:color="auto"/>
            </w:tcBorders>
            <w:hideMark/>
          </w:tcPr>
          <w:p w14:paraId="519A722B" w14:textId="77777777" w:rsidR="00AB0E59" w:rsidRPr="00156158" w:rsidRDefault="00AB0E59" w:rsidP="00C353E5">
            <w:pPr>
              <w:tabs>
                <w:tab w:val="left" w:pos="532"/>
              </w:tabs>
              <w:spacing w:before="60" w:after="60"/>
              <w:jc w:val="center"/>
              <w:rPr>
                <w:sz w:val="22"/>
              </w:rPr>
            </w:pPr>
            <w:r w:rsidRPr="00156158">
              <w:rPr>
                <w:sz w:val="22"/>
              </w:rPr>
              <w:t>L1</w:t>
            </w:r>
          </w:p>
        </w:tc>
        <w:tc>
          <w:tcPr>
            <w:tcW w:w="9345" w:type="dxa"/>
            <w:tcBorders>
              <w:top w:val="single" w:sz="4" w:space="0" w:color="auto"/>
              <w:left w:val="single" w:sz="4" w:space="0" w:color="auto"/>
              <w:bottom w:val="single" w:sz="4" w:space="0" w:color="auto"/>
              <w:right w:val="single" w:sz="4" w:space="0" w:color="auto"/>
            </w:tcBorders>
          </w:tcPr>
          <w:p w14:paraId="2D1AB802" w14:textId="681EC899" w:rsidR="00AB0E59" w:rsidRPr="00156158" w:rsidRDefault="00C43D2E" w:rsidP="00C353E5">
            <w:pPr>
              <w:spacing w:before="60" w:after="60"/>
              <w:rPr>
                <w:sz w:val="22"/>
              </w:rPr>
            </w:pPr>
            <w:r w:rsidRPr="00156158">
              <w:rPr>
                <w:sz w:val="22"/>
              </w:rPr>
              <w:t xml:space="preserve">Has </w:t>
            </w:r>
            <w:r w:rsidR="00AB0E59" w:rsidRPr="00156158">
              <w:rPr>
                <w:sz w:val="22"/>
              </w:rPr>
              <w:t xml:space="preserve">staff </w:t>
            </w:r>
            <w:r w:rsidRPr="00156158">
              <w:rPr>
                <w:sz w:val="22"/>
              </w:rPr>
              <w:t xml:space="preserve">working on </w:t>
            </w:r>
            <w:r w:rsidR="00AB0E59" w:rsidRPr="00156158">
              <w:rPr>
                <w:sz w:val="22"/>
              </w:rPr>
              <w:t>public outreach and relationship building</w:t>
            </w:r>
            <w:r w:rsidRPr="00156158">
              <w:rPr>
                <w:sz w:val="22"/>
              </w:rPr>
              <w:t xml:space="preserve"> but </w:t>
            </w:r>
            <w:r w:rsidRPr="00156158">
              <w:rPr>
                <w:b/>
                <w:bCs/>
                <w:sz w:val="22"/>
              </w:rPr>
              <w:t>they also have other responsibilities</w:t>
            </w:r>
            <w:r w:rsidR="00A92823" w:rsidRPr="00156158">
              <w:rPr>
                <w:b/>
                <w:bCs/>
                <w:sz w:val="22"/>
              </w:rPr>
              <w:t>.</w:t>
            </w:r>
          </w:p>
        </w:tc>
      </w:tr>
      <w:tr w:rsidR="00AB0E59" w:rsidRPr="00156158" w14:paraId="0D446874" w14:textId="77777777" w:rsidTr="00156158">
        <w:trPr>
          <w:jc w:val="center"/>
        </w:trPr>
        <w:tc>
          <w:tcPr>
            <w:tcW w:w="730" w:type="dxa"/>
            <w:tcBorders>
              <w:top w:val="single" w:sz="4" w:space="0" w:color="auto"/>
              <w:left w:val="single" w:sz="4" w:space="0" w:color="auto"/>
              <w:bottom w:val="single" w:sz="4" w:space="0" w:color="auto"/>
              <w:right w:val="single" w:sz="4" w:space="0" w:color="auto"/>
            </w:tcBorders>
            <w:hideMark/>
          </w:tcPr>
          <w:p w14:paraId="4E2934CE" w14:textId="77777777" w:rsidR="00AB0E59" w:rsidRPr="00156158" w:rsidRDefault="00AB0E59" w:rsidP="00C353E5">
            <w:pPr>
              <w:tabs>
                <w:tab w:val="left" w:pos="532"/>
              </w:tabs>
              <w:spacing w:before="60" w:after="60"/>
              <w:jc w:val="center"/>
              <w:rPr>
                <w:sz w:val="22"/>
              </w:rPr>
            </w:pPr>
            <w:r w:rsidRPr="00156158">
              <w:rPr>
                <w:sz w:val="22"/>
              </w:rPr>
              <w:t>L2</w:t>
            </w:r>
          </w:p>
        </w:tc>
        <w:tc>
          <w:tcPr>
            <w:tcW w:w="9345" w:type="dxa"/>
            <w:tcBorders>
              <w:top w:val="single" w:sz="4" w:space="0" w:color="auto"/>
              <w:left w:val="single" w:sz="4" w:space="0" w:color="auto"/>
              <w:bottom w:val="single" w:sz="4" w:space="0" w:color="auto"/>
              <w:right w:val="single" w:sz="4" w:space="0" w:color="auto"/>
            </w:tcBorders>
            <w:hideMark/>
          </w:tcPr>
          <w:p w14:paraId="1DDB9DE0" w14:textId="0ED632E0" w:rsidR="00AB0E59" w:rsidRPr="00156158" w:rsidRDefault="00AB0E59" w:rsidP="00C353E5">
            <w:pPr>
              <w:spacing w:before="60" w:after="60"/>
              <w:rPr>
                <w:sz w:val="22"/>
              </w:rPr>
            </w:pPr>
            <w:r w:rsidRPr="00156158">
              <w:rPr>
                <w:sz w:val="22"/>
              </w:rPr>
              <w:t xml:space="preserve">Has </w:t>
            </w:r>
            <w:r w:rsidR="00C43D2E" w:rsidRPr="00156158">
              <w:rPr>
                <w:b/>
                <w:bCs/>
                <w:sz w:val="22"/>
              </w:rPr>
              <w:t>few</w:t>
            </w:r>
            <w:r w:rsidRPr="00156158">
              <w:rPr>
                <w:b/>
                <w:bCs/>
                <w:sz w:val="22"/>
              </w:rPr>
              <w:t xml:space="preserve"> staff</w:t>
            </w:r>
            <w:r w:rsidRPr="00156158">
              <w:rPr>
                <w:sz w:val="22"/>
              </w:rPr>
              <w:t xml:space="preserve"> </w:t>
            </w:r>
            <w:r w:rsidR="00C43D2E" w:rsidRPr="00156158">
              <w:rPr>
                <w:sz w:val="22"/>
              </w:rPr>
              <w:t>dedicated to</w:t>
            </w:r>
            <w:r w:rsidRPr="00156158">
              <w:rPr>
                <w:sz w:val="22"/>
              </w:rPr>
              <w:t xml:space="preserve"> public outreach and relationship building</w:t>
            </w:r>
            <w:r w:rsidR="00A92823" w:rsidRPr="00156158">
              <w:rPr>
                <w:sz w:val="22"/>
              </w:rPr>
              <w:t>.</w:t>
            </w:r>
          </w:p>
        </w:tc>
      </w:tr>
      <w:tr w:rsidR="00AB0E59" w:rsidRPr="00156158" w14:paraId="6AD648D6" w14:textId="77777777" w:rsidTr="00156158">
        <w:trPr>
          <w:jc w:val="center"/>
        </w:trPr>
        <w:tc>
          <w:tcPr>
            <w:tcW w:w="730" w:type="dxa"/>
            <w:tcBorders>
              <w:top w:val="single" w:sz="4" w:space="0" w:color="auto"/>
              <w:left w:val="single" w:sz="4" w:space="0" w:color="auto"/>
              <w:bottom w:val="single" w:sz="4" w:space="0" w:color="auto"/>
              <w:right w:val="single" w:sz="4" w:space="0" w:color="auto"/>
            </w:tcBorders>
            <w:hideMark/>
          </w:tcPr>
          <w:p w14:paraId="1467E7F6" w14:textId="77777777" w:rsidR="00AB0E59" w:rsidRPr="00156158" w:rsidRDefault="00AB0E59" w:rsidP="00C353E5">
            <w:pPr>
              <w:tabs>
                <w:tab w:val="left" w:pos="532"/>
              </w:tabs>
              <w:spacing w:before="60" w:after="60"/>
              <w:jc w:val="center"/>
              <w:rPr>
                <w:sz w:val="22"/>
              </w:rPr>
            </w:pPr>
            <w:r w:rsidRPr="00156158">
              <w:rPr>
                <w:sz w:val="22"/>
              </w:rPr>
              <w:t>L3</w:t>
            </w:r>
          </w:p>
        </w:tc>
        <w:tc>
          <w:tcPr>
            <w:tcW w:w="9345" w:type="dxa"/>
            <w:tcBorders>
              <w:top w:val="single" w:sz="4" w:space="0" w:color="auto"/>
              <w:left w:val="single" w:sz="4" w:space="0" w:color="auto"/>
              <w:bottom w:val="single" w:sz="4" w:space="0" w:color="auto"/>
              <w:right w:val="single" w:sz="4" w:space="0" w:color="auto"/>
            </w:tcBorders>
            <w:hideMark/>
          </w:tcPr>
          <w:p w14:paraId="713A7638" w14:textId="7C6BF36F" w:rsidR="00AB0E59" w:rsidRPr="00156158" w:rsidRDefault="00AB0E59" w:rsidP="00C353E5">
            <w:pPr>
              <w:spacing w:before="60" w:after="60"/>
              <w:rPr>
                <w:sz w:val="22"/>
              </w:rPr>
            </w:pPr>
            <w:r w:rsidRPr="00156158">
              <w:rPr>
                <w:sz w:val="22"/>
              </w:rPr>
              <w:t xml:space="preserve">Has </w:t>
            </w:r>
            <w:r w:rsidR="00C43D2E" w:rsidRPr="00156158">
              <w:rPr>
                <w:sz w:val="22"/>
              </w:rPr>
              <w:t xml:space="preserve">a </w:t>
            </w:r>
            <w:r w:rsidR="00A1232D" w:rsidRPr="00156158">
              <w:rPr>
                <w:b/>
                <w:bCs/>
                <w:sz w:val="22"/>
              </w:rPr>
              <w:t xml:space="preserve">formal </w:t>
            </w:r>
            <w:r w:rsidR="00C43D2E" w:rsidRPr="00156158">
              <w:rPr>
                <w:b/>
                <w:bCs/>
                <w:sz w:val="22"/>
              </w:rPr>
              <w:t>team</w:t>
            </w:r>
            <w:r w:rsidR="00C43D2E" w:rsidRPr="00156158">
              <w:rPr>
                <w:sz w:val="22"/>
              </w:rPr>
              <w:t xml:space="preserve"> dedicated to</w:t>
            </w:r>
            <w:r w:rsidRPr="00156158">
              <w:rPr>
                <w:sz w:val="22"/>
              </w:rPr>
              <w:t xml:space="preserve"> public outreach and relationship building</w:t>
            </w:r>
            <w:r w:rsidR="00A92823" w:rsidRPr="00156158">
              <w:rPr>
                <w:sz w:val="22"/>
              </w:rPr>
              <w:t>.</w:t>
            </w:r>
          </w:p>
        </w:tc>
      </w:tr>
      <w:tr w:rsidR="00AB0E59" w:rsidRPr="00156158" w14:paraId="3D118321" w14:textId="77777777" w:rsidTr="00156158">
        <w:trPr>
          <w:jc w:val="center"/>
        </w:trPr>
        <w:tc>
          <w:tcPr>
            <w:tcW w:w="730" w:type="dxa"/>
            <w:tcBorders>
              <w:top w:val="single" w:sz="4" w:space="0" w:color="auto"/>
              <w:left w:val="single" w:sz="4" w:space="0" w:color="auto"/>
              <w:bottom w:val="single" w:sz="4" w:space="0" w:color="auto"/>
              <w:right w:val="single" w:sz="4" w:space="0" w:color="auto"/>
            </w:tcBorders>
            <w:hideMark/>
          </w:tcPr>
          <w:p w14:paraId="39B53BBE" w14:textId="77777777" w:rsidR="00AB0E59" w:rsidRPr="00156158" w:rsidRDefault="00AB0E59" w:rsidP="00C353E5">
            <w:pPr>
              <w:tabs>
                <w:tab w:val="left" w:pos="532"/>
              </w:tabs>
              <w:spacing w:before="60" w:after="60"/>
              <w:jc w:val="center"/>
              <w:rPr>
                <w:sz w:val="22"/>
              </w:rPr>
            </w:pPr>
            <w:r w:rsidRPr="00156158">
              <w:rPr>
                <w:sz w:val="22"/>
              </w:rPr>
              <w:t>L4</w:t>
            </w:r>
          </w:p>
        </w:tc>
        <w:tc>
          <w:tcPr>
            <w:tcW w:w="9345" w:type="dxa"/>
            <w:tcBorders>
              <w:top w:val="single" w:sz="4" w:space="0" w:color="auto"/>
              <w:left w:val="single" w:sz="4" w:space="0" w:color="auto"/>
              <w:bottom w:val="single" w:sz="4" w:space="0" w:color="auto"/>
              <w:right w:val="single" w:sz="4" w:space="0" w:color="auto"/>
            </w:tcBorders>
            <w:hideMark/>
          </w:tcPr>
          <w:p w14:paraId="78C1C78E" w14:textId="305E1808" w:rsidR="00AB0E59" w:rsidRPr="00156158" w:rsidRDefault="00AB0E59" w:rsidP="00C353E5">
            <w:pPr>
              <w:spacing w:before="60" w:after="60"/>
              <w:rPr>
                <w:sz w:val="22"/>
              </w:rPr>
            </w:pPr>
            <w:r w:rsidRPr="00156158">
              <w:rPr>
                <w:sz w:val="22"/>
              </w:rPr>
              <w:t xml:space="preserve">Has </w:t>
            </w:r>
            <w:r w:rsidR="00C43D2E" w:rsidRPr="00156158">
              <w:rPr>
                <w:sz w:val="22"/>
              </w:rPr>
              <w:t xml:space="preserve">a </w:t>
            </w:r>
            <w:r w:rsidR="00A1232D" w:rsidRPr="00156158">
              <w:rPr>
                <w:b/>
                <w:bCs/>
                <w:sz w:val="22"/>
              </w:rPr>
              <w:t xml:space="preserve">formal </w:t>
            </w:r>
            <w:r w:rsidR="00C43D2E" w:rsidRPr="00156158">
              <w:rPr>
                <w:b/>
                <w:bCs/>
                <w:sz w:val="22"/>
              </w:rPr>
              <w:t>team</w:t>
            </w:r>
            <w:r w:rsidR="00C43D2E" w:rsidRPr="00156158">
              <w:rPr>
                <w:sz w:val="22"/>
              </w:rPr>
              <w:t xml:space="preserve"> dedicated to</w:t>
            </w:r>
            <w:r w:rsidRPr="00156158">
              <w:rPr>
                <w:sz w:val="22"/>
              </w:rPr>
              <w:t xml:space="preserve"> public outreach and relationship building</w:t>
            </w:r>
            <w:r w:rsidR="00C43D2E" w:rsidRPr="00156158">
              <w:rPr>
                <w:sz w:val="22"/>
              </w:rPr>
              <w:t xml:space="preserve"> </w:t>
            </w:r>
            <w:r w:rsidR="00C43D2E" w:rsidRPr="00156158">
              <w:rPr>
                <w:b/>
                <w:bCs/>
                <w:sz w:val="22"/>
              </w:rPr>
              <w:t>who are</w:t>
            </w:r>
            <w:r w:rsidRPr="00156158">
              <w:rPr>
                <w:b/>
                <w:bCs/>
                <w:sz w:val="22"/>
              </w:rPr>
              <w:t xml:space="preserve"> enabled by </w:t>
            </w:r>
            <w:r w:rsidR="00C43D2E" w:rsidRPr="00156158">
              <w:rPr>
                <w:b/>
                <w:bCs/>
                <w:sz w:val="22"/>
              </w:rPr>
              <w:t xml:space="preserve">a </w:t>
            </w:r>
            <w:r w:rsidRPr="00156158">
              <w:rPr>
                <w:b/>
                <w:bCs/>
                <w:sz w:val="22"/>
              </w:rPr>
              <w:t xml:space="preserve">formal process that is periodically evaluated, refined, </w:t>
            </w:r>
            <w:r w:rsidR="00620FF9" w:rsidRPr="00156158">
              <w:rPr>
                <w:b/>
                <w:bCs/>
                <w:sz w:val="22"/>
              </w:rPr>
              <w:t xml:space="preserve">and </w:t>
            </w:r>
            <w:r w:rsidRPr="00156158">
              <w:rPr>
                <w:b/>
                <w:bCs/>
                <w:sz w:val="22"/>
              </w:rPr>
              <w:t>monitored</w:t>
            </w:r>
            <w:r w:rsidR="00A92823" w:rsidRPr="00156158">
              <w:rPr>
                <w:sz w:val="22"/>
              </w:rPr>
              <w:t>.</w:t>
            </w:r>
          </w:p>
        </w:tc>
      </w:tr>
      <w:tr w:rsidR="00AB0E59" w:rsidRPr="00156158" w14:paraId="61F042F2" w14:textId="77777777" w:rsidTr="00156158">
        <w:trPr>
          <w:jc w:val="center"/>
        </w:trPr>
        <w:tc>
          <w:tcPr>
            <w:tcW w:w="730" w:type="dxa"/>
            <w:tcBorders>
              <w:top w:val="single" w:sz="4" w:space="0" w:color="auto"/>
              <w:left w:val="single" w:sz="4" w:space="0" w:color="auto"/>
              <w:bottom w:val="single" w:sz="4" w:space="0" w:color="auto"/>
              <w:right w:val="single" w:sz="4" w:space="0" w:color="auto"/>
            </w:tcBorders>
          </w:tcPr>
          <w:p w14:paraId="63E05C3B" w14:textId="2E54E12B" w:rsidR="00AB0E59" w:rsidRPr="00156158" w:rsidRDefault="000D6063" w:rsidP="000D6063">
            <w:pPr>
              <w:spacing w:before="60" w:after="60"/>
              <w:jc w:val="center"/>
              <w:rPr>
                <w:sz w:val="22"/>
              </w:rPr>
            </w:pPr>
            <w:r w:rsidRPr="00156158">
              <w:rPr>
                <w:sz w:val="22"/>
              </w:rPr>
              <w:t>N/A</w:t>
            </w:r>
          </w:p>
        </w:tc>
        <w:tc>
          <w:tcPr>
            <w:tcW w:w="9345" w:type="dxa"/>
            <w:tcBorders>
              <w:top w:val="single" w:sz="4" w:space="0" w:color="auto"/>
              <w:left w:val="single" w:sz="4" w:space="0" w:color="auto"/>
              <w:bottom w:val="single" w:sz="4" w:space="0" w:color="auto"/>
              <w:right w:val="single" w:sz="4" w:space="0" w:color="auto"/>
            </w:tcBorders>
            <w:hideMark/>
          </w:tcPr>
          <w:p w14:paraId="313F3C12" w14:textId="495F2A46" w:rsidR="00AB0E59" w:rsidRPr="00156158" w:rsidRDefault="00AB0E59" w:rsidP="00C353E5">
            <w:pPr>
              <w:spacing w:before="60" w:after="60"/>
              <w:rPr>
                <w:sz w:val="22"/>
              </w:rPr>
            </w:pPr>
          </w:p>
        </w:tc>
      </w:tr>
    </w:tbl>
    <w:bookmarkEnd w:id="22"/>
    <w:p w14:paraId="0F95CB78" w14:textId="77777777" w:rsidR="00CD4819" w:rsidRDefault="00CD4819" w:rsidP="00CD4819">
      <w:pPr>
        <w:pStyle w:val="BodyText"/>
        <w:spacing w:before="60" w:after="180"/>
        <w:rPr>
          <w:sz w:val="22"/>
          <w:szCs w:val="22"/>
        </w:rPr>
      </w:pPr>
      <w:r>
        <w:rPr>
          <w:sz w:val="22"/>
          <w:szCs w:val="22"/>
        </w:rPr>
        <w:t>Notes:</w:t>
      </w:r>
    </w:p>
    <w:p w14:paraId="1330A8CA" w14:textId="77777777" w:rsidR="00283CCE" w:rsidRDefault="00283CCE" w:rsidP="00AB0E59">
      <w:pPr>
        <w:pStyle w:val="BodyText"/>
        <w:spacing w:after="0"/>
        <w:rPr>
          <w:sz w:val="22"/>
          <w:szCs w:val="22"/>
        </w:rPr>
        <w:sectPr w:rsidR="00283CCE" w:rsidSect="006311E3">
          <w:footerReference w:type="default" r:id="rId21"/>
          <w:endnotePr>
            <w:numFmt w:val="decimal"/>
          </w:endnotePr>
          <w:pgSz w:w="12240" w:h="15840" w:code="1"/>
          <w:pgMar w:top="1080" w:right="1080" w:bottom="1080" w:left="1080" w:header="720" w:footer="432" w:gutter="0"/>
          <w:cols w:space="720"/>
          <w:docGrid w:linePitch="360"/>
        </w:sectPr>
      </w:pPr>
    </w:p>
    <w:p w14:paraId="4CC8085A" w14:textId="77777777" w:rsidR="00283CCE" w:rsidRDefault="00283CCE" w:rsidP="00AB0E59">
      <w:pPr>
        <w:pStyle w:val="BodyText"/>
        <w:spacing w:after="0"/>
        <w:rPr>
          <w:sz w:val="22"/>
          <w:szCs w:val="22"/>
        </w:rPr>
        <w:sectPr w:rsidR="00283CCE" w:rsidSect="006311E3">
          <w:footerReference w:type="default" r:id="rId22"/>
          <w:endnotePr>
            <w:numFmt w:val="decimal"/>
          </w:endnotePr>
          <w:pgSz w:w="12240" w:h="15840" w:code="1"/>
          <w:pgMar w:top="1080" w:right="1080" w:bottom="1080" w:left="1080" w:header="720" w:footer="432" w:gutter="0"/>
          <w:cols w:space="720"/>
          <w:docGrid w:linePitch="360"/>
        </w:sectPr>
      </w:pPr>
    </w:p>
    <w:p w14:paraId="3845EFB2" w14:textId="77777777" w:rsidR="00283CCE" w:rsidRDefault="00283CCE" w:rsidP="00283CCE">
      <w:pPr>
        <w:jc w:val="center"/>
        <w:rPr>
          <w:shd w:val="clear" w:color="auto" w:fill="FFFFFF"/>
        </w:rPr>
      </w:pPr>
      <w:r>
        <w:rPr>
          <w:shd w:val="clear" w:color="auto" w:fill="FFFFFF"/>
        </w:rPr>
        <w:lastRenderedPageBreak/>
        <w:t>U.S. Department of Transportation Federal Highway Administration</w:t>
      </w:r>
    </w:p>
    <w:p w14:paraId="6E094DD0" w14:textId="77777777" w:rsidR="00283CCE" w:rsidRDefault="00283CCE" w:rsidP="00283CCE">
      <w:pPr>
        <w:jc w:val="center"/>
        <w:rPr>
          <w:shd w:val="clear" w:color="auto" w:fill="FFFFFF"/>
        </w:rPr>
      </w:pPr>
      <w:r>
        <w:rPr>
          <w:shd w:val="clear" w:color="auto" w:fill="FFFFFF"/>
        </w:rPr>
        <w:t>Office of Safety 1200 New Jersey Avenue, SE</w:t>
      </w:r>
    </w:p>
    <w:p w14:paraId="75FB1B2C" w14:textId="77777777" w:rsidR="00283CCE" w:rsidRDefault="00283CCE" w:rsidP="00283CCE">
      <w:pPr>
        <w:jc w:val="center"/>
        <w:rPr>
          <w:shd w:val="clear" w:color="auto" w:fill="FFFFFF"/>
        </w:rPr>
      </w:pPr>
      <w:r>
        <w:rPr>
          <w:shd w:val="clear" w:color="auto" w:fill="FFFFFF"/>
        </w:rPr>
        <w:t>Washington, DC 20590</w:t>
      </w:r>
    </w:p>
    <w:p w14:paraId="3D4E5581" w14:textId="77777777" w:rsidR="00283CCE" w:rsidRDefault="00283CCE" w:rsidP="00283CCE">
      <w:pPr>
        <w:jc w:val="center"/>
        <w:rPr>
          <w:shd w:val="clear" w:color="auto" w:fill="FFFFFF"/>
        </w:rPr>
      </w:pPr>
    </w:p>
    <w:p w14:paraId="01330CB6" w14:textId="77777777" w:rsidR="00283CCE" w:rsidRDefault="00283CCE" w:rsidP="00283CCE">
      <w:pPr>
        <w:jc w:val="center"/>
        <w:rPr>
          <w:shd w:val="clear" w:color="auto" w:fill="FFFFFF"/>
        </w:rPr>
      </w:pPr>
      <w:r>
        <w:rPr>
          <w:shd w:val="clear" w:color="auto" w:fill="FFFFFF"/>
        </w:rPr>
        <w:t>Office of Safety Website</w:t>
      </w:r>
    </w:p>
    <w:p w14:paraId="1E7B433D" w14:textId="77777777" w:rsidR="00283CCE" w:rsidRDefault="00000000" w:rsidP="00283CCE">
      <w:pPr>
        <w:jc w:val="center"/>
        <w:rPr>
          <w:shd w:val="clear" w:color="auto" w:fill="FFFFFF"/>
        </w:rPr>
      </w:pPr>
      <w:hyperlink r:id="rId23" w:history="1">
        <w:r w:rsidR="00283CCE" w:rsidRPr="006266F1">
          <w:rPr>
            <w:rStyle w:val="Hyperlink"/>
          </w:rPr>
          <w:t>https://highways.dot.gov/safety</w:t>
        </w:r>
      </w:hyperlink>
    </w:p>
    <w:p w14:paraId="360AE15B" w14:textId="4B22FF20" w:rsidR="00AB0E59" w:rsidRPr="00283CCE" w:rsidRDefault="00283CCE" w:rsidP="00283CCE">
      <w:pPr>
        <w:jc w:val="center"/>
      </w:pPr>
      <w:r>
        <w:rPr>
          <w:shd w:val="clear" w:color="auto" w:fill="FFFFFF"/>
        </w:rPr>
        <w:t>June 2024</w:t>
      </w:r>
    </w:p>
    <w:sectPr w:rsidR="00AB0E59" w:rsidRPr="00283CCE" w:rsidSect="00283CCE">
      <w:endnotePr>
        <w:numFmt w:val="decimal"/>
      </w:endnotePr>
      <w:pgSz w:w="12240" w:h="15840" w:code="1"/>
      <w:pgMar w:top="1080" w:right="1080" w:bottom="1080" w:left="1080" w:header="720" w:footer="432" w:gutter="0"/>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7ED476" w14:textId="77777777" w:rsidR="00C247D7" w:rsidRDefault="00C247D7" w:rsidP="00127D10"/>
  </w:endnote>
  <w:endnote w:type="continuationSeparator" w:id="0">
    <w:p w14:paraId="2373D9D8" w14:textId="77777777" w:rsidR="00C247D7" w:rsidRDefault="00C247D7" w:rsidP="00127D10"/>
  </w:endnote>
  <w:endnote w:type="continuationNotice" w:id="1">
    <w:p w14:paraId="70FB4FAB" w14:textId="77777777" w:rsidR="00C247D7" w:rsidRDefault="00C247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ED735" w14:textId="6F55EFC5" w:rsidR="00283CCE" w:rsidRDefault="00283CCE">
    <w:pPr>
      <w:pStyle w:val="Footer"/>
      <w:jc w:val="center"/>
    </w:pPr>
  </w:p>
  <w:p w14:paraId="5D0B7681" w14:textId="77777777" w:rsidR="00283CCE" w:rsidRDefault="00283C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AB957" w14:textId="71071345" w:rsidR="006662D4" w:rsidRDefault="006662D4">
    <w:pPr>
      <w:pStyle w:val="Footer"/>
      <w:jc w:val="center"/>
    </w:pPr>
  </w:p>
  <w:p w14:paraId="02C50CE9" w14:textId="77777777" w:rsidR="006662D4" w:rsidRDefault="006662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5270558"/>
      <w:docPartObj>
        <w:docPartGallery w:val="Page Numbers (Bottom of Page)"/>
        <w:docPartUnique/>
      </w:docPartObj>
    </w:sdtPr>
    <w:sdtEndPr>
      <w:rPr>
        <w:noProof/>
      </w:rPr>
    </w:sdtEndPr>
    <w:sdtContent>
      <w:p w14:paraId="32FA72FD" w14:textId="77777777" w:rsidR="006662D4" w:rsidRDefault="006662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1A22A9" w14:textId="77777777" w:rsidR="006662D4" w:rsidRDefault="006662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4565444"/>
      <w:docPartObj>
        <w:docPartGallery w:val="Page Numbers (Bottom of Page)"/>
        <w:docPartUnique/>
      </w:docPartObj>
    </w:sdtPr>
    <w:sdtEndPr>
      <w:rPr>
        <w:noProof/>
      </w:rPr>
    </w:sdtEndPr>
    <w:sdtContent>
      <w:p w14:paraId="0FE2DB46" w14:textId="6DEB7699" w:rsidR="00283CCE" w:rsidRDefault="00283CCE" w:rsidP="00283CCE">
        <w:pPr>
          <w:pStyle w:val="Footer"/>
          <w:ind w:firstLine="1440"/>
          <w:jc w:val="center"/>
        </w:pPr>
        <w:r w:rsidRPr="00342F9B">
          <w:rPr>
            <w:rFonts w:eastAsia="MS Mincho" w:cs="Arial"/>
            <w:b/>
            <w:bCs/>
            <w:noProof/>
            <w:sz w:val="32"/>
            <w:szCs w:val="32"/>
          </w:rPr>
          <w:drawing>
            <wp:anchor distT="0" distB="0" distL="114300" distR="114300" simplePos="0" relativeHeight="251660289" behindDoc="0" locked="0" layoutInCell="1" allowOverlap="1" wp14:anchorId="0CBF2EB8" wp14:editId="33B61021">
              <wp:simplePos x="0" y="0"/>
              <wp:positionH relativeFrom="margin">
                <wp:posOffset>5135880</wp:posOffset>
              </wp:positionH>
              <wp:positionV relativeFrom="paragraph">
                <wp:posOffset>-45720</wp:posOffset>
              </wp:positionV>
              <wp:extent cx="996950" cy="361950"/>
              <wp:effectExtent l="0" t="0" r="0" b="0"/>
              <wp:wrapSquare wrapText="bothSides"/>
              <wp:docPr id="1112869967" name="Picture 111286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6950" cy="36195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7A6E6" w14:textId="44A8A300" w:rsidR="005C2730" w:rsidRDefault="00123436" w:rsidP="00123436">
    <w:pPr>
      <w:pStyle w:val="Footer"/>
      <w:ind w:firstLine="1440"/>
      <w:jc w:val="center"/>
    </w:pPr>
    <w:r w:rsidRPr="00342F9B">
      <w:rPr>
        <w:rFonts w:eastAsia="MS Mincho" w:cs="Arial"/>
        <w:b/>
        <w:bCs/>
        <w:noProof/>
        <w:sz w:val="32"/>
        <w:szCs w:val="32"/>
      </w:rPr>
      <w:drawing>
        <wp:anchor distT="0" distB="0" distL="114300" distR="114300" simplePos="0" relativeHeight="251658240" behindDoc="0" locked="0" layoutInCell="1" allowOverlap="1" wp14:anchorId="0771D829" wp14:editId="34F50A8B">
          <wp:simplePos x="0" y="0"/>
          <wp:positionH relativeFrom="margin">
            <wp:posOffset>5480050</wp:posOffset>
          </wp:positionH>
          <wp:positionV relativeFrom="paragraph">
            <wp:posOffset>-128270</wp:posOffset>
          </wp:positionV>
          <wp:extent cx="996950" cy="361950"/>
          <wp:effectExtent l="0" t="0" r="0" b="0"/>
          <wp:wrapSquare wrapText="bothSides"/>
          <wp:docPr id="1464166447" name="Picture 146416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6950" cy="361950"/>
                  </a:xfrm>
                  <a:prstGeom prst="rect">
                    <a:avLst/>
                  </a:prstGeom>
                </pic:spPr>
              </pic:pic>
            </a:graphicData>
          </a:graphic>
          <wp14:sizeRelH relativeFrom="margin">
            <wp14:pctWidth>0</wp14:pctWidth>
          </wp14:sizeRelH>
          <wp14:sizeRelV relativeFrom="margin">
            <wp14:pctHeight>0</wp14:pctHeight>
          </wp14:sizeRelV>
        </wp:anchor>
      </w:drawing>
    </w:r>
    <w:r w:rsidR="005C2730">
      <w:fldChar w:fldCharType="begin"/>
    </w:r>
    <w:r w:rsidR="005C2730">
      <w:instrText xml:space="preserve"> PAGE   \* MERGEFORMAT </w:instrText>
    </w:r>
    <w:r w:rsidR="005C2730">
      <w:fldChar w:fldCharType="separate"/>
    </w:r>
    <w:r w:rsidR="005C2730">
      <w:rPr>
        <w:noProof/>
      </w:rPr>
      <w:t>3</w:t>
    </w:r>
    <w:r w:rsidR="005C2730">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E13F5" w14:textId="4C55FE13" w:rsidR="00123436" w:rsidRDefault="00123436" w:rsidP="00123436">
    <w:pPr>
      <w:pStyle w:val="Footer"/>
      <w:jc w:val="center"/>
    </w:pPr>
    <w:r>
      <w:fldChar w:fldCharType="begin"/>
    </w:r>
    <w:r>
      <w:instrText xml:space="preserve"> PAGE   \* MERGEFORMAT </w:instrText>
    </w:r>
    <w:r>
      <w:fldChar w:fldCharType="separate"/>
    </w:r>
    <w:r>
      <w:rPr>
        <w:noProof/>
      </w:rPr>
      <w:t>3</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FE7C2" w14:textId="77777777" w:rsidR="00123436" w:rsidRDefault="00123436" w:rsidP="00123436">
    <w:pPr>
      <w:pStyle w:val="Footer"/>
      <w:ind w:firstLine="1440"/>
      <w:jc w:val="center"/>
    </w:pPr>
    <w:r w:rsidRPr="00342F9B">
      <w:rPr>
        <w:rFonts w:eastAsia="MS Mincho" w:cs="Arial"/>
        <w:b/>
        <w:bCs/>
        <w:noProof/>
        <w:sz w:val="32"/>
        <w:szCs w:val="32"/>
      </w:rPr>
      <w:drawing>
        <wp:anchor distT="0" distB="0" distL="114300" distR="114300" simplePos="0" relativeHeight="251658241" behindDoc="0" locked="0" layoutInCell="1" allowOverlap="1" wp14:anchorId="047AD1DA" wp14:editId="76D13989">
          <wp:simplePos x="0" y="0"/>
          <wp:positionH relativeFrom="margin">
            <wp:posOffset>5480050</wp:posOffset>
          </wp:positionH>
          <wp:positionV relativeFrom="paragraph">
            <wp:posOffset>-128270</wp:posOffset>
          </wp:positionV>
          <wp:extent cx="996950" cy="361950"/>
          <wp:effectExtent l="0" t="0" r="0" b="0"/>
          <wp:wrapSquare wrapText="bothSides"/>
          <wp:docPr id="1417482178" name="Picture 141748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6950" cy="36195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3</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72D43" w14:textId="3B955D61" w:rsidR="00283CCE" w:rsidRPr="00283CCE" w:rsidRDefault="00283CCE" w:rsidP="00283C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455FF7" w14:textId="77777777" w:rsidR="00C247D7" w:rsidRDefault="00C247D7" w:rsidP="00127D10">
      <w:r>
        <w:separator/>
      </w:r>
    </w:p>
  </w:footnote>
  <w:footnote w:type="continuationSeparator" w:id="0">
    <w:p w14:paraId="266C60F0" w14:textId="77777777" w:rsidR="00C247D7" w:rsidRDefault="00C247D7" w:rsidP="00127D10">
      <w:r>
        <w:continuationSeparator/>
      </w:r>
    </w:p>
  </w:footnote>
  <w:footnote w:type="continuationNotice" w:id="1">
    <w:p w14:paraId="07A7B827" w14:textId="77777777" w:rsidR="00C247D7" w:rsidRDefault="00C247D7"/>
  </w:footnote>
  <w:footnote w:id="2">
    <w:p w14:paraId="15DC4A47" w14:textId="77777777" w:rsidR="00E254A6" w:rsidRPr="00B17B89" w:rsidRDefault="00E254A6" w:rsidP="00E254A6">
      <w:pPr>
        <w:pStyle w:val="FootnoteText"/>
        <w:rPr>
          <w:sz w:val="18"/>
          <w:szCs w:val="18"/>
        </w:rPr>
      </w:pPr>
      <w:r>
        <w:rPr>
          <w:rStyle w:val="FootnoteReference"/>
        </w:rPr>
        <w:footnoteRef/>
      </w:r>
      <w:r>
        <w:t xml:space="preserve"> </w:t>
      </w:r>
      <w:hyperlink r:id="rId1" w:history="1">
        <w:r w:rsidRPr="00996BD0">
          <w:rPr>
            <w:rStyle w:val="Hyperlink"/>
            <w:sz w:val="18"/>
            <w:szCs w:val="18"/>
          </w:rPr>
          <w:t>https://rspcb.safety.fhwa.dot.gov/RSF/Unit1.aspx</w:t>
        </w:r>
      </w:hyperlink>
    </w:p>
  </w:footnote>
  <w:footnote w:id="3">
    <w:p w14:paraId="6E4F76F5" w14:textId="04A2EF9B" w:rsidR="00714DF7" w:rsidRDefault="00714DF7">
      <w:pPr>
        <w:pStyle w:val="FootnoteText"/>
      </w:pPr>
      <w:r>
        <w:rPr>
          <w:rStyle w:val="FootnoteReference"/>
        </w:rPr>
        <w:footnoteRef/>
      </w:r>
      <w:r>
        <w:t xml:space="preserve"> </w:t>
      </w:r>
      <w:r w:rsidR="00081B50">
        <w:t>Including</w:t>
      </w:r>
      <w:r>
        <w:t xml:space="preserve"> </w:t>
      </w:r>
      <w:r w:rsidRPr="00714DF7">
        <w:t>pedestrians, bicyclists, public transportation users, children, older individuals, individuals with disabilities, motorists, and freight vehicles</w:t>
      </w:r>
      <w:r w:rsidR="00081B50">
        <w:t xml:space="preserve"> (per B</w:t>
      </w:r>
      <w:r w:rsidR="00245F0F">
        <w:t xml:space="preserve">ipartisan </w:t>
      </w:r>
      <w:r w:rsidR="00081B50">
        <w:t>I</w:t>
      </w:r>
      <w:r w:rsidR="00245F0F">
        <w:t xml:space="preserve">nfrastructure </w:t>
      </w:r>
      <w:r w:rsidR="00081B50">
        <w:t>L</w:t>
      </w:r>
      <w:r w:rsidR="00245F0F">
        <w:t>aw</w:t>
      </w:r>
      <w:r w:rsidR="00081B50">
        <w:t>, Section 11206)</w:t>
      </w:r>
      <w:r>
        <w:t>.</w:t>
      </w:r>
    </w:p>
  </w:footnote>
  <w:footnote w:id="4">
    <w:p w14:paraId="0EABF11D" w14:textId="1100FE3C" w:rsidR="00880DF5" w:rsidRPr="000446A3" w:rsidRDefault="00880DF5">
      <w:pPr>
        <w:pStyle w:val="FootnoteText"/>
      </w:pPr>
      <w:r w:rsidRPr="000446A3">
        <w:rPr>
          <w:rStyle w:val="FootnoteReference"/>
        </w:rPr>
        <w:footnoteRef/>
      </w:r>
      <w:r w:rsidRPr="000446A3">
        <w:t xml:space="preserve"> The HSIP is a core Federal-aid program with the purpose to achieve a significant reduction in traffic fatalities and serious injuries on all public roads, including non-State-owned roads and roads on Tribal land. It requires a data-driven, strategic approach to improving highway safety on all public roads with a focus on performance. It consists of three main components: the Strategic Highway Safety Plan, State HSIP or program of highway safety improvement projects and the Railway-Highway Crossing Program. In addition, some States also have a High-Risk Rural Roads program if they had an increasing fatality rate on rural roads. </w:t>
      </w:r>
      <w:hyperlink r:id="rId2" w:history="1">
        <w:r w:rsidRPr="000446A3">
          <w:rPr>
            <w:rStyle w:val="Hyperlink"/>
          </w:rPr>
          <w:t>https://highways.dot.gov/safety/hsip</w:t>
        </w:r>
      </w:hyperlink>
      <w:r w:rsidR="000446A3">
        <w:rPr>
          <w:rStyle w:val="Hyperlink"/>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621EB0A2"/>
    <w:lvl w:ilvl="0">
      <w:start w:val="1"/>
      <w:numFmt w:val="decimal"/>
      <w:pStyle w:val="ListNumber2"/>
      <w:lvlText w:val="%1."/>
      <w:lvlJc w:val="left"/>
      <w:pPr>
        <w:tabs>
          <w:tab w:val="num" w:pos="720"/>
        </w:tabs>
        <w:ind w:left="720" w:hanging="360"/>
      </w:pPr>
    </w:lvl>
  </w:abstractNum>
  <w:abstractNum w:abstractNumId="1" w15:restartNumberingAfterBreak="0">
    <w:nsid w:val="FFFFFF89"/>
    <w:multiLevelType w:val="hybridMultilevel"/>
    <w:tmpl w:val="539A9A40"/>
    <w:lvl w:ilvl="0" w:tplc="AB4E6FC6">
      <w:start w:val="1"/>
      <w:numFmt w:val="bullet"/>
      <w:pStyle w:val="ListBullet"/>
      <w:lvlText w:val=""/>
      <w:lvlJc w:val="left"/>
      <w:pPr>
        <w:tabs>
          <w:tab w:val="num" w:pos="360"/>
        </w:tabs>
        <w:ind w:left="360" w:hanging="360"/>
      </w:pPr>
      <w:rPr>
        <w:rFonts w:ascii="Symbol" w:hAnsi="Symbol" w:hint="default"/>
      </w:rPr>
    </w:lvl>
    <w:lvl w:ilvl="1" w:tplc="04090001">
      <w:start w:val="1"/>
      <w:numFmt w:val="bullet"/>
      <w:lvlText w:val=""/>
      <w:lvlJc w:val="left"/>
      <w:rPr>
        <w:rFonts w:ascii="Symbol" w:hAnsi="Symbol" w:hint="default"/>
      </w:rPr>
    </w:lvl>
    <w:lvl w:ilvl="2" w:tplc="0CCAE496">
      <w:numFmt w:val="decimal"/>
      <w:lvlText w:val=""/>
      <w:lvlJc w:val="left"/>
    </w:lvl>
    <w:lvl w:ilvl="3" w:tplc="DE0C23B2">
      <w:numFmt w:val="decimal"/>
      <w:lvlText w:val=""/>
      <w:lvlJc w:val="left"/>
    </w:lvl>
    <w:lvl w:ilvl="4" w:tplc="B24CA09E">
      <w:numFmt w:val="decimal"/>
      <w:lvlText w:val=""/>
      <w:lvlJc w:val="left"/>
    </w:lvl>
    <w:lvl w:ilvl="5" w:tplc="6EB6AECC">
      <w:numFmt w:val="decimal"/>
      <w:lvlText w:val=""/>
      <w:lvlJc w:val="left"/>
    </w:lvl>
    <w:lvl w:ilvl="6" w:tplc="7E0ADB34">
      <w:numFmt w:val="decimal"/>
      <w:lvlText w:val=""/>
      <w:lvlJc w:val="left"/>
    </w:lvl>
    <w:lvl w:ilvl="7" w:tplc="14B25404">
      <w:numFmt w:val="decimal"/>
      <w:lvlText w:val=""/>
      <w:lvlJc w:val="left"/>
    </w:lvl>
    <w:lvl w:ilvl="8" w:tplc="80B88C9A">
      <w:numFmt w:val="decimal"/>
      <w:lvlText w:val=""/>
      <w:lvlJc w:val="left"/>
    </w:lvl>
  </w:abstractNum>
  <w:abstractNum w:abstractNumId="2" w15:restartNumberingAfterBreak="0">
    <w:nsid w:val="069E15A8"/>
    <w:multiLevelType w:val="hybridMultilevel"/>
    <w:tmpl w:val="51FCB09A"/>
    <w:lvl w:ilvl="0" w:tplc="D892EC2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E7640"/>
    <w:multiLevelType w:val="hybridMultilevel"/>
    <w:tmpl w:val="A90EFFF8"/>
    <w:lvl w:ilvl="0" w:tplc="8BFA7216">
      <w:start w:val="5"/>
      <w:numFmt w:val="decimal"/>
      <w:lvlText w:val="%1."/>
      <w:lvlJc w:val="left"/>
      <w:pPr>
        <w:ind w:left="36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B25662"/>
    <w:multiLevelType w:val="hybridMultilevel"/>
    <w:tmpl w:val="D1BA7A1C"/>
    <w:lvl w:ilvl="0" w:tplc="226AA2D6">
      <w:start w:val="1"/>
      <w:numFmt w:val="bullet"/>
      <w:pStyle w:val="ListBullet2"/>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3F563AF"/>
    <w:multiLevelType w:val="hybridMultilevel"/>
    <w:tmpl w:val="0BCC06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A5780C"/>
    <w:multiLevelType w:val="hybridMultilevel"/>
    <w:tmpl w:val="5464E1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D07917"/>
    <w:multiLevelType w:val="hybridMultilevel"/>
    <w:tmpl w:val="45089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5266A9"/>
    <w:multiLevelType w:val="hybridMultilevel"/>
    <w:tmpl w:val="72F8ED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ACB0626"/>
    <w:multiLevelType w:val="hybridMultilevel"/>
    <w:tmpl w:val="FC803D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FA1123E"/>
    <w:multiLevelType w:val="hybridMultilevel"/>
    <w:tmpl w:val="345CF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8D40A7"/>
    <w:multiLevelType w:val="hybridMultilevel"/>
    <w:tmpl w:val="B5702E0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3ED6776"/>
    <w:multiLevelType w:val="hybridMultilevel"/>
    <w:tmpl w:val="92E25386"/>
    <w:lvl w:ilvl="0" w:tplc="80C8150A">
      <w:start w:val="1"/>
      <w:numFmt w:val="decimal"/>
      <w:lvlText w:val="%1."/>
      <w:lvlJc w:val="left"/>
      <w:pPr>
        <w:ind w:left="360" w:hanging="360"/>
      </w:pPr>
      <w:rPr>
        <w:rFonts w:ascii="Times New Roman" w:hAnsi="Times New Roman" w:cs="Times New Roman" w:hint="default"/>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26BF1B2D"/>
    <w:multiLevelType w:val="hybridMultilevel"/>
    <w:tmpl w:val="21365E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7120D9B"/>
    <w:multiLevelType w:val="hybridMultilevel"/>
    <w:tmpl w:val="67A6AD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6A5D4F"/>
    <w:multiLevelType w:val="hybridMultilevel"/>
    <w:tmpl w:val="BB4CD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AC04DFF"/>
    <w:multiLevelType w:val="hybridMultilevel"/>
    <w:tmpl w:val="07CC7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241F55"/>
    <w:multiLevelType w:val="hybridMultilevel"/>
    <w:tmpl w:val="D28CD6FC"/>
    <w:lvl w:ilvl="0" w:tplc="158AD3D8">
      <w:start w:val="1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2D3A3428"/>
    <w:multiLevelType w:val="hybridMultilevel"/>
    <w:tmpl w:val="631C9C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DC77437"/>
    <w:multiLevelType w:val="hybridMultilevel"/>
    <w:tmpl w:val="723E1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2C5748D"/>
    <w:multiLevelType w:val="hybridMultilevel"/>
    <w:tmpl w:val="35A2DE1C"/>
    <w:lvl w:ilvl="0" w:tplc="80C8150A">
      <w:start w:val="1"/>
      <w:numFmt w:val="decimal"/>
      <w:lvlText w:val="%1."/>
      <w:lvlJc w:val="left"/>
      <w:pPr>
        <w:ind w:left="360" w:hanging="360"/>
      </w:pPr>
      <w:rPr>
        <w:rFonts w:ascii="Times New Roman" w:hAnsi="Times New Roman" w:cs="Times New Roman" w:hint="default"/>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34734BF5"/>
    <w:multiLevelType w:val="hybridMultilevel"/>
    <w:tmpl w:val="6F9AFD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63305C4"/>
    <w:multiLevelType w:val="hybridMultilevel"/>
    <w:tmpl w:val="E8B4E8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C456F48"/>
    <w:multiLevelType w:val="hybridMultilevel"/>
    <w:tmpl w:val="F3F252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1F356CF"/>
    <w:multiLevelType w:val="hybridMultilevel"/>
    <w:tmpl w:val="248A2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2F730DB"/>
    <w:multiLevelType w:val="hybridMultilevel"/>
    <w:tmpl w:val="51FCB09A"/>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5AC11FA"/>
    <w:multiLevelType w:val="hybridMultilevel"/>
    <w:tmpl w:val="D5025F9A"/>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2214" w:hanging="360"/>
      </w:pPr>
      <w:rPr>
        <w:rFonts w:ascii="Wingdings" w:hAnsi="Wingdings" w:hint="default"/>
      </w:rPr>
    </w:lvl>
    <w:lvl w:ilvl="3" w:tplc="04090001">
      <w:start w:val="1"/>
      <w:numFmt w:val="bullet"/>
      <w:lvlText w:val=""/>
      <w:lvlJc w:val="left"/>
      <w:pPr>
        <w:ind w:left="2934" w:hanging="360"/>
      </w:pPr>
      <w:rPr>
        <w:rFonts w:ascii="Symbol" w:hAnsi="Symbol" w:hint="default"/>
      </w:rPr>
    </w:lvl>
    <w:lvl w:ilvl="4" w:tplc="04090003">
      <w:start w:val="1"/>
      <w:numFmt w:val="bullet"/>
      <w:lvlText w:val="o"/>
      <w:lvlJc w:val="left"/>
      <w:pPr>
        <w:ind w:left="3654" w:hanging="360"/>
      </w:pPr>
      <w:rPr>
        <w:rFonts w:ascii="Courier New" w:hAnsi="Courier New" w:cs="Courier New" w:hint="default"/>
      </w:rPr>
    </w:lvl>
    <w:lvl w:ilvl="5" w:tplc="04090005">
      <w:start w:val="1"/>
      <w:numFmt w:val="bullet"/>
      <w:lvlText w:val=""/>
      <w:lvlJc w:val="left"/>
      <w:pPr>
        <w:ind w:left="4374" w:hanging="360"/>
      </w:pPr>
      <w:rPr>
        <w:rFonts w:ascii="Wingdings" w:hAnsi="Wingdings" w:hint="default"/>
      </w:rPr>
    </w:lvl>
    <w:lvl w:ilvl="6" w:tplc="04090001">
      <w:start w:val="1"/>
      <w:numFmt w:val="bullet"/>
      <w:lvlText w:val=""/>
      <w:lvlJc w:val="left"/>
      <w:pPr>
        <w:ind w:left="5094" w:hanging="360"/>
      </w:pPr>
      <w:rPr>
        <w:rFonts w:ascii="Symbol" w:hAnsi="Symbol" w:hint="default"/>
      </w:rPr>
    </w:lvl>
    <w:lvl w:ilvl="7" w:tplc="04090003">
      <w:start w:val="1"/>
      <w:numFmt w:val="bullet"/>
      <w:lvlText w:val="o"/>
      <w:lvlJc w:val="left"/>
      <w:pPr>
        <w:ind w:left="5814" w:hanging="360"/>
      </w:pPr>
      <w:rPr>
        <w:rFonts w:ascii="Courier New" w:hAnsi="Courier New" w:cs="Courier New" w:hint="default"/>
      </w:rPr>
    </w:lvl>
    <w:lvl w:ilvl="8" w:tplc="04090005">
      <w:start w:val="1"/>
      <w:numFmt w:val="bullet"/>
      <w:lvlText w:val=""/>
      <w:lvlJc w:val="left"/>
      <w:pPr>
        <w:ind w:left="6534" w:hanging="360"/>
      </w:pPr>
      <w:rPr>
        <w:rFonts w:ascii="Wingdings" w:hAnsi="Wingdings" w:hint="default"/>
      </w:rPr>
    </w:lvl>
  </w:abstractNum>
  <w:abstractNum w:abstractNumId="27" w15:restartNumberingAfterBreak="0">
    <w:nsid w:val="4B1E01BD"/>
    <w:multiLevelType w:val="hybridMultilevel"/>
    <w:tmpl w:val="DF44EE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CB468C2"/>
    <w:multiLevelType w:val="multilevel"/>
    <w:tmpl w:val="5574C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4A0139"/>
    <w:multiLevelType w:val="hybridMultilevel"/>
    <w:tmpl w:val="2EAAB4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649756F"/>
    <w:multiLevelType w:val="hybridMultilevel"/>
    <w:tmpl w:val="E8B4E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F059B2"/>
    <w:multiLevelType w:val="hybridMultilevel"/>
    <w:tmpl w:val="4ED257C8"/>
    <w:lvl w:ilvl="0" w:tplc="80C8150A">
      <w:start w:val="1"/>
      <w:numFmt w:val="decimal"/>
      <w:lvlText w:val="%1."/>
      <w:lvlJc w:val="left"/>
      <w:pPr>
        <w:ind w:left="360" w:hanging="360"/>
      </w:pPr>
      <w:rPr>
        <w:rFonts w:ascii="Times New Roman" w:hAnsi="Times New Roman" w:cs="Times New Roman" w:hint="default"/>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5BBE59FE"/>
    <w:multiLevelType w:val="hybridMultilevel"/>
    <w:tmpl w:val="5C800C52"/>
    <w:lvl w:ilvl="0" w:tplc="EB48F0FC">
      <w:start w:val="7"/>
      <w:numFmt w:val="decimal"/>
      <w:lvlText w:val="%1."/>
      <w:lvlJc w:val="left"/>
      <w:pPr>
        <w:ind w:left="36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6C308A"/>
    <w:multiLevelType w:val="hybridMultilevel"/>
    <w:tmpl w:val="9EA81D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2FC2F8A"/>
    <w:multiLevelType w:val="hybridMultilevel"/>
    <w:tmpl w:val="5AA6EE72"/>
    <w:lvl w:ilvl="0" w:tplc="EC4224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4211EE"/>
    <w:multiLevelType w:val="hybridMultilevel"/>
    <w:tmpl w:val="06264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DCB5AAA"/>
    <w:multiLevelType w:val="hybridMultilevel"/>
    <w:tmpl w:val="09B84A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06B0A6C"/>
    <w:multiLevelType w:val="hybridMultilevel"/>
    <w:tmpl w:val="DF10E1E8"/>
    <w:lvl w:ilvl="0" w:tplc="80C8150A">
      <w:start w:val="1"/>
      <w:numFmt w:val="decimal"/>
      <w:lvlText w:val="%1."/>
      <w:lvlJc w:val="left"/>
      <w:pPr>
        <w:ind w:left="360" w:hanging="360"/>
      </w:pPr>
      <w:rPr>
        <w:rFonts w:ascii="Times New Roman" w:hAnsi="Times New Roman" w:cs="Times New Roman" w:hint="default"/>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 w15:restartNumberingAfterBreak="0">
    <w:nsid w:val="734207A6"/>
    <w:multiLevelType w:val="hybridMultilevel"/>
    <w:tmpl w:val="CDE41FF4"/>
    <w:lvl w:ilvl="0" w:tplc="0C6E3650">
      <w:start w:val="8"/>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15:restartNumberingAfterBreak="0">
    <w:nsid w:val="738340C3"/>
    <w:multiLevelType w:val="hybridMultilevel"/>
    <w:tmpl w:val="88D6E2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5451E57"/>
    <w:multiLevelType w:val="hybridMultilevel"/>
    <w:tmpl w:val="A62A18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60E53EA"/>
    <w:multiLevelType w:val="hybridMultilevel"/>
    <w:tmpl w:val="23C49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187717"/>
    <w:multiLevelType w:val="hybridMultilevel"/>
    <w:tmpl w:val="123267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C5054E7"/>
    <w:multiLevelType w:val="hybridMultilevel"/>
    <w:tmpl w:val="C75816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E653544"/>
    <w:multiLevelType w:val="hybridMultilevel"/>
    <w:tmpl w:val="DF10E1E8"/>
    <w:lvl w:ilvl="0" w:tplc="80C8150A">
      <w:start w:val="1"/>
      <w:numFmt w:val="decimal"/>
      <w:lvlText w:val="%1."/>
      <w:lvlJc w:val="left"/>
      <w:pPr>
        <w:ind w:left="360" w:hanging="360"/>
      </w:pPr>
      <w:rPr>
        <w:rFonts w:ascii="Times New Roman" w:hAnsi="Times New Roman" w:cs="Times New Roman" w:hint="default"/>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16cid:durableId="243413828">
    <w:abstractNumId w:val="1"/>
  </w:num>
  <w:num w:numId="2" w16cid:durableId="1072504899">
    <w:abstractNumId w:val="4"/>
  </w:num>
  <w:num w:numId="3" w16cid:durableId="1094323775">
    <w:abstractNumId w:val="0"/>
  </w:num>
  <w:num w:numId="4" w16cid:durableId="485588649">
    <w:abstractNumId w:val="44"/>
  </w:num>
  <w:num w:numId="5" w16cid:durableId="638875349">
    <w:abstractNumId w:val="31"/>
  </w:num>
  <w:num w:numId="6" w16cid:durableId="1097755565">
    <w:abstractNumId w:val="38"/>
  </w:num>
  <w:num w:numId="7" w16cid:durableId="977806407">
    <w:abstractNumId w:val="17"/>
  </w:num>
  <w:num w:numId="8" w16cid:durableId="404841364">
    <w:abstractNumId w:val="5"/>
  </w:num>
  <w:num w:numId="9" w16cid:durableId="1095369494">
    <w:abstractNumId w:val="36"/>
  </w:num>
  <w:num w:numId="10" w16cid:durableId="624700740">
    <w:abstractNumId w:val="28"/>
  </w:num>
  <w:num w:numId="11" w16cid:durableId="2075008593">
    <w:abstractNumId w:val="7"/>
  </w:num>
  <w:num w:numId="12" w16cid:durableId="538785085">
    <w:abstractNumId w:val="11"/>
  </w:num>
  <w:num w:numId="13" w16cid:durableId="1468011879">
    <w:abstractNumId w:val="6"/>
  </w:num>
  <w:num w:numId="14" w16cid:durableId="832643594">
    <w:abstractNumId w:val="42"/>
  </w:num>
  <w:num w:numId="15" w16cid:durableId="1944339012">
    <w:abstractNumId w:val="9"/>
  </w:num>
  <w:num w:numId="16" w16cid:durableId="1411656565">
    <w:abstractNumId w:val="19"/>
  </w:num>
  <w:num w:numId="17" w16cid:durableId="1061445618">
    <w:abstractNumId w:val="16"/>
  </w:num>
  <w:num w:numId="18" w16cid:durableId="982660775">
    <w:abstractNumId w:val="35"/>
  </w:num>
  <w:num w:numId="19" w16cid:durableId="721563737">
    <w:abstractNumId w:val="10"/>
  </w:num>
  <w:num w:numId="20" w16cid:durableId="1355766227">
    <w:abstractNumId w:val="24"/>
  </w:num>
  <w:num w:numId="21" w16cid:durableId="60059583">
    <w:abstractNumId w:val="39"/>
  </w:num>
  <w:num w:numId="22" w16cid:durableId="13160332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56994755">
    <w:abstractNumId w:val="20"/>
  </w:num>
  <w:num w:numId="24" w16cid:durableId="779301505">
    <w:abstractNumId w:val="12"/>
  </w:num>
  <w:num w:numId="25" w16cid:durableId="1694921668">
    <w:abstractNumId w:val="41"/>
  </w:num>
  <w:num w:numId="26" w16cid:durableId="18786609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60589965">
    <w:abstractNumId w:val="27"/>
  </w:num>
  <w:num w:numId="28" w16cid:durableId="806318876">
    <w:abstractNumId w:val="18"/>
  </w:num>
  <w:num w:numId="29" w16cid:durableId="1316573092">
    <w:abstractNumId w:val="14"/>
  </w:num>
  <w:num w:numId="30" w16cid:durableId="1043745708">
    <w:abstractNumId w:val="8"/>
  </w:num>
  <w:num w:numId="31" w16cid:durableId="356201811">
    <w:abstractNumId w:val="21"/>
  </w:num>
  <w:num w:numId="32" w16cid:durableId="423843194">
    <w:abstractNumId w:val="23"/>
  </w:num>
  <w:num w:numId="33" w16cid:durableId="391735066">
    <w:abstractNumId w:val="33"/>
  </w:num>
  <w:num w:numId="34" w16cid:durableId="2099786001">
    <w:abstractNumId w:val="29"/>
  </w:num>
  <w:num w:numId="35" w16cid:durableId="75322721">
    <w:abstractNumId w:val="43"/>
  </w:num>
  <w:num w:numId="36" w16cid:durableId="252857648">
    <w:abstractNumId w:val="3"/>
  </w:num>
  <w:num w:numId="37" w16cid:durableId="606156574">
    <w:abstractNumId w:val="32"/>
  </w:num>
  <w:num w:numId="38" w16cid:durableId="1869181145">
    <w:abstractNumId w:val="37"/>
  </w:num>
  <w:num w:numId="39" w16cid:durableId="547226327">
    <w:abstractNumId w:val="40"/>
  </w:num>
  <w:num w:numId="40" w16cid:durableId="256787406">
    <w:abstractNumId w:val="2"/>
  </w:num>
  <w:num w:numId="41" w16cid:durableId="130288591">
    <w:abstractNumId w:val="34"/>
  </w:num>
  <w:num w:numId="42" w16cid:durableId="1328630105">
    <w:abstractNumId w:val="25"/>
  </w:num>
  <w:num w:numId="43" w16cid:durableId="1517426451">
    <w:abstractNumId w:val="30"/>
  </w:num>
  <w:num w:numId="44" w16cid:durableId="1600454830">
    <w:abstractNumId w:val="22"/>
  </w:num>
  <w:num w:numId="45" w16cid:durableId="691151762">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lickAndTypeStyle w:val="Heading5Char"/>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zNDG3sDC0NDOzNDJQ0lEKTi0uzszPAykwqgUAp9z1KywAAAA="/>
  </w:docVars>
  <w:rsids>
    <w:rsidRoot w:val="00CD7CF4"/>
    <w:rsid w:val="000005C0"/>
    <w:rsid w:val="00001497"/>
    <w:rsid w:val="000015D4"/>
    <w:rsid w:val="000018A3"/>
    <w:rsid w:val="00001B52"/>
    <w:rsid w:val="000028F7"/>
    <w:rsid w:val="00002A29"/>
    <w:rsid w:val="00002B6D"/>
    <w:rsid w:val="00002CE7"/>
    <w:rsid w:val="00002E41"/>
    <w:rsid w:val="00003320"/>
    <w:rsid w:val="0000385A"/>
    <w:rsid w:val="000038B6"/>
    <w:rsid w:val="0000392E"/>
    <w:rsid w:val="00003ACC"/>
    <w:rsid w:val="00004215"/>
    <w:rsid w:val="000042EC"/>
    <w:rsid w:val="00004345"/>
    <w:rsid w:val="0000463C"/>
    <w:rsid w:val="00004964"/>
    <w:rsid w:val="00004FC0"/>
    <w:rsid w:val="000055BE"/>
    <w:rsid w:val="00005A3C"/>
    <w:rsid w:val="00005BA0"/>
    <w:rsid w:val="00005EC2"/>
    <w:rsid w:val="00005FA0"/>
    <w:rsid w:val="00006468"/>
    <w:rsid w:val="0000666D"/>
    <w:rsid w:val="00006B26"/>
    <w:rsid w:val="00006B6E"/>
    <w:rsid w:val="00006EA3"/>
    <w:rsid w:val="00006FF8"/>
    <w:rsid w:val="0000717B"/>
    <w:rsid w:val="000071A5"/>
    <w:rsid w:val="0000749A"/>
    <w:rsid w:val="00007913"/>
    <w:rsid w:val="0000794D"/>
    <w:rsid w:val="00007963"/>
    <w:rsid w:val="00007A6E"/>
    <w:rsid w:val="00007E43"/>
    <w:rsid w:val="000108AE"/>
    <w:rsid w:val="000108E2"/>
    <w:rsid w:val="00010FC1"/>
    <w:rsid w:val="00010FF5"/>
    <w:rsid w:val="0001125C"/>
    <w:rsid w:val="0001176C"/>
    <w:rsid w:val="00011BCC"/>
    <w:rsid w:val="00011FEA"/>
    <w:rsid w:val="000123D3"/>
    <w:rsid w:val="000126CB"/>
    <w:rsid w:val="00013069"/>
    <w:rsid w:val="00013B6A"/>
    <w:rsid w:val="00013C33"/>
    <w:rsid w:val="00013C44"/>
    <w:rsid w:val="00013FBF"/>
    <w:rsid w:val="00014203"/>
    <w:rsid w:val="00014362"/>
    <w:rsid w:val="000147C7"/>
    <w:rsid w:val="00014B33"/>
    <w:rsid w:val="000152BD"/>
    <w:rsid w:val="00015506"/>
    <w:rsid w:val="0001608A"/>
    <w:rsid w:val="000161B6"/>
    <w:rsid w:val="00016229"/>
    <w:rsid w:val="000165A3"/>
    <w:rsid w:val="00016901"/>
    <w:rsid w:val="00016973"/>
    <w:rsid w:val="000170DE"/>
    <w:rsid w:val="00017274"/>
    <w:rsid w:val="000173E3"/>
    <w:rsid w:val="00017430"/>
    <w:rsid w:val="00017B5E"/>
    <w:rsid w:val="00017F18"/>
    <w:rsid w:val="00020164"/>
    <w:rsid w:val="000206E8"/>
    <w:rsid w:val="000208DA"/>
    <w:rsid w:val="00020B1E"/>
    <w:rsid w:val="00020B98"/>
    <w:rsid w:val="00020F7F"/>
    <w:rsid w:val="000211CE"/>
    <w:rsid w:val="000218E2"/>
    <w:rsid w:val="00022157"/>
    <w:rsid w:val="00022720"/>
    <w:rsid w:val="000230EE"/>
    <w:rsid w:val="000231B9"/>
    <w:rsid w:val="00023438"/>
    <w:rsid w:val="00023661"/>
    <w:rsid w:val="0002372B"/>
    <w:rsid w:val="0002377E"/>
    <w:rsid w:val="00023BEA"/>
    <w:rsid w:val="00023DC4"/>
    <w:rsid w:val="00024578"/>
    <w:rsid w:val="000247AD"/>
    <w:rsid w:val="00024AB6"/>
    <w:rsid w:val="00024D39"/>
    <w:rsid w:val="00024D40"/>
    <w:rsid w:val="00025570"/>
    <w:rsid w:val="0002572B"/>
    <w:rsid w:val="000257E5"/>
    <w:rsid w:val="00025A63"/>
    <w:rsid w:val="00025C20"/>
    <w:rsid w:val="00025C85"/>
    <w:rsid w:val="00026760"/>
    <w:rsid w:val="00026B60"/>
    <w:rsid w:val="00026D3F"/>
    <w:rsid w:val="000275D8"/>
    <w:rsid w:val="0002777B"/>
    <w:rsid w:val="000277E7"/>
    <w:rsid w:val="00027AB5"/>
    <w:rsid w:val="00027B84"/>
    <w:rsid w:val="00030464"/>
    <w:rsid w:val="00030936"/>
    <w:rsid w:val="00030C2B"/>
    <w:rsid w:val="00030CAA"/>
    <w:rsid w:val="00030ED0"/>
    <w:rsid w:val="00031444"/>
    <w:rsid w:val="00031529"/>
    <w:rsid w:val="000316F2"/>
    <w:rsid w:val="000318EE"/>
    <w:rsid w:val="00031D98"/>
    <w:rsid w:val="000335FE"/>
    <w:rsid w:val="000341CF"/>
    <w:rsid w:val="0003477D"/>
    <w:rsid w:val="00034A22"/>
    <w:rsid w:val="00034A74"/>
    <w:rsid w:val="00034B5A"/>
    <w:rsid w:val="00034BDD"/>
    <w:rsid w:val="00035476"/>
    <w:rsid w:val="0003551A"/>
    <w:rsid w:val="00035A49"/>
    <w:rsid w:val="00035C82"/>
    <w:rsid w:val="00035DEE"/>
    <w:rsid w:val="00035FD6"/>
    <w:rsid w:val="00036218"/>
    <w:rsid w:val="0003628F"/>
    <w:rsid w:val="000365B8"/>
    <w:rsid w:val="00036609"/>
    <w:rsid w:val="00036667"/>
    <w:rsid w:val="00036729"/>
    <w:rsid w:val="00036C4E"/>
    <w:rsid w:val="000373BA"/>
    <w:rsid w:val="00037563"/>
    <w:rsid w:val="00037783"/>
    <w:rsid w:val="00037D08"/>
    <w:rsid w:val="0004005D"/>
    <w:rsid w:val="000400AA"/>
    <w:rsid w:val="000404A7"/>
    <w:rsid w:val="0004062D"/>
    <w:rsid w:val="0004076D"/>
    <w:rsid w:val="0004088F"/>
    <w:rsid w:val="0004092F"/>
    <w:rsid w:val="00040AE9"/>
    <w:rsid w:val="00040D5D"/>
    <w:rsid w:val="0004162C"/>
    <w:rsid w:val="0004163B"/>
    <w:rsid w:val="000418C9"/>
    <w:rsid w:val="0004197B"/>
    <w:rsid w:val="00042407"/>
    <w:rsid w:val="000425FC"/>
    <w:rsid w:val="00042666"/>
    <w:rsid w:val="000428CF"/>
    <w:rsid w:val="00042BA0"/>
    <w:rsid w:val="00042BA7"/>
    <w:rsid w:val="00042BB9"/>
    <w:rsid w:val="00042C16"/>
    <w:rsid w:val="00042F4C"/>
    <w:rsid w:val="0004363F"/>
    <w:rsid w:val="00043814"/>
    <w:rsid w:val="00043E2D"/>
    <w:rsid w:val="00044646"/>
    <w:rsid w:val="000446A3"/>
    <w:rsid w:val="000446B2"/>
    <w:rsid w:val="000449A6"/>
    <w:rsid w:val="000451F0"/>
    <w:rsid w:val="0004550A"/>
    <w:rsid w:val="000459AA"/>
    <w:rsid w:val="000475C4"/>
    <w:rsid w:val="00047690"/>
    <w:rsid w:val="000476FB"/>
    <w:rsid w:val="000477AC"/>
    <w:rsid w:val="00047853"/>
    <w:rsid w:val="00047E24"/>
    <w:rsid w:val="000501FC"/>
    <w:rsid w:val="000509B2"/>
    <w:rsid w:val="00050AEF"/>
    <w:rsid w:val="0005162B"/>
    <w:rsid w:val="000517FC"/>
    <w:rsid w:val="000517FE"/>
    <w:rsid w:val="00051D0C"/>
    <w:rsid w:val="00052051"/>
    <w:rsid w:val="000520B2"/>
    <w:rsid w:val="000525A5"/>
    <w:rsid w:val="0005283D"/>
    <w:rsid w:val="00052914"/>
    <w:rsid w:val="00052A3B"/>
    <w:rsid w:val="00052A4B"/>
    <w:rsid w:val="0005321B"/>
    <w:rsid w:val="0005430C"/>
    <w:rsid w:val="00054318"/>
    <w:rsid w:val="00054574"/>
    <w:rsid w:val="000545E9"/>
    <w:rsid w:val="00054868"/>
    <w:rsid w:val="00054C62"/>
    <w:rsid w:val="00054FB4"/>
    <w:rsid w:val="000550EA"/>
    <w:rsid w:val="00055FBB"/>
    <w:rsid w:val="00056377"/>
    <w:rsid w:val="00056B06"/>
    <w:rsid w:val="00056D59"/>
    <w:rsid w:val="00056EA6"/>
    <w:rsid w:val="000576EE"/>
    <w:rsid w:val="0005796E"/>
    <w:rsid w:val="00057A0C"/>
    <w:rsid w:val="00057D43"/>
    <w:rsid w:val="00057F73"/>
    <w:rsid w:val="00060DDA"/>
    <w:rsid w:val="000619A1"/>
    <w:rsid w:val="00061F93"/>
    <w:rsid w:val="00062204"/>
    <w:rsid w:val="000628B9"/>
    <w:rsid w:val="00062B67"/>
    <w:rsid w:val="00062DC5"/>
    <w:rsid w:val="00062E0C"/>
    <w:rsid w:val="00063255"/>
    <w:rsid w:val="00063658"/>
    <w:rsid w:val="00063752"/>
    <w:rsid w:val="000637A9"/>
    <w:rsid w:val="00063E60"/>
    <w:rsid w:val="000641EE"/>
    <w:rsid w:val="00064609"/>
    <w:rsid w:val="000646EB"/>
    <w:rsid w:val="00064859"/>
    <w:rsid w:val="00064869"/>
    <w:rsid w:val="0006486D"/>
    <w:rsid w:val="00064BC7"/>
    <w:rsid w:val="000650B5"/>
    <w:rsid w:val="00065264"/>
    <w:rsid w:val="000653D3"/>
    <w:rsid w:val="00065588"/>
    <w:rsid w:val="00065A97"/>
    <w:rsid w:val="00065C14"/>
    <w:rsid w:val="00065CEF"/>
    <w:rsid w:val="00065DE8"/>
    <w:rsid w:val="00065FD2"/>
    <w:rsid w:val="00066272"/>
    <w:rsid w:val="000664BB"/>
    <w:rsid w:val="000665D6"/>
    <w:rsid w:val="000667C9"/>
    <w:rsid w:val="00066962"/>
    <w:rsid w:val="000669C1"/>
    <w:rsid w:val="00066C63"/>
    <w:rsid w:val="00067349"/>
    <w:rsid w:val="00067541"/>
    <w:rsid w:val="0006799F"/>
    <w:rsid w:val="000679ED"/>
    <w:rsid w:val="00067D75"/>
    <w:rsid w:val="00067D9B"/>
    <w:rsid w:val="00070E2D"/>
    <w:rsid w:val="00070F10"/>
    <w:rsid w:val="00070F69"/>
    <w:rsid w:val="000712A4"/>
    <w:rsid w:val="00071FC5"/>
    <w:rsid w:val="0007210D"/>
    <w:rsid w:val="000725AC"/>
    <w:rsid w:val="0007292E"/>
    <w:rsid w:val="00072BAC"/>
    <w:rsid w:val="00073635"/>
    <w:rsid w:val="0007370D"/>
    <w:rsid w:val="000738EC"/>
    <w:rsid w:val="00074049"/>
    <w:rsid w:val="00074054"/>
    <w:rsid w:val="00074439"/>
    <w:rsid w:val="000744A1"/>
    <w:rsid w:val="00074B17"/>
    <w:rsid w:val="00074EE2"/>
    <w:rsid w:val="00074FE8"/>
    <w:rsid w:val="00075B5D"/>
    <w:rsid w:val="00075BE9"/>
    <w:rsid w:val="00075CA9"/>
    <w:rsid w:val="00075F30"/>
    <w:rsid w:val="0007629D"/>
    <w:rsid w:val="0007698B"/>
    <w:rsid w:val="00076BC7"/>
    <w:rsid w:val="000773D7"/>
    <w:rsid w:val="00077696"/>
    <w:rsid w:val="0007777F"/>
    <w:rsid w:val="0007786D"/>
    <w:rsid w:val="000805EB"/>
    <w:rsid w:val="0008087A"/>
    <w:rsid w:val="00080898"/>
    <w:rsid w:val="0008092A"/>
    <w:rsid w:val="00080E9B"/>
    <w:rsid w:val="00081742"/>
    <w:rsid w:val="000818EC"/>
    <w:rsid w:val="000819DF"/>
    <w:rsid w:val="00081B50"/>
    <w:rsid w:val="00081C06"/>
    <w:rsid w:val="00081D49"/>
    <w:rsid w:val="00081F22"/>
    <w:rsid w:val="00081FC7"/>
    <w:rsid w:val="00082155"/>
    <w:rsid w:val="000821E4"/>
    <w:rsid w:val="000821FE"/>
    <w:rsid w:val="0008225B"/>
    <w:rsid w:val="000826E0"/>
    <w:rsid w:val="0008289C"/>
    <w:rsid w:val="00082B7A"/>
    <w:rsid w:val="00082F7A"/>
    <w:rsid w:val="00083151"/>
    <w:rsid w:val="000833F1"/>
    <w:rsid w:val="00083551"/>
    <w:rsid w:val="00083602"/>
    <w:rsid w:val="000836F7"/>
    <w:rsid w:val="000838B1"/>
    <w:rsid w:val="00083E31"/>
    <w:rsid w:val="00083F55"/>
    <w:rsid w:val="000840FB"/>
    <w:rsid w:val="00084295"/>
    <w:rsid w:val="0008446F"/>
    <w:rsid w:val="0008521C"/>
    <w:rsid w:val="00085592"/>
    <w:rsid w:val="000855F0"/>
    <w:rsid w:val="00085656"/>
    <w:rsid w:val="00085AD8"/>
    <w:rsid w:val="00085C81"/>
    <w:rsid w:val="00085CFC"/>
    <w:rsid w:val="00085E40"/>
    <w:rsid w:val="0008674E"/>
    <w:rsid w:val="000872BA"/>
    <w:rsid w:val="0008798C"/>
    <w:rsid w:val="00087A3D"/>
    <w:rsid w:val="00087BC5"/>
    <w:rsid w:val="00090023"/>
    <w:rsid w:val="00090182"/>
    <w:rsid w:val="000906B9"/>
    <w:rsid w:val="00090A0D"/>
    <w:rsid w:val="00090CD4"/>
    <w:rsid w:val="00091109"/>
    <w:rsid w:val="000911E7"/>
    <w:rsid w:val="000915B3"/>
    <w:rsid w:val="0009163C"/>
    <w:rsid w:val="0009171D"/>
    <w:rsid w:val="000919EE"/>
    <w:rsid w:val="00091A96"/>
    <w:rsid w:val="00091D01"/>
    <w:rsid w:val="00091DDB"/>
    <w:rsid w:val="00092537"/>
    <w:rsid w:val="000927DB"/>
    <w:rsid w:val="00092B94"/>
    <w:rsid w:val="00092EE7"/>
    <w:rsid w:val="00092F47"/>
    <w:rsid w:val="000930E7"/>
    <w:rsid w:val="0009364E"/>
    <w:rsid w:val="0009367C"/>
    <w:rsid w:val="00093CC2"/>
    <w:rsid w:val="0009447C"/>
    <w:rsid w:val="0009452D"/>
    <w:rsid w:val="000946C6"/>
    <w:rsid w:val="00094CC5"/>
    <w:rsid w:val="000950A3"/>
    <w:rsid w:val="000962A1"/>
    <w:rsid w:val="000965E4"/>
    <w:rsid w:val="000968E4"/>
    <w:rsid w:val="00096A64"/>
    <w:rsid w:val="00096B84"/>
    <w:rsid w:val="00096BD6"/>
    <w:rsid w:val="00096C93"/>
    <w:rsid w:val="00096D86"/>
    <w:rsid w:val="0009700E"/>
    <w:rsid w:val="00097472"/>
    <w:rsid w:val="000974BF"/>
    <w:rsid w:val="00097560"/>
    <w:rsid w:val="00097773"/>
    <w:rsid w:val="00097C74"/>
    <w:rsid w:val="00097C99"/>
    <w:rsid w:val="000A0033"/>
    <w:rsid w:val="000A01B9"/>
    <w:rsid w:val="000A024A"/>
    <w:rsid w:val="000A0607"/>
    <w:rsid w:val="000A0C70"/>
    <w:rsid w:val="000A0CC1"/>
    <w:rsid w:val="000A0FAF"/>
    <w:rsid w:val="000A1840"/>
    <w:rsid w:val="000A1E2F"/>
    <w:rsid w:val="000A22C6"/>
    <w:rsid w:val="000A2417"/>
    <w:rsid w:val="000A2672"/>
    <w:rsid w:val="000A2DA6"/>
    <w:rsid w:val="000A2E92"/>
    <w:rsid w:val="000A2EB2"/>
    <w:rsid w:val="000A30D8"/>
    <w:rsid w:val="000A3117"/>
    <w:rsid w:val="000A3337"/>
    <w:rsid w:val="000A35CD"/>
    <w:rsid w:val="000A3EB8"/>
    <w:rsid w:val="000A4263"/>
    <w:rsid w:val="000A45A2"/>
    <w:rsid w:val="000A4649"/>
    <w:rsid w:val="000A46B1"/>
    <w:rsid w:val="000A475E"/>
    <w:rsid w:val="000A53B5"/>
    <w:rsid w:val="000A5525"/>
    <w:rsid w:val="000A588F"/>
    <w:rsid w:val="000A5D66"/>
    <w:rsid w:val="000A6486"/>
    <w:rsid w:val="000A69A8"/>
    <w:rsid w:val="000A6C9E"/>
    <w:rsid w:val="000A72EE"/>
    <w:rsid w:val="000A758D"/>
    <w:rsid w:val="000A7C4C"/>
    <w:rsid w:val="000A7EF1"/>
    <w:rsid w:val="000B02C5"/>
    <w:rsid w:val="000B0468"/>
    <w:rsid w:val="000B062F"/>
    <w:rsid w:val="000B0E66"/>
    <w:rsid w:val="000B11CB"/>
    <w:rsid w:val="000B12D3"/>
    <w:rsid w:val="000B1333"/>
    <w:rsid w:val="000B134A"/>
    <w:rsid w:val="000B1553"/>
    <w:rsid w:val="000B1FB5"/>
    <w:rsid w:val="000B20DA"/>
    <w:rsid w:val="000B260F"/>
    <w:rsid w:val="000B2A59"/>
    <w:rsid w:val="000B33A7"/>
    <w:rsid w:val="000B35AD"/>
    <w:rsid w:val="000B38BA"/>
    <w:rsid w:val="000B3CB3"/>
    <w:rsid w:val="000B3F36"/>
    <w:rsid w:val="000B4104"/>
    <w:rsid w:val="000B434D"/>
    <w:rsid w:val="000B47E5"/>
    <w:rsid w:val="000B49EC"/>
    <w:rsid w:val="000B4B3F"/>
    <w:rsid w:val="000B4C2E"/>
    <w:rsid w:val="000B5403"/>
    <w:rsid w:val="000B5531"/>
    <w:rsid w:val="000B5A9C"/>
    <w:rsid w:val="000B5EB9"/>
    <w:rsid w:val="000B6A96"/>
    <w:rsid w:val="000B6F42"/>
    <w:rsid w:val="000B73CE"/>
    <w:rsid w:val="000B7661"/>
    <w:rsid w:val="000B7872"/>
    <w:rsid w:val="000B7AC3"/>
    <w:rsid w:val="000C00BB"/>
    <w:rsid w:val="000C06D8"/>
    <w:rsid w:val="000C08B2"/>
    <w:rsid w:val="000C0FAA"/>
    <w:rsid w:val="000C121B"/>
    <w:rsid w:val="000C192B"/>
    <w:rsid w:val="000C1A38"/>
    <w:rsid w:val="000C1BD3"/>
    <w:rsid w:val="000C228C"/>
    <w:rsid w:val="000C2355"/>
    <w:rsid w:val="000C2492"/>
    <w:rsid w:val="000C2B74"/>
    <w:rsid w:val="000C2BF6"/>
    <w:rsid w:val="000C3118"/>
    <w:rsid w:val="000C3A03"/>
    <w:rsid w:val="000C3AF6"/>
    <w:rsid w:val="000C3BD1"/>
    <w:rsid w:val="000C3CE4"/>
    <w:rsid w:val="000C3EC8"/>
    <w:rsid w:val="000C4224"/>
    <w:rsid w:val="000C426C"/>
    <w:rsid w:val="000C4969"/>
    <w:rsid w:val="000C4B5C"/>
    <w:rsid w:val="000C5294"/>
    <w:rsid w:val="000C5635"/>
    <w:rsid w:val="000C5AFC"/>
    <w:rsid w:val="000C5DAB"/>
    <w:rsid w:val="000C67B6"/>
    <w:rsid w:val="000C6DFA"/>
    <w:rsid w:val="000C71B0"/>
    <w:rsid w:val="000C7343"/>
    <w:rsid w:val="000C7374"/>
    <w:rsid w:val="000C78FD"/>
    <w:rsid w:val="000C79B7"/>
    <w:rsid w:val="000C7A18"/>
    <w:rsid w:val="000C7A5F"/>
    <w:rsid w:val="000C7E04"/>
    <w:rsid w:val="000D05B7"/>
    <w:rsid w:val="000D0CA0"/>
    <w:rsid w:val="000D107E"/>
    <w:rsid w:val="000D1130"/>
    <w:rsid w:val="000D1551"/>
    <w:rsid w:val="000D16D4"/>
    <w:rsid w:val="000D184F"/>
    <w:rsid w:val="000D1EE8"/>
    <w:rsid w:val="000D219A"/>
    <w:rsid w:val="000D2BE8"/>
    <w:rsid w:val="000D2DBD"/>
    <w:rsid w:val="000D334E"/>
    <w:rsid w:val="000D3731"/>
    <w:rsid w:val="000D3763"/>
    <w:rsid w:val="000D3825"/>
    <w:rsid w:val="000D38D4"/>
    <w:rsid w:val="000D4067"/>
    <w:rsid w:val="000D4677"/>
    <w:rsid w:val="000D4756"/>
    <w:rsid w:val="000D4E53"/>
    <w:rsid w:val="000D4F6F"/>
    <w:rsid w:val="000D5029"/>
    <w:rsid w:val="000D50C8"/>
    <w:rsid w:val="000D5225"/>
    <w:rsid w:val="000D58B7"/>
    <w:rsid w:val="000D6063"/>
    <w:rsid w:val="000D6343"/>
    <w:rsid w:val="000D67D2"/>
    <w:rsid w:val="000D69AE"/>
    <w:rsid w:val="000D6A7F"/>
    <w:rsid w:val="000D6C76"/>
    <w:rsid w:val="000D6E86"/>
    <w:rsid w:val="000D6F5B"/>
    <w:rsid w:val="000D74FF"/>
    <w:rsid w:val="000D786B"/>
    <w:rsid w:val="000D7AA5"/>
    <w:rsid w:val="000D7D0C"/>
    <w:rsid w:val="000D7D7E"/>
    <w:rsid w:val="000E0249"/>
    <w:rsid w:val="000E04D0"/>
    <w:rsid w:val="000E0C8B"/>
    <w:rsid w:val="000E10AF"/>
    <w:rsid w:val="000E12DB"/>
    <w:rsid w:val="000E19D7"/>
    <w:rsid w:val="000E1A77"/>
    <w:rsid w:val="000E28DE"/>
    <w:rsid w:val="000E376B"/>
    <w:rsid w:val="000E37D6"/>
    <w:rsid w:val="000E3929"/>
    <w:rsid w:val="000E3E60"/>
    <w:rsid w:val="000E424C"/>
    <w:rsid w:val="000E448D"/>
    <w:rsid w:val="000E46C9"/>
    <w:rsid w:val="000E47B2"/>
    <w:rsid w:val="000E4823"/>
    <w:rsid w:val="000E4CE5"/>
    <w:rsid w:val="000E4FF8"/>
    <w:rsid w:val="000E5523"/>
    <w:rsid w:val="000E597E"/>
    <w:rsid w:val="000E5EAF"/>
    <w:rsid w:val="000E60F0"/>
    <w:rsid w:val="000E64D0"/>
    <w:rsid w:val="000E67CA"/>
    <w:rsid w:val="000E6A7A"/>
    <w:rsid w:val="000E6B53"/>
    <w:rsid w:val="000E6B8E"/>
    <w:rsid w:val="000E74D1"/>
    <w:rsid w:val="000E776C"/>
    <w:rsid w:val="000E77FD"/>
    <w:rsid w:val="000E7808"/>
    <w:rsid w:val="000E7992"/>
    <w:rsid w:val="000E79FB"/>
    <w:rsid w:val="000E7FE8"/>
    <w:rsid w:val="000F0C9E"/>
    <w:rsid w:val="000F191E"/>
    <w:rsid w:val="000F1A97"/>
    <w:rsid w:val="000F1E41"/>
    <w:rsid w:val="000F2C63"/>
    <w:rsid w:val="000F2E79"/>
    <w:rsid w:val="000F2FB7"/>
    <w:rsid w:val="000F2FBA"/>
    <w:rsid w:val="000F3123"/>
    <w:rsid w:val="000F3826"/>
    <w:rsid w:val="000F39E2"/>
    <w:rsid w:val="000F47BC"/>
    <w:rsid w:val="000F531A"/>
    <w:rsid w:val="000F5335"/>
    <w:rsid w:val="000F5388"/>
    <w:rsid w:val="000F542D"/>
    <w:rsid w:val="000F56CF"/>
    <w:rsid w:val="000F5F11"/>
    <w:rsid w:val="000F6066"/>
    <w:rsid w:val="000F60D4"/>
    <w:rsid w:val="000F61EC"/>
    <w:rsid w:val="000F63F2"/>
    <w:rsid w:val="000F661F"/>
    <w:rsid w:val="000F6665"/>
    <w:rsid w:val="000F66B9"/>
    <w:rsid w:val="000F682C"/>
    <w:rsid w:val="000F6870"/>
    <w:rsid w:val="000F6A37"/>
    <w:rsid w:val="000F6D8F"/>
    <w:rsid w:val="000F761D"/>
    <w:rsid w:val="0010066E"/>
    <w:rsid w:val="0010080F"/>
    <w:rsid w:val="00100960"/>
    <w:rsid w:val="00101295"/>
    <w:rsid w:val="00101491"/>
    <w:rsid w:val="00101577"/>
    <w:rsid w:val="001015B2"/>
    <w:rsid w:val="00101CFB"/>
    <w:rsid w:val="00101E4E"/>
    <w:rsid w:val="00102411"/>
    <w:rsid w:val="00102B41"/>
    <w:rsid w:val="00102EE5"/>
    <w:rsid w:val="001031C3"/>
    <w:rsid w:val="001038E9"/>
    <w:rsid w:val="00103AF9"/>
    <w:rsid w:val="00103CC7"/>
    <w:rsid w:val="00103F2B"/>
    <w:rsid w:val="0010407B"/>
    <w:rsid w:val="001045FC"/>
    <w:rsid w:val="00105202"/>
    <w:rsid w:val="00105400"/>
    <w:rsid w:val="00105434"/>
    <w:rsid w:val="001054E9"/>
    <w:rsid w:val="00106455"/>
    <w:rsid w:val="0010674D"/>
    <w:rsid w:val="001072F2"/>
    <w:rsid w:val="001073E1"/>
    <w:rsid w:val="00107AB3"/>
    <w:rsid w:val="0011026F"/>
    <w:rsid w:val="00110609"/>
    <w:rsid w:val="00110766"/>
    <w:rsid w:val="00110970"/>
    <w:rsid w:val="00111331"/>
    <w:rsid w:val="00111733"/>
    <w:rsid w:val="00111D3B"/>
    <w:rsid w:val="00111DAA"/>
    <w:rsid w:val="00111EE1"/>
    <w:rsid w:val="00111EF0"/>
    <w:rsid w:val="0011301D"/>
    <w:rsid w:val="001136C3"/>
    <w:rsid w:val="0011376A"/>
    <w:rsid w:val="00113A54"/>
    <w:rsid w:val="001146C6"/>
    <w:rsid w:val="001148DE"/>
    <w:rsid w:val="00114BF0"/>
    <w:rsid w:val="00115295"/>
    <w:rsid w:val="001155DD"/>
    <w:rsid w:val="001156E9"/>
    <w:rsid w:val="0011575D"/>
    <w:rsid w:val="00115BFA"/>
    <w:rsid w:val="00115FB1"/>
    <w:rsid w:val="00116063"/>
    <w:rsid w:val="0011609A"/>
    <w:rsid w:val="00116846"/>
    <w:rsid w:val="00117816"/>
    <w:rsid w:val="0012010A"/>
    <w:rsid w:val="001203DA"/>
    <w:rsid w:val="001206B0"/>
    <w:rsid w:val="0012084C"/>
    <w:rsid w:val="0012086A"/>
    <w:rsid w:val="00120E96"/>
    <w:rsid w:val="00120FE8"/>
    <w:rsid w:val="001215C0"/>
    <w:rsid w:val="0012169D"/>
    <w:rsid w:val="001219F6"/>
    <w:rsid w:val="00121C5F"/>
    <w:rsid w:val="00121D8D"/>
    <w:rsid w:val="00121DB1"/>
    <w:rsid w:val="00121ED5"/>
    <w:rsid w:val="00121FA3"/>
    <w:rsid w:val="001221D0"/>
    <w:rsid w:val="00122371"/>
    <w:rsid w:val="00122C2A"/>
    <w:rsid w:val="00122D04"/>
    <w:rsid w:val="00122D09"/>
    <w:rsid w:val="00122D2E"/>
    <w:rsid w:val="00122ECE"/>
    <w:rsid w:val="0012304C"/>
    <w:rsid w:val="001230C0"/>
    <w:rsid w:val="0012325F"/>
    <w:rsid w:val="00123363"/>
    <w:rsid w:val="001233D8"/>
    <w:rsid w:val="001233FC"/>
    <w:rsid w:val="00123436"/>
    <w:rsid w:val="001236C8"/>
    <w:rsid w:val="00123EEC"/>
    <w:rsid w:val="0012427E"/>
    <w:rsid w:val="001246CB"/>
    <w:rsid w:val="00124849"/>
    <w:rsid w:val="00124941"/>
    <w:rsid w:val="00124D83"/>
    <w:rsid w:val="001250BC"/>
    <w:rsid w:val="00125328"/>
    <w:rsid w:val="00126357"/>
    <w:rsid w:val="0012646A"/>
    <w:rsid w:val="00126915"/>
    <w:rsid w:val="001269EC"/>
    <w:rsid w:val="00126C3B"/>
    <w:rsid w:val="00127039"/>
    <w:rsid w:val="001270ED"/>
    <w:rsid w:val="001272C9"/>
    <w:rsid w:val="00127D10"/>
    <w:rsid w:val="00130084"/>
    <w:rsid w:val="00130AE7"/>
    <w:rsid w:val="00130AEC"/>
    <w:rsid w:val="00130C99"/>
    <w:rsid w:val="00130D0C"/>
    <w:rsid w:val="00131833"/>
    <w:rsid w:val="001318D6"/>
    <w:rsid w:val="00131A6E"/>
    <w:rsid w:val="001320A0"/>
    <w:rsid w:val="00132619"/>
    <w:rsid w:val="00132C6B"/>
    <w:rsid w:val="001334A3"/>
    <w:rsid w:val="00134393"/>
    <w:rsid w:val="001343C0"/>
    <w:rsid w:val="0013442B"/>
    <w:rsid w:val="001354B3"/>
    <w:rsid w:val="00135C6C"/>
    <w:rsid w:val="00135E7D"/>
    <w:rsid w:val="00136650"/>
    <w:rsid w:val="001369AD"/>
    <w:rsid w:val="001369E3"/>
    <w:rsid w:val="00136A09"/>
    <w:rsid w:val="00136AAE"/>
    <w:rsid w:val="00136BD3"/>
    <w:rsid w:val="00136BFB"/>
    <w:rsid w:val="0013713B"/>
    <w:rsid w:val="001372ED"/>
    <w:rsid w:val="0013737B"/>
    <w:rsid w:val="001376CF"/>
    <w:rsid w:val="0014009F"/>
    <w:rsid w:val="0014025F"/>
    <w:rsid w:val="001414F1"/>
    <w:rsid w:val="0014162D"/>
    <w:rsid w:val="00141CCB"/>
    <w:rsid w:val="00141DFA"/>
    <w:rsid w:val="00142643"/>
    <w:rsid w:val="00142C84"/>
    <w:rsid w:val="00142EAD"/>
    <w:rsid w:val="00143259"/>
    <w:rsid w:val="001436A6"/>
    <w:rsid w:val="0014373E"/>
    <w:rsid w:val="00143748"/>
    <w:rsid w:val="00143E12"/>
    <w:rsid w:val="00144123"/>
    <w:rsid w:val="001441AD"/>
    <w:rsid w:val="00144463"/>
    <w:rsid w:val="001448DC"/>
    <w:rsid w:val="001449D7"/>
    <w:rsid w:val="00144AD5"/>
    <w:rsid w:val="00144DEA"/>
    <w:rsid w:val="00145014"/>
    <w:rsid w:val="001459D7"/>
    <w:rsid w:val="001459FF"/>
    <w:rsid w:val="00145F87"/>
    <w:rsid w:val="00145F9B"/>
    <w:rsid w:val="0014659B"/>
    <w:rsid w:val="001465CE"/>
    <w:rsid w:val="0014676E"/>
    <w:rsid w:val="00146792"/>
    <w:rsid w:val="00146E09"/>
    <w:rsid w:val="00146E95"/>
    <w:rsid w:val="0014762C"/>
    <w:rsid w:val="0014781A"/>
    <w:rsid w:val="001478F8"/>
    <w:rsid w:val="001479B1"/>
    <w:rsid w:val="00147C90"/>
    <w:rsid w:val="00147DE8"/>
    <w:rsid w:val="001500B4"/>
    <w:rsid w:val="001500E5"/>
    <w:rsid w:val="0015023E"/>
    <w:rsid w:val="00150309"/>
    <w:rsid w:val="001503B5"/>
    <w:rsid w:val="00150466"/>
    <w:rsid w:val="0015080A"/>
    <w:rsid w:val="00150E42"/>
    <w:rsid w:val="0015112F"/>
    <w:rsid w:val="00151E4E"/>
    <w:rsid w:val="0015204E"/>
    <w:rsid w:val="00152431"/>
    <w:rsid w:val="00152DE1"/>
    <w:rsid w:val="00152EBD"/>
    <w:rsid w:val="00153391"/>
    <w:rsid w:val="0015341A"/>
    <w:rsid w:val="00153538"/>
    <w:rsid w:val="001535EE"/>
    <w:rsid w:val="001538CC"/>
    <w:rsid w:val="00153A5E"/>
    <w:rsid w:val="001542CC"/>
    <w:rsid w:val="00154364"/>
    <w:rsid w:val="00154BFC"/>
    <w:rsid w:val="00154E33"/>
    <w:rsid w:val="001558F9"/>
    <w:rsid w:val="00155A01"/>
    <w:rsid w:val="00155A90"/>
    <w:rsid w:val="00155D1F"/>
    <w:rsid w:val="00155DE8"/>
    <w:rsid w:val="00155E89"/>
    <w:rsid w:val="00155EA3"/>
    <w:rsid w:val="00155F71"/>
    <w:rsid w:val="00156158"/>
    <w:rsid w:val="00156295"/>
    <w:rsid w:val="001566A8"/>
    <w:rsid w:val="001568B0"/>
    <w:rsid w:val="00156CA6"/>
    <w:rsid w:val="00156E12"/>
    <w:rsid w:val="00157041"/>
    <w:rsid w:val="00157168"/>
    <w:rsid w:val="00157321"/>
    <w:rsid w:val="001577CE"/>
    <w:rsid w:val="0016039E"/>
    <w:rsid w:val="001603EA"/>
    <w:rsid w:val="001603F0"/>
    <w:rsid w:val="001612CF"/>
    <w:rsid w:val="0016134E"/>
    <w:rsid w:val="00161998"/>
    <w:rsid w:val="00161DF9"/>
    <w:rsid w:val="0016228D"/>
    <w:rsid w:val="001629E5"/>
    <w:rsid w:val="00162DA6"/>
    <w:rsid w:val="00162DE8"/>
    <w:rsid w:val="00162DEE"/>
    <w:rsid w:val="0016363F"/>
    <w:rsid w:val="00163742"/>
    <w:rsid w:val="00163AA3"/>
    <w:rsid w:val="00163E22"/>
    <w:rsid w:val="0016409A"/>
    <w:rsid w:val="0016486C"/>
    <w:rsid w:val="001648A3"/>
    <w:rsid w:val="00164BD6"/>
    <w:rsid w:val="0016554A"/>
    <w:rsid w:val="001656F9"/>
    <w:rsid w:val="001657CF"/>
    <w:rsid w:val="001659FE"/>
    <w:rsid w:val="00166192"/>
    <w:rsid w:val="001663ED"/>
    <w:rsid w:val="0016654C"/>
    <w:rsid w:val="00166736"/>
    <w:rsid w:val="00166745"/>
    <w:rsid w:val="00166FC5"/>
    <w:rsid w:val="001671C9"/>
    <w:rsid w:val="001671D4"/>
    <w:rsid w:val="001678FF"/>
    <w:rsid w:val="00167C36"/>
    <w:rsid w:val="00170A09"/>
    <w:rsid w:val="00170D5A"/>
    <w:rsid w:val="00170EB8"/>
    <w:rsid w:val="00171043"/>
    <w:rsid w:val="0017119A"/>
    <w:rsid w:val="001716EA"/>
    <w:rsid w:val="00171832"/>
    <w:rsid w:val="00172050"/>
    <w:rsid w:val="00172640"/>
    <w:rsid w:val="0017279B"/>
    <w:rsid w:val="00172F8F"/>
    <w:rsid w:val="00173089"/>
    <w:rsid w:val="001732F0"/>
    <w:rsid w:val="00173791"/>
    <w:rsid w:val="00173A94"/>
    <w:rsid w:val="00173B55"/>
    <w:rsid w:val="00173C8A"/>
    <w:rsid w:val="00173E45"/>
    <w:rsid w:val="001740F0"/>
    <w:rsid w:val="0017430F"/>
    <w:rsid w:val="001747A9"/>
    <w:rsid w:val="001748FD"/>
    <w:rsid w:val="00174988"/>
    <w:rsid w:val="001755F0"/>
    <w:rsid w:val="001758F7"/>
    <w:rsid w:val="00175E1C"/>
    <w:rsid w:val="001761E6"/>
    <w:rsid w:val="00176568"/>
    <w:rsid w:val="00176932"/>
    <w:rsid w:val="00176B9B"/>
    <w:rsid w:val="00176B9E"/>
    <w:rsid w:val="00176EE0"/>
    <w:rsid w:val="001770FE"/>
    <w:rsid w:val="001778DE"/>
    <w:rsid w:val="001779DA"/>
    <w:rsid w:val="00177C68"/>
    <w:rsid w:val="00177EBA"/>
    <w:rsid w:val="00180082"/>
    <w:rsid w:val="001801D6"/>
    <w:rsid w:val="00180472"/>
    <w:rsid w:val="00180644"/>
    <w:rsid w:val="0018069F"/>
    <w:rsid w:val="00180A85"/>
    <w:rsid w:val="00181321"/>
    <w:rsid w:val="0018165F"/>
    <w:rsid w:val="001816F9"/>
    <w:rsid w:val="00181E84"/>
    <w:rsid w:val="0018262E"/>
    <w:rsid w:val="001829C3"/>
    <w:rsid w:val="00182AE3"/>
    <w:rsid w:val="00182E2C"/>
    <w:rsid w:val="00182EDE"/>
    <w:rsid w:val="001830F6"/>
    <w:rsid w:val="0018323B"/>
    <w:rsid w:val="001835A0"/>
    <w:rsid w:val="00183673"/>
    <w:rsid w:val="001837F0"/>
    <w:rsid w:val="00183D17"/>
    <w:rsid w:val="00183D98"/>
    <w:rsid w:val="00184FEA"/>
    <w:rsid w:val="0018512F"/>
    <w:rsid w:val="00185685"/>
    <w:rsid w:val="0018596C"/>
    <w:rsid w:val="001864E6"/>
    <w:rsid w:val="0018683A"/>
    <w:rsid w:val="001869EE"/>
    <w:rsid w:val="00186DF9"/>
    <w:rsid w:val="00186F01"/>
    <w:rsid w:val="00187576"/>
    <w:rsid w:val="00187738"/>
    <w:rsid w:val="00187B48"/>
    <w:rsid w:val="00187BBE"/>
    <w:rsid w:val="00187C76"/>
    <w:rsid w:val="00190096"/>
    <w:rsid w:val="001902ED"/>
    <w:rsid w:val="001903BC"/>
    <w:rsid w:val="001912CE"/>
    <w:rsid w:val="00191F43"/>
    <w:rsid w:val="001922F9"/>
    <w:rsid w:val="001928A1"/>
    <w:rsid w:val="00192D5A"/>
    <w:rsid w:val="0019313B"/>
    <w:rsid w:val="001932C4"/>
    <w:rsid w:val="00193AE4"/>
    <w:rsid w:val="00193DF2"/>
    <w:rsid w:val="00194261"/>
    <w:rsid w:val="001942BC"/>
    <w:rsid w:val="00194A20"/>
    <w:rsid w:val="00194BA5"/>
    <w:rsid w:val="00194BF7"/>
    <w:rsid w:val="00195311"/>
    <w:rsid w:val="001954C4"/>
    <w:rsid w:val="001954F9"/>
    <w:rsid w:val="00195956"/>
    <w:rsid w:val="00195986"/>
    <w:rsid w:val="001960FB"/>
    <w:rsid w:val="0019677B"/>
    <w:rsid w:val="0019680D"/>
    <w:rsid w:val="00197A88"/>
    <w:rsid w:val="001A0499"/>
    <w:rsid w:val="001A0676"/>
    <w:rsid w:val="001A0752"/>
    <w:rsid w:val="001A07AD"/>
    <w:rsid w:val="001A088B"/>
    <w:rsid w:val="001A09A1"/>
    <w:rsid w:val="001A123C"/>
    <w:rsid w:val="001A1355"/>
    <w:rsid w:val="001A13C6"/>
    <w:rsid w:val="001A16D6"/>
    <w:rsid w:val="001A19F7"/>
    <w:rsid w:val="001A1C67"/>
    <w:rsid w:val="001A1C6B"/>
    <w:rsid w:val="001A1CBA"/>
    <w:rsid w:val="001A229B"/>
    <w:rsid w:val="001A28D3"/>
    <w:rsid w:val="001A2D8C"/>
    <w:rsid w:val="001A3325"/>
    <w:rsid w:val="001A35D2"/>
    <w:rsid w:val="001A379F"/>
    <w:rsid w:val="001A3947"/>
    <w:rsid w:val="001A40CB"/>
    <w:rsid w:val="001A40EC"/>
    <w:rsid w:val="001A44C5"/>
    <w:rsid w:val="001A44E4"/>
    <w:rsid w:val="001A45E0"/>
    <w:rsid w:val="001A48B9"/>
    <w:rsid w:val="001A4A71"/>
    <w:rsid w:val="001A4F0A"/>
    <w:rsid w:val="001A5158"/>
    <w:rsid w:val="001A54CE"/>
    <w:rsid w:val="001A563C"/>
    <w:rsid w:val="001A59DF"/>
    <w:rsid w:val="001A6025"/>
    <w:rsid w:val="001A604B"/>
    <w:rsid w:val="001A6185"/>
    <w:rsid w:val="001A62B0"/>
    <w:rsid w:val="001A660D"/>
    <w:rsid w:val="001A66A5"/>
    <w:rsid w:val="001A67D5"/>
    <w:rsid w:val="001A6E7D"/>
    <w:rsid w:val="001A71F6"/>
    <w:rsid w:val="001A7897"/>
    <w:rsid w:val="001B02B6"/>
    <w:rsid w:val="001B0787"/>
    <w:rsid w:val="001B0948"/>
    <w:rsid w:val="001B0E0A"/>
    <w:rsid w:val="001B0EB1"/>
    <w:rsid w:val="001B11D0"/>
    <w:rsid w:val="001B1218"/>
    <w:rsid w:val="001B1629"/>
    <w:rsid w:val="001B198C"/>
    <w:rsid w:val="001B1DE2"/>
    <w:rsid w:val="001B221B"/>
    <w:rsid w:val="001B24ED"/>
    <w:rsid w:val="001B255D"/>
    <w:rsid w:val="001B2776"/>
    <w:rsid w:val="001B2783"/>
    <w:rsid w:val="001B2AEF"/>
    <w:rsid w:val="001B2E98"/>
    <w:rsid w:val="001B2F96"/>
    <w:rsid w:val="001B3059"/>
    <w:rsid w:val="001B3095"/>
    <w:rsid w:val="001B3157"/>
    <w:rsid w:val="001B3665"/>
    <w:rsid w:val="001B39F1"/>
    <w:rsid w:val="001B3B98"/>
    <w:rsid w:val="001B3E19"/>
    <w:rsid w:val="001B477A"/>
    <w:rsid w:val="001B47A9"/>
    <w:rsid w:val="001B48E7"/>
    <w:rsid w:val="001B4F2C"/>
    <w:rsid w:val="001B5218"/>
    <w:rsid w:val="001B5471"/>
    <w:rsid w:val="001B5C41"/>
    <w:rsid w:val="001B5E9E"/>
    <w:rsid w:val="001B64BF"/>
    <w:rsid w:val="001B659B"/>
    <w:rsid w:val="001B68D0"/>
    <w:rsid w:val="001B6DA0"/>
    <w:rsid w:val="001B6FC7"/>
    <w:rsid w:val="001B7098"/>
    <w:rsid w:val="001B7C8F"/>
    <w:rsid w:val="001B7F2C"/>
    <w:rsid w:val="001C01A9"/>
    <w:rsid w:val="001C0400"/>
    <w:rsid w:val="001C0C25"/>
    <w:rsid w:val="001C0D34"/>
    <w:rsid w:val="001C0F46"/>
    <w:rsid w:val="001C10CE"/>
    <w:rsid w:val="001C1C2F"/>
    <w:rsid w:val="001C1C8D"/>
    <w:rsid w:val="001C1D1D"/>
    <w:rsid w:val="001C241D"/>
    <w:rsid w:val="001C2EBA"/>
    <w:rsid w:val="001C36B8"/>
    <w:rsid w:val="001C384B"/>
    <w:rsid w:val="001C3BA1"/>
    <w:rsid w:val="001C3BD5"/>
    <w:rsid w:val="001C3DA4"/>
    <w:rsid w:val="001C3F5C"/>
    <w:rsid w:val="001C42E6"/>
    <w:rsid w:val="001C4DA3"/>
    <w:rsid w:val="001C4F33"/>
    <w:rsid w:val="001C5149"/>
    <w:rsid w:val="001C5473"/>
    <w:rsid w:val="001C59C5"/>
    <w:rsid w:val="001C5A37"/>
    <w:rsid w:val="001C5D9D"/>
    <w:rsid w:val="001C5F61"/>
    <w:rsid w:val="001C5FB0"/>
    <w:rsid w:val="001C723A"/>
    <w:rsid w:val="001C73F4"/>
    <w:rsid w:val="001C7635"/>
    <w:rsid w:val="001C7896"/>
    <w:rsid w:val="001C7C6F"/>
    <w:rsid w:val="001D01AA"/>
    <w:rsid w:val="001D065D"/>
    <w:rsid w:val="001D0807"/>
    <w:rsid w:val="001D0EAB"/>
    <w:rsid w:val="001D0FD4"/>
    <w:rsid w:val="001D13E6"/>
    <w:rsid w:val="001D1823"/>
    <w:rsid w:val="001D1BC4"/>
    <w:rsid w:val="001D1C80"/>
    <w:rsid w:val="001D21DA"/>
    <w:rsid w:val="001D2351"/>
    <w:rsid w:val="001D24C4"/>
    <w:rsid w:val="001D27D2"/>
    <w:rsid w:val="001D2AEA"/>
    <w:rsid w:val="001D2B2F"/>
    <w:rsid w:val="001D2CB1"/>
    <w:rsid w:val="001D3119"/>
    <w:rsid w:val="001D3377"/>
    <w:rsid w:val="001D3627"/>
    <w:rsid w:val="001D3A1C"/>
    <w:rsid w:val="001D3B5B"/>
    <w:rsid w:val="001D3ED0"/>
    <w:rsid w:val="001D3EF6"/>
    <w:rsid w:val="001D448D"/>
    <w:rsid w:val="001D48CE"/>
    <w:rsid w:val="001D4D28"/>
    <w:rsid w:val="001D52EB"/>
    <w:rsid w:val="001D5663"/>
    <w:rsid w:val="001D5C24"/>
    <w:rsid w:val="001D63B2"/>
    <w:rsid w:val="001D71E4"/>
    <w:rsid w:val="001D7790"/>
    <w:rsid w:val="001D7857"/>
    <w:rsid w:val="001D7AFB"/>
    <w:rsid w:val="001D7F71"/>
    <w:rsid w:val="001E00A1"/>
    <w:rsid w:val="001E0127"/>
    <w:rsid w:val="001E03F7"/>
    <w:rsid w:val="001E0896"/>
    <w:rsid w:val="001E091E"/>
    <w:rsid w:val="001E0A21"/>
    <w:rsid w:val="001E0C4C"/>
    <w:rsid w:val="001E0EE1"/>
    <w:rsid w:val="001E12B0"/>
    <w:rsid w:val="001E13C1"/>
    <w:rsid w:val="001E1544"/>
    <w:rsid w:val="001E17FE"/>
    <w:rsid w:val="001E188F"/>
    <w:rsid w:val="001E250B"/>
    <w:rsid w:val="001E2510"/>
    <w:rsid w:val="001E2EBA"/>
    <w:rsid w:val="001E2FC8"/>
    <w:rsid w:val="001E3098"/>
    <w:rsid w:val="001E3204"/>
    <w:rsid w:val="001E35F8"/>
    <w:rsid w:val="001E39C2"/>
    <w:rsid w:val="001E3D39"/>
    <w:rsid w:val="001E3D3F"/>
    <w:rsid w:val="001E3DD4"/>
    <w:rsid w:val="001E4417"/>
    <w:rsid w:val="001E4426"/>
    <w:rsid w:val="001E45B0"/>
    <w:rsid w:val="001E4979"/>
    <w:rsid w:val="001E4B30"/>
    <w:rsid w:val="001E4CA2"/>
    <w:rsid w:val="001E4DD1"/>
    <w:rsid w:val="001E5124"/>
    <w:rsid w:val="001E5980"/>
    <w:rsid w:val="001E5A92"/>
    <w:rsid w:val="001E5D90"/>
    <w:rsid w:val="001E6436"/>
    <w:rsid w:val="001E6845"/>
    <w:rsid w:val="001E6887"/>
    <w:rsid w:val="001E6A30"/>
    <w:rsid w:val="001E6F98"/>
    <w:rsid w:val="001E7008"/>
    <w:rsid w:val="001E7401"/>
    <w:rsid w:val="001E794E"/>
    <w:rsid w:val="001E7BCC"/>
    <w:rsid w:val="001F05E8"/>
    <w:rsid w:val="001F07BC"/>
    <w:rsid w:val="001F0D39"/>
    <w:rsid w:val="001F0E0C"/>
    <w:rsid w:val="001F110C"/>
    <w:rsid w:val="001F19B3"/>
    <w:rsid w:val="001F1C35"/>
    <w:rsid w:val="001F1F7D"/>
    <w:rsid w:val="001F2774"/>
    <w:rsid w:val="001F29B7"/>
    <w:rsid w:val="001F2B6B"/>
    <w:rsid w:val="001F2E42"/>
    <w:rsid w:val="001F2F76"/>
    <w:rsid w:val="001F2FA8"/>
    <w:rsid w:val="001F376C"/>
    <w:rsid w:val="001F3ECC"/>
    <w:rsid w:val="001F3FB7"/>
    <w:rsid w:val="001F4332"/>
    <w:rsid w:val="001F4361"/>
    <w:rsid w:val="001F446F"/>
    <w:rsid w:val="001F4725"/>
    <w:rsid w:val="001F4EBC"/>
    <w:rsid w:val="001F5693"/>
    <w:rsid w:val="001F5E2F"/>
    <w:rsid w:val="001F6075"/>
    <w:rsid w:val="001F61F6"/>
    <w:rsid w:val="001F6754"/>
    <w:rsid w:val="001F6C31"/>
    <w:rsid w:val="001F720E"/>
    <w:rsid w:val="001F7456"/>
    <w:rsid w:val="001F7770"/>
    <w:rsid w:val="0020000D"/>
    <w:rsid w:val="00200083"/>
    <w:rsid w:val="00200315"/>
    <w:rsid w:val="00200340"/>
    <w:rsid w:val="002007BF"/>
    <w:rsid w:val="002009A2"/>
    <w:rsid w:val="00200B0B"/>
    <w:rsid w:val="00200B35"/>
    <w:rsid w:val="00201439"/>
    <w:rsid w:val="002014A5"/>
    <w:rsid w:val="00201DE6"/>
    <w:rsid w:val="00201EAA"/>
    <w:rsid w:val="002020D8"/>
    <w:rsid w:val="002024F6"/>
    <w:rsid w:val="002028C9"/>
    <w:rsid w:val="002039BA"/>
    <w:rsid w:val="00203E9B"/>
    <w:rsid w:val="00203F2D"/>
    <w:rsid w:val="0020404C"/>
    <w:rsid w:val="002040A1"/>
    <w:rsid w:val="00204505"/>
    <w:rsid w:val="00204846"/>
    <w:rsid w:val="002050EB"/>
    <w:rsid w:val="00205467"/>
    <w:rsid w:val="0020547C"/>
    <w:rsid w:val="0020580D"/>
    <w:rsid w:val="002069C1"/>
    <w:rsid w:val="00206AB5"/>
    <w:rsid w:val="00206D17"/>
    <w:rsid w:val="0020702C"/>
    <w:rsid w:val="002079D6"/>
    <w:rsid w:val="002079E0"/>
    <w:rsid w:val="00210206"/>
    <w:rsid w:val="00210482"/>
    <w:rsid w:val="00210B2F"/>
    <w:rsid w:val="00210EC6"/>
    <w:rsid w:val="00210FB3"/>
    <w:rsid w:val="00211306"/>
    <w:rsid w:val="0021171D"/>
    <w:rsid w:val="00211860"/>
    <w:rsid w:val="002119F8"/>
    <w:rsid w:val="00211B66"/>
    <w:rsid w:val="00211C4E"/>
    <w:rsid w:val="00211D85"/>
    <w:rsid w:val="00211FAB"/>
    <w:rsid w:val="00212104"/>
    <w:rsid w:val="0021221F"/>
    <w:rsid w:val="002122FC"/>
    <w:rsid w:val="002123DD"/>
    <w:rsid w:val="002124DA"/>
    <w:rsid w:val="00212B19"/>
    <w:rsid w:val="00212D32"/>
    <w:rsid w:val="00213D41"/>
    <w:rsid w:val="00213EB5"/>
    <w:rsid w:val="00214797"/>
    <w:rsid w:val="00214FF2"/>
    <w:rsid w:val="00215F85"/>
    <w:rsid w:val="002160BF"/>
    <w:rsid w:val="0021642E"/>
    <w:rsid w:val="00216A85"/>
    <w:rsid w:val="00216B32"/>
    <w:rsid w:val="00216D96"/>
    <w:rsid w:val="002175B4"/>
    <w:rsid w:val="00217918"/>
    <w:rsid w:val="00217B35"/>
    <w:rsid w:val="00217F8A"/>
    <w:rsid w:val="00220085"/>
    <w:rsid w:val="002206EA"/>
    <w:rsid w:val="00220A56"/>
    <w:rsid w:val="00220B7B"/>
    <w:rsid w:val="00221062"/>
    <w:rsid w:val="00221903"/>
    <w:rsid w:val="00222027"/>
    <w:rsid w:val="00222558"/>
    <w:rsid w:val="0022266D"/>
    <w:rsid w:val="002227CD"/>
    <w:rsid w:val="0022294E"/>
    <w:rsid w:val="00222953"/>
    <w:rsid w:val="00222965"/>
    <w:rsid w:val="002233A1"/>
    <w:rsid w:val="002234FB"/>
    <w:rsid w:val="00223638"/>
    <w:rsid w:val="00223C20"/>
    <w:rsid w:val="00223C56"/>
    <w:rsid w:val="00224007"/>
    <w:rsid w:val="0022418B"/>
    <w:rsid w:val="002242DD"/>
    <w:rsid w:val="00224601"/>
    <w:rsid w:val="00224873"/>
    <w:rsid w:val="002249A7"/>
    <w:rsid w:val="00224DF1"/>
    <w:rsid w:val="00224EC0"/>
    <w:rsid w:val="00225455"/>
    <w:rsid w:val="002254A1"/>
    <w:rsid w:val="00225C80"/>
    <w:rsid w:val="00225CC1"/>
    <w:rsid w:val="00225F23"/>
    <w:rsid w:val="0022643C"/>
    <w:rsid w:val="002264ED"/>
    <w:rsid w:val="00226542"/>
    <w:rsid w:val="002266FA"/>
    <w:rsid w:val="00226A2E"/>
    <w:rsid w:val="00227464"/>
    <w:rsid w:val="0022770A"/>
    <w:rsid w:val="00227B66"/>
    <w:rsid w:val="00227BF1"/>
    <w:rsid w:val="00227EAC"/>
    <w:rsid w:val="00227F2F"/>
    <w:rsid w:val="0023035C"/>
    <w:rsid w:val="002305FA"/>
    <w:rsid w:val="00230652"/>
    <w:rsid w:val="0023071C"/>
    <w:rsid w:val="002314EF"/>
    <w:rsid w:val="002315A3"/>
    <w:rsid w:val="00231856"/>
    <w:rsid w:val="00231A46"/>
    <w:rsid w:val="002324EA"/>
    <w:rsid w:val="00232827"/>
    <w:rsid w:val="00232889"/>
    <w:rsid w:val="00232E7C"/>
    <w:rsid w:val="00233251"/>
    <w:rsid w:val="00233300"/>
    <w:rsid w:val="0023346D"/>
    <w:rsid w:val="00233BA0"/>
    <w:rsid w:val="00233E4B"/>
    <w:rsid w:val="002340A0"/>
    <w:rsid w:val="00234287"/>
    <w:rsid w:val="00234CCF"/>
    <w:rsid w:val="002351CF"/>
    <w:rsid w:val="0023580A"/>
    <w:rsid w:val="00235AE1"/>
    <w:rsid w:val="00235B52"/>
    <w:rsid w:val="00235CED"/>
    <w:rsid w:val="0023618E"/>
    <w:rsid w:val="002366EB"/>
    <w:rsid w:val="0023716F"/>
    <w:rsid w:val="00237302"/>
    <w:rsid w:val="0023734E"/>
    <w:rsid w:val="002373E0"/>
    <w:rsid w:val="00240150"/>
    <w:rsid w:val="00240180"/>
    <w:rsid w:val="002404B0"/>
    <w:rsid w:val="002405BE"/>
    <w:rsid w:val="002405CA"/>
    <w:rsid w:val="00240F60"/>
    <w:rsid w:val="0024101E"/>
    <w:rsid w:val="002412BD"/>
    <w:rsid w:val="00241C3C"/>
    <w:rsid w:val="00242887"/>
    <w:rsid w:val="00242B21"/>
    <w:rsid w:val="00242C8D"/>
    <w:rsid w:val="00242E31"/>
    <w:rsid w:val="00243880"/>
    <w:rsid w:val="00243ED5"/>
    <w:rsid w:val="0024448E"/>
    <w:rsid w:val="00244761"/>
    <w:rsid w:val="00244A9D"/>
    <w:rsid w:val="00244BA7"/>
    <w:rsid w:val="00244D47"/>
    <w:rsid w:val="00244DC9"/>
    <w:rsid w:val="00244EA8"/>
    <w:rsid w:val="0024529D"/>
    <w:rsid w:val="002455DD"/>
    <w:rsid w:val="00245736"/>
    <w:rsid w:val="0024580D"/>
    <w:rsid w:val="00245A90"/>
    <w:rsid w:val="00245AC0"/>
    <w:rsid w:val="00245F0F"/>
    <w:rsid w:val="00246335"/>
    <w:rsid w:val="002464BC"/>
    <w:rsid w:val="00246626"/>
    <w:rsid w:val="00246639"/>
    <w:rsid w:val="00246FBA"/>
    <w:rsid w:val="0024708C"/>
    <w:rsid w:val="002472E4"/>
    <w:rsid w:val="00247C9D"/>
    <w:rsid w:val="00247D1D"/>
    <w:rsid w:val="00247E62"/>
    <w:rsid w:val="00250469"/>
    <w:rsid w:val="0025062B"/>
    <w:rsid w:val="00250790"/>
    <w:rsid w:val="00250835"/>
    <w:rsid w:val="002509FA"/>
    <w:rsid w:val="00250F8F"/>
    <w:rsid w:val="00251616"/>
    <w:rsid w:val="002516F9"/>
    <w:rsid w:val="002519DF"/>
    <w:rsid w:val="00252045"/>
    <w:rsid w:val="0025222B"/>
    <w:rsid w:val="002525F0"/>
    <w:rsid w:val="00252D73"/>
    <w:rsid w:val="00252FEC"/>
    <w:rsid w:val="00253496"/>
    <w:rsid w:val="00253B46"/>
    <w:rsid w:val="00253CFD"/>
    <w:rsid w:val="00254969"/>
    <w:rsid w:val="00254C93"/>
    <w:rsid w:val="00254D3C"/>
    <w:rsid w:val="002551A1"/>
    <w:rsid w:val="00255292"/>
    <w:rsid w:val="0025591C"/>
    <w:rsid w:val="00255E3F"/>
    <w:rsid w:val="002562D0"/>
    <w:rsid w:val="0025633D"/>
    <w:rsid w:val="002567D7"/>
    <w:rsid w:val="0025697D"/>
    <w:rsid w:val="00256FC4"/>
    <w:rsid w:val="00257055"/>
    <w:rsid w:val="002579A7"/>
    <w:rsid w:val="00257E83"/>
    <w:rsid w:val="00257EF7"/>
    <w:rsid w:val="0026062A"/>
    <w:rsid w:val="00260A80"/>
    <w:rsid w:val="00260B88"/>
    <w:rsid w:val="002612FF"/>
    <w:rsid w:val="002615DB"/>
    <w:rsid w:val="00261878"/>
    <w:rsid w:val="00261C2D"/>
    <w:rsid w:val="00261FA5"/>
    <w:rsid w:val="00262148"/>
    <w:rsid w:val="0026214F"/>
    <w:rsid w:val="00262CF8"/>
    <w:rsid w:val="00263150"/>
    <w:rsid w:val="00263457"/>
    <w:rsid w:val="0026355E"/>
    <w:rsid w:val="0026396D"/>
    <w:rsid w:val="00263BF4"/>
    <w:rsid w:val="0026418C"/>
    <w:rsid w:val="002644EE"/>
    <w:rsid w:val="002648C6"/>
    <w:rsid w:val="002648E1"/>
    <w:rsid w:val="002654A5"/>
    <w:rsid w:val="002654B8"/>
    <w:rsid w:val="0026577E"/>
    <w:rsid w:val="00265813"/>
    <w:rsid w:val="0026599C"/>
    <w:rsid w:val="00265F25"/>
    <w:rsid w:val="002666BC"/>
    <w:rsid w:val="00266AAD"/>
    <w:rsid w:val="00266CBE"/>
    <w:rsid w:val="00266CC9"/>
    <w:rsid w:val="00266F94"/>
    <w:rsid w:val="00267A01"/>
    <w:rsid w:val="00267AA7"/>
    <w:rsid w:val="00270606"/>
    <w:rsid w:val="002707F7"/>
    <w:rsid w:val="00270877"/>
    <w:rsid w:val="00270A21"/>
    <w:rsid w:val="00270C7F"/>
    <w:rsid w:val="00271508"/>
    <w:rsid w:val="00271581"/>
    <w:rsid w:val="00271729"/>
    <w:rsid w:val="00271BC9"/>
    <w:rsid w:val="00272034"/>
    <w:rsid w:val="0027269F"/>
    <w:rsid w:val="00272ADF"/>
    <w:rsid w:val="00272C52"/>
    <w:rsid w:val="002730A3"/>
    <w:rsid w:val="002730EA"/>
    <w:rsid w:val="002731BE"/>
    <w:rsid w:val="00273A10"/>
    <w:rsid w:val="00273AC6"/>
    <w:rsid w:val="00273F31"/>
    <w:rsid w:val="002740C4"/>
    <w:rsid w:val="0027412E"/>
    <w:rsid w:val="00274431"/>
    <w:rsid w:val="0027487C"/>
    <w:rsid w:val="00274AE8"/>
    <w:rsid w:val="00274FAD"/>
    <w:rsid w:val="0027508E"/>
    <w:rsid w:val="00275456"/>
    <w:rsid w:val="0027590A"/>
    <w:rsid w:val="00275924"/>
    <w:rsid w:val="002766C5"/>
    <w:rsid w:val="00276775"/>
    <w:rsid w:val="002767E7"/>
    <w:rsid w:val="00276BBA"/>
    <w:rsid w:val="00277065"/>
    <w:rsid w:val="002770A2"/>
    <w:rsid w:val="002771AC"/>
    <w:rsid w:val="00277456"/>
    <w:rsid w:val="00277D05"/>
    <w:rsid w:val="00277E75"/>
    <w:rsid w:val="00280209"/>
    <w:rsid w:val="0028028F"/>
    <w:rsid w:val="002802D7"/>
    <w:rsid w:val="00280362"/>
    <w:rsid w:val="0028055A"/>
    <w:rsid w:val="00280574"/>
    <w:rsid w:val="00280D19"/>
    <w:rsid w:val="00280F8F"/>
    <w:rsid w:val="002814AC"/>
    <w:rsid w:val="00281DCA"/>
    <w:rsid w:val="0028261A"/>
    <w:rsid w:val="00282794"/>
    <w:rsid w:val="00282AE1"/>
    <w:rsid w:val="002830EB"/>
    <w:rsid w:val="00283406"/>
    <w:rsid w:val="00283486"/>
    <w:rsid w:val="00283A7B"/>
    <w:rsid w:val="00283CCE"/>
    <w:rsid w:val="00283ECF"/>
    <w:rsid w:val="002843A7"/>
    <w:rsid w:val="002849D2"/>
    <w:rsid w:val="00285833"/>
    <w:rsid w:val="00285840"/>
    <w:rsid w:val="00285D8F"/>
    <w:rsid w:val="00285E95"/>
    <w:rsid w:val="00286AAC"/>
    <w:rsid w:val="00286B5E"/>
    <w:rsid w:val="00286D3F"/>
    <w:rsid w:val="00286E0C"/>
    <w:rsid w:val="00286FEB"/>
    <w:rsid w:val="002873FE"/>
    <w:rsid w:val="002874C3"/>
    <w:rsid w:val="00287550"/>
    <w:rsid w:val="0028759B"/>
    <w:rsid w:val="00287617"/>
    <w:rsid w:val="00287A25"/>
    <w:rsid w:val="00287C02"/>
    <w:rsid w:val="00290143"/>
    <w:rsid w:val="00290787"/>
    <w:rsid w:val="00290C60"/>
    <w:rsid w:val="00290D9B"/>
    <w:rsid w:val="00290E03"/>
    <w:rsid w:val="0029119F"/>
    <w:rsid w:val="0029214C"/>
    <w:rsid w:val="00292D7F"/>
    <w:rsid w:val="00292D99"/>
    <w:rsid w:val="00292FE0"/>
    <w:rsid w:val="0029312C"/>
    <w:rsid w:val="0029312E"/>
    <w:rsid w:val="0029333F"/>
    <w:rsid w:val="00293705"/>
    <w:rsid w:val="00293CF2"/>
    <w:rsid w:val="00293D74"/>
    <w:rsid w:val="00293D9E"/>
    <w:rsid w:val="00293ED4"/>
    <w:rsid w:val="00294357"/>
    <w:rsid w:val="002945AA"/>
    <w:rsid w:val="0029476F"/>
    <w:rsid w:val="00294856"/>
    <w:rsid w:val="00294C43"/>
    <w:rsid w:val="00295EC1"/>
    <w:rsid w:val="00295FA6"/>
    <w:rsid w:val="00296042"/>
    <w:rsid w:val="00296067"/>
    <w:rsid w:val="002960D7"/>
    <w:rsid w:val="002962F4"/>
    <w:rsid w:val="002963F3"/>
    <w:rsid w:val="002966F5"/>
    <w:rsid w:val="00297B00"/>
    <w:rsid w:val="002A0049"/>
    <w:rsid w:val="002A007C"/>
    <w:rsid w:val="002A018D"/>
    <w:rsid w:val="002A0813"/>
    <w:rsid w:val="002A0C82"/>
    <w:rsid w:val="002A0CAD"/>
    <w:rsid w:val="002A15DE"/>
    <w:rsid w:val="002A1990"/>
    <w:rsid w:val="002A1A57"/>
    <w:rsid w:val="002A1CB9"/>
    <w:rsid w:val="002A1E48"/>
    <w:rsid w:val="002A20F3"/>
    <w:rsid w:val="002A28A1"/>
    <w:rsid w:val="002A28BE"/>
    <w:rsid w:val="002A3F29"/>
    <w:rsid w:val="002A430E"/>
    <w:rsid w:val="002A48F3"/>
    <w:rsid w:val="002A4EAE"/>
    <w:rsid w:val="002A5186"/>
    <w:rsid w:val="002A557E"/>
    <w:rsid w:val="002A5ABE"/>
    <w:rsid w:val="002A6191"/>
    <w:rsid w:val="002A67A9"/>
    <w:rsid w:val="002A68E7"/>
    <w:rsid w:val="002A6C65"/>
    <w:rsid w:val="002A6E74"/>
    <w:rsid w:val="002A6EF1"/>
    <w:rsid w:val="002A76FA"/>
    <w:rsid w:val="002A7F85"/>
    <w:rsid w:val="002B0124"/>
    <w:rsid w:val="002B0909"/>
    <w:rsid w:val="002B098F"/>
    <w:rsid w:val="002B0C8C"/>
    <w:rsid w:val="002B0ED9"/>
    <w:rsid w:val="002B1228"/>
    <w:rsid w:val="002B148F"/>
    <w:rsid w:val="002B1684"/>
    <w:rsid w:val="002B16A9"/>
    <w:rsid w:val="002B1ACA"/>
    <w:rsid w:val="002B1DA8"/>
    <w:rsid w:val="002B2967"/>
    <w:rsid w:val="002B2AB2"/>
    <w:rsid w:val="002B2C81"/>
    <w:rsid w:val="002B2CB4"/>
    <w:rsid w:val="002B311A"/>
    <w:rsid w:val="002B330C"/>
    <w:rsid w:val="002B370F"/>
    <w:rsid w:val="002B4299"/>
    <w:rsid w:val="002B4ACD"/>
    <w:rsid w:val="002B52A5"/>
    <w:rsid w:val="002B5491"/>
    <w:rsid w:val="002B5CBE"/>
    <w:rsid w:val="002B5ED2"/>
    <w:rsid w:val="002B5F45"/>
    <w:rsid w:val="002B607F"/>
    <w:rsid w:val="002B61CD"/>
    <w:rsid w:val="002B645C"/>
    <w:rsid w:val="002B687B"/>
    <w:rsid w:val="002B6897"/>
    <w:rsid w:val="002B6946"/>
    <w:rsid w:val="002B69DB"/>
    <w:rsid w:val="002B6A0E"/>
    <w:rsid w:val="002B6B23"/>
    <w:rsid w:val="002B6E51"/>
    <w:rsid w:val="002B7893"/>
    <w:rsid w:val="002C02C4"/>
    <w:rsid w:val="002C033E"/>
    <w:rsid w:val="002C0FDF"/>
    <w:rsid w:val="002C1B1E"/>
    <w:rsid w:val="002C1C3D"/>
    <w:rsid w:val="002C1CEB"/>
    <w:rsid w:val="002C1FEE"/>
    <w:rsid w:val="002C2026"/>
    <w:rsid w:val="002C20FD"/>
    <w:rsid w:val="002C296E"/>
    <w:rsid w:val="002C2A23"/>
    <w:rsid w:val="002C2DCF"/>
    <w:rsid w:val="002C30F4"/>
    <w:rsid w:val="002C333B"/>
    <w:rsid w:val="002C3DAF"/>
    <w:rsid w:val="002C3E26"/>
    <w:rsid w:val="002C452A"/>
    <w:rsid w:val="002C46B8"/>
    <w:rsid w:val="002C499B"/>
    <w:rsid w:val="002C4B91"/>
    <w:rsid w:val="002C57B6"/>
    <w:rsid w:val="002C66EF"/>
    <w:rsid w:val="002C6CE9"/>
    <w:rsid w:val="002C6DA0"/>
    <w:rsid w:val="002C6EAF"/>
    <w:rsid w:val="002C6FDC"/>
    <w:rsid w:val="002C71D7"/>
    <w:rsid w:val="002C7318"/>
    <w:rsid w:val="002C73F8"/>
    <w:rsid w:val="002C7908"/>
    <w:rsid w:val="002C7BAA"/>
    <w:rsid w:val="002C7C2B"/>
    <w:rsid w:val="002D067E"/>
    <w:rsid w:val="002D0A27"/>
    <w:rsid w:val="002D123A"/>
    <w:rsid w:val="002D177C"/>
    <w:rsid w:val="002D1ACC"/>
    <w:rsid w:val="002D241D"/>
    <w:rsid w:val="002D263F"/>
    <w:rsid w:val="002D2AF2"/>
    <w:rsid w:val="002D3893"/>
    <w:rsid w:val="002D42D2"/>
    <w:rsid w:val="002D466B"/>
    <w:rsid w:val="002D486C"/>
    <w:rsid w:val="002D48B1"/>
    <w:rsid w:val="002D4E48"/>
    <w:rsid w:val="002D500A"/>
    <w:rsid w:val="002D5046"/>
    <w:rsid w:val="002D5491"/>
    <w:rsid w:val="002D5501"/>
    <w:rsid w:val="002D5B87"/>
    <w:rsid w:val="002D5EA8"/>
    <w:rsid w:val="002D5F15"/>
    <w:rsid w:val="002D6276"/>
    <w:rsid w:val="002D69E4"/>
    <w:rsid w:val="002D6A42"/>
    <w:rsid w:val="002D6AA7"/>
    <w:rsid w:val="002D6BB0"/>
    <w:rsid w:val="002D6F50"/>
    <w:rsid w:val="002D6F65"/>
    <w:rsid w:val="002D71D3"/>
    <w:rsid w:val="002D79C9"/>
    <w:rsid w:val="002D7B18"/>
    <w:rsid w:val="002E080C"/>
    <w:rsid w:val="002E14AB"/>
    <w:rsid w:val="002E155F"/>
    <w:rsid w:val="002E215F"/>
    <w:rsid w:val="002E24D2"/>
    <w:rsid w:val="002E2531"/>
    <w:rsid w:val="002E260A"/>
    <w:rsid w:val="002E2703"/>
    <w:rsid w:val="002E2A00"/>
    <w:rsid w:val="002E3C58"/>
    <w:rsid w:val="002E3CFA"/>
    <w:rsid w:val="002E4533"/>
    <w:rsid w:val="002E496E"/>
    <w:rsid w:val="002E4EEE"/>
    <w:rsid w:val="002E5068"/>
    <w:rsid w:val="002E5767"/>
    <w:rsid w:val="002E6703"/>
    <w:rsid w:val="002E692F"/>
    <w:rsid w:val="002E6A47"/>
    <w:rsid w:val="002E6C05"/>
    <w:rsid w:val="002E6C08"/>
    <w:rsid w:val="002E71CB"/>
    <w:rsid w:val="002E74E4"/>
    <w:rsid w:val="002E7736"/>
    <w:rsid w:val="002E7BB4"/>
    <w:rsid w:val="002E7C5C"/>
    <w:rsid w:val="002F050F"/>
    <w:rsid w:val="002F1019"/>
    <w:rsid w:val="002F119C"/>
    <w:rsid w:val="002F1A50"/>
    <w:rsid w:val="002F1C17"/>
    <w:rsid w:val="002F2501"/>
    <w:rsid w:val="002F2837"/>
    <w:rsid w:val="002F2C45"/>
    <w:rsid w:val="002F2E04"/>
    <w:rsid w:val="002F3473"/>
    <w:rsid w:val="002F3BCD"/>
    <w:rsid w:val="002F411A"/>
    <w:rsid w:val="002F43AA"/>
    <w:rsid w:val="002F4404"/>
    <w:rsid w:val="002F49CF"/>
    <w:rsid w:val="002F49DA"/>
    <w:rsid w:val="002F50B7"/>
    <w:rsid w:val="002F530D"/>
    <w:rsid w:val="002F53D3"/>
    <w:rsid w:val="002F5E9E"/>
    <w:rsid w:val="002F620B"/>
    <w:rsid w:val="002F64BA"/>
    <w:rsid w:val="002F6530"/>
    <w:rsid w:val="002F67EE"/>
    <w:rsid w:val="002F698E"/>
    <w:rsid w:val="002F6B72"/>
    <w:rsid w:val="002F6BD1"/>
    <w:rsid w:val="002F73A1"/>
    <w:rsid w:val="002F7407"/>
    <w:rsid w:val="002F7574"/>
    <w:rsid w:val="002F758C"/>
    <w:rsid w:val="002F76B2"/>
    <w:rsid w:val="002F7C98"/>
    <w:rsid w:val="002F7F44"/>
    <w:rsid w:val="00301151"/>
    <w:rsid w:val="003014C7"/>
    <w:rsid w:val="0030151F"/>
    <w:rsid w:val="003017FA"/>
    <w:rsid w:val="00301A39"/>
    <w:rsid w:val="00301AE3"/>
    <w:rsid w:val="00301C6D"/>
    <w:rsid w:val="003026C1"/>
    <w:rsid w:val="003027D7"/>
    <w:rsid w:val="0030294B"/>
    <w:rsid w:val="00303994"/>
    <w:rsid w:val="0030400E"/>
    <w:rsid w:val="0030413E"/>
    <w:rsid w:val="00304325"/>
    <w:rsid w:val="00304C71"/>
    <w:rsid w:val="00304CC4"/>
    <w:rsid w:val="00304E9A"/>
    <w:rsid w:val="00304EA3"/>
    <w:rsid w:val="00305B9E"/>
    <w:rsid w:val="00305C67"/>
    <w:rsid w:val="00306375"/>
    <w:rsid w:val="00306422"/>
    <w:rsid w:val="00306499"/>
    <w:rsid w:val="003067C0"/>
    <w:rsid w:val="00306B3F"/>
    <w:rsid w:val="00306B9C"/>
    <w:rsid w:val="00306B9E"/>
    <w:rsid w:val="003072BF"/>
    <w:rsid w:val="003073D8"/>
    <w:rsid w:val="00307455"/>
    <w:rsid w:val="0030763C"/>
    <w:rsid w:val="00307D0E"/>
    <w:rsid w:val="003104F5"/>
    <w:rsid w:val="0031068D"/>
    <w:rsid w:val="003106AF"/>
    <w:rsid w:val="00310D0C"/>
    <w:rsid w:val="00310E42"/>
    <w:rsid w:val="00310F54"/>
    <w:rsid w:val="003113E1"/>
    <w:rsid w:val="003119E7"/>
    <w:rsid w:val="00311D53"/>
    <w:rsid w:val="00311DCB"/>
    <w:rsid w:val="00311FB3"/>
    <w:rsid w:val="00312288"/>
    <w:rsid w:val="003122FD"/>
    <w:rsid w:val="003123FB"/>
    <w:rsid w:val="00312E95"/>
    <w:rsid w:val="00312EEA"/>
    <w:rsid w:val="00312F54"/>
    <w:rsid w:val="003134FB"/>
    <w:rsid w:val="00313846"/>
    <w:rsid w:val="0031399A"/>
    <w:rsid w:val="00313A72"/>
    <w:rsid w:val="00313A8B"/>
    <w:rsid w:val="00313C32"/>
    <w:rsid w:val="00314165"/>
    <w:rsid w:val="00314445"/>
    <w:rsid w:val="00314879"/>
    <w:rsid w:val="003148FF"/>
    <w:rsid w:val="00314915"/>
    <w:rsid w:val="00314BAB"/>
    <w:rsid w:val="00314E0D"/>
    <w:rsid w:val="00314F8E"/>
    <w:rsid w:val="003154E3"/>
    <w:rsid w:val="00315B96"/>
    <w:rsid w:val="00315E82"/>
    <w:rsid w:val="0031654B"/>
    <w:rsid w:val="003166B7"/>
    <w:rsid w:val="00316742"/>
    <w:rsid w:val="00316866"/>
    <w:rsid w:val="003168C1"/>
    <w:rsid w:val="00316B33"/>
    <w:rsid w:val="003176FD"/>
    <w:rsid w:val="00317985"/>
    <w:rsid w:val="0032014F"/>
    <w:rsid w:val="003205F9"/>
    <w:rsid w:val="003207B2"/>
    <w:rsid w:val="003208C8"/>
    <w:rsid w:val="00320929"/>
    <w:rsid w:val="00320B57"/>
    <w:rsid w:val="0032138F"/>
    <w:rsid w:val="0032198B"/>
    <w:rsid w:val="00321A7C"/>
    <w:rsid w:val="00322128"/>
    <w:rsid w:val="0032215D"/>
    <w:rsid w:val="003222C6"/>
    <w:rsid w:val="00322718"/>
    <w:rsid w:val="00322746"/>
    <w:rsid w:val="003227D1"/>
    <w:rsid w:val="003227FE"/>
    <w:rsid w:val="003229A3"/>
    <w:rsid w:val="003229FD"/>
    <w:rsid w:val="00322CCE"/>
    <w:rsid w:val="0032371C"/>
    <w:rsid w:val="00323A1E"/>
    <w:rsid w:val="00323F7C"/>
    <w:rsid w:val="003247A7"/>
    <w:rsid w:val="00324944"/>
    <w:rsid w:val="00324EA8"/>
    <w:rsid w:val="0032599F"/>
    <w:rsid w:val="00325E3E"/>
    <w:rsid w:val="0032657D"/>
    <w:rsid w:val="00326B51"/>
    <w:rsid w:val="00326D34"/>
    <w:rsid w:val="00326F46"/>
    <w:rsid w:val="003271A5"/>
    <w:rsid w:val="00327705"/>
    <w:rsid w:val="00327975"/>
    <w:rsid w:val="00327E2B"/>
    <w:rsid w:val="0033065F"/>
    <w:rsid w:val="00330933"/>
    <w:rsid w:val="00330C12"/>
    <w:rsid w:val="00330C2C"/>
    <w:rsid w:val="00330F39"/>
    <w:rsid w:val="00331074"/>
    <w:rsid w:val="00331C84"/>
    <w:rsid w:val="00331EA3"/>
    <w:rsid w:val="003323AD"/>
    <w:rsid w:val="00332754"/>
    <w:rsid w:val="00332C18"/>
    <w:rsid w:val="00332ED9"/>
    <w:rsid w:val="00332FA2"/>
    <w:rsid w:val="003331B7"/>
    <w:rsid w:val="00333256"/>
    <w:rsid w:val="003333CD"/>
    <w:rsid w:val="003334EC"/>
    <w:rsid w:val="00333801"/>
    <w:rsid w:val="003339DB"/>
    <w:rsid w:val="0033431D"/>
    <w:rsid w:val="0033438E"/>
    <w:rsid w:val="003344B7"/>
    <w:rsid w:val="00334639"/>
    <w:rsid w:val="003346E7"/>
    <w:rsid w:val="00334930"/>
    <w:rsid w:val="00334F7B"/>
    <w:rsid w:val="00335150"/>
    <w:rsid w:val="003355EF"/>
    <w:rsid w:val="00335C25"/>
    <w:rsid w:val="00335F04"/>
    <w:rsid w:val="0033630E"/>
    <w:rsid w:val="00336520"/>
    <w:rsid w:val="0033658F"/>
    <w:rsid w:val="00336792"/>
    <w:rsid w:val="00336A02"/>
    <w:rsid w:val="00336A52"/>
    <w:rsid w:val="00336CF4"/>
    <w:rsid w:val="00336EDE"/>
    <w:rsid w:val="0033722B"/>
    <w:rsid w:val="00337A80"/>
    <w:rsid w:val="00337C2E"/>
    <w:rsid w:val="00337D6B"/>
    <w:rsid w:val="00337D6E"/>
    <w:rsid w:val="00337EBD"/>
    <w:rsid w:val="00337EE6"/>
    <w:rsid w:val="00340176"/>
    <w:rsid w:val="0034037A"/>
    <w:rsid w:val="0034059C"/>
    <w:rsid w:val="00340BB8"/>
    <w:rsid w:val="003411A3"/>
    <w:rsid w:val="0034172B"/>
    <w:rsid w:val="00341E2F"/>
    <w:rsid w:val="00341F03"/>
    <w:rsid w:val="0034235F"/>
    <w:rsid w:val="00342980"/>
    <w:rsid w:val="00342E2C"/>
    <w:rsid w:val="00342F9B"/>
    <w:rsid w:val="003434F3"/>
    <w:rsid w:val="00343B5C"/>
    <w:rsid w:val="00344193"/>
    <w:rsid w:val="00344248"/>
    <w:rsid w:val="00344769"/>
    <w:rsid w:val="00344916"/>
    <w:rsid w:val="003449A3"/>
    <w:rsid w:val="00344CA8"/>
    <w:rsid w:val="00344E0E"/>
    <w:rsid w:val="00345216"/>
    <w:rsid w:val="003458BF"/>
    <w:rsid w:val="0034593A"/>
    <w:rsid w:val="00345AAD"/>
    <w:rsid w:val="00346204"/>
    <w:rsid w:val="0034636C"/>
    <w:rsid w:val="00346D87"/>
    <w:rsid w:val="00346DA8"/>
    <w:rsid w:val="00346EF0"/>
    <w:rsid w:val="00346FEF"/>
    <w:rsid w:val="003474C3"/>
    <w:rsid w:val="00347702"/>
    <w:rsid w:val="00350719"/>
    <w:rsid w:val="00350810"/>
    <w:rsid w:val="00350A71"/>
    <w:rsid w:val="00350D71"/>
    <w:rsid w:val="003514D1"/>
    <w:rsid w:val="003514D9"/>
    <w:rsid w:val="00351BE7"/>
    <w:rsid w:val="00352082"/>
    <w:rsid w:val="003520D2"/>
    <w:rsid w:val="003527C0"/>
    <w:rsid w:val="00352918"/>
    <w:rsid w:val="00352C9D"/>
    <w:rsid w:val="00352DE5"/>
    <w:rsid w:val="00352FE5"/>
    <w:rsid w:val="00353277"/>
    <w:rsid w:val="0035339B"/>
    <w:rsid w:val="003535CF"/>
    <w:rsid w:val="003544B9"/>
    <w:rsid w:val="00354AE5"/>
    <w:rsid w:val="00354AF0"/>
    <w:rsid w:val="00355121"/>
    <w:rsid w:val="0035563C"/>
    <w:rsid w:val="00355660"/>
    <w:rsid w:val="00355788"/>
    <w:rsid w:val="00355919"/>
    <w:rsid w:val="00355B65"/>
    <w:rsid w:val="00356477"/>
    <w:rsid w:val="003568FB"/>
    <w:rsid w:val="00356A76"/>
    <w:rsid w:val="003574CD"/>
    <w:rsid w:val="00357B53"/>
    <w:rsid w:val="00360206"/>
    <w:rsid w:val="0036046F"/>
    <w:rsid w:val="003604F2"/>
    <w:rsid w:val="00360608"/>
    <w:rsid w:val="003608A7"/>
    <w:rsid w:val="003609CD"/>
    <w:rsid w:val="00360CE2"/>
    <w:rsid w:val="003616BE"/>
    <w:rsid w:val="00361743"/>
    <w:rsid w:val="0036176A"/>
    <w:rsid w:val="00361AB1"/>
    <w:rsid w:val="00361BEA"/>
    <w:rsid w:val="00362C3F"/>
    <w:rsid w:val="00362CDF"/>
    <w:rsid w:val="003630C9"/>
    <w:rsid w:val="003632EF"/>
    <w:rsid w:val="003633DE"/>
    <w:rsid w:val="003634E9"/>
    <w:rsid w:val="00363545"/>
    <w:rsid w:val="003635D5"/>
    <w:rsid w:val="00363BD1"/>
    <w:rsid w:val="0036491A"/>
    <w:rsid w:val="003650EF"/>
    <w:rsid w:val="00365134"/>
    <w:rsid w:val="00365200"/>
    <w:rsid w:val="00365231"/>
    <w:rsid w:val="00365487"/>
    <w:rsid w:val="00365785"/>
    <w:rsid w:val="003658C0"/>
    <w:rsid w:val="00365BEE"/>
    <w:rsid w:val="00366439"/>
    <w:rsid w:val="0036649D"/>
    <w:rsid w:val="0036655E"/>
    <w:rsid w:val="00366D8E"/>
    <w:rsid w:val="003672D8"/>
    <w:rsid w:val="00367460"/>
    <w:rsid w:val="0036777B"/>
    <w:rsid w:val="003678B2"/>
    <w:rsid w:val="003700CA"/>
    <w:rsid w:val="0037020C"/>
    <w:rsid w:val="0037042B"/>
    <w:rsid w:val="003704ED"/>
    <w:rsid w:val="003708E3"/>
    <w:rsid w:val="00370A2A"/>
    <w:rsid w:val="00370A82"/>
    <w:rsid w:val="003711F0"/>
    <w:rsid w:val="0037145B"/>
    <w:rsid w:val="0037169F"/>
    <w:rsid w:val="00371B39"/>
    <w:rsid w:val="00371DE3"/>
    <w:rsid w:val="003722DA"/>
    <w:rsid w:val="00372520"/>
    <w:rsid w:val="0037253C"/>
    <w:rsid w:val="0037267A"/>
    <w:rsid w:val="00372E82"/>
    <w:rsid w:val="00373172"/>
    <w:rsid w:val="003731C4"/>
    <w:rsid w:val="003735B8"/>
    <w:rsid w:val="00373A0D"/>
    <w:rsid w:val="00373C39"/>
    <w:rsid w:val="00373DCD"/>
    <w:rsid w:val="00373E7A"/>
    <w:rsid w:val="00373E8E"/>
    <w:rsid w:val="00373EEB"/>
    <w:rsid w:val="003749FA"/>
    <w:rsid w:val="00374B44"/>
    <w:rsid w:val="00374D8A"/>
    <w:rsid w:val="00374DB8"/>
    <w:rsid w:val="00374E17"/>
    <w:rsid w:val="0037509C"/>
    <w:rsid w:val="0037566D"/>
    <w:rsid w:val="0037570B"/>
    <w:rsid w:val="00375848"/>
    <w:rsid w:val="00375C28"/>
    <w:rsid w:val="00375FC3"/>
    <w:rsid w:val="00376178"/>
    <w:rsid w:val="00376242"/>
    <w:rsid w:val="003766BA"/>
    <w:rsid w:val="0037685C"/>
    <w:rsid w:val="00377325"/>
    <w:rsid w:val="00377391"/>
    <w:rsid w:val="003773D3"/>
    <w:rsid w:val="00377496"/>
    <w:rsid w:val="003778D5"/>
    <w:rsid w:val="00377934"/>
    <w:rsid w:val="00377E27"/>
    <w:rsid w:val="0038016A"/>
    <w:rsid w:val="0038033B"/>
    <w:rsid w:val="00380C17"/>
    <w:rsid w:val="003815E6"/>
    <w:rsid w:val="00381D0F"/>
    <w:rsid w:val="00381E7D"/>
    <w:rsid w:val="00382510"/>
    <w:rsid w:val="003825B5"/>
    <w:rsid w:val="00382A3D"/>
    <w:rsid w:val="00382CE9"/>
    <w:rsid w:val="00382F9B"/>
    <w:rsid w:val="0038319F"/>
    <w:rsid w:val="003831C6"/>
    <w:rsid w:val="003831DF"/>
    <w:rsid w:val="00383597"/>
    <w:rsid w:val="0038385A"/>
    <w:rsid w:val="00383D08"/>
    <w:rsid w:val="0038448E"/>
    <w:rsid w:val="003844D9"/>
    <w:rsid w:val="003847F0"/>
    <w:rsid w:val="00384958"/>
    <w:rsid w:val="00385586"/>
    <w:rsid w:val="00385B14"/>
    <w:rsid w:val="00385DA2"/>
    <w:rsid w:val="00385E5C"/>
    <w:rsid w:val="003861EF"/>
    <w:rsid w:val="00386566"/>
    <w:rsid w:val="003865DC"/>
    <w:rsid w:val="00386F7E"/>
    <w:rsid w:val="003870C4"/>
    <w:rsid w:val="0038776B"/>
    <w:rsid w:val="0038778C"/>
    <w:rsid w:val="003878BD"/>
    <w:rsid w:val="00387B4B"/>
    <w:rsid w:val="00387F03"/>
    <w:rsid w:val="003900C4"/>
    <w:rsid w:val="003900CD"/>
    <w:rsid w:val="00390242"/>
    <w:rsid w:val="003902BA"/>
    <w:rsid w:val="003904C2"/>
    <w:rsid w:val="003906B8"/>
    <w:rsid w:val="00390715"/>
    <w:rsid w:val="0039075C"/>
    <w:rsid w:val="00390F12"/>
    <w:rsid w:val="00391285"/>
    <w:rsid w:val="00391348"/>
    <w:rsid w:val="003915C8"/>
    <w:rsid w:val="003918B0"/>
    <w:rsid w:val="00391E61"/>
    <w:rsid w:val="00391EE4"/>
    <w:rsid w:val="00392959"/>
    <w:rsid w:val="00392974"/>
    <w:rsid w:val="00392E2C"/>
    <w:rsid w:val="003931B2"/>
    <w:rsid w:val="00393761"/>
    <w:rsid w:val="0039388C"/>
    <w:rsid w:val="00393C9B"/>
    <w:rsid w:val="003943B2"/>
    <w:rsid w:val="0039442A"/>
    <w:rsid w:val="00394576"/>
    <w:rsid w:val="0039467D"/>
    <w:rsid w:val="00395273"/>
    <w:rsid w:val="003954C3"/>
    <w:rsid w:val="00395713"/>
    <w:rsid w:val="003960E6"/>
    <w:rsid w:val="00396245"/>
    <w:rsid w:val="0039634C"/>
    <w:rsid w:val="00396518"/>
    <w:rsid w:val="00396550"/>
    <w:rsid w:val="00396790"/>
    <w:rsid w:val="003968B0"/>
    <w:rsid w:val="00396A24"/>
    <w:rsid w:val="00397362"/>
    <w:rsid w:val="00397A4D"/>
    <w:rsid w:val="00397E5A"/>
    <w:rsid w:val="00397F02"/>
    <w:rsid w:val="003A02B6"/>
    <w:rsid w:val="003A060B"/>
    <w:rsid w:val="003A0E70"/>
    <w:rsid w:val="003A0FD0"/>
    <w:rsid w:val="003A200E"/>
    <w:rsid w:val="003A2163"/>
    <w:rsid w:val="003A29A6"/>
    <w:rsid w:val="003A2A50"/>
    <w:rsid w:val="003A3148"/>
    <w:rsid w:val="003A3507"/>
    <w:rsid w:val="003A37EF"/>
    <w:rsid w:val="003A382F"/>
    <w:rsid w:val="003A3F1C"/>
    <w:rsid w:val="003A41A1"/>
    <w:rsid w:val="003A453B"/>
    <w:rsid w:val="003A454A"/>
    <w:rsid w:val="003A4733"/>
    <w:rsid w:val="003A484C"/>
    <w:rsid w:val="003A4ABE"/>
    <w:rsid w:val="003A4F6B"/>
    <w:rsid w:val="003A5249"/>
    <w:rsid w:val="003A57C1"/>
    <w:rsid w:val="003A587F"/>
    <w:rsid w:val="003A5FE8"/>
    <w:rsid w:val="003A6AE7"/>
    <w:rsid w:val="003A6BE1"/>
    <w:rsid w:val="003A6F70"/>
    <w:rsid w:val="003A74E1"/>
    <w:rsid w:val="003A75F0"/>
    <w:rsid w:val="003A7713"/>
    <w:rsid w:val="003A7794"/>
    <w:rsid w:val="003A77A0"/>
    <w:rsid w:val="003A7BBB"/>
    <w:rsid w:val="003A7C27"/>
    <w:rsid w:val="003B0080"/>
    <w:rsid w:val="003B0137"/>
    <w:rsid w:val="003B01F8"/>
    <w:rsid w:val="003B02E6"/>
    <w:rsid w:val="003B0533"/>
    <w:rsid w:val="003B0712"/>
    <w:rsid w:val="003B08F4"/>
    <w:rsid w:val="003B0B80"/>
    <w:rsid w:val="003B0CA4"/>
    <w:rsid w:val="003B0D1B"/>
    <w:rsid w:val="003B1C12"/>
    <w:rsid w:val="003B2DDB"/>
    <w:rsid w:val="003B35F8"/>
    <w:rsid w:val="003B380B"/>
    <w:rsid w:val="003B38F9"/>
    <w:rsid w:val="003B3CBE"/>
    <w:rsid w:val="003B3D53"/>
    <w:rsid w:val="003B3F8D"/>
    <w:rsid w:val="003B4010"/>
    <w:rsid w:val="003B426F"/>
    <w:rsid w:val="003B433F"/>
    <w:rsid w:val="003B4940"/>
    <w:rsid w:val="003B4EA7"/>
    <w:rsid w:val="003B5533"/>
    <w:rsid w:val="003B5904"/>
    <w:rsid w:val="003B5F40"/>
    <w:rsid w:val="003B6011"/>
    <w:rsid w:val="003B6058"/>
    <w:rsid w:val="003B60C7"/>
    <w:rsid w:val="003B6124"/>
    <w:rsid w:val="003B61BA"/>
    <w:rsid w:val="003B6DC6"/>
    <w:rsid w:val="003B70B7"/>
    <w:rsid w:val="003B7693"/>
    <w:rsid w:val="003B7B9B"/>
    <w:rsid w:val="003B7D1D"/>
    <w:rsid w:val="003C0568"/>
    <w:rsid w:val="003C075F"/>
    <w:rsid w:val="003C0844"/>
    <w:rsid w:val="003C17F8"/>
    <w:rsid w:val="003C1845"/>
    <w:rsid w:val="003C1A54"/>
    <w:rsid w:val="003C1C85"/>
    <w:rsid w:val="003C202F"/>
    <w:rsid w:val="003C21FC"/>
    <w:rsid w:val="003C222C"/>
    <w:rsid w:val="003C2455"/>
    <w:rsid w:val="003C3089"/>
    <w:rsid w:val="003C3318"/>
    <w:rsid w:val="003C3498"/>
    <w:rsid w:val="003C3CE5"/>
    <w:rsid w:val="003C3EBC"/>
    <w:rsid w:val="003C40AB"/>
    <w:rsid w:val="003C434B"/>
    <w:rsid w:val="003C492D"/>
    <w:rsid w:val="003C4D19"/>
    <w:rsid w:val="003C5AC7"/>
    <w:rsid w:val="003C5AF2"/>
    <w:rsid w:val="003C61EE"/>
    <w:rsid w:val="003C63A3"/>
    <w:rsid w:val="003C66D5"/>
    <w:rsid w:val="003C66E3"/>
    <w:rsid w:val="003C6A0A"/>
    <w:rsid w:val="003C6F55"/>
    <w:rsid w:val="003C7017"/>
    <w:rsid w:val="003C70CC"/>
    <w:rsid w:val="003C7346"/>
    <w:rsid w:val="003C7595"/>
    <w:rsid w:val="003C78D6"/>
    <w:rsid w:val="003C7BBB"/>
    <w:rsid w:val="003C7E33"/>
    <w:rsid w:val="003D0007"/>
    <w:rsid w:val="003D0319"/>
    <w:rsid w:val="003D0780"/>
    <w:rsid w:val="003D08A8"/>
    <w:rsid w:val="003D08D7"/>
    <w:rsid w:val="003D123F"/>
    <w:rsid w:val="003D13CD"/>
    <w:rsid w:val="003D145F"/>
    <w:rsid w:val="003D19CF"/>
    <w:rsid w:val="003D1A4E"/>
    <w:rsid w:val="003D2059"/>
    <w:rsid w:val="003D28DF"/>
    <w:rsid w:val="003D2DE1"/>
    <w:rsid w:val="003D2E5E"/>
    <w:rsid w:val="003D35B8"/>
    <w:rsid w:val="003D362C"/>
    <w:rsid w:val="003D38B6"/>
    <w:rsid w:val="003D3D56"/>
    <w:rsid w:val="003D4131"/>
    <w:rsid w:val="003D4283"/>
    <w:rsid w:val="003D46C8"/>
    <w:rsid w:val="003D4FA1"/>
    <w:rsid w:val="003D5142"/>
    <w:rsid w:val="003D5A2B"/>
    <w:rsid w:val="003D5A97"/>
    <w:rsid w:val="003D617C"/>
    <w:rsid w:val="003D61DE"/>
    <w:rsid w:val="003D64A1"/>
    <w:rsid w:val="003D661C"/>
    <w:rsid w:val="003D6CC3"/>
    <w:rsid w:val="003D7882"/>
    <w:rsid w:val="003D7A31"/>
    <w:rsid w:val="003E0077"/>
    <w:rsid w:val="003E0323"/>
    <w:rsid w:val="003E03A7"/>
    <w:rsid w:val="003E041E"/>
    <w:rsid w:val="003E05AD"/>
    <w:rsid w:val="003E0A41"/>
    <w:rsid w:val="003E0C24"/>
    <w:rsid w:val="003E0E1F"/>
    <w:rsid w:val="003E128A"/>
    <w:rsid w:val="003E12F2"/>
    <w:rsid w:val="003E140A"/>
    <w:rsid w:val="003E187D"/>
    <w:rsid w:val="003E1E36"/>
    <w:rsid w:val="003E251B"/>
    <w:rsid w:val="003E27D8"/>
    <w:rsid w:val="003E2B51"/>
    <w:rsid w:val="003E2B74"/>
    <w:rsid w:val="003E2E25"/>
    <w:rsid w:val="003E3054"/>
    <w:rsid w:val="003E325F"/>
    <w:rsid w:val="003E3473"/>
    <w:rsid w:val="003E389E"/>
    <w:rsid w:val="003E3A1E"/>
    <w:rsid w:val="003E3B91"/>
    <w:rsid w:val="003E3BF3"/>
    <w:rsid w:val="003E4362"/>
    <w:rsid w:val="003E4FC1"/>
    <w:rsid w:val="003E4FDD"/>
    <w:rsid w:val="003E5420"/>
    <w:rsid w:val="003E5BD2"/>
    <w:rsid w:val="003E5DEC"/>
    <w:rsid w:val="003E638A"/>
    <w:rsid w:val="003E65EF"/>
    <w:rsid w:val="003E6821"/>
    <w:rsid w:val="003E6850"/>
    <w:rsid w:val="003E6901"/>
    <w:rsid w:val="003E69B3"/>
    <w:rsid w:val="003E6D54"/>
    <w:rsid w:val="003E7197"/>
    <w:rsid w:val="003E73F9"/>
    <w:rsid w:val="003E74C3"/>
    <w:rsid w:val="003E7AE1"/>
    <w:rsid w:val="003F012C"/>
    <w:rsid w:val="003F04E0"/>
    <w:rsid w:val="003F0715"/>
    <w:rsid w:val="003F0ACA"/>
    <w:rsid w:val="003F0FCF"/>
    <w:rsid w:val="003F15B7"/>
    <w:rsid w:val="003F2163"/>
    <w:rsid w:val="003F263F"/>
    <w:rsid w:val="003F2A40"/>
    <w:rsid w:val="003F2B93"/>
    <w:rsid w:val="003F2C12"/>
    <w:rsid w:val="003F3205"/>
    <w:rsid w:val="003F3679"/>
    <w:rsid w:val="003F3847"/>
    <w:rsid w:val="003F3C60"/>
    <w:rsid w:val="003F415E"/>
    <w:rsid w:val="003F4A42"/>
    <w:rsid w:val="003F4D3C"/>
    <w:rsid w:val="003F4D8D"/>
    <w:rsid w:val="003F54D3"/>
    <w:rsid w:val="003F5563"/>
    <w:rsid w:val="003F56AE"/>
    <w:rsid w:val="003F5A83"/>
    <w:rsid w:val="003F5AC4"/>
    <w:rsid w:val="003F63E9"/>
    <w:rsid w:val="003F642B"/>
    <w:rsid w:val="003F6536"/>
    <w:rsid w:val="003F6744"/>
    <w:rsid w:val="003F6EB3"/>
    <w:rsid w:val="003F75DB"/>
    <w:rsid w:val="003F790E"/>
    <w:rsid w:val="003F7C84"/>
    <w:rsid w:val="003F7D83"/>
    <w:rsid w:val="003F7F7C"/>
    <w:rsid w:val="004001E3"/>
    <w:rsid w:val="00400254"/>
    <w:rsid w:val="0040080C"/>
    <w:rsid w:val="00400968"/>
    <w:rsid w:val="00400AE8"/>
    <w:rsid w:val="00400C11"/>
    <w:rsid w:val="00400D18"/>
    <w:rsid w:val="00400F09"/>
    <w:rsid w:val="0040126E"/>
    <w:rsid w:val="0040127E"/>
    <w:rsid w:val="00401528"/>
    <w:rsid w:val="00401709"/>
    <w:rsid w:val="00401915"/>
    <w:rsid w:val="004019DA"/>
    <w:rsid w:val="0040216A"/>
    <w:rsid w:val="00402237"/>
    <w:rsid w:val="004022A5"/>
    <w:rsid w:val="00402566"/>
    <w:rsid w:val="004025C0"/>
    <w:rsid w:val="00402621"/>
    <w:rsid w:val="0040267F"/>
    <w:rsid w:val="004026D6"/>
    <w:rsid w:val="00402A20"/>
    <w:rsid w:val="00402D31"/>
    <w:rsid w:val="00402E1A"/>
    <w:rsid w:val="0040305D"/>
    <w:rsid w:val="0040315E"/>
    <w:rsid w:val="004036DB"/>
    <w:rsid w:val="004038D4"/>
    <w:rsid w:val="00403A72"/>
    <w:rsid w:val="00403BD3"/>
    <w:rsid w:val="00403E0B"/>
    <w:rsid w:val="00404506"/>
    <w:rsid w:val="00404B3E"/>
    <w:rsid w:val="00404F0B"/>
    <w:rsid w:val="0040508E"/>
    <w:rsid w:val="004050F3"/>
    <w:rsid w:val="004050FF"/>
    <w:rsid w:val="004052C1"/>
    <w:rsid w:val="00405435"/>
    <w:rsid w:val="00405776"/>
    <w:rsid w:val="0040589C"/>
    <w:rsid w:val="00405987"/>
    <w:rsid w:val="004059DD"/>
    <w:rsid w:val="00405F84"/>
    <w:rsid w:val="004060E5"/>
    <w:rsid w:val="004066CC"/>
    <w:rsid w:val="00406774"/>
    <w:rsid w:val="00406936"/>
    <w:rsid w:val="004073D6"/>
    <w:rsid w:val="004075C1"/>
    <w:rsid w:val="004076C4"/>
    <w:rsid w:val="004077F9"/>
    <w:rsid w:val="004078EB"/>
    <w:rsid w:val="004078F2"/>
    <w:rsid w:val="00407A96"/>
    <w:rsid w:val="00407F29"/>
    <w:rsid w:val="004101DC"/>
    <w:rsid w:val="0041054A"/>
    <w:rsid w:val="004105AF"/>
    <w:rsid w:val="00410975"/>
    <w:rsid w:val="00410A6B"/>
    <w:rsid w:val="00410FFA"/>
    <w:rsid w:val="004112B6"/>
    <w:rsid w:val="00411413"/>
    <w:rsid w:val="0041146D"/>
    <w:rsid w:val="00411649"/>
    <w:rsid w:val="004118D0"/>
    <w:rsid w:val="00411B17"/>
    <w:rsid w:val="00411EEF"/>
    <w:rsid w:val="0041230F"/>
    <w:rsid w:val="004131E9"/>
    <w:rsid w:val="00413A59"/>
    <w:rsid w:val="00413C82"/>
    <w:rsid w:val="00413CEA"/>
    <w:rsid w:val="00413ED1"/>
    <w:rsid w:val="00413F37"/>
    <w:rsid w:val="00413F51"/>
    <w:rsid w:val="00414162"/>
    <w:rsid w:val="00414589"/>
    <w:rsid w:val="004147E6"/>
    <w:rsid w:val="00414986"/>
    <w:rsid w:val="004149B7"/>
    <w:rsid w:val="00415B12"/>
    <w:rsid w:val="00415C8A"/>
    <w:rsid w:val="00415F27"/>
    <w:rsid w:val="00415F54"/>
    <w:rsid w:val="00416029"/>
    <w:rsid w:val="00416755"/>
    <w:rsid w:val="004168D9"/>
    <w:rsid w:val="0041757B"/>
    <w:rsid w:val="00417EC7"/>
    <w:rsid w:val="00420573"/>
    <w:rsid w:val="004206DE"/>
    <w:rsid w:val="00420CCE"/>
    <w:rsid w:val="00421443"/>
    <w:rsid w:val="0042173B"/>
    <w:rsid w:val="00421EA3"/>
    <w:rsid w:val="004220B2"/>
    <w:rsid w:val="004224FE"/>
    <w:rsid w:val="00422978"/>
    <w:rsid w:val="00422DD8"/>
    <w:rsid w:val="004236D5"/>
    <w:rsid w:val="00423753"/>
    <w:rsid w:val="00423A52"/>
    <w:rsid w:val="00423ABD"/>
    <w:rsid w:val="00423D70"/>
    <w:rsid w:val="004240F3"/>
    <w:rsid w:val="004240F5"/>
    <w:rsid w:val="00424405"/>
    <w:rsid w:val="004244C1"/>
    <w:rsid w:val="0042450B"/>
    <w:rsid w:val="0042462F"/>
    <w:rsid w:val="00424C4D"/>
    <w:rsid w:val="00424ED3"/>
    <w:rsid w:val="00424FF0"/>
    <w:rsid w:val="004253C0"/>
    <w:rsid w:val="004253E8"/>
    <w:rsid w:val="0042550B"/>
    <w:rsid w:val="00425827"/>
    <w:rsid w:val="004259C9"/>
    <w:rsid w:val="00425F2C"/>
    <w:rsid w:val="00426151"/>
    <w:rsid w:val="0042638E"/>
    <w:rsid w:val="004263AA"/>
    <w:rsid w:val="0042662D"/>
    <w:rsid w:val="004269D7"/>
    <w:rsid w:val="00426ABA"/>
    <w:rsid w:val="0042716A"/>
    <w:rsid w:val="004271DD"/>
    <w:rsid w:val="00427511"/>
    <w:rsid w:val="0042762F"/>
    <w:rsid w:val="00427F86"/>
    <w:rsid w:val="00430362"/>
    <w:rsid w:val="00430551"/>
    <w:rsid w:val="00430752"/>
    <w:rsid w:val="0043097B"/>
    <w:rsid w:val="00430A29"/>
    <w:rsid w:val="00430E21"/>
    <w:rsid w:val="00430F9E"/>
    <w:rsid w:val="004310E2"/>
    <w:rsid w:val="004314D6"/>
    <w:rsid w:val="00431A2F"/>
    <w:rsid w:val="00431CC7"/>
    <w:rsid w:val="00431FBE"/>
    <w:rsid w:val="004322D1"/>
    <w:rsid w:val="00432705"/>
    <w:rsid w:val="00432F81"/>
    <w:rsid w:val="004330A3"/>
    <w:rsid w:val="00433299"/>
    <w:rsid w:val="00433763"/>
    <w:rsid w:val="00433AA0"/>
    <w:rsid w:val="00433AD7"/>
    <w:rsid w:val="00434080"/>
    <w:rsid w:val="004340C3"/>
    <w:rsid w:val="00434185"/>
    <w:rsid w:val="00434F09"/>
    <w:rsid w:val="00434F2B"/>
    <w:rsid w:val="00434FC2"/>
    <w:rsid w:val="0043563F"/>
    <w:rsid w:val="0043568A"/>
    <w:rsid w:val="004356AB"/>
    <w:rsid w:val="0043579E"/>
    <w:rsid w:val="00436276"/>
    <w:rsid w:val="00436534"/>
    <w:rsid w:val="0043725E"/>
    <w:rsid w:val="00437449"/>
    <w:rsid w:val="00437E17"/>
    <w:rsid w:val="00440B23"/>
    <w:rsid w:val="00440E26"/>
    <w:rsid w:val="004413C1"/>
    <w:rsid w:val="00441576"/>
    <w:rsid w:val="004415B4"/>
    <w:rsid w:val="00441D60"/>
    <w:rsid w:val="004420BD"/>
    <w:rsid w:val="00442232"/>
    <w:rsid w:val="00442594"/>
    <w:rsid w:val="004429B6"/>
    <w:rsid w:val="00442A92"/>
    <w:rsid w:val="00442F06"/>
    <w:rsid w:val="004430C1"/>
    <w:rsid w:val="0044328A"/>
    <w:rsid w:val="00443528"/>
    <w:rsid w:val="004438E2"/>
    <w:rsid w:val="00443BAB"/>
    <w:rsid w:val="0044467E"/>
    <w:rsid w:val="00444B25"/>
    <w:rsid w:val="00444C44"/>
    <w:rsid w:val="00444CD6"/>
    <w:rsid w:val="00444DCF"/>
    <w:rsid w:val="00444F06"/>
    <w:rsid w:val="004452E3"/>
    <w:rsid w:val="00445D60"/>
    <w:rsid w:val="00445DEF"/>
    <w:rsid w:val="00445FA3"/>
    <w:rsid w:val="00446446"/>
    <w:rsid w:val="00446487"/>
    <w:rsid w:val="004464CA"/>
    <w:rsid w:val="00446721"/>
    <w:rsid w:val="00446956"/>
    <w:rsid w:val="00446B9F"/>
    <w:rsid w:val="0044716A"/>
    <w:rsid w:val="00447723"/>
    <w:rsid w:val="00447754"/>
    <w:rsid w:val="0044776B"/>
    <w:rsid w:val="004479D1"/>
    <w:rsid w:val="00447BED"/>
    <w:rsid w:val="00447E5E"/>
    <w:rsid w:val="00447FD8"/>
    <w:rsid w:val="00450979"/>
    <w:rsid w:val="00450F27"/>
    <w:rsid w:val="00451096"/>
    <w:rsid w:val="004514F1"/>
    <w:rsid w:val="004515F8"/>
    <w:rsid w:val="00451ECF"/>
    <w:rsid w:val="0045237D"/>
    <w:rsid w:val="004533E3"/>
    <w:rsid w:val="004534AD"/>
    <w:rsid w:val="00453C94"/>
    <w:rsid w:val="00453F2A"/>
    <w:rsid w:val="00455615"/>
    <w:rsid w:val="00455649"/>
    <w:rsid w:val="00455947"/>
    <w:rsid w:val="0045597F"/>
    <w:rsid w:val="00455C5D"/>
    <w:rsid w:val="00455D08"/>
    <w:rsid w:val="004564A2"/>
    <w:rsid w:val="00456779"/>
    <w:rsid w:val="00456BB2"/>
    <w:rsid w:val="00457214"/>
    <w:rsid w:val="0045739C"/>
    <w:rsid w:val="004576CD"/>
    <w:rsid w:val="004600AC"/>
    <w:rsid w:val="004605D2"/>
    <w:rsid w:val="004608B1"/>
    <w:rsid w:val="004608DB"/>
    <w:rsid w:val="0046097F"/>
    <w:rsid w:val="00460A7B"/>
    <w:rsid w:val="00460B22"/>
    <w:rsid w:val="00460EE5"/>
    <w:rsid w:val="0046112A"/>
    <w:rsid w:val="0046115B"/>
    <w:rsid w:val="00461178"/>
    <w:rsid w:val="004613F6"/>
    <w:rsid w:val="00461680"/>
    <w:rsid w:val="00461BC2"/>
    <w:rsid w:val="004623A9"/>
    <w:rsid w:val="004624C7"/>
    <w:rsid w:val="00462A37"/>
    <w:rsid w:val="00462D65"/>
    <w:rsid w:val="00463361"/>
    <w:rsid w:val="004636E0"/>
    <w:rsid w:val="0046398A"/>
    <w:rsid w:val="00463D40"/>
    <w:rsid w:val="00464F42"/>
    <w:rsid w:val="004653C6"/>
    <w:rsid w:val="00465619"/>
    <w:rsid w:val="00465B9E"/>
    <w:rsid w:val="004662CE"/>
    <w:rsid w:val="004664D9"/>
    <w:rsid w:val="00466872"/>
    <w:rsid w:val="004670C2"/>
    <w:rsid w:val="0046710F"/>
    <w:rsid w:val="00467370"/>
    <w:rsid w:val="00467682"/>
    <w:rsid w:val="00467994"/>
    <w:rsid w:val="00467FE8"/>
    <w:rsid w:val="00470A15"/>
    <w:rsid w:val="00470C1C"/>
    <w:rsid w:val="00470C20"/>
    <w:rsid w:val="00470D04"/>
    <w:rsid w:val="00470EEC"/>
    <w:rsid w:val="00470F0F"/>
    <w:rsid w:val="0047164A"/>
    <w:rsid w:val="00471744"/>
    <w:rsid w:val="00471914"/>
    <w:rsid w:val="00472DEB"/>
    <w:rsid w:val="00473088"/>
    <w:rsid w:val="00473130"/>
    <w:rsid w:val="004732F7"/>
    <w:rsid w:val="0047333C"/>
    <w:rsid w:val="00473443"/>
    <w:rsid w:val="00473525"/>
    <w:rsid w:val="00473753"/>
    <w:rsid w:val="00473913"/>
    <w:rsid w:val="00473BE9"/>
    <w:rsid w:val="004743EF"/>
    <w:rsid w:val="00474596"/>
    <w:rsid w:val="00474952"/>
    <w:rsid w:val="00474B1D"/>
    <w:rsid w:val="00475407"/>
    <w:rsid w:val="004755FD"/>
    <w:rsid w:val="00475852"/>
    <w:rsid w:val="004758C8"/>
    <w:rsid w:val="00475A9C"/>
    <w:rsid w:val="00475AED"/>
    <w:rsid w:val="00475C97"/>
    <w:rsid w:val="00475DC7"/>
    <w:rsid w:val="00476576"/>
    <w:rsid w:val="00476706"/>
    <w:rsid w:val="00476A93"/>
    <w:rsid w:val="00476D82"/>
    <w:rsid w:val="0047728E"/>
    <w:rsid w:val="0047738D"/>
    <w:rsid w:val="00477391"/>
    <w:rsid w:val="0047780D"/>
    <w:rsid w:val="00477830"/>
    <w:rsid w:val="00477BF7"/>
    <w:rsid w:val="00477CDC"/>
    <w:rsid w:val="00477D94"/>
    <w:rsid w:val="00480879"/>
    <w:rsid w:val="00480C1A"/>
    <w:rsid w:val="0048102E"/>
    <w:rsid w:val="004810F0"/>
    <w:rsid w:val="0048178D"/>
    <w:rsid w:val="004817E0"/>
    <w:rsid w:val="00481932"/>
    <w:rsid w:val="00481C24"/>
    <w:rsid w:val="00481C78"/>
    <w:rsid w:val="00481C9E"/>
    <w:rsid w:val="0048205C"/>
    <w:rsid w:val="004826EB"/>
    <w:rsid w:val="004829E8"/>
    <w:rsid w:val="004832E9"/>
    <w:rsid w:val="004833C0"/>
    <w:rsid w:val="004839A9"/>
    <w:rsid w:val="00483CC9"/>
    <w:rsid w:val="00483CE2"/>
    <w:rsid w:val="00483EA4"/>
    <w:rsid w:val="004841DC"/>
    <w:rsid w:val="00484605"/>
    <w:rsid w:val="00484ADF"/>
    <w:rsid w:val="00484D4D"/>
    <w:rsid w:val="0048527D"/>
    <w:rsid w:val="0048583F"/>
    <w:rsid w:val="00485C4F"/>
    <w:rsid w:val="00485D33"/>
    <w:rsid w:val="004875B9"/>
    <w:rsid w:val="00487EE0"/>
    <w:rsid w:val="00487F9B"/>
    <w:rsid w:val="00490033"/>
    <w:rsid w:val="004902B5"/>
    <w:rsid w:val="004909CA"/>
    <w:rsid w:val="0049105B"/>
    <w:rsid w:val="0049107D"/>
    <w:rsid w:val="00491162"/>
    <w:rsid w:val="00491538"/>
    <w:rsid w:val="004915A7"/>
    <w:rsid w:val="004923E6"/>
    <w:rsid w:val="004924E2"/>
    <w:rsid w:val="004925B4"/>
    <w:rsid w:val="004925D7"/>
    <w:rsid w:val="0049295E"/>
    <w:rsid w:val="00492BBA"/>
    <w:rsid w:val="00492C88"/>
    <w:rsid w:val="004932B4"/>
    <w:rsid w:val="0049348A"/>
    <w:rsid w:val="00493505"/>
    <w:rsid w:val="0049478F"/>
    <w:rsid w:val="00494884"/>
    <w:rsid w:val="00494AB6"/>
    <w:rsid w:val="00494C10"/>
    <w:rsid w:val="00494C58"/>
    <w:rsid w:val="00494D94"/>
    <w:rsid w:val="00494FFA"/>
    <w:rsid w:val="0049579A"/>
    <w:rsid w:val="00495916"/>
    <w:rsid w:val="00495F12"/>
    <w:rsid w:val="00496770"/>
    <w:rsid w:val="00496D2C"/>
    <w:rsid w:val="00497723"/>
    <w:rsid w:val="00497AD8"/>
    <w:rsid w:val="00497BD2"/>
    <w:rsid w:val="00497F2A"/>
    <w:rsid w:val="004A0FAA"/>
    <w:rsid w:val="004A104C"/>
    <w:rsid w:val="004A11C9"/>
    <w:rsid w:val="004A1A4D"/>
    <w:rsid w:val="004A1C55"/>
    <w:rsid w:val="004A28D8"/>
    <w:rsid w:val="004A2F5A"/>
    <w:rsid w:val="004A3159"/>
    <w:rsid w:val="004A41D0"/>
    <w:rsid w:val="004A4263"/>
    <w:rsid w:val="004A43C1"/>
    <w:rsid w:val="004A446B"/>
    <w:rsid w:val="004A4A7A"/>
    <w:rsid w:val="004A4A99"/>
    <w:rsid w:val="004A4AC1"/>
    <w:rsid w:val="004A4CA6"/>
    <w:rsid w:val="004A5106"/>
    <w:rsid w:val="004A51C8"/>
    <w:rsid w:val="004A5A87"/>
    <w:rsid w:val="004A63D8"/>
    <w:rsid w:val="004A6800"/>
    <w:rsid w:val="004A7455"/>
    <w:rsid w:val="004A7684"/>
    <w:rsid w:val="004A76BE"/>
    <w:rsid w:val="004A7F8F"/>
    <w:rsid w:val="004B00AB"/>
    <w:rsid w:val="004B0CBE"/>
    <w:rsid w:val="004B0F8B"/>
    <w:rsid w:val="004B19AE"/>
    <w:rsid w:val="004B1B35"/>
    <w:rsid w:val="004B2295"/>
    <w:rsid w:val="004B27D7"/>
    <w:rsid w:val="004B2A39"/>
    <w:rsid w:val="004B2B64"/>
    <w:rsid w:val="004B2D23"/>
    <w:rsid w:val="004B2D27"/>
    <w:rsid w:val="004B2EB3"/>
    <w:rsid w:val="004B2F1E"/>
    <w:rsid w:val="004B31BA"/>
    <w:rsid w:val="004B32CC"/>
    <w:rsid w:val="004B3323"/>
    <w:rsid w:val="004B3904"/>
    <w:rsid w:val="004B3CA3"/>
    <w:rsid w:val="004B3CFA"/>
    <w:rsid w:val="004B3F72"/>
    <w:rsid w:val="004B4151"/>
    <w:rsid w:val="004B4223"/>
    <w:rsid w:val="004B4397"/>
    <w:rsid w:val="004B4760"/>
    <w:rsid w:val="004B5100"/>
    <w:rsid w:val="004B5808"/>
    <w:rsid w:val="004B58F1"/>
    <w:rsid w:val="004B5969"/>
    <w:rsid w:val="004B5BDB"/>
    <w:rsid w:val="004B5DE6"/>
    <w:rsid w:val="004B5E7C"/>
    <w:rsid w:val="004B6AF1"/>
    <w:rsid w:val="004B7210"/>
    <w:rsid w:val="004B7777"/>
    <w:rsid w:val="004B78E3"/>
    <w:rsid w:val="004B7B2B"/>
    <w:rsid w:val="004B7E11"/>
    <w:rsid w:val="004C004F"/>
    <w:rsid w:val="004C046E"/>
    <w:rsid w:val="004C0A8D"/>
    <w:rsid w:val="004C0EF1"/>
    <w:rsid w:val="004C1322"/>
    <w:rsid w:val="004C1D83"/>
    <w:rsid w:val="004C2914"/>
    <w:rsid w:val="004C3897"/>
    <w:rsid w:val="004C3AB1"/>
    <w:rsid w:val="004C3DC2"/>
    <w:rsid w:val="004C4090"/>
    <w:rsid w:val="004C43A2"/>
    <w:rsid w:val="004C443B"/>
    <w:rsid w:val="004C5398"/>
    <w:rsid w:val="004C5B07"/>
    <w:rsid w:val="004C5B89"/>
    <w:rsid w:val="004C5FCE"/>
    <w:rsid w:val="004C5FEC"/>
    <w:rsid w:val="004C62C0"/>
    <w:rsid w:val="004C63A8"/>
    <w:rsid w:val="004C67F1"/>
    <w:rsid w:val="004C6816"/>
    <w:rsid w:val="004C6A98"/>
    <w:rsid w:val="004C6C8D"/>
    <w:rsid w:val="004C6F5B"/>
    <w:rsid w:val="004C77E8"/>
    <w:rsid w:val="004C78BC"/>
    <w:rsid w:val="004C795B"/>
    <w:rsid w:val="004C7E83"/>
    <w:rsid w:val="004C7F4F"/>
    <w:rsid w:val="004D0011"/>
    <w:rsid w:val="004D0404"/>
    <w:rsid w:val="004D0525"/>
    <w:rsid w:val="004D08E8"/>
    <w:rsid w:val="004D0914"/>
    <w:rsid w:val="004D0DAC"/>
    <w:rsid w:val="004D0EE0"/>
    <w:rsid w:val="004D144B"/>
    <w:rsid w:val="004D1648"/>
    <w:rsid w:val="004D199A"/>
    <w:rsid w:val="004D1EA4"/>
    <w:rsid w:val="004D1F1D"/>
    <w:rsid w:val="004D1F5E"/>
    <w:rsid w:val="004D1F9A"/>
    <w:rsid w:val="004D2505"/>
    <w:rsid w:val="004D266B"/>
    <w:rsid w:val="004D2E84"/>
    <w:rsid w:val="004D334A"/>
    <w:rsid w:val="004D3547"/>
    <w:rsid w:val="004D3633"/>
    <w:rsid w:val="004D3B0D"/>
    <w:rsid w:val="004D3D65"/>
    <w:rsid w:val="004D45F6"/>
    <w:rsid w:val="004D46EE"/>
    <w:rsid w:val="004D4A0E"/>
    <w:rsid w:val="004D4ABA"/>
    <w:rsid w:val="004D4FCE"/>
    <w:rsid w:val="004D53E4"/>
    <w:rsid w:val="004D54B7"/>
    <w:rsid w:val="004D56D5"/>
    <w:rsid w:val="004D5A43"/>
    <w:rsid w:val="004D5D76"/>
    <w:rsid w:val="004D64F4"/>
    <w:rsid w:val="004D6FF2"/>
    <w:rsid w:val="004D72B6"/>
    <w:rsid w:val="004D730F"/>
    <w:rsid w:val="004D769E"/>
    <w:rsid w:val="004D78B8"/>
    <w:rsid w:val="004D7992"/>
    <w:rsid w:val="004E0FAA"/>
    <w:rsid w:val="004E1315"/>
    <w:rsid w:val="004E14A9"/>
    <w:rsid w:val="004E157F"/>
    <w:rsid w:val="004E168C"/>
    <w:rsid w:val="004E173E"/>
    <w:rsid w:val="004E1C7C"/>
    <w:rsid w:val="004E222C"/>
    <w:rsid w:val="004E2358"/>
    <w:rsid w:val="004E28A6"/>
    <w:rsid w:val="004E28CB"/>
    <w:rsid w:val="004E2D1F"/>
    <w:rsid w:val="004E3AF8"/>
    <w:rsid w:val="004E4BA0"/>
    <w:rsid w:val="004E50D7"/>
    <w:rsid w:val="004E536D"/>
    <w:rsid w:val="004E546C"/>
    <w:rsid w:val="004E58F6"/>
    <w:rsid w:val="004E5BF2"/>
    <w:rsid w:val="004E5D04"/>
    <w:rsid w:val="004E5DE3"/>
    <w:rsid w:val="004E5E2E"/>
    <w:rsid w:val="004E66C1"/>
    <w:rsid w:val="004E6D29"/>
    <w:rsid w:val="004E6E57"/>
    <w:rsid w:val="004E6F00"/>
    <w:rsid w:val="004E71A9"/>
    <w:rsid w:val="004E74F7"/>
    <w:rsid w:val="004E7726"/>
    <w:rsid w:val="004E7757"/>
    <w:rsid w:val="004E7994"/>
    <w:rsid w:val="004E7E11"/>
    <w:rsid w:val="004F011B"/>
    <w:rsid w:val="004F02B4"/>
    <w:rsid w:val="004F04B0"/>
    <w:rsid w:val="004F0BA2"/>
    <w:rsid w:val="004F0EC1"/>
    <w:rsid w:val="004F1829"/>
    <w:rsid w:val="004F1885"/>
    <w:rsid w:val="004F1983"/>
    <w:rsid w:val="004F1C6D"/>
    <w:rsid w:val="004F1CE3"/>
    <w:rsid w:val="004F1E99"/>
    <w:rsid w:val="004F1FE7"/>
    <w:rsid w:val="004F2071"/>
    <w:rsid w:val="004F2102"/>
    <w:rsid w:val="004F21C5"/>
    <w:rsid w:val="004F25B2"/>
    <w:rsid w:val="004F2857"/>
    <w:rsid w:val="004F2E67"/>
    <w:rsid w:val="004F37EF"/>
    <w:rsid w:val="004F3AEF"/>
    <w:rsid w:val="004F3B21"/>
    <w:rsid w:val="004F3CF3"/>
    <w:rsid w:val="004F3D05"/>
    <w:rsid w:val="004F3F20"/>
    <w:rsid w:val="004F467E"/>
    <w:rsid w:val="004F49D3"/>
    <w:rsid w:val="004F546B"/>
    <w:rsid w:val="004F5519"/>
    <w:rsid w:val="004F5696"/>
    <w:rsid w:val="004F5D33"/>
    <w:rsid w:val="004F60A7"/>
    <w:rsid w:val="004F6433"/>
    <w:rsid w:val="004F6464"/>
    <w:rsid w:val="004F691D"/>
    <w:rsid w:val="004F695E"/>
    <w:rsid w:val="004F72FC"/>
    <w:rsid w:val="004F7308"/>
    <w:rsid w:val="004F7498"/>
    <w:rsid w:val="005001EC"/>
    <w:rsid w:val="00500399"/>
    <w:rsid w:val="00500ABB"/>
    <w:rsid w:val="00500FFA"/>
    <w:rsid w:val="0050105A"/>
    <w:rsid w:val="00501357"/>
    <w:rsid w:val="005014B1"/>
    <w:rsid w:val="00501CCB"/>
    <w:rsid w:val="00502252"/>
    <w:rsid w:val="00502816"/>
    <w:rsid w:val="00502A28"/>
    <w:rsid w:val="005034D0"/>
    <w:rsid w:val="005034D4"/>
    <w:rsid w:val="005038FF"/>
    <w:rsid w:val="00503C19"/>
    <w:rsid w:val="00503D0E"/>
    <w:rsid w:val="00503D7D"/>
    <w:rsid w:val="00504165"/>
    <w:rsid w:val="00504413"/>
    <w:rsid w:val="0050458D"/>
    <w:rsid w:val="0050485B"/>
    <w:rsid w:val="00505791"/>
    <w:rsid w:val="00505C22"/>
    <w:rsid w:val="00506AB2"/>
    <w:rsid w:val="00506DB2"/>
    <w:rsid w:val="0050704B"/>
    <w:rsid w:val="00507148"/>
    <w:rsid w:val="00507150"/>
    <w:rsid w:val="00507B4B"/>
    <w:rsid w:val="00507E49"/>
    <w:rsid w:val="00510075"/>
    <w:rsid w:val="00510528"/>
    <w:rsid w:val="00510828"/>
    <w:rsid w:val="00510B2D"/>
    <w:rsid w:val="00510F84"/>
    <w:rsid w:val="00511548"/>
    <w:rsid w:val="00511AA5"/>
    <w:rsid w:val="00511CFF"/>
    <w:rsid w:val="00511DA6"/>
    <w:rsid w:val="0051257D"/>
    <w:rsid w:val="005128A0"/>
    <w:rsid w:val="005128DD"/>
    <w:rsid w:val="00512BA8"/>
    <w:rsid w:val="0051336B"/>
    <w:rsid w:val="005133CC"/>
    <w:rsid w:val="00513503"/>
    <w:rsid w:val="0051379E"/>
    <w:rsid w:val="005137DD"/>
    <w:rsid w:val="005138B3"/>
    <w:rsid w:val="00513F0D"/>
    <w:rsid w:val="00513F85"/>
    <w:rsid w:val="005143A1"/>
    <w:rsid w:val="005148A6"/>
    <w:rsid w:val="00514A4B"/>
    <w:rsid w:val="00514B65"/>
    <w:rsid w:val="00514F2E"/>
    <w:rsid w:val="00514F40"/>
    <w:rsid w:val="00515833"/>
    <w:rsid w:val="00515915"/>
    <w:rsid w:val="005159AD"/>
    <w:rsid w:val="0051635F"/>
    <w:rsid w:val="005163C7"/>
    <w:rsid w:val="005168EC"/>
    <w:rsid w:val="00516DD4"/>
    <w:rsid w:val="00516EFF"/>
    <w:rsid w:val="005176D8"/>
    <w:rsid w:val="00517B9C"/>
    <w:rsid w:val="00517D7B"/>
    <w:rsid w:val="00517E74"/>
    <w:rsid w:val="00517EAD"/>
    <w:rsid w:val="005200E0"/>
    <w:rsid w:val="005201A3"/>
    <w:rsid w:val="005201B4"/>
    <w:rsid w:val="00520510"/>
    <w:rsid w:val="005206A8"/>
    <w:rsid w:val="00520A8E"/>
    <w:rsid w:val="00520B89"/>
    <w:rsid w:val="00520B9D"/>
    <w:rsid w:val="00520BF3"/>
    <w:rsid w:val="00521328"/>
    <w:rsid w:val="0052153B"/>
    <w:rsid w:val="0052241D"/>
    <w:rsid w:val="0052241F"/>
    <w:rsid w:val="005225B7"/>
    <w:rsid w:val="00522780"/>
    <w:rsid w:val="00522A41"/>
    <w:rsid w:val="0052328A"/>
    <w:rsid w:val="00523584"/>
    <w:rsid w:val="005235DE"/>
    <w:rsid w:val="00523943"/>
    <w:rsid w:val="00523B73"/>
    <w:rsid w:val="00523E4B"/>
    <w:rsid w:val="00523ED6"/>
    <w:rsid w:val="00524466"/>
    <w:rsid w:val="005245B7"/>
    <w:rsid w:val="00524ABD"/>
    <w:rsid w:val="00524B38"/>
    <w:rsid w:val="00524C3A"/>
    <w:rsid w:val="0052504A"/>
    <w:rsid w:val="005252F5"/>
    <w:rsid w:val="00525331"/>
    <w:rsid w:val="005255E3"/>
    <w:rsid w:val="005258FD"/>
    <w:rsid w:val="00525CC6"/>
    <w:rsid w:val="00525E9D"/>
    <w:rsid w:val="00526101"/>
    <w:rsid w:val="00526198"/>
    <w:rsid w:val="00526B82"/>
    <w:rsid w:val="00526C5D"/>
    <w:rsid w:val="00526F20"/>
    <w:rsid w:val="0052705E"/>
    <w:rsid w:val="00527227"/>
    <w:rsid w:val="005272C2"/>
    <w:rsid w:val="0052770E"/>
    <w:rsid w:val="0052777B"/>
    <w:rsid w:val="00530156"/>
    <w:rsid w:val="005305E1"/>
    <w:rsid w:val="0053081E"/>
    <w:rsid w:val="005309A5"/>
    <w:rsid w:val="00530A01"/>
    <w:rsid w:val="00530D31"/>
    <w:rsid w:val="00531117"/>
    <w:rsid w:val="0053120B"/>
    <w:rsid w:val="00531B0F"/>
    <w:rsid w:val="00531B11"/>
    <w:rsid w:val="005328EC"/>
    <w:rsid w:val="00532C05"/>
    <w:rsid w:val="00532E62"/>
    <w:rsid w:val="00534420"/>
    <w:rsid w:val="00534838"/>
    <w:rsid w:val="00534C2C"/>
    <w:rsid w:val="0053500A"/>
    <w:rsid w:val="00535389"/>
    <w:rsid w:val="00535831"/>
    <w:rsid w:val="00535835"/>
    <w:rsid w:val="00535C1D"/>
    <w:rsid w:val="005363C1"/>
    <w:rsid w:val="00536662"/>
    <w:rsid w:val="00537D58"/>
    <w:rsid w:val="00537DA2"/>
    <w:rsid w:val="00537F91"/>
    <w:rsid w:val="00540707"/>
    <w:rsid w:val="0054081F"/>
    <w:rsid w:val="00540A1E"/>
    <w:rsid w:val="00540F70"/>
    <w:rsid w:val="00541574"/>
    <w:rsid w:val="0054181E"/>
    <w:rsid w:val="00541CB2"/>
    <w:rsid w:val="00541F96"/>
    <w:rsid w:val="005422C6"/>
    <w:rsid w:val="00542489"/>
    <w:rsid w:val="005425A1"/>
    <w:rsid w:val="00542625"/>
    <w:rsid w:val="00542965"/>
    <w:rsid w:val="00542DFC"/>
    <w:rsid w:val="00543226"/>
    <w:rsid w:val="005435D7"/>
    <w:rsid w:val="0054429E"/>
    <w:rsid w:val="005443F7"/>
    <w:rsid w:val="0054442E"/>
    <w:rsid w:val="0054443B"/>
    <w:rsid w:val="00544E53"/>
    <w:rsid w:val="00545064"/>
    <w:rsid w:val="0054508A"/>
    <w:rsid w:val="00545992"/>
    <w:rsid w:val="00545F45"/>
    <w:rsid w:val="005460A6"/>
    <w:rsid w:val="005461FE"/>
    <w:rsid w:val="00546356"/>
    <w:rsid w:val="00546454"/>
    <w:rsid w:val="005468F4"/>
    <w:rsid w:val="00546A2E"/>
    <w:rsid w:val="00546E99"/>
    <w:rsid w:val="00546ED1"/>
    <w:rsid w:val="00546EFE"/>
    <w:rsid w:val="0054726C"/>
    <w:rsid w:val="005473DD"/>
    <w:rsid w:val="005478CF"/>
    <w:rsid w:val="005502F1"/>
    <w:rsid w:val="00550334"/>
    <w:rsid w:val="005504F9"/>
    <w:rsid w:val="005506AC"/>
    <w:rsid w:val="00550E57"/>
    <w:rsid w:val="00550EA6"/>
    <w:rsid w:val="005513C7"/>
    <w:rsid w:val="005514B9"/>
    <w:rsid w:val="005514F8"/>
    <w:rsid w:val="00551500"/>
    <w:rsid w:val="005516E1"/>
    <w:rsid w:val="00551B77"/>
    <w:rsid w:val="00551C5F"/>
    <w:rsid w:val="0055243C"/>
    <w:rsid w:val="00552490"/>
    <w:rsid w:val="00552DAD"/>
    <w:rsid w:val="00552E9E"/>
    <w:rsid w:val="005532FC"/>
    <w:rsid w:val="0055351D"/>
    <w:rsid w:val="005537DA"/>
    <w:rsid w:val="00553AF7"/>
    <w:rsid w:val="00554025"/>
    <w:rsid w:val="005544DB"/>
    <w:rsid w:val="00554FE6"/>
    <w:rsid w:val="00555115"/>
    <w:rsid w:val="00555343"/>
    <w:rsid w:val="005555F6"/>
    <w:rsid w:val="00555A40"/>
    <w:rsid w:val="00555B21"/>
    <w:rsid w:val="00555E9B"/>
    <w:rsid w:val="0055618A"/>
    <w:rsid w:val="005563C6"/>
    <w:rsid w:val="005567CF"/>
    <w:rsid w:val="005568A0"/>
    <w:rsid w:val="00556DF8"/>
    <w:rsid w:val="00556EF2"/>
    <w:rsid w:val="00557240"/>
    <w:rsid w:val="005574BB"/>
    <w:rsid w:val="00557913"/>
    <w:rsid w:val="00557B1D"/>
    <w:rsid w:val="00557E32"/>
    <w:rsid w:val="00557E81"/>
    <w:rsid w:val="0056032A"/>
    <w:rsid w:val="0056043E"/>
    <w:rsid w:val="0056099A"/>
    <w:rsid w:val="005609F4"/>
    <w:rsid w:val="005614D1"/>
    <w:rsid w:val="00561574"/>
    <w:rsid w:val="00561957"/>
    <w:rsid w:val="00561FFC"/>
    <w:rsid w:val="005620CD"/>
    <w:rsid w:val="005621B4"/>
    <w:rsid w:val="005623B8"/>
    <w:rsid w:val="00562B92"/>
    <w:rsid w:val="0056307F"/>
    <w:rsid w:val="00564436"/>
    <w:rsid w:val="005644BA"/>
    <w:rsid w:val="00564609"/>
    <w:rsid w:val="005649D1"/>
    <w:rsid w:val="00564EC2"/>
    <w:rsid w:val="00565582"/>
    <w:rsid w:val="00565591"/>
    <w:rsid w:val="005656D8"/>
    <w:rsid w:val="00565E61"/>
    <w:rsid w:val="00565FE9"/>
    <w:rsid w:val="00566484"/>
    <w:rsid w:val="005665AD"/>
    <w:rsid w:val="00566E0F"/>
    <w:rsid w:val="00566E97"/>
    <w:rsid w:val="00567035"/>
    <w:rsid w:val="00567751"/>
    <w:rsid w:val="0057010A"/>
    <w:rsid w:val="005701F0"/>
    <w:rsid w:val="005703E5"/>
    <w:rsid w:val="0057054E"/>
    <w:rsid w:val="005706EC"/>
    <w:rsid w:val="00570B38"/>
    <w:rsid w:val="00570BDF"/>
    <w:rsid w:val="0057111D"/>
    <w:rsid w:val="005715FA"/>
    <w:rsid w:val="00571CD6"/>
    <w:rsid w:val="00572098"/>
    <w:rsid w:val="00572619"/>
    <w:rsid w:val="00572B01"/>
    <w:rsid w:val="00573190"/>
    <w:rsid w:val="0057344B"/>
    <w:rsid w:val="005736DD"/>
    <w:rsid w:val="00574B4D"/>
    <w:rsid w:val="00574EC1"/>
    <w:rsid w:val="005755AF"/>
    <w:rsid w:val="00575720"/>
    <w:rsid w:val="00575858"/>
    <w:rsid w:val="00575D0F"/>
    <w:rsid w:val="00575D50"/>
    <w:rsid w:val="00575DE0"/>
    <w:rsid w:val="00575E1A"/>
    <w:rsid w:val="00576526"/>
    <w:rsid w:val="0057652F"/>
    <w:rsid w:val="005766D6"/>
    <w:rsid w:val="00576B73"/>
    <w:rsid w:val="00576C77"/>
    <w:rsid w:val="00576D0F"/>
    <w:rsid w:val="00576E53"/>
    <w:rsid w:val="00577138"/>
    <w:rsid w:val="00577365"/>
    <w:rsid w:val="00577610"/>
    <w:rsid w:val="0057795B"/>
    <w:rsid w:val="005806E3"/>
    <w:rsid w:val="00580951"/>
    <w:rsid w:val="00580CB1"/>
    <w:rsid w:val="005814A5"/>
    <w:rsid w:val="005814DD"/>
    <w:rsid w:val="005823F0"/>
    <w:rsid w:val="00582527"/>
    <w:rsid w:val="005827B6"/>
    <w:rsid w:val="005828EB"/>
    <w:rsid w:val="00582C5E"/>
    <w:rsid w:val="0058329A"/>
    <w:rsid w:val="00583C2C"/>
    <w:rsid w:val="00583DFD"/>
    <w:rsid w:val="00583EEA"/>
    <w:rsid w:val="00584247"/>
    <w:rsid w:val="005847D2"/>
    <w:rsid w:val="00584B1A"/>
    <w:rsid w:val="00584E09"/>
    <w:rsid w:val="005855FD"/>
    <w:rsid w:val="00585EE0"/>
    <w:rsid w:val="00585F34"/>
    <w:rsid w:val="00586074"/>
    <w:rsid w:val="00586437"/>
    <w:rsid w:val="0058660F"/>
    <w:rsid w:val="00586879"/>
    <w:rsid w:val="00586994"/>
    <w:rsid w:val="00586A64"/>
    <w:rsid w:val="00587071"/>
    <w:rsid w:val="00587109"/>
    <w:rsid w:val="0058750B"/>
    <w:rsid w:val="00587B08"/>
    <w:rsid w:val="00587B27"/>
    <w:rsid w:val="005900ED"/>
    <w:rsid w:val="005901B7"/>
    <w:rsid w:val="00590707"/>
    <w:rsid w:val="00590D6A"/>
    <w:rsid w:val="005924A7"/>
    <w:rsid w:val="005927C5"/>
    <w:rsid w:val="00592A66"/>
    <w:rsid w:val="00592C88"/>
    <w:rsid w:val="00592CCB"/>
    <w:rsid w:val="00593188"/>
    <w:rsid w:val="00593464"/>
    <w:rsid w:val="00593718"/>
    <w:rsid w:val="005938B0"/>
    <w:rsid w:val="00594137"/>
    <w:rsid w:val="0059421E"/>
    <w:rsid w:val="00594778"/>
    <w:rsid w:val="00594837"/>
    <w:rsid w:val="00594DBC"/>
    <w:rsid w:val="00594E29"/>
    <w:rsid w:val="0059519E"/>
    <w:rsid w:val="00595264"/>
    <w:rsid w:val="00595407"/>
    <w:rsid w:val="0059549A"/>
    <w:rsid w:val="00595699"/>
    <w:rsid w:val="00595796"/>
    <w:rsid w:val="00595863"/>
    <w:rsid w:val="00595D06"/>
    <w:rsid w:val="00595D18"/>
    <w:rsid w:val="00595FA9"/>
    <w:rsid w:val="00596419"/>
    <w:rsid w:val="0059691F"/>
    <w:rsid w:val="00596E8F"/>
    <w:rsid w:val="005971A1"/>
    <w:rsid w:val="005972B0"/>
    <w:rsid w:val="005976B2"/>
    <w:rsid w:val="00597E55"/>
    <w:rsid w:val="005A0563"/>
    <w:rsid w:val="005A0586"/>
    <w:rsid w:val="005A11BE"/>
    <w:rsid w:val="005A1259"/>
    <w:rsid w:val="005A14B5"/>
    <w:rsid w:val="005A1574"/>
    <w:rsid w:val="005A1C50"/>
    <w:rsid w:val="005A1E02"/>
    <w:rsid w:val="005A20F8"/>
    <w:rsid w:val="005A2504"/>
    <w:rsid w:val="005A26FB"/>
    <w:rsid w:val="005A2748"/>
    <w:rsid w:val="005A2BA1"/>
    <w:rsid w:val="005A2EA3"/>
    <w:rsid w:val="005A2F5A"/>
    <w:rsid w:val="005A31E1"/>
    <w:rsid w:val="005A32E9"/>
    <w:rsid w:val="005A358C"/>
    <w:rsid w:val="005A360A"/>
    <w:rsid w:val="005A3A75"/>
    <w:rsid w:val="005A3D24"/>
    <w:rsid w:val="005A44E4"/>
    <w:rsid w:val="005A45E5"/>
    <w:rsid w:val="005A48A8"/>
    <w:rsid w:val="005A4B51"/>
    <w:rsid w:val="005A4E9F"/>
    <w:rsid w:val="005A5120"/>
    <w:rsid w:val="005A5BC0"/>
    <w:rsid w:val="005A616C"/>
    <w:rsid w:val="005A657D"/>
    <w:rsid w:val="005A73F8"/>
    <w:rsid w:val="005A7632"/>
    <w:rsid w:val="005A7E0F"/>
    <w:rsid w:val="005A7FD2"/>
    <w:rsid w:val="005A7FF0"/>
    <w:rsid w:val="005B00DD"/>
    <w:rsid w:val="005B07E1"/>
    <w:rsid w:val="005B0B55"/>
    <w:rsid w:val="005B104E"/>
    <w:rsid w:val="005B10E0"/>
    <w:rsid w:val="005B1372"/>
    <w:rsid w:val="005B145A"/>
    <w:rsid w:val="005B1A89"/>
    <w:rsid w:val="005B1D3C"/>
    <w:rsid w:val="005B211D"/>
    <w:rsid w:val="005B223D"/>
    <w:rsid w:val="005B245C"/>
    <w:rsid w:val="005B28DE"/>
    <w:rsid w:val="005B2EE6"/>
    <w:rsid w:val="005B2F3D"/>
    <w:rsid w:val="005B365C"/>
    <w:rsid w:val="005B383E"/>
    <w:rsid w:val="005B38B4"/>
    <w:rsid w:val="005B3AC6"/>
    <w:rsid w:val="005B4ED6"/>
    <w:rsid w:val="005B5131"/>
    <w:rsid w:val="005B572D"/>
    <w:rsid w:val="005B598D"/>
    <w:rsid w:val="005B60D2"/>
    <w:rsid w:val="005B6CDA"/>
    <w:rsid w:val="005B6E74"/>
    <w:rsid w:val="005B6F7A"/>
    <w:rsid w:val="005B7752"/>
    <w:rsid w:val="005B79CC"/>
    <w:rsid w:val="005B7A5D"/>
    <w:rsid w:val="005C03D6"/>
    <w:rsid w:val="005C08D3"/>
    <w:rsid w:val="005C0908"/>
    <w:rsid w:val="005C0A07"/>
    <w:rsid w:val="005C1218"/>
    <w:rsid w:val="005C143B"/>
    <w:rsid w:val="005C1558"/>
    <w:rsid w:val="005C1E67"/>
    <w:rsid w:val="005C2065"/>
    <w:rsid w:val="005C2233"/>
    <w:rsid w:val="005C2377"/>
    <w:rsid w:val="005C2730"/>
    <w:rsid w:val="005C2B3C"/>
    <w:rsid w:val="005C2EE1"/>
    <w:rsid w:val="005C3329"/>
    <w:rsid w:val="005C3461"/>
    <w:rsid w:val="005C35C2"/>
    <w:rsid w:val="005C41DB"/>
    <w:rsid w:val="005C42E8"/>
    <w:rsid w:val="005C4418"/>
    <w:rsid w:val="005C4451"/>
    <w:rsid w:val="005C48C3"/>
    <w:rsid w:val="005C4B8E"/>
    <w:rsid w:val="005C4F10"/>
    <w:rsid w:val="005C5580"/>
    <w:rsid w:val="005C588C"/>
    <w:rsid w:val="005C5CF9"/>
    <w:rsid w:val="005C60CA"/>
    <w:rsid w:val="005C6406"/>
    <w:rsid w:val="005C6477"/>
    <w:rsid w:val="005C6BE6"/>
    <w:rsid w:val="005C70A5"/>
    <w:rsid w:val="005C79B0"/>
    <w:rsid w:val="005C79DF"/>
    <w:rsid w:val="005C7A37"/>
    <w:rsid w:val="005C7AFC"/>
    <w:rsid w:val="005C7CEC"/>
    <w:rsid w:val="005C7F29"/>
    <w:rsid w:val="005D0640"/>
    <w:rsid w:val="005D08D1"/>
    <w:rsid w:val="005D0C67"/>
    <w:rsid w:val="005D12A4"/>
    <w:rsid w:val="005D15F1"/>
    <w:rsid w:val="005D16D5"/>
    <w:rsid w:val="005D1704"/>
    <w:rsid w:val="005D19CE"/>
    <w:rsid w:val="005D1B99"/>
    <w:rsid w:val="005D1C37"/>
    <w:rsid w:val="005D1DB1"/>
    <w:rsid w:val="005D20C3"/>
    <w:rsid w:val="005D20F1"/>
    <w:rsid w:val="005D26F4"/>
    <w:rsid w:val="005D2944"/>
    <w:rsid w:val="005D2A7A"/>
    <w:rsid w:val="005D393E"/>
    <w:rsid w:val="005D394F"/>
    <w:rsid w:val="005D3DC4"/>
    <w:rsid w:val="005D4224"/>
    <w:rsid w:val="005D432B"/>
    <w:rsid w:val="005D448E"/>
    <w:rsid w:val="005D47B7"/>
    <w:rsid w:val="005D4DF9"/>
    <w:rsid w:val="005D516E"/>
    <w:rsid w:val="005D529E"/>
    <w:rsid w:val="005D5DEC"/>
    <w:rsid w:val="005D5F42"/>
    <w:rsid w:val="005D5F84"/>
    <w:rsid w:val="005D5FAC"/>
    <w:rsid w:val="005D61F2"/>
    <w:rsid w:val="005D6685"/>
    <w:rsid w:val="005D68EF"/>
    <w:rsid w:val="005D76B2"/>
    <w:rsid w:val="005D7744"/>
    <w:rsid w:val="005D78AD"/>
    <w:rsid w:val="005D7E5A"/>
    <w:rsid w:val="005E012F"/>
    <w:rsid w:val="005E05E4"/>
    <w:rsid w:val="005E0D68"/>
    <w:rsid w:val="005E0EDF"/>
    <w:rsid w:val="005E0F41"/>
    <w:rsid w:val="005E1204"/>
    <w:rsid w:val="005E1425"/>
    <w:rsid w:val="005E167A"/>
    <w:rsid w:val="005E1EA4"/>
    <w:rsid w:val="005E1F86"/>
    <w:rsid w:val="005E2124"/>
    <w:rsid w:val="005E261A"/>
    <w:rsid w:val="005E29B3"/>
    <w:rsid w:val="005E2BB1"/>
    <w:rsid w:val="005E2BE9"/>
    <w:rsid w:val="005E2EE0"/>
    <w:rsid w:val="005E2FA1"/>
    <w:rsid w:val="005E3190"/>
    <w:rsid w:val="005E3362"/>
    <w:rsid w:val="005E3770"/>
    <w:rsid w:val="005E3C39"/>
    <w:rsid w:val="005E4105"/>
    <w:rsid w:val="005E4334"/>
    <w:rsid w:val="005E49C6"/>
    <w:rsid w:val="005E4B6A"/>
    <w:rsid w:val="005E4B85"/>
    <w:rsid w:val="005E4E50"/>
    <w:rsid w:val="005E5880"/>
    <w:rsid w:val="005E59BF"/>
    <w:rsid w:val="005E74AB"/>
    <w:rsid w:val="005E7919"/>
    <w:rsid w:val="005E7D5A"/>
    <w:rsid w:val="005E7DD3"/>
    <w:rsid w:val="005E7E78"/>
    <w:rsid w:val="005F0915"/>
    <w:rsid w:val="005F0C53"/>
    <w:rsid w:val="005F0EE9"/>
    <w:rsid w:val="005F10F4"/>
    <w:rsid w:val="005F1394"/>
    <w:rsid w:val="005F15BB"/>
    <w:rsid w:val="005F1B0B"/>
    <w:rsid w:val="005F2C86"/>
    <w:rsid w:val="005F2D66"/>
    <w:rsid w:val="005F30BB"/>
    <w:rsid w:val="005F319B"/>
    <w:rsid w:val="005F3757"/>
    <w:rsid w:val="005F37C1"/>
    <w:rsid w:val="005F38A7"/>
    <w:rsid w:val="005F39DC"/>
    <w:rsid w:val="005F4026"/>
    <w:rsid w:val="005F4072"/>
    <w:rsid w:val="005F439D"/>
    <w:rsid w:val="005F4609"/>
    <w:rsid w:val="005F48E1"/>
    <w:rsid w:val="005F5C38"/>
    <w:rsid w:val="005F5E1F"/>
    <w:rsid w:val="005F6626"/>
    <w:rsid w:val="005F6759"/>
    <w:rsid w:val="005F6AA2"/>
    <w:rsid w:val="005F7B0E"/>
    <w:rsid w:val="005F7C4A"/>
    <w:rsid w:val="00600070"/>
    <w:rsid w:val="0060021D"/>
    <w:rsid w:val="00600591"/>
    <w:rsid w:val="00600E30"/>
    <w:rsid w:val="0060129E"/>
    <w:rsid w:val="006017C0"/>
    <w:rsid w:val="00602044"/>
    <w:rsid w:val="00602338"/>
    <w:rsid w:val="006025BC"/>
    <w:rsid w:val="0060294D"/>
    <w:rsid w:val="00602AFC"/>
    <w:rsid w:val="00603161"/>
    <w:rsid w:val="0060341C"/>
    <w:rsid w:val="00603478"/>
    <w:rsid w:val="00603689"/>
    <w:rsid w:val="006038F4"/>
    <w:rsid w:val="00603D0B"/>
    <w:rsid w:val="00604331"/>
    <w:rsid w:val="006046B4"/>
    <w:rsid w:val="00604DFF"/>
    <w:rsid w:val="006054D7"/>
    <w:rsid w:val="00605938"/>
    <w:rsid w:val="006063B6"/>
    <w:rsid w:val="006064DF"/>
    <w:rsid w:val="00606720"/>
    <w:rsid w:val="0060677D"/>
    <w:rsid w:val="0060751C"/>
    <w:rsid w:val="0060755D"/>
    <w:rsid w:val="00607746"/>
    <w:rsid w:val="00607761"/>
    <w:rsid w:val="00607795"/>
    <w:rsid w:val="00607E6D"/>
    <w:rsid w:val="006106D2"/>
    <w:rsid w:val="006109B3"/>
    <w:rsid w:val="00611DC3"/>
    <w:rsid w:val="00612265"/>
    <w:rsid w:val="0061240D"/>
    <w:rsid w:val="00612479"/>
    <w:rsid w:val="006129A1"/>
    <w:rsid w:val="00612EB5"/>
    <w:rsid w:val="0061335E"/>
    <w:rsid w:val="006136ED"/>
    <w:rsid w:val="00613B35"/>
    <w:rsid w:val="00614485"/>
    <w:rsid w:val="006144AD"/>
    <w:rsid w:val="00614AFA"/>
    <w:rsid w:val="00614D4A"/>
    <w:rsid w:val="0061546C"/>
    <w:rsid w:val="00615C96"/>
    <w:rsid w:val="00615DA5"/>
    <w:rsid w:val="00616202"/>
    <w:rsid w:val="00616799"/>
    <w:rsid w:val="00616832"/>
    <w:rsid w:val="00616BBB"/>
    <w:rsid w:val="00616DA3"/>
    <w:rsid w:val="00616DBD"/>
    <w:rsid w:val="00617432"/>
    <w:rsid w:val="00617438"/>
    <w:rsid w:val="0061771C"/>
    <w:rsid w:val="00617788"/>
    <w:rsid w:val="006179FA"/>
    <w:rsid w:val="00617ABC"/>
    <w:rsid w:val="00617C30"/>
    <w:rsid w:val="0062006E"/>
    <w:rsid w:val="0062041E"/>
    <w:rsid w:val="00620D76"/>
    <w:rsid w:val="00620E19"/>
    <w:rsid w:val="00620FF9"/>
    <w:rsid w:val="006213B0"/>
    <w:rsid w:val="00621656"/>
    <w:rsid w:val="006219C9"/>
    <w:rsid w:val="00621B16"/>
    <w:rsid w:val="00621B4C"/>
    <w:rsid w:val="00621C8A"/>
    <w:rsid w:val="00621CC2"/>
    <w:rsid w:val="00621F5B"/>
    <w:rsid w:val="00622131"/>
    <w:rsid w:val="00622634"/>
    <w:rsid w:val="006226C3"/>
    <w:rsid w:val="006227FE"/>
    <w:rsid w:val="00622B3C"/>
    <w:rsid w:val="00622C81"/>
    <w:rsid w:val="00623254"/>
    <w:rsid w:val="006234E8"/>
    <w:rsid w:val="00623DF1"/>
    <w:rsid w:val="00623E92"/>
    <w:rsid w:val="00624131"/>
    <w:rsid w:val="006243DD"/>
    <w:rsid w:val="0062476D"/>
    <w:rsid w:val="00624D19"/>
    <w:rsid w:val="00625086"/>
    <w:rsid w:val="00625388"/>
    <w:rsid w:val="00625717"/>
    <w:rsid w:val="00625889"/>
    <w:rsid w:val="00625DA3"/>
    <w:rsid w:val="00625F22"/>
    <w:rsid w:val="00626650"/>
    <w:rsid w:val="00626B98"/>
    <w:rsid w:val="00627196"/>
    <w:rsid w:val="006274C8"/>
    <w:rsid w:val="00627A54"/>
    <w:rsid w:val="00627AA3"/>
    <w:rsid w:val="00627E33"/>
    <w:rsid w:val="006301C8"/>
    <w:rsid w:val="00630F6D"/>
    <w:rsid w:val="006310AC"/>
    <w:rsid w:val="0063112E"/>
    <w:rsid w:val="006311E3"/>
    <w:rsid w:val="00631205"/>
    <w:rsid w:val="0063176C"/>
    <w:rsid w:val="0063190F"/>
    <w:rsid w:val="00631C73"/>
    <w:rsid w:val="00631D3B"/>
    <w:rsid w:val="00631DCE"/>
    <w:rsid w:val="00632525"/>
    <w:rsid w:val="006332B7"/>
    <w:rsid w:val="006338B6"/>
    <w:rsid w:val="00634A67"/>
    <w:rsid w:val="00634C7B"/>
    <w:rsid w:val="00634EC3"/>
    <w:rsid w:val="00634F54"/>
    <w:rsid w:val="00635099"/>
    <w:rsid w:val="006355B4"/>
    <w:rsid w:val="00635C19"/>
    <w:rsid w:val="00636482"/>
    <w:rsid w:val="006364B1"/>
    <w:rsid w:val="006368BD"/>
    <w:rsid w:val="00636973"/>
    <w:rsid w:val="00636AEC"/>
    <w:rsid w:val="00636CC7"/>
    <w:rsid w:val="0063784A"/>
    <w:rsid w:val="006378F9"/>
    <w:rsid w:val="00640157"/>
    <w:rsid w:val="006403AD"/>
    <w:rsid w:val="00640C18"/>
    <w:rsid w:val="00640C8E"/>
    <w:rsid w:val="0064102B"/>
    <w:rsid w:val="006412C8"/>
    <w:rsid w:val="0064135E"/>
    <w:rsid w:val="006414F1"/>
    <w:rsid w:val="00642079"/>
    <w:rsid w:val="00642159"/>
    <w:rsid w:val="006422B9"/>
    <w:rsid w:val="00642823"/>
    <w:rsid w:val="00642BFC"/>
    <w:rsid w:val="00642C62"/>
    <w:rsid w:val="00642CEB"/>
    <w:rsid w:val="00642EF6"/>
    <w:rsid w:val="00643196"/>
    <w:rsid w:val="006431FC"/>
    <w:rsid w:val="006432F3"/>
    <w:rsid w:val="0064330D"/>
    <w:rsid w:val="00643C52"/>
    <w:rsid w:val="00643CE2"/>
    <w:rsid w:val="00643DBE"/>
    <w:rsid w:val="00644222"/>
    <w:rsid w:val="006443BA"/>
    <w:rsid w:val="00644819"/>
    <w:rsid w:val="00644945"/>
    <w:rsid w:val="00644E6D"/>
    <w:rsid w:val="00645A0F"/>
    <w:rsid w:val="00646180"/>
    <w:rsid w:val="006463C6"/>
    <w:rsid w:val="0064657D"/>
    <w:rsid w:val="006466D3"/>
    <w:rsid w:val="00646732"/>
    <w:rsid w:val="00646BF0"/>
    <w:rsid w:val="00647111"/>
    <w:rsid w:val="006478C3"/>
    <w:rsid w:val="0065016F"/>
    <w:rsid w:val="0065028B"/>
    <w:rsid w:val="006508D1"/>
    <w:rsid w:val="00650995"/>
    <w:rsid w:val="00650ABC"/>
    <w:rsid w:val="00650CE9"/>
    <w:rsid w:val="00650D07"/>
    <w:rsid w:val="00650E59"/>
    <w:rsid w:val="00651820"/>
    <w:rsid w:val="00651B91"/>
    <w:rsid w:val="00651EF1"/>
    <w:rsid w:val="00651F67"/>
    <w:rsid w:val="00652036"/>
    <w:rsid w:val="00652160"/>
    <w:rsid w:val="006521C6"/>
    <w:rsid w:val="006532DB"/>
    <w:rsid w:val="00653F3E"/>
    <w:rsid w:val="00653F84"/>
    <w:rsid w:val="0065400D"/>
    <w:rsid w:val="00654308"/>
    <w:rsid w:val="00654400"/>
    <w:rsid w:val="006544BA"/>
    <w:rsid w:val="00654A2A"/>
    <w:rsid w:val="00654BC7"/>
    <w:rsid w:val="00654EFA"/>
    <w:rsid w:val="0065511D"/>
    <w:rsid w:val="00655184"/>
    <w:rsid w:val="006554C9"/>
    <w:rsid w:val="00655855"/>
    <w:rsid w:val="00655938"/>
    <w:rsid w:val="00656027"/>
    <w:rsid w:val="006563F3"/>
    <w:rsid w:val="00656480"/>
    <w:rsid w:val="0065665D"/>
    <w:rsid w:val="00656986"/>
    <w:rsid w:val="00656ACE"/>
    <w:rsid w:val="00656B91"/>
    <w:rsid w:val="006571F1"/>
    <w:rsid w:val="0065723E"/>
    <w:rsid w:val="00657399"/>
    <w:rsid w:val="00657742"/>
    <w:rsid w:val="00657ABC"/>
    <w:rsid w:val="00657D43"/>
    <w:rsid w:val="006604E2"/>
    <w:rsid w:val="00660AF1"/>
    <w:rsid w:val="00660CDF"/>
    <w:rsid w:val="00661D8E"/>
    <w:rsid w:val="006622A0"/>
    <w:rsid w:val="006624DF"/>
    <w:rsid w:val="006625BA"/>
    <w:rsid w:val="00662777"/>
    <w:rsid w:val="0066287F"/>
    <w:rsid w:val="00662CDA"/>
    <w:rsid w:val="00663802"/>
    <w:rsid w:val="0066394A"/>
    <w:rsid w:val="00664199"/>
    <w:rsid w:val="00664337"/>
    <w:rsid w:val="006643D2"/>
    <w:rsid w:val="00664516"/>
    <w:rsid w:val="00664E7D"/>
    <w:rsid w:val="00664FAD"/>
    <w:rsid w:val="00665035"/>
    <w:rsid w:val="006650D2"/>
    <w:rsid w:val="006655C4"/>
    <w:rsid w:val="00665796"/>
    <w:rsid w:val="00665B98"/>
    <w:rsid w:val="00665D86"/>
    <w:rsid w:val="00665DCB"/>
    <w:rsid w:val="006662D4"/>
    <w:rsid w:val="00666806"/>
    <w:rsid w:val="0066682E"/>
    <w:rsid w:val="0066697E"/>
    <w:rsid w:val="00666989"/>
    <w:rsid w:val="00666FC2"/>
    <w:rsid w:val="00667F96"/>
    <w:rsid w:val="0067053C"/>
    <w:rsid w:val="006707BE"/>
    <w:rsid w:val="0067080F"/>
    <w:rsid w:val="00670AF0"/>
    <w:rsid w:val="00670BCE"/>
    <w:rsid w:val="00670E45"/>
    <w:rsid w:val="0067122B"/>
    <w:rsid w:val="00671438"/>
    <w:rsid w:val="00671530"/>
    <w:rsid w:val="00671630"/>
    <w:rsid w:val="00671ABE"/>
    <w:rsid w:val="00671F9E"/>
    <w:rsid w:val="00672137"/>
    <w:rsid w:val="00672208"/>
    <w:rsid w:val="0067225B"/>
    <w:rsid w:val="00672971"/>
    <w:rsid w:val="006730D5"/>
    <w:rsid w:val="006734CE"/>
    <w:rsid w:val="00673BA5"/>
    <w:rsid w:val="00673C33"/>
    <w:rsid w:val="00673E80"/>
    <w:rsid w:val="0067442C"/>
    <w:rsid w:val="00674727"/>
    <w:rsid w:val="00674A04"/>
    <w:rsid w:val="00675D24"/>
    <w:rsid w:val="006761D5"/>
    <w:rsid w:val="0067643F"/>
    <w:rsid w:val="00676DE8"/>
    <w:rsid w:val="00676E15"/>
    <w:rsid w:val="00677599"/>
    <w:rsid w:val="00677685"/>
    <w:rsid w:val="00677737"/>
    <w:rsid w:val="0067773C"/>
    <w:rsid w:val="006778F7"/>
    <w:rsid w:val="00677E64"/>
    <w:rsid w:val="00677FD5"/>
    <w:rsid w:val="00680903"/>
    <w:rsid w:val="0068134B"/>
    <w:rsid w:val="00681B64"/>
    <w:rsid w:val="00681C31"/>
    <w:rsid w:val="00681D15"/>
    <w:rsid w:val="00681FAD"/>
    <w:rsid w:val="006823F0"/>
    <w:rsid w:val="006824F7"/>
    <w:rsid w:val="00682512"/>
    <w:rsid w:val="00682801"/>
    <w:rsid w:val="006829AD"/>
    <w:rsid w:val="00683373"/>
    <w:rsid w:val="006835F3"/>
    <w:rsid w:val="006836CF"/>
    <w:rsid w:val="006837E1"/>
    <w:rsid w:val="00683BB7"/>
    <w:rsid w:val="00683CD0"/>
    <w:rsid w:val="006840F3"/>
    <w:rsid w:val="006842F3"/>
    <w:rsid w:val="0068461D"/>
    <w:rsid w:val="00684C75"/>
    <w:rsid w:val="00684DC1"/>
    <w:rsid w:val="0068505E"/>
    <w:rsid w:val="006854E4"/>
    <w:rsid w:val="006857F7"/>
    <w:rsid w:val="00685C65"/>
    <w:rsid w:val="00685F23"/>
    <w:rsid w:val="00685F46"/>
    <w:rsid w:val="00685F77"/>
    <w:rsid w:val="00686232"/>
    <w:rsid w:val="00686373"/>
    <w:rsid w:val="006867AB"/>
    <w:rsid w:val="00686C0E"/>
    <w:rsid w:val="00686E9F"/>
    <w:rsid w:val="00687053"/>
    <w:rsid w:val="006872A1"/>
    <w:rsid w:val="006875F4"/>
    <w:rsid w:val="00687764"/>
    <w:rsid w:val="00687767"/>
    <w:rsid w:val="006877E2"/>
    <w:rsid w:val="00687997"/>
    <w:rsid w:val="006879F2"/>
    <w:rsid w:val="00687C1F"/>
    <w:rsid w:val="00690141"/>
    <w:rsid w:val="00690684"/>
    <w:rsid w:val="006907A8"/>
    <w:rsid w:val="00690A2B"/>
    <w:rsid w:val="00690F97"/>
    <w:rsid w:val="00691020"/>
    <w:rsid w:val="00691460"/>
    <w:rsid w:val="00691609"/>
    <w:rsid w:val="00691691"/>
    <w:rsid w:val="0069179D"/>
    <w:rsid w:val="00691DF2"/>
    <w:rsid w:val="00692230"/>
    <w:rsid w:val="006926F2"/>
    <w:rsid w:val="006927C6"/>
    <w:rsid w:val="006929DC"/>
    <w:rsid w:val="006931F4"/>
    <w:rsid w:val="00693774"/>
    <w:rsid w:val="00693AEF"/>
    <w:rsid w:val="00693BD1"/>
    <w:rsid w:val="00695490"/>
    <w:rsid w:val="00696237"/>
    <w:rsid w:val="006962B4"/>
    <w:rsid w:val="0069641F"/>
    <w:rsid w:val="00696581"/>
    <w:rsid w:val="00696895"/>
    <w:rsid w:val="00696AB8"/>
    <w:rsid w:val="006972FB"/>
    <w:rsid w:val="00697B0B"/>
    <w:rsid w:val="00697E93"/>
    <w:rsid w:val="00697FEE"/>
    <w:rsid w:val="006A02E9"/>
    <w:rsid w:val="006A03B9"/>
    <w:rsid w:val="006A04B3"/>
    <w:rsid w:val="006A0879"/>
    <w:rsid w:val="006A09E3"/>
    <w:rsid w:val="006A0DAD"/>
    <w:rsid w:val="006A113C"/>
    <w:rsid w:val="006A12CB"/>
    <w:rsid w:val="006A13C5"/>
    <w:rsid w:val="006A16A5"/>
    <w:rsid w:val="006A1857"/>
    <w:rsid w:val="006A1AA2"/>
    <w:rsid w:val="006A23C3"/>
    <w:rsid w:val="006A2697"/>
    <w:rsid w:val="006A26E7"/>
    <w:rsid w:val="006A3192"/>
    <w:rsid w:val="006A3E56"/>
    <w:rsid w:val="006A3E5B"/>
    <w:rsid w:val="006A44D1"/>
    <w:rsid w:val="006A47DD"/>
    <w:rsid w:val="006A5267"/>
    <w:rsid w:val="006A529C"/>
    <w:rsid w:val="006A546D"/>
    <w:rsid w:val="006A5719"/>
    <w:rsid w:val="006A5F70"/>
    <w:rsid w:val="006A5FCE"/>
    <w:rsid w:val="006A6078"/>
    <w:rsid w:val="006A6568"/>
    <w:rsid w:val="006A661D"/>
    <w:rsid w:val="006A6FC1"/>
    <w:rsid w:val="006A706F"/>
    <w:rsid w:val="006A72A3"/>
    <w:rsid w:val="006B06DB"/>
    <w:rsid w:val="006B0F8D"/>
    <w:rsid w:val="006B1323"/>
    <w:rsid w:val="006B15F8"/>
    <w:rsid w:val="006B1834"/>
    <w:rsid w:val="006B1AC1"/>
    <w:rsid w:val="006B21BF"/>
    <w:rsid w:val="006B2275"/>
    <w:rsid w:val="006B230A"/>
    <w:rsid w:val="006B2A15"/>
    <w:rsid w:val="006B31FF"/>
    <w:rsid w:val="006B38BB"/>
    <w:rsid w:val="006B38E6"/>
    <w:rsid w:val="006B3FE6"/>
    <w:rsid w:val="006B46AA"/>
    <w:rsid w:val="006B47A2"/>
    <w:rsid w:val="006B5091"/>
    <w:rsid w:val="006B5235"/>
    <w:rsid w:val="006B590F"/>
    <w:rsid w:val="006B5C3A"/>
    <w:rsid w:val="006B60B2"/>
    <w:rsid w:val="006B60DC"/>
    <w:rsid w:val="006B644E"/>
    <w:rsid w:val="006B6866"/>
    <w:rsid w:val="006B6D76"/>
    <w:rsid w:val="006B7469"/>
    <w:rsid w:val="006B78B5"/>
    <w:rsid w:val="006B7EF2"/>
    <w:rsid w:val="006C022F"/>
    <w:rsid w:val="006C07B2"/>
    <w:rsid w:val="006C083B"/>
    <w:rsid w:val="006C0AAF"/>
    <w:rsid w:val="006C0AF4"/>
    <w:rsid w:val="006C0BBC"/>
    <w:rsid w:val="006C0BDB"/>
    <w:rsid w:val="006C117A"/>
    <w:rsid w:val="006C11A4"/>
    <w:rsid w:val="006C13C1"/>
    <w:rsid w:val="006C189C"/>
    <w:rsid w:val="006C19BB"/>
    <w:rsid w:val="006C1EA8"/>
    <w:rsid w:val="006C23C8"/>
    <w:rsid w:val="006C2F0C"/>
    <w:rsid w:val="006C33A9"/>
    <w:rsid w:val="006C33FB"/>
    <w:rsid w:val="006C370B"/>
    <w:rsid w:val="006C3BB6"/>
    <w:rsid w:val="006C3C32"/>
    <w:rsid w:val="006C3C51"/>
    <w:rsid w:val="006C4D3D"/>
    <w:rsid w:val="006C5605"/>
    <w:rsid w:val="006C56C3"/>
    <w:rsid w:val="006C5982"/>
    <w:rsid w:val="006C5A8D"/>
    <w:rsid w:val="006C5CE4"/>
    <w:rsid w:val="006C5EE4"/>
    <w:rsid w:val="006C5FC9"/>
    <w:rsid w:val="006C5FCB"/>
    <w:rsid w:val="006C6462"/>
    <w:rsid w:val="006C6AD0"/>
    <w:rsid w:val="006C6FEF"/>
    <w:rsid w:val="006C7292"/>
    <w:rsid w:val="006C73B8"/>
    <w:rsid w:val="006C73B9"/>
    <w:rsid w:val="006C74E5"/>
    <w:rsid w:val="006C762B"/>
    <w:rsid w:val="006C7809"/>
    <w:rsid w:val="006D05B0"/>
    <w:rsid w:val="006D0771"/>
    <w:rsid w:val="006D0DE1"/>
    <w:rsid w:val="006D1050"/>
    <w:rsid w:val="006D1511"/>
    <w:rsid w:val="006D17D9"/>
    <w:rsid w:val="006D1C0A"/>
    <w:rsid w:val="006D1F94"/>
    <w:rsid w:val="006D2489"/>
    <w:rsid w:val="006D25EF"/>
    <w:rsid w:val="006D2702"/>
    <w:rsid w:val="006D28D3"/>
    <w:rsid w:val="006D2EDC"/>
    <w:rsid w:val="006D2FD7"/>
    <w:rsid w:val="006D3205"/>
    <w:rsid w:val="006D3598"/>
    <w:rsid w:val="006D375B"/>
    <w:rsid w:val="006D3A1F"/>
    <w:rsid w:val="006D3C49"/>
    <w:rsid w:val="006D3DAC"/>
    <w:rsid w:val="006D4492"/>
    <w:rsid w:val="006D490F"/>
    <w:rsid w:val="006D4F64"/>
    <w:rsid w:val="006D5FF9"/>
    <w:rsid w:val="006D6057"/>
    <w:rsid w:val="006D63EF"/>
    <w:rsid w:val="006D6697"/>
    <w:rsid w:val="006D6F48"/>
    <w:rsid w:val="006D7433"/>
    <w:rsid w:val="006D76AB"/>
    <w:rsid w:val="006D7CD6"/>
    <w:rsid w:val="006E08C2"/>
    <w:rsid w:val="006E0902"/>
    <w:rsid w:val="006E0BB6"/>
    <w:rsid w:val="006E13D4"/>
    <w:rsid w:val="006E1651"/>
    <w:rsid w:val="006E1BD5"/>
    <w:rsid w:val="006E1BE2"/>
    <w:rsid w:val="006E1D6A"/>
    <w:rsid w:val="006E1D79"/>
    <w:rsid w:val="006E1E89"/>
    <w:rsid w:val="006E208A"/>
    <w:rsid w:val="006E2583"/>
    <w:rsid w:val="006E28BB"/>
    <w:rsid w:val="006E28F5"/>
    <w:rsid w:val="006E2A2A"/>
    <w:rsid w:val="006E3073"/>
    <w:rsid w:val="006E310D"/>
    <w:rsid w:val="006E31BE"/>
    <w:rsid w:val="006E31FD"/>
    <w:rsid w:val="006E342D"/>
    <w:rsid w:val="006E34F8"/>
    <w:rsid w:val="006E3757"/>
    <w:rsid w:val="006E3B9C"/>
    <w:rsid w:val="006E3D27"/>
    <w:rsid w:val="006E4112"/>
    <w:rsid w:val="006E4113"/>
    <w:rsid w:val="006E5139"/>
    <w:rsid w:val="006E56D9"/>
    <w:rsid w:val="006E5D83"/>
    <w:rsid w:val="006E60DC"/>
    <w:rsid w:val="006E6127"/>
    <w:rsid w:val="006E6AC3"/>
    <w:rsid w:val="006E7350"/>
    <w:rsid w:val="006E739D"/>
    <w:rsid w:val="006E7BA7"/>
    <w:rsid w:val="006F053A"/>
    <w:rsid w:val="006F0568"/>
    <w:rsid w:val="006F0700"/>
    <w:rsid w:val="006F08E1"/>
    <w:rsid w:val="006F096C"/>
    <w:rsid w:val="006F0B4C"/>
    <w:rsid w:val="006F0C72"/>
    <w:rsid w:val="006F1216"/>
    <w:rsid w:val="006F15BD"/>
    <w:rsid w:val="006F1DC2"/>
    <w:rsid w:val="006F1ECB"/>
    <w:rsid w:val="006F2045"/>
    <w:rsid w:val="006F207B"/>
    <w:rsid w:val="006F24B4"/>
    <w:rsid w:val="006F26FC"/>
    <w:rsid w:val="006F3676"/>
    <w:rsid w:val="006F4056"/>
    <w:rsid w:val="006F4200"/>
    <w:rsid w:val="006F43BE"/>
    <w:rsid w:val="006F47F2"/>
    <w:rsid w:val="006F586A"/>
    <w:rsid w:val="006F5CB4"/>
    <w:rsid w:val="006F5F56"/>
    <w:rsid w:val="006F5FFA"/>
    <w:rsid w:val="006F6427"/>
    <w:rsid w:val="006F6A37"/>
    <w:rsid w:val="006F6D4D"/>
    <w:rsid w:val="006F709E"/>
    <w:rsid w:val="006F752F"/>
    <w:rsid w:val="006F77A6"/>
    <w:rsid w:val="006F7BA0"/>
    <w:rsid w:val="006F7DFA"/>
    <w:rsid w:val="0070012C"/>
    <w:rsid w:val="007004A1"/>
    <w:rsid w:val="00700964"/>
    <w:rsid w:val="00700A92"/>
    <w:rsid w:val="0070118B"/>
    <w:rsid w:val="007011E8"/>
    <w:rsid w:val="00701365"/>
    <w:rsid w:val="007016E9"/>
    <w:rsid w:val="00701808"/>
    <w:rsid w:val="00701AFA"/>
    <w:rsid w:val="00701B8B"/>
    <w:rsid w:val="00701F25"/>
    <w:rsid w:val="00701FBF"/>
    <w:rsid w:val="00702333"/>
    <w:rsid w:val="00702340"/>
    <w:rsid w:val="00702459"/>
    <w:rsid w:val="0070275C"/>
    <w:rsid w:val="00702B2F"/>
    <w:rsid w:val="00702E6A"/>
    <w:rsid w:val="00702ED0"/>
    <w:rsid w:val="00703350"/>
    <w:rsid w:val="00703D67"/>
    <w:rsid w:val="00704698"/>
    <w:rsid w:val="007051EB"/>
    <w:rsid w:val="00705FCF"/>
    <w:rsid w:val="007065C3"/>
    <w:rsid w:val="00707DD2"/>
    <w:rsid w:val="00711124"/>
    <w:rsid w:val="0071181C"/>
    <w:rsid w:val="007118F7"/>
    <w:rsid w:val="00711968"/>
    <w:rsid w:val="00711E61"/>
    <w:rsid w:val="0071210F"/>
    <w:rsid w:val="00712716"/>
    <w:rsid w:val="00713221"/>
    <w:rsid w:val="0071323D"/>
    <w:rsid w:val="00713A10"/>
    <w:rsid w:val="00714274"/>
    <w:rsid w:val="00714860"/>
    <w:rsid w:val="00714C6F"/>
    <w:rsid w:val="00714DF7"/>
    <w:rsid w:val="0071559A"/>
    <w:rsid w:val="00715847"/>
    <w:rsid w:val="00715D50"/>
    <w:rsid w:val="007160AA"/>
    <w:rsid w:val="007161DF"/>
    <w:rsid w:val="00716202"/>
    <w:rsid w:val="00716235"/>
    <w:rsid w:val="007164C8"/>
    <w:rsid w:val="00716987"/>
    <w:rsid w:val="007169FF"/>
    <w:rsid w:val="00716BB2"/>
    <w:rsid w:val="007170A6"/>
    <w:rsid w:val="00717D1A"/>
    <w:rsid w:val="007200D1"/>
    <w:rsid w:val="007200F2"/>
    <w:rsid w:val="007203DF"/>
    <w:rsid w:val="00720797"/>
    <w:rsid w:val="00720B48"/>
    <w:rsid w:val="00720CE8"/>
    <w:rsid w:val="00720F44"/>
    <w:rsid w:val="007210F2"/>
    <w:rsid w:val="007216A5"/>
    <w:rsid w:val="00721AEA"/>
    <w:rsid w:val="007226D5"/>
    <w:rsid w:val="007233DA"/>
    <w:rsid w:val="007239A9"/>
    <w:rsid w:val="00723AFA"/>
    <w:rsid w:val="00723C62"/>
    <w:rsid w:val="00723CE1"/>
    <w:rsid w:val="007241E3"/>
    <w:rsid w:val="007243F8"/>
    <w:rsid w:val="007247FE"/>
    <w:rsid w:val="00724A48"/>
    <w:rsid w:val="00724EBE"/>
    <w:rsid w:val="00724F34"/>
    <w:rsid w:val="00725648"/>
    <w:rsid w:val="00725720"/>
    <w:rsid w:val="00725D03"/>
    <w:rsid w:val="00725F37"/>
    <w:rsid w:val="00726236"/>
    <w:rsid w:val="00726284"/>
    <w:rsid w:val="0072638C"/>
    <w:rsid w:val="0072658B"/>
    <w:rsid w:val="00726CD1"/>
    <w:rsid w:val="0072784D"/>
    <w:rsid w:val="007279F4"/>
    <w:rsid w:val="00727D06"/>
    <w:rsid w:val="00730065"/>
    <w:rsid w:val="007300BE"/>
    <w:rsid w:val="007301F6"/>
    <w:rsid w:val="00730210"/>
    <w:rsid w:val="00730710"/>
    <w:rsid w:val="00730AAD"/>
    <w:rsid w:val="00730D7C"/>
    <w:rsid w:val="00731554"/>
    <w:rsid w:val="00731592"/>
    <w:rsid w:val="007323B3"/>
    <w:rsid w:val="00732628"/>
    <w:rsid w:val="0073264E"/>
    <w:rsid w:val="00732EFB"/>
    <w:rsid w:val="0073324E"/>
    <w:rsid w:val="0073336A"/>
    <w:rsid w:val="00733800"/>
    <w:rsid w:val="00733C8C"/>
    <w:rsid w:val="00733F07"/>
    <w:rsid w:val="007340E4"/>
    <w:rsid w:val="007343C6"/>
    <w:rsid w:val="0073452E"/>
    <w:rsid w:val="00734560"/>
    <w:rsid w:val="0073464C"/>
    <w:rsid w:val="0073495F"/>
    <w:rsid w:val="00734CB8"/>
    <w:rsid w:val="00734E8E"/>
    <w:rsid w:val="0073516D"/>
    <w:rsid w:val="007353BF"/>
    <w:rsid w:val="00735473"/>
    <w:rsid w:val="00735B4F"/>
    <w:rsid w:val="00736873"/>
    <w:rsid w:val="007368F4"/>
    <w:rsid w:val="00736FEE"/>
    <w:rsid w:val="00737027"/>
    <w:rsid w:val="0073769F"/>
    <w:rsid w:val="007376FC"/>
    <w:rsid w:val="007378B2"/>
    <w:rsid w:val="007379BB"/>
    <w:rsid w:val="00740201"/>
    <w:rsid w:val="00740C0D"/>
    <w:rsid w:val="00740EEA"/>
    <w:rsid w:val="0074125E"/>
    <w:rsid w:val="00741443"/>
    <w:rsid w:val="0074193C"/>
    <w:rsid w:val="00741DFB"/>
    <w:rsid w:val="00741F28"/>
    <w:rsid w:val="007421A0"/>
    <w:rsid w:val="0074263A"/>
    <w:rsid w:val="0074282C"/>
    <w:rsid w:val="00742CB6"/>
    <w:rsid w:val="00742D99"/>
    <w:rsid w:val="00742DFD"/>
    <w:rsid w:val="00742FAD"/>
    <w:rsid w:val="007432AC"/>
    <w:rsid w:val="00743F28"/>
    <w:rsid w:val="00744823"/>
    <w:rsid w:val="007448DD"/>
    <w:rsid w:val="00744B99"/>
    <w:rsid w:val="00745402"/>
    <w:rsid w:val="007459DA"/>
    <w:rsid w:val="00745D61"/>
    <w:rsid w:val="00746023"/>
    <w:rsid w:val="00746502"/>
    <w:rsid w:val="00746530"/>
    <w:rsid w:val="007468DD"/>
    <w:rsid w:val="00746C96"/>
    <w:rsid w:val="007477A7"/>
    <w:rsid w:val="00747ADB"/>
    <w:rsid w:val="0075004A"/>
    <w:rsid w:val="0075006F"/>
    <w:rsid w:val="00750108"/>
    <w:rsid w:val="007502AD"/>
    <w:rsid w:val="007502F9"/>
    <w:rsid w:val="00750848"/>
    <w:rsid w:val="0075087A"/>
    <w:rsid w:val="00751105"/>
    <w:rsid w:val="00751118"/>
    <w:rsid w:val="007519EE"/>
    <w:rsid w:val="00751F35"/>
    <w:rsid w:val="00751F60"/>
    <w:rsid w:val="00752287"/>
    <w:rsid w:val="007524C5"/>
    <w:rsid w:val="00752842"/>
    <w:rsid w:val="00753362"/>
    <w:rsid w:val="007533EE"/>
    <w:rsid w:val="007538FB"/>
    <w:rsid w:val="00754280"/>
    <w:rsid w:val="00754E4F"/>
    <w:rsid w:val="00754ED6"/>
    <w:rsid w:val="00754EDF"/>
    <w:rsid w:val="00754F0C"/>
    <w:rsid w:val="00754FFE"/>
    <w:rsid w:val="00755001"/>
    <w:rsid w:val="00755432"/>
    <w:rsid w:val="007554B9"/>
    <w:rsid w:val="00755687"/>
    <w:rsid w:val="00755CC6"/>
    <w:rsid w:val="00755F6D"/>
    <w:rsid w:val="007560CA"/>
    <w:rsid w:val="007564AD"/>
    <w:rsid w:val="00756BAD"/>
    <w:rsid w:val="00757A69"/>
    <w:rsid w:val="00757F65"/>
    <w:rsid w:val="00760E8C"/>
    <w:rsid w:val="0076101F"/>
    <w:rsid w:val="007610F3"/>
    <w:rsid w:val="00761223"/>
    <w:rsid w:val="0076145E"/>
    <w:rsid w:val="00761765"/>
    <w:rsid w:val="00761BBC"/>
    <w:rsid w:val="00761BDD"/>
    <w:rsid w:val="00761BE5"/>
    <w:rsid w:val="00761D47"/>
    <w:rsid w:val="00762DA9"/>
    <w:rsid w:val="007630D7"/>
    <w:rsid w:val="0076326F"/>
    <w:rsid w:val="00763472"/>
    <w:rsid w:val="0076358A"/>
    <w:rsid w:val="00763969"/>
    <w:rsid w:val="00763B00"/>
    <w:rsid w:val="00763B3F"/>
    <w:rsid w:val="007642F6"/>
    <w:rsid w:val="007645C2"/>
    <w:rsid w:val="00764C46"/>
    <w:rsid w:val="0076508B"/>
    <w:rsid w:val="00765169"/>
    <w:rsid w:val="007654DD"/>
    <w:rsid w:val="00765647"/>
    <w:rsid w:val="00765C8B"/>
    <w:rsid w:val="00765F77"/>
    <w:rsid w:val="00766050"/>
    <w:rsid w:val="00766086"/>
    <w:rsid w:val="00766D91"/>
    <w:rsid w:val="00766E81"/>
    <w:rsid w:val="00767099"/>
    <w:rsid w:val="00767348"/>
    <w:rsid w:val="007674D8"/>
    <w:rsid w:val="00767CAA"/>
    <w:rsid w:val="00770538"/>
    <w:rsid w:val="0077053E"/>
    <w:rsid w:val="00770691"/>
    <w:rsid w:val="00770AF6"/>
    <w:rsid w:val="00770C32"/>
    <w:rsid w:val="00770CFE"/>
    <w:rsid w:val="007716EE"/>
    <w:rsid w:val="00771B33"/>
    <w:rsid w:val="00771E32"/>
    <w:rsid w:val="00771E3F"/>
    <w:rsid w:val="00771FD0"/>
    <w:rsid w:val="007721C0"/>
    <w:rsid w:val="0077228B"/>
    <w:rsid w:val="00772C81"/>
    <w:rsid w:val="00773895"/>
    <w:rsid w:val="00773920"/>
    <w:rsid w:val="00773C9D"/>
    <w:rsid w:val="00773CC8"/>
    <w:rsid w:val="00773E1E"/>
    <w:rsid w:val="00773F81"/>
    <w:rsid w:val="00774773"/>
    <w:rsid w:val="00774787"/>
    <w:rsid w:val="00774846"/>
    <w:rsid w:val="00774D3C"/>
    <w:rsid w:val="00774E21"/>
    <w:rsid w:val="00774E94"/>
    <w:rsid w:val="00774ECC"/>
    <w:rsid w:val="00775F10"/>
    <w:rsid w:val="00775FE0"/>
    <w:rsid w:val="007762D1"/>
    <w:rsid w:val="00776713"/>
    <w:rsid w:val="00776811"/>
    <w:rsid w:val="007769A2"/>
    <w:rsid w:val="00776ECD"/>
    <w:rsid w:val="007770B6"/>
    <w:rsid w:val="00777288"/>
    <w:rsid w:val="007772A7"/>
    <w:rsid w:val="00777661"/>
    <w:rsid w:val="00777D62"/>
    <w:rsid w:val="0078020D"/>
    <w:rsid w:val="00780503"/>
    <w:rsid w:val="007805A6"/>
    <w:rsid w:val="00780653"/>
    <w:rsid w:val="007811E3"/>
    <w:rsid w:val="00781342"/>
    <w:rsid w:val="007813A3"/>
    <w:rsid w:val="007817F3"/>
    <w:rsid w:val="007823E2"/>
    <w:rsid w:val="00782A17"/>
    <w:rsid w:val="00782DED"/>
    <w:rsid w:val="00782F83"/>
    <w:rsid w:val="00783682"/>
    <w:rsid w:val="00783A76"/>
    <w:rsid w:val="00783BE0"/>
    <w:rsid w:val="00783EBC"/>
    <w:rsid w:val="00783F68"/>
    <w:rsid w:val="0078421D"/>
    <w:rsid w:val="007842C3"/>
    <w:rsid w:val="00784420"/>
    <w:rsid w:val="00784675"/>
    <w:rsid w:val="007847A5"/>
    <w:rsid w:val="00784C69"/>
    <w:rsid w:val="0078512D"/>
    <w:rsid w:val="0078536E"/>
    <w:rsid w:val="007858E0"/>
    <w:rsid w:val="007859BF"/>
    <w:rsid w:val="00785A8B"/>
    <w:rsid w:val="00785DAC"/>
    <w:rsid w:val="00786718"/>
    <w:rsid w:val="00786901"/>
    <w:rsid w:val="00786C70"/>
    <w:rsid w:val="00787660"/>
    <w:rsid w:val="00787A0F"/>
    <w:rsid w:val="00787D70"/>
    <w:rsid w:val="00790403"/>
    <w:rsid w:val="007907FF"/>
    <w:rsid w:val="00790D3C"/>
    <w:rsid w:val="00791062"/>
    <w:rsid w:val="007919E6"/>
    <w:rsid w:val="00791F42"/>
    <w:rsid w:val="00791F51"/>
    <w:rsid w:val="0079230C"/>
    <w:rsid w:val="0079265C"/>
    <w:rsid w:val="00792820"/>
    <w:rsid w:val="00792F9E"/>
    <w:rsid w:val="0079315D"/>
    <w:rsid w:val="007932E1"/>
    <w:rsid w:val="0079376A"/>
    <w:rsid w:val="0079381C"/>
    <w:rsid w:val="007940C9"/>
    <w:rsid w:val="00794216"/>
    <w:rsid w:val="007943A1"/>
    <w:rsid w:val="00794648"/>
    <w:rsid w:val="00794670"/>
    <w:rsid w:val="00794934"/>
    <w:rsid w:val="00794E33"/>
    <w:rsid w:val="00794FD0"/>
    <w:rsid w:val="00795FB2"/>
    <w:rsid w:val="007962F8"/>
    <w:rsid w:val="0079669F"/>
    <w:rsid w:val="007967D4"/>
    <w:rsid w:val="00796F71"/>
    <w:rsid w:val="00797023"/>
    <w:rsid w:val="007971D7"/>
    <w:rsid w:val="007971E4"/>
    <w:rsid w:val="00797B96"/>
    <w:rsid w:val="007A0441"/>
    <w:rsid w:val="007A055E"/>
    <w:rsid w:val="007A09E9"/>
    <w:rsid w:val="007A0AA3"/>
    <w:rsid w:val="007A1267"/>
    <w:rsid w:val="007A1399"/>
    <w:rsid w:val="007A16D7"/>
    <w:rsid w:val="007A180B"/>
    <w:rsid w:val="007A1C4F"/>
    <w:rsid w:val="007A1F6C"/>
    <w:rsid w:val="007A2170"/>
    <w:rsid w:val="007A28BC"/>
    <w:rsid w:val="007A298C"/>
    <w:rsid w:val="007A2D99"/>
    <w:rsid w:val="007A3309"/>
    <w:rsid w:val="007A3881"/>
    <w:rsid w:val="007A3A7C"/>
    <w:rsid w:val="007A3B1A"/>
    <w:rsid w:val="007A3C8C"/>
    <w:rsid w:val="007A3CA4"/>
    <w:rsid w:val="007A3F05"/>
    <w:rsid w:val="007A44F4"/>
    <w:rsid w:val="007A49DF"/>
    <w:rsid w:val="007A4B23"/>
    <w:rsid w:val="007A4C78"/>
    <w:rsid w:val="007A5226"/>
    <w:rsid w:val="007A53CA"/>
    <w:rsid w:val="007A5900"/>
    <w:rsid w:val="007A5BCA"/>
    <w:rsid w:val="007A5DC0"/>
    <w:rsid w:val="007A5F50"/>
    <w:rsid w:val="007A60D9"/>
    <w:rsid w:val="007A6676"/>
    <w:rsid w:val="007A67D4"/>
    <w:rsid w:val="007A6B48"/>
    <w:rsid w:val="007A6C01"/>
    <w:rsid w:val="007A6D46"/>
    <w:rsid w:val="007A71C8"/>
    <w:rsid w:val="007A74F2"/>
    <w:rsid w:val="007A7648"/>
    <w:rsid w:val="007A7776"/>
    <w:rsid w:val="007A77FE"/>
    <w:rsid w:val="007A79CC"/>
    <w:rsid w:val="007A7C93"/>
    <w:rsid w:val="007B0A2C"/>
    <w:rsid w:val="007B1978"/>
    <w:rsid w:val="007B2300"/>
    <w:rsid w:val="007B23E7"/>
    <w:rsid w:val="007B241A"/>
    <w:rsid w:val="007B287F"/>
    <w:rsid w:val="007B2E75"/>
    <w:rsid w:val="007B30A1"/>
    <w:rsid w:val="007B3AC3"/>
    <w:rsid w:val="007B409D"/>
    <w:rsid w:val="007B437B"/>
    <w:rsid w:val="007B44BD"/>
    <w:rsid w:val="007B4E88"/>
    <w:rsid w:val="007B4EC7"/>
    <w:rsid w:val="007B5034"/>
    <w:rsid w:val="007B5072"/>
    <w:rsid w:val="007B519F"/>
    <w:rsid w:val="007B52E6"/>
    <w:rsid w:val="007B5413"/>
    <w:rsid w:val="007B558A"/>
    <w:rsid w:val="007B5B37"/>
    <w:rsid w:val="007B6193"/>
    <w:rsid w:val="007B6888"/>
    <w:rsid w:val="007B6ADA"/>
    <w:rsid w:val="007B6E16"/>
    <w:rsid w:val="007B6E95"/>
    <w:rsid w:val="007B7EA7"/>
    <w:rsid w:val="007C01D5"/>
    <w:rsid w:val="007C022D"/>
    <w:rsid w:val="007C0296"/>
    <w:rsid w:val="007C03D0"/>
    <w:rsid w:val="007C09CB"/>
    <w:rsid w:val="007C0B45"/>
    <w:rsid w:val="007C0B74"/>
    <w:rsid w:val="007C1426"/>
    <w:rsid w:val="007C15E4"/>
    <w:rsid w:val="007C1C58"/>
    <w:rsid w:val="007C1CE1"/>
    <w:rsid w:val="007C1E01"/>
    <w:rsid w:val="007C242E"/>
    <w:rsid w:val="007C2608"/>
    <w:rsid w:val="007C2EF8"/>
    <w:rsid w:val="007C3304"/>
    <w:rsid w:val="007C3333"/>
    <w:rsid w:val="007C3701"/>
    <w:rsid w:val="007C386F"/>
    <w:rsid w:val="007C3A1F"/>
    <w:rsid w:val="007C3B28"/>
    <w:rsid w:val="007C3FAD"/>
    <w:rsid w:val="007C44CA"/>
    <w:rsid w:val="007C46F5"/>
    <w:rsid w:val="007C4841"/>
    <w:rsid w:val="007C4A89"/>
    <w:rsid w:val="007C4B31"/>
    <w:rsid w:val="007C4EB3"/>
    <w:rsid w:val="007C52B6"/>
    <w:rsid w:val="007C59CD"/>
    <w:rsid w:val="007C609D"/>
    <w:rsid w:val="007C6729"/>
    <w:rsid w:val="007C68E4"/>
    <w:rsid w:val="007C78F7"/>
    <w:rsid w:val="007C79AA"/>
    <w:rsid w:val="007C7E93"/>
    <w:rsid w:val="007D0438"/>
    <w:rsid w:val="007D0631"/>
    <w:rsid w:val="007D06D4"/>
    <w:rsid w:val="007D0AF1"/>
    <w:rsid w:val="007D110D"/>
    <w:rsid w:val="007D172E"/>
    <w:rsid w:val="007D175E"/>
    <w:rsid w:val="007D186C"/>
    <w:rsid w:val="007D1C03"/>
    <w:rsid w:val="007D1D59"/>
    <w:rsid w:val="007D23EB"/>
    <w:rsid w:val="007D25C6"/>
    <w:rsid w:val="007D280A"/>
    <w:rsid w:val="007D2F6B"/>
    <w:rsid w:val="007D3209"/>
    <w:rsid w:val="007D3430"/>
    <w:rsid w:val="007D3515"/>
    <w:rsid w:val="007D3B95"/>
    <w:rsid w:val="007D3D22"/>
    <w:rsid w:val="007D4034"/>
    <w:rsid w:val="007D417F"/>
    <w:rsid w:val="007D431C"/>
    <w:rsid w:val="007D4514"/>
    <w:rsid w:val="007D47A4"/>
    <w:rsid w:val="007D4AFF"/>
    <w:rsid w:val="007D5752"/>
    <w:rsid w:val="007D5A34"/>
    <w:rsid w:val="007D5CF8"/>
    <w:rsid w:val="007D5E4B"/>
    <w:rsid w:val="007D5F0E"/>
    <w:rsid w:val="007D62A2"/>
    <w:rsid w:val="007D648E"/>
    <w:rsid w:val="007D66E5"/>
    <w:rsid w:val="007D6B71"/>
    <w:rsid w:val="007D6F50"/>
    <w:rsid w:val="007D7325"/>
    <w:rsid w:val="007D74FF"/>
    <w:rsid w:val="007D7743"/>
    <w:rsid w:val="007D7973"/>
    <w:rsid w:val="007D7E44"/>
    <w:rsid w:val="007E00FD"/>
    <w:rsid w:val="007E0757"/>
    <w:rsid w:val="007E0B19"/>
    <w:rsid w:val="007E0DE8"/>
    <w:rsid w:val="007E115F"/>
    <w:rsid w:val="007E118A"/>
    <w:rsid w:val="007E1381"/>
    <w:rsid w:val="007E1A54"/>
    <w:rsid w:val="007E1C9D"/>
    <w:rsid w:val="007E2602"/>
    <w:rsid w:val="007E26A2"/>
    <w:rsid w:val="007E2E43"/>
    <w:rsid w:val="007E2EA7"/>
    <w:rsid w:val="007E322D"/>
    <w:rsid w:val="007E32A7"/>
    <w:rsid w:val="007E36F0"/>
    <w:rsid w:val="007E3E80"/>
    <w:rsid w:val="007E4466"/>
    <w:rsid w:val="007E45C5"/>
    <w:rsid w:val="007E4B6C"/>
    <w:rsid w:val="007E53DA"/>
    <w:rsid w:val="007E57CE"/>
    <w:rsid w:val="007E5D0D"/>
    <w:rsid w:val="007E5E4F"/>
    <w:rsid w:val="007E6537"/>
    <w:rsid w:val="007E679A"/>
    <w:rsid w:val="007E6903"/>
    <w:rsid w:val="007E6C24"/>
    <w:rsid w:val="007E780D"/>
    <w:rsid w:val="007F098C"/>
    <w:rsid w:val="007F0F71"/>
    <w:rsid w:val="007F14EB"/>
    <w:rsid w:val="007F19FE"/>
    <w:rsid w:val="007F1FAB"/>
    <w:rsid w:val="007F22FA"/>
    <w:rsid w:val="007F2771"/>
    <w:rsid w:val="007F28DB"/>
    <w:rsid w:val="007F293D"/>
    <w:rsid w:val="007F2AD4"/>
    <w:rsid w:val="007F2C6A"/>
    <w:rsid w:val="007F2D70"/>
    <w:rsid w:val="007F343F"/>
    <w:rsid w:val="007F36C1"/>
    <w:rsid w:val="007F3999"/>
    <w:rsid w:val="007F3D67"/>
    <w:rsid w:val="007F3EE7"/>
    <w:rsid w:val="007F40ED"/>
    <w:rsid w:val="007F411D"/>
    <w:rsid w:val="007F45DA"/>
    <w:rsid w:val="007F47F5"/>
    <w:rsid w:val="007F4EEE"/>
    <w:rsid w:val="007F5ADF"/>
    <w:rsid w:val="007F5D62"/>
    <w:rsid w:val="007F601D"/>
    <w:rsid w:val="007F6117"/>
    <w:rsid w:val="007F61B3"/>
    <w:rsid w:val="007F6427"/>
    <w:rsid w:val="007F6675"/>
    <w:rsid w:val="007F676B"/>
    <w:rsid w:val="007F6A25"/>
    <w:rsid w:val="007F71ED"/>
    <w:rsid w:val="008002EC"/>
    <w:rsid w:val="00800418"/>
    <w:rsid w:val="00800BD7"/>
    <w:rsid w:val="00801349"/>
    <w:rsid w:val="00801AA5"/>
    <w:rsid w:val="00802059"/>
    <w:rsid w:val="00802188"/>
    <w:rsid w:val="008023CB"/>
    <w:rsid w:val="00802651"/>
    <w:rsid w:val="008028B6"/>
    <w:rsid w:val="00802AF7"/>
    <w:rsid w:val="00803AEF"/>
    <w:rsid w:val="00803D9C"/>
    <w:rsid w:val="00804298"/>
    <w:rsid w:val="008042B9"/>
    <w:rsid w:val="008043E5"/>
    <w:rsid w:val="00804462"/>
    <w:rsid w:val="00804524"/>
    <w:rsid w:val="00804FFB"/>
    <w:rsid w:val="008052F9"/>
    <w:rsid w:val="008059C4"/>
    <w:rsid w:val="00805DE8"/>
    <w:rsid w:val="00805DF0"/>
    <w:rsid w:val="00805F99"/>
    <w:rsid w:val="00806055"/>
    <w:rsid w:val="00806509"/>
    <w:rsid w:val="00806606"/>
    <w:rsid w:val="00806774"/>
    <w:rsid w:val="00806B3D"/>
    <w:rsid w:val="00806E6A"/>
    <w:rsid w:val="0080708A"/>
    <w:rsid w:val="00807267"/>
    <w:rsid w:val="008072B4"/>
    <w:rsid w:val="008074AB"/>
    <w:rsid w:val="00807590"/>
    <w:rsid w:val="008076FA"/>
    <w:rsid w:val="00807D36"/>
    <w:rsid w:val="00807FAA"/>
    <w:rsid w:val="008101F3"/>
    <w:rsid w:val="008105D4"/>
    <w:rsid w:val="00810AA2"/>
    <w:rsid w:val="00810C55"/>
    <w:rsid w:val="008111DC"/>
    <w:rsid w:val="00811AAF"/>
    <w:rsid w:val="00811FE5"/>
    <w:rsid w:val="00812416"/>
    <w:rsid w:val="008129D4"/>
    <w:rsid w:val="00812A52"/>
    <w:rsid w:val="00812B6A"/>
    <w:rsid w:val="008135F7"/>
    <w:rsid w:val="00813749"/>
    <w:rsid w:val="008140B7"/>
    <w:rsid w:val="00814396"/>
    <w:rsid w:val="008143BA"/>
    <w:rsid w:val="00814571"/>
    <w:rsid w:val="008145C0"/>
    <w:rsid w:val="00814DE1"/>
    <w:rsid w:val="00815463"/>
    <w:rsid w:val="00815766"/>
    <w:rsid w:val="008158A6"/>
    <w:rsid w:val="00815AE2"/>
    <w:rsid w:val="00815C60"/>
    <w:rsid w:val="00816323"/>
    <w:rsid w:val="00816645"/>
    <w:rsid w:val="00816B75"/>
    <w:rsid w:val="00816EAA"/>
    <w:rsid w:val="008171FD"/>
    <w:rsid w:val="00817BC2"/>
    <w:rsid w:val="00820308"/>
    <w:rsid w:val="00820B1A"/>
    <w:rsid w:val="008213E9"/>
    <w:rsid w:val="00821506"/>
    <w:rsid w:val="00821560"/>
    <w:rsid w:val="00821CFC"/>
    <w:rsid w:val="0082207F"/>
    <w:rsid w:val="0082214E"/>
    <w:rsid w:val="008228F4"/>
    <w:rsid w:val="00822AFD"/>
    <w:rsid w:val="00823228"/>
    <w:rsid w:val="008235F4"/>
    <w:rsid w:val="008239BA"/>
    <w:rsid w:val="00823ED1"/>
    <w:rsid w:val="008241C2"/>
    <w:rsid w:val="008241C8"/>
    <w:rsid w:val="0082421A"/>
    <w:rsid w:val="008247A7"/>
    <w:rsid w:val="00824BBF"/>
    <w:rsid w:val="00824C29"/>
    <w:rsid w:val="00824DC5"/>
    <w:rsid w:val="00824ECB"/>
    <w:rsid w:val="00824F72"/>
    <w:rsid w:val="00825913"/>
    <w:rsid w:val="00825A30"/>
    <w:rsid w:val="00825A8D"/>
    <w:rsid w:val="00826691"/>
    <w:rsid w:val="00826D39"/>
    <w:rsid w:val="00827162"/>
    <w:rsid w:val="00827873"/>
    <w:rsid w:val="00830234"/>
    <w:rsid w:val="008306E5"/>
    <w:rsid w:val="00830D33"/>
    <w:rsid w:val="00830EA1"/>
    <w:rsid w:val="00831052"/>
    <w:rsid w:val="00831457"/>
    <w:rsid w:val="00831654"/>
    <w:rsid w:val="008316DB"/>
    <w:rsid w:val="0083196C"/>
    <w:rsid w:val="00831A4C"/>
    <w:rsid w:val="00831A6C"/>
    <w:rsid w:val="0083247D"/>
    <w:rsid w:val="00832EC9"/>
    <w:rsid w:val="00832EDE"/>
    <w:rsid w:val="00833555"/>
    <w:rsid w:val="0083375A"/>
    <w:rsid w:val="0083391B"/>
    <w:rsid w:val="00833A9F"/>
    <w:rsid w:val="00833F2C"/>
    <w:rsid w:val="0083486D"/>
    <w:rsid w:val="0083547A"/>
    <w:rsid w:val="00835E44"/>
    <w:rsid w:val="008361EA"/>
    <w:rsid w:val="008362D4"/>
    <w:rsid w:val="00836D64"/>
    <w:rsid w:val="0083719E"/>
    <w:rsid w:val="008371B7"/>
    <w:rsid w:val="008373A9"/>
    <w:rsid w:val="008376B6"/>
    <w:rsid w:val="00840074"/>
    <w:rsid w:val="008403E1"/>
    <w:rsid w:val="008404FF"/>
    <w:rsid w:val="00840567"/>
    <w:rsid w:val="00840B21"/>
    <w:rsid w:val="00840D0E"/>
    <w:rsid w:val="00841EE6"/>
    <w:rsid w:val="0084206B"/>
    <w:rsid w:val="00842354"/>
    <w:rsid w:val="008428EC"/>
    <w:rsid w:val="00842D22"/>
    <w:rsid w:val="00842DA3"/>
    <w:rsid w:val="00843012"/>
    <w:rsid w:val="008430E8"/>
    <w:rsid w:val="008433B6"/>
    <w:rsid w:val="00843554"/>
    <w:rsid w:val="0084377C"/>
    <w:rsid w:val="008438F5"/>
    <w:rsid w:val="00843E85"/>
    <w:rsid w:val="008445A6"/>
    <w:rsid w:val="0084470B"/>
    <w:rsid w:val="00844BA1"/>
    <w:rsid w:val="00844C0D"/>
    <w:rsid w:val="00844FBF"/>
    <w:rsid w:val="00845047"/>
    <w:rsid w:val="00845095"/>
    <w:rsid w:val="00845159"/>
    <w:rsid w:val="0084542C"/>
    <w:rsid w:val="00845471"/>
    <w:rsid w:val="0084554B"/>
    <w:rsid w:val="00845621"/>
    <w:rsid w:val="008465D9"/>
    <w:rsid w:val="008465FF"/>
    <w:rsid w:val="00846DE4"/>
    <w:rsid w:val="0084704A"/>
    <w:rsid w:val="00847907"/>
    <w:rsid w:val="00847943"/>
    <w:rsid w:val="00847CFA"/>
    <w:rsid w:val="00850396"/>
    <w:rsid w:val="0085050B"/>
    <w:rsid w:val="00850CD6"/>
    <w:rsid w:val="0085107B"/>
    <w:rsid w:val="0085108E"/>
    <w:rsid w:val="00851463"/>
    <w:rsid w:val="00851848"/>
    <w:rsid w:val="008519A0"/>
    <w:rsid w:val="00851E11"/>
    <w:rsid w:val="00852443"/>
    <w:rsid w:val="00852569"/>
    <w:rsid w:val="00852595"/>
    <w:rsid w:val="00852659"/>
    <w:rsid w:val="00852B5F"/>
    <w:rsid w:val="00852BED"/>
    <w:rsid w:val="008531B6"/>
    <w:rsid w:val="008531B8"/>
    <w:rsid w:val="00853391"/>
    <w:rsid w:val="00853639"/>
    <w:rsid w:val="00853706"/>
    <w:rsid w:val="00853A7D"/>
    <w:rsid w:val="00853AB0"/>
    <w:rsid w:val="00853C7F"/>
    <w:rsid w:val="00853D20"/>
    <w:rsid w:val="00853FFC"/>
    <w:rsid w:val="0085426D"/>
    <w:rsid w:val="008546A8"/>
    <w:rsid w:val="00854A0F"/>
    <w:rsid w:val="00854C49"/>
    <w:rsid w:val="00854D57"/>
    <w:rsid w:val="0085516E"/>
    <w:rsid w:val="00855342"/>
    <w:rsid w:val="00856537"/>
    <w:rsid w:val="0085678D"/>
    <w:rsid w:val="008567FB"/>
    <w:rsid w:val="00856AD2"/>
    <w:rsid w:val="00856F17"/>
    <w:rsid w:val="008572BD"/>
    <w:rsid w:val="0085755B"/>
    <w:rsid w:val="0085766B"/>
    <w:rsid w:val="00857A03"/>
    <w:rsid w:val="00857A62"/>
    <w:rsid w:val="00857D23"/>
    <w:rsid w:val="00857D91"/>
    <w:rsid w:val="00857DC8"/>
    <w:rsid w:val="00860343"/>
    <w:rsid w:val="0086052F"/>
    <w:rsid w:val="0086148D"/>
    <w:rsid w:val="008615B9"/>
    <w:rsid w:val="00861C4A"/>
    <w:rsid w:val="00862061"/>
    <w:rsid w:val="008626D9"/>
    <w:rsid w:val="0086271E"/>
    <w:rsid w:val="00862751"/>
    <w:rsid w:val="008627C5"/>
    <w:rsid w:val="00862A04"/>
    <w:rsid w:val="00862C2F"/>
    <w:rsid w:val="00862ED4"/>
    <w:rsid w:val="00862F1D"/>
    <w:rsid w:val="00862FD2"/>
    <w:rsid w:val="008630D3"/>
    <w:rsid w:val="00863486"/>
    <w:rsid w:val="00863538"/>
    <w:rsid w:val="00863BEB"/>
    <w:rsid w:val="00863CF1"/>
    <w:rsid w:val="00863DD7"/>
    <w:rsid w:val="0086552E"/>
    <w:rsid w:val="008655FA"/>
    <w:rsid w:val="00865DD6"/>
    <w:rsid w:val="00865E90"/>
    <w:rsid w:val="00865EC3"/>
    <w:rsid w:val="00866073"/>
    <w:rsid w:val="0086613B"/>
    <w:rsid w:val="00866375"/>
    <w:rsid w:val="008668A1"/>
    <w:rsid w:val="008673A9"/>
    <w:rsid w:val="00867DA9"/>
    <w:rsid w:val="0087069E"/>
    <w:rsid w:val="008707BA"/>
    <w:rsid w:val="00870C7A"/>
    <w:rsid w:val="00870DB3"/>
    <w:rsid w:val="00870FF8"/>
    <w:rsid w:val="008712ED"/>
    <w:rsid w:val="00871308"/>
    <w:rsid w:val="00871882"/>
    <w:rsid w:val="0087194E"/>
    <w:rsid w:val="008719B4"/>
    <w:rsid w:val="00871CFF"/>
    <w:rsid w:val="00871E48"/>
    <w:rsid w:val="008728D5"/>
    <w:rsid w:val="00872AD6"/>
    <w:rsid w:val="00873041"/>
    <w:rsid w:val="00873412"/>
    <w:rsid w:val="008734E1"/>
    <w:rsid w:val="00873BD2"/>
    <w:rsid w:val="00873F82"/>
    <w:rsid w:val="008740D2"/>
    <w:rsid w:val="008740DB"/>
    <w:rsid w:val="0087476F"/>
    <w:rsid w:val="00874BDB"/>
    <w:rsid w:val="00874DAE"/>
    <w:rsid w:val="00874E40"/>
    <w:rsid w:val="008756E4"/>
    <w:rsid w:val="00875A00"/>
    <w:rsid w:val="00875C37"/>
    <w:rsid w:val="0087617A"/>
    <w:rsid w:val="00876423"/>
    <w:rsid w:val="0087664A"/>
    <w:rsid w:val="008766F7"/>
    <w:rsid w:val="0087694C"/>
    <w:rsid w:val="008772E6"/>
    <w:rsid w:val="008773D3"/>
    <w:rsid w:val="008779E2"/>
    <w:rsid w:val="00877A25"/>
    <w:rsid w:val="0088097E"/>
    <w:rsid w:val="00880DF5"/>
    <w:rsid w:val="0088110A"/>
    <w:rsid w:val="00881547"/>
    <w:rsid w:val="0088168A"/>
    <w:rsid w:val="00881AB3"/>
    <w:rsid w:val="00881DA2"/>
    <w:rsid w:val="00881DC4"/>
    <w:rsid w:val="00881DE4"/>
    <w:rsid w:val="008827AC"/>
    <w:rsid w:val="00882929"/>
    <w:rsid w:val="00882A2F"/>
    <w:rsid w:val="0088315B"/>
    <w:rsid w:val="00883426"/>
    <w:rsid w:val="00883AA7"/>
    <w:rsid w:val="00883B07"/>
    <w:rsid w:val="00883C4C"/>
    <w:rsid w:val="00884281"/>
    <w:rsid w:val="008848F2"/>
    <w:rsid w:val="00884BBB"/>
    <w:rsid w:val="008851D0"/>
    <w:rsid w:val="008851DD"/>
    <w:rsid w:val="00885E03"/>
    <w:rsid w:val="0088633F"/>
    <w:rsid w:val="00886750"/>
    <w:rsid w:val="00886A96"/>
    <w:rsid w:val="008871A5"/>
    <w:rsid w:val="00887971"/>
    <w:rsid w:val="00887E10"/>
    <w:rsid w:val="008902F7"/>
    <w:rsid w:val="008903D9"/>
    <w:rsid w:val="00890A21"/>
    <w:rsid w:val="00890D52"/>
    <w:rsid w:val="00890E18"/>
    <w:rsid w:val="0089120F"/>
    <w:rsid w:val="00891B52"/>
    <w:rsid w:val="00891B8A"/>
    <w:rsid w:val="0089221A"/>
    <w:rsid w:val="00892666"/>
    <w:rsid w:val="0089290E"/>
    <w:rsid w:val="00892AAC"/>
    <w:rsid w:val="00892F1F"/>
    <w:rsid w:val="00893032"/>
    <w:rsid w:val="00893072"/>
    <w:rsid w:val="0089374A"/>
    <w:rsid w:val="00893DDF"/>
    <w:rsid w:val="0089472A"/>
    <w:rsid w:val="00894BA2"/>
    <w:rsid w:val="00894E48"/>
    <w:rsid w:val="00895E7C"/>
    <w:rsid w:val="00895F74"/>
    <w:rsid w:val="0089651B"/>
    <w:rsid w:val="00896DA2"/>
    <w:rsid w:val="00896DF8"/>
    <w:rsid w:val="00896F80"/>
    <w:rsid w:val="00896FC1"/>
    <w:rsid w:val="008970A2"/>
    <w:rsid w:val="0089721B"/>
    <w:rsid w:val="00897C7A"/>
    <w:rsid w:val="008A0F09"/>
    <w:rsid w:val="008A0F79"/>
    <w:rsid w:val="008A115A"/>
    <w:rsid w:val="008A144D"/>
    <w:rsid w:val="008A15C6"/>
    <w:rsid w:val="008A19BE"/>
    <w:rsid w:val="008A1AC0"/>
    <w:rsid w:val="008A266E"/>
    <w:rsid w:val="008A2E72"/>
    <w:rsid w:val="008A319C"/>
    <w:rsid w:val="008A34BF"/>
    <w:rsid w:val="008A368B"/>
    <w:rsid w:val="008A4A03"/>
    <w:rsid w:val="008A4AEE"/>
    <w:rsid w:val="008A4E74"/>
    <w:rsid w:val="008A4EAD"/>
    <w:rsid w:val="008A50C2"/>
    <w:rsid w:val="008A5A7C"/>
    <w:rsid w:val="008A5D31"/>
    <w:rsid w:val="008A5D94"/>
    <w:rsid w:val="008A6241"/>
    <w:rsid w:val="008A6600"/>
    <w:rsid w:val="008A6651"/>
    <w:rsid w:val="008A6744"/>
    <w:rsid w:val="008A680C"/>
    <w:rsid w:val="008A6F5F"/>
    <w:rsid w:val="008A7716"/>
    <w:rsid w:val="008A783A"/>
    <w:rsid w:val="008B015E"/>
    <w:rsid w:val="008B0277"/>
    <w:rsid w:val="008B0340"/>
    <w:rsid w:val="008B047D"/>
    <w:rsid w:val="008B094B"/>
    <w:rsid w:val="008B0AB8"/>
    <w:rsid w:val="008B0AD4"/>
    <w:rsid w:val="008B0B50"/>
    <w:rsid w:val="008B0B8C"/>
    <w:rsid w:val="008B0D86"/>
    <w:rsid w:val="008B0DF3"/>
    <w:rsid w:val="008B1023"/>
    <w:rsid w:val="008B1111"/>
    <w:rsid w:val="008B1A6F"/>
    <w:rsid w:val="008B2525"/>
    <w:rsid w:val="008B280B"/>
    <w:rsid w:val="008B39BF"/>
    <w:rsid w:val="008B3CF4"/>
    <w:rsid w:val="008B4736"/>
    <w:rsid w:val="008B48BE"/>
    <w:rsid w:val="008B4AC2"/>
    <w:rsid w:val="008B4DFB"/>
    <w:rsid w:val="008B51BE"/>
    <w:rsid w:val="008B53F5"/>
    <w:rsid w:val="008B5673"/>
    <w:rsid w:val="008B57E7"/>
    <w:rsid w:val="008B5B48"/>
    <w:rsid w:val="008B6CDE"/>
    <w:rsid w:val="008B6D8C"/>
    <w:rsid w:val="008B704B"/>
    <w:rsid w:val="008B718E"/>
    <w:rsid w:val="008B71B0"/>
    <w:rsid w:val="008B72C3"/>
    <w:rsid w:val="008B74E0"/>
    <w:rsid w:val="008B7C25"/>
    <w:rsid w:val="008C0647"/>
    <w:rsid w:val="008C0711"/>
    <w:rsid w:val="008C101B"/>
    <w:rsid w:val="008C10D4"/>
    <w:rsid w:val="008C11D3"/>
    <w:rsid w:val="008C136B"/>
    <w:rsid w:val="008C159A"/>
    <w:rsid w:val="008C15AE"/>
    <w:rsid w:val="008C15FA"/>
    <w:rsid w:val="008C1729"/>
    <w:rsid w:val="008C1924"/>
    <w:rsid w:val="008C1B50"/>
    <w:rsid w:val="008C1D89"/>
    <w:rsid w:val="008C1F0D"/>
    <w:rsid w:val="008C1F12"/>
    <w:rsid w:val="008C1F79"/>
    <w:rsid w:val="008C22C6"/>
    <w:rsid w:val="008C2A25"/>
    <w:rsid w:val="008C2B05"/>
    <w:rsid w:val="008C32A0"/>
    <w:rsid w:val="008C388E"/>
    <w:rsid w:val="008C4A4C"/>
    <w:rsid w:val="008C4A72"/>
    <w:rsid w:val="008C55F8"/>
    <w:rsid w:val="008C5953"/>
    <w:rsid w:val="008C5C37"/>
    <w:rsid w:val="008C5D16"/>
    <w:rsid w:val="008C5DB7"/>
    <w:rsid w:val="008C629E"/>
    <w:rsid w:val="008C648C"/>
    <w:rsid w:val="008C6546"/>
    <w:rsid w:val="008C78CC"/>
    <w:rsid w:val="008C7F21"/>
    <w:rsid w:val="008D00BA"/>
    <w:rsid w:val="008D0B72"/>
    <w:rsid w:val="008D0C9F"/>
    <w:rsid w:val="008D1313"/>
    <w:rsid w:val="008D15D3"/>
    <w:rsid w:val="008D2063"/>
    <w:rsid w:val="008D2112"/>
    <w:rsid w:val="008D266A"/>
    <w:rsid w:val="008D2ECF"/>
    <w:rsid w:val="008D3283"/>
    <w:rsid w:val="008D32CB"/>
    <w:rsid w:val="008D338A"/>
    <w:rsid w:val="008D35C8"/>
    <w:rsid w:val="008D3B84"/>
    <w:rsid w:val="008D3FF2"/>
    <w:rsid w:val="008D48B6"/>
    <w:rsid w:val="008D498D"/>
    <w:rsid w:val="008D4BE3"/>
    <w:rsid w:val="008D567E"/>
    <w:rsid w:val="008D577B"/>
    <w:rsid w:val="008D57CE"/>
    <w:rsid w:val="008D5CB3"/>
    <w:rsid w:val="008D5E2B"/>
    <w:rsid w:val="008D69B2"/>
    <w:rsid w:val="008D7076"/>
    <w:rsid w:val="008D73CB"/>
    <w:rsid w:val="008D7625"/>
    <w:rsid w:val="008D7ACD"/>
    <w:rsid w:val="008D7C0D"/>
    <w:rsid w:val="008D7EDA"/>
    <w:rsid w:val="008E03F4"/>
    <w:rsid w:val="008E09EB"/>
    <w:rsid w:val="008E0B72"/>
    <w:rsid w:val="008E0DB5"/>
    <w:rsid w:val="008E15B3"/>
    <w:rsid w:val="008E15E8"/>
    <w:rsid w:val="008E19A2"/>
    <w:rsid w:val="008E1A11"/>
    <w:rsid w:val="008E1C2D"/>
    <w:rsid w:val="008E1E09"/>
    <w:rsid w:val="008E2369"/>
    <w:rsid w:val="008E24CA"/>
    <w:rsid w:val="008E267D"/>
    <w:rsid w:val="008E2AE8"/>
    <w:rsid w:val="008E2FA6"/>
    <w:rsid w:val="008E2FAE"/>
    <w:rsid w:val="008E2FD7"/>
    <w:rsid w:val="008E30BC"/>
    <w:rsid w:val="008E33CF"/>
    <w:rsid w:val="008E341C"/>
    <w:rsid w:val="008E3C8F"/>
    <w:rsid w:val="008E3C99"/>
    <w:rsid w:val="008E42E1"/>
    <w:rsid w:val="008E48D4"/>
    <w:rsid w:val="008E4D7B"/>
    <w:rsid w:val="008E4DC3"/>
    <w:rsid w:val="008E4F30"/>
    <w:rsid w:val="008E5047"/>
    <w:rsid w:val="008E5188"/>
    <w:rsid w:val="008E51ED"/>
    <w:rsid w:val="008E5288"/>
    <w:rsid w:val="008E52F8"/>
    <w:rsid w:val="008E5747"/>
    <w:rsid w:val="008E593E"/>
    <w:rsid w:val="008E5E60"/>
    <w:rsid w:val="008E6673"/>
    <w:rsid w:val="008E6ADB"/>
    <w:rsid w:val="008E6E4D"/>
    <w:rsid w:val="008E73E8"/>
    <w:rsid w:val="008E77CA"/>
    <w:rsid w:val="008F058B"/>
    <w:rsid w:val="008F090F"/>
    <w:rsid w:val="008F094F"/>
    <w:rsid w:val="008F0CA3"/>
    <w:rsid w:val="008F0F27"/>
    <w:rsid w:val="008F106C"/>
    <w:rsid w:val="008F10F4"/>
    <w:rsid w:val="008F1517"/>
    <w:rsid w:val="008F1619"/>
    <w:rsid w:val="008F1CD9"/>
    <w:rsid w:val="008F1E24"/>
    <w:rsid w:val="008F1F53"/>
    <w:rsid w:val="008F2631"/>
    <w:rsid w:val="008F2938"/>
    <w:rsid w:val="008F2A1C"/>
    <w:rsid w:val="008F35B0"/>
    <w:rsid w:val="008F3ADD"/>
    <w:rsid w:val="008F3BCF"/>
    <w:rsid w:val="008F4432"/>
    <w:rsid w:val="008F478E"/>
    <w:rsid w:val="008F58BF"/>
    <w:rsid w:val="008F58CA"/>
    <w:rsid w:val="008F59A2"/>
    <w:rsid w:val="008F5C7E"/>
    <w:rsid w:val="008F620B"/>
    <w:rsid w:val="008F6211"/>
    <w:rsid w:val="008F6336"/>
    <w:rsid w:val="008F66B8"/>
    <w:rsid w:val="008F6797"/>
    <w:rsid w:val="008F6CE3"/>
    <w:rsid w:val="008F6E4A"/>
    <w:rsid w:val="008F6FC4"/>
    <w:rsid w:val="008F736B"/>
    <w:rsid w:val="008F7A20"/>
    <w:rsid w:val="008F7B60"/>
    <w:rsid w:val="008F7BD1"/>
    <w:rsid w:val="008F7D0B"/>
    <w:rsid w:val="008F7FDA"/>
    <w:rsid w:val="0090024A"/>
    <w:rsid w:val="00900400"/>
    <w:rsid w:val="0090060B"/>
    <w:rsid w:val="0090121F"/>
    <w:rsid w:val="00901519"/>
    <w:rsid w:val="00901720"/>
    <w:rsid w:val="00901959"/>
    <w:rsid w:val="00901BEE"/>
    <w:rsid w:val="00901C56"/>
    <w:rsid w:val="00901EC7"/>
    <w:rsid w:val="009020D3"/>
    <w:rsid w:val="00902141"/>
    <w:rsid w:val="009021DF"/>
    <w:rsid w:val="00902249"/>
    <w:rsid w:val="009027C8"/>
    <w:rsid w:val="00902A1E"/>
    <w:rsid w:val="00902E72"/>
    <w:rsid w:val="00902E84"/>
    <w:rsid w:val="009030F5"/>
    <w:rsid w:val="0090314B"/>
    <w:rsid w:val="00903394"/>
    <w:rsid w:val="00903A13"/>
    <w:rsid w:val="00903C03"/>
    <w:rsid w:val="00903CAE"/>
    <w:rsid w:val="0090437D"/>
    <w:rsid w:val="009048A9"/>
    <w:rsid w:val="0090494A"/>
    <w:rsid w:val="009050BF"/>
    <w:rsid w:val="00905146"/>
    <w:rsid w:val="00905461"/>
    <w:rsid w:val="00905FE6"/>
    <w:rsid w:val="00906097"/>
    <w:rsid w:val="009061DE"/>
    <w:rsid w:val="009061F6"/>
    <w:rsid w:val="00906348"/>
    <w:rsid w:val="00906B5F"/>
    <w:rsid w:val="00906BCD"/>
    <w:rsid w:val="00906CA6"/>
    <w:rsid w:val="00907061"/>
    <w:rsid w:val="00907B00"/>
    <w:rsid w:val="00907C3F"/>
    <w:rsid w:val="009102D1"/>
    <w:rsid w:val="009103BE"/>
    <w:rsid w:val="009105CB"/>
    <w:rsid w:val="00910A2A"/>
    <w:rsid w:val="0091124C"/>
    <w:rsid w:val="00911931"/>
    <w:rsid w:val="00911BA9"/>
    <w:rsid w:val="00911D5A"/>
    <w:rsid w:val="00912007"/>
    <w:rsid w:val="00912694"/>
    <w:rsid w:val="00912A72"/>
    <w:rsid w:val="00912B28"/>
    <w:rsid w:val="00912C12"/>
    <w:rsid w:val="00912C91"/>
    <w:rsid w:val="00912D34"/>
    <w:rsid w:val="00912DBF"/>
    <w:rsid w:val="00912ECA"/>
    <w:rsid w:val="00913269"/>
    <w:rsid w:val="009133DE"/>
    <w:rsid w:val="009140C6"/>
    <w:rsid w:val="00914AA9"/>
    <w:rsid w:val="0091588B"/>
    <w:rsid w:val="009164D3"/>
    <w:rsid w:val="009168EC"/>
    <w:rsid w:val="009169A7"/>
    <w:rsid w:val="00916BDD"/>
    <w:rsid w:val="00916C5B"/>
    <w:rsid w:val="00917A59"/>
    <w:rsid w:val="00917AB0"/>
    <w:rsid w:val="00917F0F"/>
    <w:rsid w:val="00917FD9"/>
    <w:rsid w:val="009201B5"/>
    <w:rsid w:val="009204B2"/>
    <w:rsid w:val="00920775"/>
    <w:rsid w:val="009208A4"/>
    <w:rsid w:val="00920BE6"/>
    <w:rsid w:val="00920ECA"/>
    <w:rsid w:val="00921047"/>
    <w:rsid w:val="009216A0"/>
    <w:rsid w:val="00921AEB"/>
    <w:rsid w:val="00921DDD"/>
    <w:rsid w:val="009222DD"/>
    <w:rsid w:val="0092274F"/>
    <w:rsid w:val="00922872"/>
    <w:rsid w:val="00922D87"/>
    <w:rsid w:val="00922EA3"/>
    <w:rsid w:val="00923058"/>
    <w:rsid w:val="00923223"/>
    <w:rsid w:val="009232BA"/>
    <w:rsid w:val="00923765"/>
    <w:rsid w:val="00923D0A"/>
    <w:rsid w:val="00923F8C"/>
    <w:rsid w:val="00924AA1"/>
    <w:rsid w:val="009254A3"/>
    <w:rsid w:val="009254D5"/>
    <w:rsid w:val="00925A5B"/>
    <w:rsid w:val="00926468"/>
    <w:rsid w:val="00926672"/>
    <w:rsid w:val="009271E5"/>
    <w:rsid w:val="009272EF"/>
    <w:rsid w:val="00927944"/>
    <w:rsid w:val="00927FCE"/>
    <w:rsid w:val="0093008B"/>
    <w:rsid w:val="00930533"/>
    <w:rsid w:val="00930C24"/>
    <w:rsid w:val="00930DB1"/>
    <w:rsid w:val="00930F14"/>
    <w:rsid w:val="009316AC"/>
    <w:rsid w:val="00931DFD"/>
    <w:rsid w:val="00932615"/>
    <w:rsid w:val="0093289B"/>
    <w:rsid w:val="00932B2B"/>
    <w:rsid w:val="00932C55"/>
    <w:rsid w:val="00932E31"/>
    <w:rsid w:val="00933027"/>
    <w:rsid w:val="00933125"/>
    <w:rsid w:val="00933229"/>
    <w:rsid w:val="00933563"/>
    <w:rsid w:val="0093400E"/>
    <w:rsid w:val="009340BA"/>
    <w:rsid w:val="00934162"/>
    <w:rsid w:val="00934396"/>
    <w:rsid w:val="00934E7A"/>
    <w:rsid w:val="00935566"/>
    <w:rsid w:val="00935747"/>
    <w:rsid w:val="009357B4"/>
    <w:rsid w:val="009357BA"/>
    <w:rsid w:val="00935C12"/>
    <w:rsid w:val="00935CBB"/>
    <w:rsid w:val="00935FD3"/>
    <w:rsid w:val="00936070"/>
    <w:rsid w:val="009360F0"/>
    <w:rsid w:val="009361AE"/>
    <w:rsid w:val="009362E5"/>
    <w:rsid w:val="00936584"/>
    <w:rsid w:val="009367E0"/>
    <w:rsid w:val="00936BC2"/>
    <w:rsid w:val="00937133"/>
    <w:rsid w:val="00937789"/>
    <w:rsid w:val="00937847"/>
    <w:rsid w:val="0093785B"/>
    <w:rsid w:val="00937D84"/>
    <w:rsid w:val="00941A0F"/>
    <w:rsid w:val="00941AA8"/>
    <w:rsid w:val="00941AD9"/>
    <w:rsid w:val="00942460"/>
    <w:rsid w:val="0094257A"/>
    <w:rsid w:val="00942C35"/>
    <w:rsid w:val="009431E1"/>
    <w:rsid w:val="00943446"/>
    <w:rsid w:val="009437DB"/>
    <w:rsid w:val="00944B7A"/>
    <w:rsid w:val="00944EBB"/>
    <w:rsid w:val="00945360"/>
    <w:rsid w:val="00945456"/>
    <w:rsid w:val="00945463"/>
    <w:rsid w:val="009454DE"/>
    <w:rsid w:val="00945853"/>
    <w:rsid w:val="0094588D"/>
    <w:rsid w:val="00945F7E"/>
    <w:rsid w:val="00946B2C"/>
    <w:rsid w:val="00946BBE"/>
    <w:rsid w:val="00946CC9"/>
    <w:rsid w:val="0094748A"/>
    <w:rsid w:val="00947641"/>
    <w:rsid w:val="0095011E"/>
    <w:rsid w:val="00950557"/>
    <w:rsid w:val="00950BB8"/>
    <w:rsid w:val="009516F9"/>
    <w:rsid w:val="00951AFB"/>
    <w:rsid w:val="00951CE7"/>
    <w:rsid w:val="00951F79"/>
    <w:rsid w:val="0095201F"/>
    <w:rsid w:val="00952592"/>
    <w:rsid w:val="00952775"/>
    <w:rsid w:val="00952DD5"/>
    <w:rsid w:val="00952F89"/>
    <w:rsid w:val="00953335"/>
    <w:rsid w:val="0095355A"/>
    <w:rsid w:val="00953983"/>
    <w:rsid w:val="00953A90"/>
    <w:rsid w:val="00953B79"/>
    <w:rsid w:val="00953C9D"/>
    <w:rsid w:val="009541A5"/>
    <w:rsid w:val="009548C2"/>
    <w:rsid w:val="009551AD"/>
    <w:rsid w:val="009553AA"/>
    <w:rsid w:val="00955683"/>
    <w:rsid w:val="009558B9"/>
    <w:rsid w:val="00955C55"/>
    <w:rsid w:val="00955C86"/>
    <w:rsid w:val="00956273"/>
    <w:rsid w:val="00956BD4"/>
    <w:rsid w:val="00956CC4"/>
    <w:rsid w:val="00956E77"/>
    <w:rsid w:val="009570D3"/>
    <w:rsid w:val="009570D8"/>
    <w:rsid w:val="009576FC"/>
    <w:rsid w:val="00957707"/>
    <w:rsid w:val="009602ED"/>
    <w:rsid w:val="009603CC"/>
    <w:rsid w:val="00960A9D"/>
    <w:rsid w:val="00960B0F"/>
    <w:rsid w:val="00960D03"/>
    <w:rsid w:val="00960EDB"/>
    <w:rsid w:val="00960F38"/>
    <w:rsid w:val="0096109B"/>
    <w:rsid w:val="00961366"/>
    <w:rsid w:val="00961532"/>
    <w:rsid w:val="00961666"/>
    <w:rsid w:val="00961B34"/>
    <w:rsid w:val="00961E43"/>
    <w:rsid w:val="0096203E"/>
    <w:rsid w:val="0096226E"/>
    <w:rsid w:val="00962283"/>
    <w:rsid w:val="009622C7"/>
    <w:rsid w:val="009634CB"/>
    <w:rsid w:val="00963C31"/>
    <w:rsid w:val="00963E69"/>
    <w:rsid w:val="00964EB6"/>
    <w:rsid w:val="00965052"/>
    <w:rsid w:val="00965212"/>
    <w:rsid w:val="009655A7"/>
    <w:rsid w:val="0096572B"/>
    <w:rsid w:val="00966829"/>
    <w:rsid w:val="0096684C"/>
    <w:rsid w:val="0096736D"/>
    <w:rsid w:val="0096780E"/>
    <w:rsid w:val="00967F49"/>
    <w:rsid w:val="00970346"/>
    <w:rsid w:val="0097065C"/>
    <w:rsid w:val="009709CE"/>
    <w:rsid w:val="00970ED5"/>
    <w:rsid w:val="00971809"/>
    <w:rsid w:val="009718A5"/>
    <w:rsid w:val="00971AE7"/>
    <w:rsid w:val="00971C45"/>
    <w:rsid w:val="00971F74"/>
    <w:rsid w:val="0097210C"/>
    <w:rsid w:val="0097214F"/>
    <w:rsid w:val="009723E4"/>
    <w:rsid w:val="00972632"/>
    <w:rsid w:val="00972658"/>
    <w:rsid w:val="00972674"/>
    <w:rsid w:val="0097275B"/>
    <w:rsid w:val="00972C1B"/>
    <w:rsid w:val="00972C7B"/>
    <w:rsid w:val="00972EA7"/>
    <w:rsid w:val="00973040"/>
    <w:rsid w:val="009732AD"/>
    <w:rsid w:val="00973695"/>
    <w:rsid w:val="009737C8"/>
    <w:rsid w:val="009737EC"/>
    <w:rsid w:val="009738ED"/>
    <w:rsid w:val="00973902"/>
    <w:rsid w:val="00973BAC"/>
    <w:rsid w:val="00973D7C"/>
    <w:rsid w:val="00973E51"/>
    <w:rsid w:val="00973E7C"/>
    <w:rsid w:val="009741D4"/>
    <w:rsid w:val="0097478B"/>
    <w:rsid w:val="00974AA5"/>
    <w:rsid w:val="00974AEB"/>
    <w:rsid w:val="00974CCE"/>
    <w:rsid w:val="00974EF0"/>
    <w:rsid w:val="0097502B"/>
    <w:rsid w:val="00975087"/>
    <w:rsid w:val="009753F1"/>
    <w:rsid w:val="009754C4"/>
    <w:rsid w:val="00975694"/>
    <w:rsid w:val="0097582F"/>
    <w:rsid w:val="009758A5"/>
    <w:rsid w:val="00975D7C"/>
    <w:rsid w:val="00976B7F"/>
    <w:rsid w:val="009770B4"/>
    <w:rsid w:val="0097774D"/>
    <w:rsid w:val="00977C30"/>
    <w:rsid w:val="00977F22"/>
    <w:rsid w:val="0098035F"/>
    <w:rsid w:val="00981DB7"/>
    <w:rsid w:val="00982115"/>
    <w:rsid w:val="009827C6"/>
    <w:rsid w:val="00982AFF"/>
    <w:rsid w:val="00982C20"/>
    <w:rsid w:val="00982DF6"/>
    <w:rsid w:val="00983165"/>
    <w:rsid w:val="0098326E"/>
    <w:rsid w:val="00983507"/>
    <w:rsid w:val="0098398B"/>
    <w:rsid w:val="00983B3E"/>
    <w:rsid w:val="00983B8C"/>
    <w:rsid w:val="00983D21"/>
    <w:rsid w:val="0098427C"/>
    <w:rsid w:val="009844CE"/>
    <w:rsid w:val="009846D1"/>
    <w:rsid w:val="00984980"/>
    <w:rsid w:val="00984A7A"/>
    <w:rsid w:val="00985174"/>
    <w:rsid w:val="00985313"/>
    <w:rsid w:val="00985466"/>
    <w:rsid w:val="009854A6"/>
    <w:rsid w:val="0098550D"/>
    <w:rsid w:val="00985C0F"/>
    <w:rsid w:val="00985F43"/>
    <w:rsid w:val="00986890"/>
    <w:rsid w:val="0098711E"/>
    <w:rsid w:val="00987724"/>
    <w:rsid w:val="00987A24"/>
    <w:rsid w:val="00990024"/>
    <w:rsid w:val="009906C2"/>
    <w:rsid w:val="0099070E"/>
    <w:rsid w:val="0099082E"/>
    <w:rsid w:val="00990CC2"/>
    <w:rsid w:val="00990D3C"/>
    <w:rsid w:val="00991138"/>
    <w:rsid w:val="00991927"/>
    <w:rsid w:val="0099275E"/>
    <w:rsid w:val="0099393D"/>
    <w:rsid w:val="00993AA1"/>
    <w:rsid w:val="00993B7B"/>
    <w:rsid w:val="00993DFA"/>
    <w:rsid w:val="00993E75"/>
    <w:rsid w:val="00994B69"/>
    <w:rsid w:val="00994C95"/>
    <w:rsid w:val="00994E24"/>
    <w:rsid w:val="00994E81"/>
    <w:rsid w:val="00995405"/>
    <w:rsid w:val="009956E3"/>
    <w:rsid w:val="009959DC"/>
    <w:rsid w:val="00995E50"/>
    <w:rsid w:val="0099609C"/>
    <w:rsid w:val="009964B9"/>
    <w:rsid w:val="00996ACB"/>
    <w:rsid w:val="00996D62"/>
    <w:rsid w:val="00997163"/>
    <w:rsid w:val="0099778B"/>
    <w:rsid w:val="00997A9E"/>
    <w:rsid w:val="00997B8A"/>
    <w:rsid w:val="009A04F1"/>
    <w:rsid w:val="009A0556"/>
    <w:rsid w:val="009A0746"/>
    <w:rsid w:val="009A09BF"/>
    <w:rsid w:val="009A0DB2"/>
    <w:rsid w:val="009A1890"/>
    <w:rsid w:val="009A1F3B"/>
    <w:rsid w:val="009A20A0"/>
    <w:rsid w:val="009A22E3"/>
    <w:rsid w:val="009A2934"/>
    <w:rsid w:val="009A2958"/>
    <w:rsid w:val="009A2A1D"/>
    <w:rsid w:val="009A304C"/>
    <w:rsid w:val="009A31B2"/>
    <w:rsid w:val="009A34A1"/>
    <w:rsid w:val="009A3826"/>
    <w:rsid w:val="009A3D7D"/>
    <w:rsid w:val="009A48F5"/>
    <w:rsid w:val="009A4EAA"/>
    <w:rsid w:val="009A4F13"/>
    <w:rsid w:val="009A56D6"/>
    <w:rsid w:val="009A631F"/>
    <w:rsid w:val="009A64CA"/>
    <w:rsid w:val="009A6550"/>
    <w:rsid w:val="009A6888"/>
    <w:rsid w:val="009A6999"/>
    <w:rsid w:val="009A6D43"/>
    <w:rsid w:val="009A6EB1"/>
    <w:rsid w:val="009A731E"/>
    <w:rsid w:val="009A7E1D"/>
    <w:rsid w:val="009B024F"/>
    <w:rsid w:val="009B053C"/>
    <w:rsid w:val="009B0975"/>
    <w:rsid w:val="009B0BA3"/>
    <w:rsid w:val="009B0F26"/>
    <w:rsid w:val="009B15C6"/>
    <w:rsid w:val="009B1AC8"/>
    <w:rsid w:val="009B2668"/>
    <w:rsid w:val="009B2921"/>
    <w:rsid w:val="009B3140"/>
    <w:rsid w:val="009B323C"/>
    <w:rsid w:val="009B363E"/>
    <w:rsid w:val="009B369B"/>
    <w:rsid w:val="009B3815"/>
    <w:rsid w:val="009B3AEA"/>
    <w:rsid w:val="009B3B3A"/>
    <w:rsid w:val="009B3B5D"/>
    <w:rsid w:val="009B4010"/>
    <w:rsid w:val="009B40E2"/>
    <w:rsid w:val="009B433C"/>
    <w:rsid w:val="009B49D4"/>
    <w:rsid w:val="009B4E07"/>
    <w:rsid w:val="009B504C"/>
    <w:rsid w:val="009B50F0"/>
    <w:rsid w:val="009B52A4"/>
    <w:rsid w:val="009B52B3"/>
    <w:rsid w:val="009B52F9"/>
    <w:rsid w:val="009B676A"/>
    <w:rsid w:val="009B68DF"/>
    <w:rsid w:val="009B6B89"/>
    <w:rsid w:val="009B6BDC"/>
    <w:rsid w:val="009B6D07"/>
    <w:rsid w:val="009B70AE"/>
    <w:rsid w:val="009B7212"/>
    <w:rsid w:val="009B72F2"/>
    <w:rsid w:val="009B77A8"/>
    <w:rsid w:val="009B78E4"/>
    <w:rsid w:val="009B7CC8"/>
    <w:rsid w:val="009C1399"/>
    <w:rsid w:val="009C13A0"/>
    <w:rsid w:val="009C142B"/>
    <w:rsid w:val="009C168A"/>
    <w:rsid w:val="009C1B37"/>
    <w:rsid w:val="009C1DC1"/>
    <w:rsid w:val="009C2C56"/>
    <w:rsid w:val="009C324B"/>
    <w:rsid w:val="009C36D8"/>
    <w:rsid w:val="009C3B3A"/>
    <w:rsid w:val="009C4816"/>
    <w:rsid w:val="009C4DE6"/>
    <w:rsid w:val="009C518F"/>
    <w:rsid w:val="009C51F3"/>
    <w:rsid w:val="009C5589"/>
    <w:rsid w:val="009C55FC"/>
    <w:rsid w:val="009C5961"/>
    <w:rsid w:val="009C5A5C"/>
    <w:rsid w:val="009C5CE4"/>
    <w:rsid w:val="009C5F0E"/>
    <w:rsid w:val="009C5FCD"/>
    <w:rsid w:val="009C6925"/>
    <w:rsid w:val="009C6DE7"/>
    <w:rsid w:val="009C714D"/>
    <w:rsid w:val="009C7198"/>
    <w:rsid w:val="009C73E1"/>
    <w:rsid w:val="009C742C"/>
    <w:rsid w:val="009C7A6F"/>
    <w:rsid w:val="009C7B12"/>
    <w:rsid w:val="009C7F9E"/>
    <w:rsid w:val="009D0032"/>
    <w:rsid w:val="009D00A1"/>
    <w:rsid w:val="009D00A5"/>
    <w:rsid w:val="009D01C7"/>
    <w:rsid w:val="009D0887"/>
    <w:rsid w:val="009D0EAA"/>
    <w:rsid w:val="009D1022"/>
    <w:rsid w:val="009D1439"/>
    <w:rsid w:val="009D15AA"/>
    <w:rsid w:val="009D1CF2"/>
    <w:rsid w:val="009D21D7"/>
    <w:rsid w:val="009D2F2F"/>
    <w:rsid w:val="009D3905"/>
    <w:rsid w:val="009D393A"/>
    <w:rsid w:val="009D3A5B"/>
    <w:rsid w:val="009D3ABC"/>
    <w:rsid w:val="009D3C19"/>
    <w:rsid w:val="009D41B6"/>
    <w:rsid w:val="009D41DA"/>
    <w:rsid w:val="009D4611"/>
    <w:rsid w:val="009D4A08"/>
    <w:rsid w:val="009D4BB6"/>
    <w:rsid w:val="009D4E53"/>
    <w:rsid w:val="009D4E7C"/>
    <w:rsid w:val="009D5251"/>
    <w:rsid w:val="009D631C"/>
    <w:rsid w:val="009D6357"/>
    <w:rsid w:val="009D653D"/>
    <w:rsid w:val="009D6614"/>
    <w:rsid w:val="009D6DC1"/>
    <w:rsid w:val="009D6EEE"/>
    <w:rsid w:val="009D6F65"/>
    <w:rsid w:val="009D74ED"/>
    <w:rsid w:val="009D76FD"/>
    <w:rsid w:val="009D78DA"/>
    <w:rsid w:val="009D7B98"/>
    <w:rsid w:val="009D7DF3"/>
    <w:rsid w:val="009E0085"/>
    <w:rsid w:val="009E013C"/>
    <w:rsid w:val="009E06C4"/>
    <w:rsid w:val="009E0947"/>
    <w:rsid w:val="009E0A02"/>
    <w:rsid w:val="009E0AAE"/>
    <w:rsid w:val="009E0ACD"/>
    <w:rsid w:val="009E0CC2"/>
    <w:rsid w:val="009E181B"/>
    <w:rsid w:val="009E21BE"/>
    <w:rsid w:val="009E231E"/>
    <w:rsid w:val="009E2863"/>
    <w:rsid w:val="009E28A9"/>
    <w:rsid w:val="009E2A1E"/>
    <w:rsid w:val="009E2B3A"/>
    <w:rsid w:val="009E305F"/>
    <w:rsid w:val="009E3089"/>
    <w:rsid w:val="009E3480"/>
    <w:rsid w:val="009E3592"/>
    <w:rsid w:val="009E36F0"/>
    <w:rsid w:val="009E3AE7"/>
    <w:rsid w:val="009E3EFD"/>
    <w:rsid w:val="009E3FCF"/>
    <w:rsid w:val="009E4266"/>
    <w:rsid w:val="009E4765"/>
    <w:rsid w:val="009E4EAD"/>
    <w:rsid w:val="009E51C6"/>
    <w:rsid w:val="009E522C"/>
    <w:rsid w:val="009E54A4"/>
    <w:rsid w:val="009E5E94"/>
    <w:rsid w:val="009E6060"/>
    <w:rsid w:val="009E6571"/>
    <w:rsid w:val="009E6BA7"/>
    <w:rsid w:val="009E6CF5"/>
    <w:rsid w:val="009E6DDB"/>
    <w:rsid w:val="009E7082"/>
    <w:rsid w:val="009E7110"/>
    <w:rsid w:val="009F0138"/>
    <w:rsid w:val="009F02AD"/>
    <w:rsid w:val="009F0318"/>
    <w:rsid w:val="009F0445"/>
    <w:rsid w:val="009F06C0"/>
    <w:rsid w:val="009F07B0"/>
    <w:rsid w:val="009F0A94"/>
    <w:rsid w:val="009F1123"/>
    <w:rsid w:val="009F1623"/>
    <w:rsid w:val="009F1675"/>
    <w:rsid w:val="009F1973"/>
    <w:rsid w:val="009F1DE6"/>
    <w:rsid w:val="009F20E0"/>
    <w:rsid w:val="009F22B0"/>
    <w:rsid w:val="009F274F"/>
    <w:rsid w:val="009F2879"/>
    <w:rsid w:val="009F2B9E"/>
    <w:rsid w:val="009F2DBC"/>
    <w:rsid w:val="009F338F"/>
    <w:rsid w:val="009F3439"/>
    <w:rsid w:val="009F3560"/>
    <w:rsid w:val="009F3737"/>
    <w:rsid w:val="009F3AE9"/>
    <w:rsid w:val="009F419A"/>
    <w:rsid w:val="009F45A2"/>
    <w:rsid w:val="009F48EF"/>
    <w:rsid w:val="009F4D6A"/>
    <w:rsid w:val="009F516A"/>
    <w:rsid w:val="009F5334"/>
    <w:rsid w:val="009F55F4"/>
    <w:rsid w:val="009F57DD"/>
    <w:rsid w:val="009F5978"/>
    <w:rsid w:val="009F5D33"/>
    <w:rsid w:val="009F630B"/>
    <w:rsid w:val="009F66C9"/>
    <w:rsid w:val="009F69DA"/>
    <w:rsid w:val="009F6BA9"/>
    <w:rsid w:val="009F6F2A"/>
    <w:rsid w:val="009F7017"/>
    <w:rsid w:val="009F7114"/>
    <w:rsid w:val="009F7393"/>
    <w:rsid w:val="009F7444"/>
    <w:rsid w:val="009F7BF1"/>
    <w:rsid w:val="00A00210"/>
    <w:rsid w:val="00A00261"/>
    <w:rsid w:val="00A0066E"/>
    <w:rsid w:val="00A00FAA"/>
    <w:rsid w:val="00A0154C"/>
    <w:rsid w:val="00A01660"/>
    <w:rsid w:val="00A01A98"/>
    <w:rsid w:val="00A020BF"/>
    <w:rsid w:val="00A02BF8"/>
    <w:rsid w:val="00A0310C"/>
    <w:rsid w:val="00A034D9"/>
    <w:rsid w:val="00A03D9C"/>
    <w:rsid w:val="00A0425F"/>
    <w:rsid w:val="00A04536"/>
    <w:rsid w:val="00A04920"/>
    <w:rsid w:val="00A04B1D"/>
    <w:rsid w:val="00A04B7C"/>
    <w:rsid w:val="00A04D42"/>
    <w:rsid w:val="00A04F6B"/>
    <w:rsid w:val="00A05039"/>
    <w:rsid w:val="00A051EF"/>
    <w:rsid w:val="00A053AA"/>
    <w:rsid w:val="00A057FC"/>
    <w:rsid w:val="00A05B97"/>
    <w:rsid w:val="00A05F7F"/>
    <w:rsid w:val="00A05FE0"/>
    <w:rsid w:val="00A06196"/>
    <w:rsid w:val="00A061CA"/>
    <w:rsid w:val="00A062DE"/>
    <w:rsid w:val="00A0644D"/>
    <w:rsid w:val="00A064E6"/>
    <w:rsid w:val="00A0668F"/>
    <w:rsid w:val="00A06923"/>
    <w:rsid w:val="00A071B2"/>
    <w:rsid w:val="00A071EE"/>
    <w:rsid w:val="00A0724E"/>
    <w:rsid w:val="00A07A76"/>
    <w:rsid w:val="00A07F8D"/>
    <w:rsid w:val="00A10056"/>
    <w:rsid w:val="00A10309"/>
    <w:rsid w:val="00A10439"/>
    <w:rsid w:val="00A106E4"/>
    <w:rsid w:val="00A10AC1"/>
    <w:rsid w:val="00A10B77"/>
    <w:rsid w:val="00A11264"/>
    <w:rsid w:val="00A114BF"/>
    <w:rsid w:val="00A11610"/>
    <w:rsid w:val="00A11B7F"/>
    <w:rsid w:val="00A12018"/>
    <w:rsid w:val="00A1204F"/>
    <w:rsid w:val="00A121CB"/>
    <w:rsid w:val="00A1232D"/>
    <w:rsid w:val="00A12350"/>
    <w:rsid w:val="00A1243A"/>
    <w:rsid w:val="00A12763"/>
    <w:rsid w:val="00A12C98"/>
    <w:rsid w:val="00A12CBD"/>
    <w:rsid w:val="00A12DB3"/>
    <w:rsid w:val="00A12E6C"/>
    <w:rsid w:val="00A12F94"/>
    <w:rsid w:val="00A1306C"/>
    <w:rsid w:val="00A13EFC"/>
    <w:rsid w:val="00A13F9F"/>
    <w:rsid w:val="00A13FB9"/>
    <w:rsid w:val="00A14329"/>
    <w:rsid w:val="00A14B5A"/>
    <w:rsid w:val="00A14C17"/>
    <w:rsid w:val="00A14D9A"/>
    <w:rsid w:val="00A1513D"/>
    <w:rsid w:val="00A15833"/>
    <w:rsid w:val="00A15CCD"/>
    <w:rsid w:val="00A1649D"/>
    <w:rsid w:val="00A16BC1"/>
    <w:rsid w:val="00A16BEF"/>
    <w:rsid w:val="00A16DEC"/>
    <w:rsid w:val="00A1708F"/>
    <w:rsid w:val="00A170D7"/>
    <w:rsid w:val="00A17436"/>
    <w:rsid w:val="00A17BD9"/>
    <w:rsid w:val="00A202F0"/>
    <w:rsid w:val="00A203FC"/>
    <w:rsid w:val="00A20A2F"/>
    <w:rsid w:val="00A20F54"/>
    <w:rsid w:val="00A21164"/>
    <w:rsid w:val="00A21422"/>
    <w:rsid w:val="00A214A8"/>
    <w:rsid w:val="00A21DE0"/>
    <w:rsid w:val="00A229B4"/>
    <w:rsid w:val="00A22B58"/>
    <w:rsid w:val="00A22C20"/>
    <w:rsid w:val="00A23062"/>
    <w:rsid w:val="00A2308B"/>
    <w:rsid w:val="00A233D3"/>
    <w:rsid w:val="00A233DB"/>
    <w:rsid w:val="00A23BA3"/>
    <w:rsid w:val="00A23DEC"/>
    <w:rsid w:val="00A241ED"/>
    <w:rsid w:val="00A243B8"/>
    <w:rsid w:val="00A24634"/>
    <w:rsid w:val="00A24B01"/>
    <w:rsid w:val="00A24D93"/>
    <w:rsid w:val="00A24F3E"/>
    <w:rsid w:val="00A253EC"/>
    <w:rsid w:val="00A254F1"/>
    <w:rsid w:val="00A25CA6"/>
    <w:rsid w:val="00A25E5A"/>
    <w:rsid w:val="00A26112"/>
    <w:rsid w:val="00A26429"/>
    <w:rsid w:val="00A26553"/>
    <w:rsid w:val="00A265D4"/>
    <w:rsid w:val="00A26A81"/>
    <w:rsid w:val="00A27573"/>
    <w:rsid w:val="00A2791D"/>
    <w:rsid w:val="00A279B2"/>
    <w:rsid w:val="00A27CA2"/>
    <w:rsid w:val="00A27D4E"/>
    <w:rsid w:val="00A27ED7"/>
    <w:rsid w:val="00A3008F"/>
    <w:rsid w:val="00A3017A"/>
    <w:rsid w:val="00A305AA"/>
    <w:rsid w:val="00A30D48"/>
    <w:rsid w:val="00A310F9"/>
    <w:rsid w:val="00A316DE"/>
    <w:rsid w:val="00A3195D"/>
    <w:rsid w:val="00A31FF9"/>
    <w:rsid w:val="00A3232B"/>
    <w:rsid w:val="00A325F0"/>
    <w:rsid w:val="00A326C9"/>
    <w:rsid w:val="00A328DE"/>
    <w:rsid w:val="00A328F2"/>
    <w:rsid w:val="00A32A4C"/>
    <w:rsid w:val="00A33034"/>
    <w:rsid w:val="00A338BF"/>
    <w:rsid w:val="00A33ADE"/>
    <w:rsid w:val="00A34405"/>
    <w:rsid w:val="00A34588"/>
    <w:rsid w:val="00A345AE"/>
    <w:rsid w:val="00A34661"/>
    <w:rsid w:val="00A34705"/>
    <w:rsid w:val="00A3496B"/>
    <w:rsid w:val="00A349AF"/>
    <w:rsid w:val="00A34E64"/>
    <w:rsid w:val="00A353F6"/>
    <w:rsid w:val="00A3589D"/>
    <w:rsid w:val="00A3590A"/>
    <w:rsid w:val="00A366F3"/>
    <w:rsid w:val="00A36C2C"/>
    <w:rsid w:val="00A3704D"/>
    <w:rsid w:val="00A37337"/>
    <w:rsid w:val="00A373BC"/>
    <w:rsid w:val="00A3763B"/>
    <w:rsid w:val="00A37A45"/>
    <w:rsid w:val="00A37D5D"/>
    <w:rsid w:val="00A37E68"/>
    <w:rsid w:val="00A400A8"/>
    <w:rsid w:val="00A4028D"/>
    <w:rsid w:val="00A402F4"/>
    <w:rsid w:val="00A40325"/>
    <w:rsid w:val="00A4077C"/>
    <w:rsid w:val="00A40796"/>
    <w:rsid w:val="00A40B5A"/>
    <w:rsid w:val="00A40D03"/>
    <w:rsid w:val="00A41256"/>
    <w:rsid w:val="00A414B7"/>
    <w:rsid w:val="00A417CB"/>
    <w:rsid w:val="00A41B69"/>
    <w:rsid w:val="00A41EFC"/>
    <w:rsid w:val="00A423F9"/>
    <w:rsid w:val="00A427C2"/>
    <w:rsid w:val="00A429E1"/>
    <w:rsid w:val="00A429FE"/>
    <w:rsid w:val="00A42DEB"/>
    <w:rsid w:val="00A43338"/>
    <w:rsid w:val="00A4347C"/>
    <w:rsid w:val="00A43854"/>
    <w:rsid w:val="00A43BFB"/>
    <w:rsid w:val="00A442F0"/>
    <w:rsid w:val="00A4499C"/>
    <w:rsid w:val="00A4541C"/>
    <w:rsid w:val="00A45728"/>
    <w:rsid w:val="00A45D47"/>
    <w:rsid w:val="00A45EF6"/>
    <w:rsid w:val="00A46015"/>
    <w:rsid w:val="00A46071"/>
    <w:rsid w:val="00A460B6"/>
    <w:rsid w:val="00A46223"/>
    <w:rsid w:val="00A46263"/>
    <w:rsid w:val="00A4648F"/>
    <w:rsid w:val="00A46517"/>
    <w:rsid w:val="00A4669B"/>
    <w:rsid w:val="00A4694F"/>
    <w:rsid w:val="00A46E9F"/>
    <w:rsid w:val="00A4720B"/>
    <w:rsid w:val="00A47296"/>
    <w:rsid w:val="00A47A47"/>
    <w:rsid w:val="00A47B76"/>
    <w:rsid w:val="00A47BDB"/>
    <w:rsid w:val="00A47DAC"/>
    <w:rsid w:val="00A508D4"/>
    <w:rsid w:val="00A50F59"/>
    <w:rsid w:val="00A50FC3"/>
    <w:rsid w:val="00A51127"/>
    <w:rsid w:val="00A51179"/>
    <w:rsid w:val="00A5125A"/>
    <w:rsid w:val="00A51363"/>
    <w:rsid w:val="00A51534"/>
    <w:rsid w:val="00A52715"/>
    <w:rsid w:val="00A5279E"/>
    <w:rsid w:val="00A52971"/>
    <w:rsid w:val="00A52BFB"/>
    <w:rsid w:val="00A52E9B"/>
    <w:rsid w:val="00A53B27"/>
    <w:rsid w:val="00A53CB9"/>
    <w:rsid w:val="00A53E2B"/>
    <w:rsid w:val="00A53E8F"/>
    <w:rsid w:val="00A54255"/>
    <w:rsid w:val="00A54263"/>
    <w:rsid w:val="00A5427E"/>
    <w:rsid w:val="00A54D7E"/>
    <w:rsid w:val="00A55849"/>
    <w:rsid w:val="00A55D17"/>
    <w:rsid w:val="00A563D6"/>
    <w:rsid w:val="00A564FE"/>
    <w:rsid w:val="00A56846"/>
    <w:rsid w:val="00A56916"/>
    <w:rsid w:val="00A56E31"/>
    <w:rsid w:val="00A56ED0"/>
    <w:rsid w:val="00A57001"/>
    <w:rsid w:val="00A57538"/>
    <w:rsid w:val="00A575DE"/>
    <w:rsid w:val="00A578BE"/>
    <w:rsid w:val="00A57BA1"/>
    <w:rsid w:val="00A57C0A"/>
    <w:rsid w:val="00A57DF3"/>
    <w:rsid w:val="00A60821"/>
    <w:rsid w:val="00A60BA4"/>
    <w:rsid w:val="00A60C11"/>
    <w:rsid w:val="00A6179B"/>
    <w:rsid w:val="00A617AF"/>
    <w:rsid w:val="00A620E7"/>
    <w:rsid w:val="00A626FF"/>
    <w:rsid w:val="00A628B5"/>
    <w:rsid w:val="00A62966"/>
    <w:rsid w:val="00A62FD2"/>
    <w:rsid w:val="00A63285"/>
    <w:rsid w:val="00A63879"/>
    <w:rsid w:val="00A640C8"/>
    <w:rsid w:val="00A64171"/>
    <w:rsid w:val="00A64461"/>
    <w:rsid w:val="00A64550"/>
    <w:rsid w:val="00A64776"/>
    <w:rsid w:val="00A64A9A"/>
    <w:rsid w:val="00A65075"/>
    <w:rsid w:val="00A65A42"/>
    <w:rsid w:val="00A65D29"/>
    <w:rsid w:val="00A65DD1"/>
    <w:rsid w:val="00A66055"/>
    <w:rsid w:val="00A668A0"/>
    <w:rsid w:val="00A66A6D"/>
    <w:rsid w:val="00A67226"/>
    <w:rsid w:val="00A67262"/>
    <w:rsid w:val="00A676F8"/>
    <w:rsid w:val="00A7005F"/>
    <w:rsid w:val="00A70138"/>
    <w:rsid w:val="00A7094E"/>
    <w:rsid w:val="00A70A9E"/>
    <w:rsid w:val="00A711BE"/>
    <w:rsid w:val="00A71914"/>
    <w:rsid w:val="00A7197E"/>
    <w:rsid w:val="00A71CB4"/>
    <w:rsid w:val="00A71E60"/>
    <w:rsid w:val="00A721D0"/>
    <w:rsid w:val="00A725E7"/>
    <w:rsid w:val="00A72813"/>
    <w:rsid w:val="00A72925"/>
    <w:rsid w:val="00A72A2B"/>
    <w:rsid w:val="00A72A37"/>
    <w:rsid w:val="00A72DBA"/>
    <w:rsid w:val="00A7346A"/>
    <w:rsid w:val="00A7380F"/>
    <w:rsid w:val="00A738B6"/>
    <w:rsid w:val="00A73C42"/>
    <w:rsid w:val="00A73E46"/>
    <w:rsid w:val="00A73E60"/>
    <w:rsid w:val="00A73F56"/>
    <w:rsid w:val="00A73FFF"/>
    <w:rsid w:val="00A745DD"/>
    <w:rsid w:val="00A74AA6"/>
    <w:rsid w:val="00A74C20"/>
    <w:rsid w:val="00A75234"/>
    <w:rsid w:val="00A75270"/>
    <w:rsid w:val="00A757D9"/>
    <w:rsid w:val="00A75ADD"/>
    <w:rsid w:val="00A7613C"/>
    <w:rsid w:val="00A777B5"/>
    <w:rsid w:val="00A77AF6"/>
    <w:rsid w:val="00A77D68"/>
    <w:rsid w:val="00A77EC2"/>
    <w:rsid w:val="00A8080C"/>
    <w:rsid w:val="00A809BA"/>
    <w:rsid w:val="00A80A19"/>
    <w:rsid w:val="00A80B27"/>
    <w:rsid w:val="00A80B50"/>
    <w:rsid w:val="00A80BEF"/>
    <w:rsid w:val="00A812A7"/>
    <w:rsid w:val="00A813F1"/>
    <w:rsid w:val="00A81988"/>
    <w:rsid w:val="00A81EBB"/>
    <w:rsid w:val="00A822C5"/>
    <w:rsid w:val="00A82630"/>
    <w:rsid w:val="00A8268D"/>
    <w:rsid w:val="00A82888"/>
    <w:rsid w:val="00A82B5A"/>
    <w:rsid w:val="00A831E7"/>
    <w:rsid w:val="00A83645"/>
    <w:rsid w:val="00A83A28"/>
    <w:rsid w:val="00A83A4E"/>
    <w:rsid w:val="00A83AC9"/>
    <w:rsid w:val="00A83AEA"/>
    <w:rsid w:val="00A83E6A"/>
    <w:rsid w:val="00A83E84"/>
    <w:rsid w:val="00A83EB2"/>
    <w:rsid w:val="00A83ECA"/>
    <w:rsid w:val="00A84528"/>
    <w:rsid w:val="00A849F6"/>
    <w:rsid w:val="00A84C0D"/>
    <w:rsid w:val="00A84E0B"/>
    <w:rsid w:val="00A84E67"/>
    <w:rsid w:val="00A84FBB"/>
    <w:rsid w:val="00A8501C"/>
    <w:rsid w:val="00A85237"/>
    <w:rsid w:val="00A853A2"/>
    <w:rsid w:val="00A854F7"/>
    <w:rsid w:val="00A855A9"/>
    <w:rsid w:val="00A8588C"/>
    <w:rsid w:val="00A85BA6"/>
    <w:rsid w:val="00A863F2"/>
    <w:rsid w:val="00A86540"/>
    <w:rsid w:val="00A86776"/>
    <w:rsid w:val="00A86C7C"/>
    <w:rsid w:val="00A86ED6"/>
    <w:rsid w:val="00A86F05"/>
    <w:rsid w:val="00A86F28"/>
    <w:rsid w:val="00A87646"/>
    <w:rsid w:val="00A87A05"/>
    <w:rsid w:val="00A87AF0"/>
    <w:rsid w:val="00A87BC3"/>
    <w:rsid w:val="00A9016B"/>
    <w:rsid w:val="00A902D8"/>
    <w:rsid w:val="00A9032C"/>
    <w:rsid w:val="00A90576"/>
    <w:rsid w:val="00A908C6"/>
    <w:rsid w:val="00A90E2D"/>
    <w:rsid w:val="00A9146F"/>
    <w:rsid w:val="00A91B8A"/>
    <w:rsid w:val="00A91B91"/>
    <w:rsid w:val="00A91E02"/>
    <w:rsid w:val="00A92580"/>
    <w:rsid w:val="00A92823"/>
    <w:rsid w:val="00A9307E"/>
    <w:rsid w:val="00A9319D"/>
    <w:rsid w:val="00A937FA"/>
    <w:rsid w:val="00A93AF9"/>
    <w:rsid w:val="00A93CC2"/>
    <w:rsid w:val="00A93CD0"/>
    <w:rsid w:val="00A9421F"/>
    <w:rsid w:val="00A9433C"/>
    <w:rsid w:val="00A9480C"/>
    <w:rsid w:val="00A94C80"/>
    <w:rsid w:val="00A94EA4"/>
    <w:rsid w:val="00A94FFD"/>
    <w:rsid w:val="00A95289"/>
    <w:rsid w:val="00A95378"/>
    <w:rsid w:val="00A9571E"/>
    <w:rsid w:val="00A95E05"/>
    <w:rsid w:val="00A9648E"/>
    <w:rsid w:val="00A968D7"/>
    <w:rsid w:val="00A96BEB"/>
    <w:rsid w:val="00A96E4A"/>
    <w:rsid w:val="00A9732B"/>
    <w:rsid w:val="00A9733F"/>
    <w:rsid w:val="00A97842"/>
    <w:rsid w:val="00A97910"/>
    <w:rsid w:val="00A97B10"/>
    <w:rsid w:val="00AA00C0"/>
    <w:rsid w:val="00AA0AB2"/>
    <w:rsid w:val="00AA12BC"/>
    <w:rsid w:val="00AA1449"/>
    <w:rsid w:val="00AA149B"/>
    <w:rsid w:val="00AA17B7"/>
    <w:rsid w:val="00AA1B87"/>
    <w:rsid w:val="00AA1ECD"/>
    <w:rsid w:val="00AA274F"/>
    <w:rsid w:val="00AA2B11"/>
    <w:rsid w:val="00AA2C35"/>
    <w:rsid w:val="00AA2CE6"/>
    <w:rsid w:val="00AA2EBE"/>
    <w:rsid w:val="00AA35E0"/>
    <w:rsid w:val="00AA3681"/>
    <w:rsid w:val="00AA3D03"/>
    <w:rsid w:val="00AA3D9D"/>
    <w:rsid w:val="00AA3DE0"/>
    <w:rsid w:val="00AA3E65"/>
    <w:rsid w:val="00AA44D0"/>
    <w:rsid w:val="00AA522A"/>
    <w:rsid w:val="00AA5804"/>
    <w:rsid w:val="00AA5F3E"/>
    <w:rsid w:val="00AA61F8"/>
    <w:rsid w:val="00AA69B9"/>
    <w:rsid w:val="00AA6A9A"/>
    <w:rsid w:val="00AA6DB8"/>
    <w:rsid w:val="00AA6FB8"/>
    <w:rsid w:val="00AA705D"/>
    <w:rsid w:val="00AA7408"/>
    <w:rsid w:val="00AA76CE"/>
    <w:rsid w:val="00AA7A50"/>
    <w:rsid w:val="00AB039F"/>
    <w:rsid w:val="00AB0A39"/>
    <w:rsid w:val="00AB0B93"/>
    <w:rsid w:val="00AB0D3F"/>
    <w:rsid w:val="00AB0DF8"/>
    <w:rsid w:val="00AB0E59"/>
    <w:rsid w:val="00AB0F6B"/>
    <w:rsid w:val="00AB1A55"/>
    <w:rsid w:val="00AB1B5F"/>
    <w:rsid w:val="00AB1B95"/>
    <w:rsid w:val="00AB21E7"/>
    <w:rsid w:val="00AB26F4"/>
    <w:rsid w:val="00AB295E"/>
    <w:rsid w:val="00AB29D7"/>
    <w:rsid w:val="00AB2A6C"/>
    <w:rsid w:val="00AB2B35"/>
    <w:rsid w:val="00AB35E1"/>
    <w:rsid w:val="00AB3AFE"/>
    <w:rsid w:val="00AB3B48"/>
    <w:rsid w:val="00AB3CA6"/>
    <w:rsid w:val="00AB3CB6"/>
    <w:rsid w:val="00AB3F88"/>
    <w:rsid w:val="00AB41F9"/>
    <w:rsid w:val="00AB4938"/>
    <w:rsid w:val="00AB49EF"/>
    <w:rsid w:val="00AB4E68"/>
    <w:rsid w:val="00AB59E9"/>
    <w:rsid w:val="00AB5DE8"/>
    <w:rsid w:val="00AB63CD"/>
    <w:rsid w:val="00AB64AF"/>
    <w:rsid w:val="00AB67DF"/>
    <w:rsid w:val="00AB6A3B"/>
    <w:rsid w:val="00AB6E2C"/>
    <w:rsid w:val="00AB7000"/>
    <w:rsid w:val="00AB740E"/>
    <w:rsid w:val="00AB759B"/>
    <w:rsid w:val="00AB76D3"/>
    <w:rsid w:val="00AB77E9"/>
    <w:rsid w:val="00AC01B7"/>
    <w:rsid w:val="00AC028A"/>
    <w:rsid w:val="00AC0717"/>
    <w:rsid w:val="00AC0F04"/>
    <w:rsid w:val="00AC0FAD"/>
    <w:rsid w:val="00AC127D"/>
    <w:rsid w:val="00AC1CE3"/>
    <w:rsid w:val="00AC1FAA"/>
    <w:rsid w:val="00AC22AF"/>
    <w:rsid w:val="00AC2E3F"/>
    <w:rsid w:val="00AC3290"/>
    <w:rsid w:val="00AC3309"/>
    <w:rsid w:val="00AC33EC"/>
    <w:rsid w:val="00AC37AE"/>
    <w:rsid w:val="00AC3840"/>
    <w:rsid w:val="00AC39EC"/>
    <w:rsid w:val="00AC3B95"/>
    <w:rsid w:val="00AC3D37"/>
    <w:rsid w:val="00AC425B"/>
    <w:rsid w:val="00AC4268"/>
    <w:rsid w:val="00AC4324"/>
    <w:rsid w:val="00AC448E"/>
    <w:rsid w:val="00AC4E97"/>
    <w:rsid w:val="00AC50FC"/>
    <w:rsid w:val="00AC58DA"/>
    <w:rsid w:val="00AC5A93"/>
    <w:rsid w:val="00AC5E75"/>
    <w:rsid w:val="00AC5ECE"/>
    <w:rsid w:val="00AC6270"/>
    <w:rsid w:val="00AC63CA"/>
    <w:rsid w:val="00AC64DA"/>
    <w:rsid w:val="00AC6A10"/>
    <w:rsid w:val="00AC6CB0"/>
    <w:rsid w:val="00AC714A"/>
    <w:rsid w:val="00AC77B8"/>
    <w:rsid w:val="00AC7BB3"/>
    <w:rsid w:val="00AD0043"/>
    <w:rsid w:val="00AD025B"/>
    <w:rsid w:val="00AD0BFD"/>
    <w:rsid w:val="00AD10EC"/>
    <w:rsid w:val="00AD1749"/>
    <w:rsid w:val="00AD1A13"/>
    <w:rsid w:val="00AD1CA5"/>
    <w:rsid w:val="00AD22AF"/>
    <w:rsid w:val="00AD29EF"/>
    <w:rsid w:val="00AD2B59"/>
    <w:rsid w:val="00AD30B4"/>
    <w:rsid w:val="00AD310C"/>
    <w:rsid w:val="00AD3343"/>
    <w:rsid w:val="00AD44EE"/>
    <w:rsid w:val="00AD48F7"/>
    <w:rsid w:val="00AD4E2B"/>
    <w:rsid w:val="00AD4FF7"/>
    <w:rsid w:val="00AD54AB"/>
    <w:rsid w:val="00AD58D5"/>
    <w:rsid w:val="00AD596C"/>
    <w:rsid w:val="00AD60E2"/>
    <w:rsid w:val="00AD61F9"/>
    <w:rsid w:val="00AD6901"/>
    <w:rsid w:val="00AD6B4D"/>
    <w:rsid w:val="00AD6B9F"/>
    <w:rsid w:val="00AD7010"/>
    <w:rsid w:val="00AD703A"/>
    <w:rsid w:val="00AD71E9"/>
    <w:rsid w:val="00AD71F2"/>
    <w:rsid w:val="00AD76F4"/>
    <w:rsid w:val="00AD7826"/>
    <w:rsid w:val="00AD7829"/>
    <w:rsid w:val="00AD789B"/>
    <w:rsid w:val="00AD79CE"/>
    <w:rsid w:val="00AE00ED"/>
    <w:rsid w:val="00AE04EA"/>
    <w:rsid w:val="00AE05B8"/>
    <w:rsid w:val="00AE067F"/>
    <w:rsid w:val="00AE0A8E"/>
    <w:rsid w:val="00AE0ABC"/>
    <w:rsid w:val="00AE0E22"/>
    <w:rsid w:val="00AE102A"/>
    <w:rsid w:val="00AE130A"/>
    <w:rsid w:val="00AE1720"/>
    <w:rsid w:val="00AE20E6"/>
    <w:rsid w:val="00AE2136"/>
    <w:rsid w:val="00AE2188"/>
    <w:rsid w:val="00AE2A43"/>
    <w:rsid w:val="00AE2CE0"/>
    <w:rsid w:val="00AE2E5E"/>
    <w:rsid w:val="00AE3187"/>
    <w:rsid w:val="00AE3E77"/>
    <w:rsid w:val="00AE3FAD"/>
    <w:rsid w:val="00AE4561"/>
    <w:rsid w:val="00AE4924"/>
    <w:rsid w:val="00AE4B1B"/>
    <w:rsid w:val="00AE4B8D"/>
    <w:rsid w:val="00AE4C48"/>
    <w:rsid w:val="00AE4ED7"/>
    <w:rsid w:val="00AE5217"/>
    <w:rsid w:val="00AE530D"/>
    <w:rsid w:val="00AE5327"/>
    <w:rsid w:val="00AE6531"/>
    <w:rsid w:val="00AE6641"/>
    <w:rsid w:val="00AE6EAE"/>
    <w:rsid w:val="00AE756E"/>
    <w:rsid w:val="00AE791E"/>
    <w:rsid w:val="00AE7D6B"/>
    <w:rsid w:val="00AF0224"/>
    <w:rsid w:val="00AF02C8"/>
    <w:rsid w:val="00AF0677"/>
    <w:rsid w:val="00AF081A"/>
    <w:rsid w:val="00AF094A"/>
    <w:rsid w:val="00AF0BD9"/>
    <w:rsid w:val="00AF0CBB"/>
    <w:rsid w:val="00AF0E39"/>
    <w:rsid w:val="00AF10FC"/>
    <w:rsid w:val="00AF12D3"/>
    <w:rsid w:val="00AF1D0A"/>
    <w:rsid w:val="00AF1E4A"/>
    <w:rsid w:val="00AF21AC"/>
    <w:rsid w:val="00AF2A23"/>
    <w:rsid w:val="00AF2D31"/>
    <w:rsid w:val="00AF2D55"/>
    <w:rsid w:val="00AF3018"/>
    <w:rsid w:val="00AF31BA"/>
    <w:rsid w:val="00AF345B"/>
    <w:rsid w:val="00AF3808"/>
    <w:rsid w:val="00AF3848"/>
    <w:rsid w:val="00AF3888"/>
    <w:rsid w:val="00AF3DB5"/>
    <w:rsid w:val="00AF41F1"/>
    <w:rsid w:val="00AF46D8"/>
    <w:rsid w:val="00AF534F"/>
    <w:rsid w:val="00AF5891"/>
    <w:rsid w:val="00AF5CB3"/>
    <w:rsid w:val="00AF61C2"/>
    <w:rsid w:val="00AF68EE"/>
    <w:rsid w:val="00AF6D68"/>
    <w:rsid w:val="00AF704E"/>
    <w:rsid w:val="00AF74D8"/>
    <w:rsid w:val="00AF77F2"/>
    <w:rsid w:val="00AF7908"/>
    <w:rsid w:val="00B00144"/>
    <w:rsid w:val="00B00901"/>
    <w:rsid w:val="00B00C73"/>
    <w:rsid w:val="00B01173"/>
    <w:rsid w:val="00B013D8"/>
    <w:rsid w:val="00B013FB"/>
    <w:rsid w:val="00B0154E"/>
    <w:rsid w:val="00B018D7"/>
    <w:rsid w:val="00B02392"/>
    <w:rsid w:val="00B0246B"/>
    <w:rsid w:val="00B025FF"/>
    <w:rsid w:val="00B02C4D"/>
    <w:rsid w:val="00B02C64"/>
    <w:rsid w:val="00B030BA"/>
    <w:rsid w:val="00B031A2"/>
    <w:rsid w:val="00B03202"/>
    <w:rsid w:val="00B034D7"/>
    <w:rsid w:val="00B035EC"/>
    <w:rsid w:val="00B03C4D"/>
    <w:rsid w:val="00B03CDE"/>
    <w:rsid w:val="00B03D45"/>
    <w:rsid w:val="00B03E81"/>
    <w:rsid w:val="00B04718"/>
    <w:rsid w:val="00B05919"/>
    <w:rsid w:val="00B05CBC"/>
    <w:rsid w:val="00B0612F"/>
    <w:rsid w:val="00B06187"/>
    <w:rsid w:val="00B064A4"/>
    <w:rsid w:val="00B0665B"/>
    <w:rsid w:val="00B06CEB"/>
    <w:rsid w:val="00B06D34"/>
    <w:rsid w:val="00B07027"/>
    <w:rsid w:val="00B07279"/>
    <w:rsid w:val="00B076BC"/>
    <w:rsid w:val="00B077C4"/>
    <w:rsid w:val="00B07976"/>
    <w:rsid w:val="00B1026C"/>
    <w:rsid w:val="00B102F8"/>
    <w:rsid w:val="00B1076E"/>
    <w:rsid w:val="00B108BE"/>
    <w:rsid w:val="00B10C6E"/>
    <w:rsid w:val="00B10E52"/>
    <w:rsid w:val="00B10F73"/>
    <w:rsid w:val="00B10F7E"/>
    <w:rsid w:val="00B1133E"/>
    <w:rsid w:val="00B11370"/>
    <w:rsid w:val="00B113B5"/>
    <w:rsid w:val="00B11957"/>
    <w:rsid w:val="00B11F0E"/>
    <w:rsid w:val="00B11FC9"/>
    <w:rsid w:val="00B1255D"/>
    <w:rsid w:val="00B12EAC"/>
    <w:rsid w:val="00B12EEB"/>
    <w:rsid w:val="00B13141"/>
    <w:rsid w:val="00B132BF"/>
    <w:rsid w:val="00B142CF"/>
    <w:rsid w:val="00B14C0D"/>
    <w:rsid w:val="00B14FA9"/>
    <w:rsid w:val="00B14FD0"/>
    <w:rsid w:val="00B154C4"/>
    <w:rsid w:val="00B15725"/>
    <w:rsid w:val="00B15747"/>
    <w:rsid w:val="00B157C6"/>
    <w:rsid w:val="00B15C0A"/>
    <w:rsid w:val="00B15E46"/>
    <w:rsid w:val="00B15ECD"/>
    <w:rsid w:val="00B1629D"/>
    <w:rsid w:val="00B1644F"/>
    <w:rsid w:val="00B1657A"/>
    <w:rsid w:val="00B16662"/>
    <w:rsid w:val="00B169E9"/>
    <w:rsid w:val="00B16CCC"/>
    <w:rsid w:val="00B16E28"/>
    <w:rsid w:val="00B170E1"/>
    <w:rsid w:val="00B172E0"/>
    <w:rsid w:val="00B1766D"/>
    <w:rsid w:val="00B17905"/>
    <w:rsid w:val="00B2022A"/>
    <w:rsid w:val="00B2040B"/>
    <w:rsid w:val="00B20D82"/>
    <w:rsid w:val="00B2108B"/>
    <w:rsid w:val="00B211D8"/>
    <w:rsid w:val="00B21353"/>
    <w:rsid w:val="00B21421"/>
    <w:rsid w:val="00B215F4"/>
    <w:rsid w:val="00B217E9"/>
    <w:rsid w:val="00B218AE"/>
    <w:rsid w:val="00B21953"/>
    <w:rsid w:val="00B21BD5"/>
    <w:rsid w:val="00B21E8F"/>
    <w:rsid w:val="00B22376"/>
    <w:rsid w:val="00B225DF"/>
    <w:rsid w:val="00B226A9"/>
    <w:rsid w:val="00B226E6"/>
    <w:rsid w:val="00B2293C"/>
    <w:rsid w:val="00B2294C"/>
    <w:rsid w:val="00B22D56"/>
    <w:rsid w:val="00B22E58"/>
    <w:rsid w:val="00B23380"/>
    <w:rsid w:val="00B23399"/>
    <w:rsid w:val="00B234A9"/>
    <w:rsid w:val="00B23635"/>
    <w:rsid w:val="00B2410A"/>
    <w:rsid w:val="00B2432C"/>
    <w:rsid w:val="00B2474B"/>
    <w:rsid w:val="00B249B5"/>
    <w:rsid w:val="00B249F3"/>
    <w:rsid w:val="00B24BE7"/>
    <w:rsid w:val="00B24D9A"/>
    <w:rsid w:val="00B24FA8"/>
    <w:rsid w:val="00B25A06"/>
    <w:rsid w:val="00B25F76"/>
    <w:rsid w:val="00B25FEE"/>
    <w:rsid w:val="00B26533"/>
    <w:rsid w:val="00B26932"/>
    <w:rsid w:val="00B26FE9"/>
    <w:rsid w:val="00B27276"/>
    <w:rsid w:val="00B27872"/>
    <w:rsid w:val="00B27BA6"/>
    <w:rsid w:val="00B30FF1"/>
    <w:rsid w:val="00B31343"/>
    <w:rsid w:val="00B31BE8"/>
    <w:rsid w:val="00B31CC6"/>
    <w:rsid w:val="00B325FB"/>
    <w:rsid w:val="00B32B59"/>
    <w:rsid w:val="00B32B5D"/>
    <w:rsid w:val="00B32BDF"/>
    <w:rsid w:val="00B3342F"/>
    <w:rsid w:val="00B33CAA"/>
    <w:rsid w:val="00B33E0F"/>
    <w:rsid w:val="00B3427E"/>
    <w:rsid w:val="00B3474E"/>
    <w:rsid w:val="00B34B43"/>
    <w:rsid w:val="00B3516E"/>
    <w:rsid w:val="00B351CC"/>
    <w:rsid w:val="00B35623"/>
    <w:rsid w:val="00B36068"/>
    <w:rsid w:val="00B360C8"/>
    <w:rsid w:val="00B36170"/>
    <w:rsid w:val="00B3630F"/>
    <w:rsid w:val="00B36784"/>
    <w:rsid w:val="00B3689F"/>
    <w:rsid w:val="00B370FD"/>
    <w:rsid w:val="00B37245"/>
    <w:rsid w:val="00B373A1"/>
    <w:rsid w:val="00B3742F"/>
    <w:rsid w:val="00B37430"/>
    <w:rsid w:val="00B3754D"/>
    <w:rsid w:val="00B3766C"/>
    <w:rsid w:val="00B3772F"/>
    <w:rsid w:val="00B37EC3"/>
    <w:rsid w:val="00B40058"/>
    <w:rsid w:val="00B40592"/>
    <w:rsid w:val="00B40782"/>
    <w:rsid w:val="00B40F91"/>
    <w:rsid w:val="00B41000"/>
    <w:rsid w:val="00B41088"/>
    <w:rsid w:val="00B41337"/>
    <w:rsid w:val="00B41356"/>
    <w:rsid w:val="00B414D9"/>
    <w:rsid w:val="00B4160C"/>
    <w:rsid w:val="00B41679"/>
    <w:rsid w:val="00B4170C"/>
    <w:rsid w:val="00B417D4"/>
    <w:rsid w:val="00B418F9"/>
    <w:rsid w:val="00B41C05"/>
    <w:rsid w:val="00B421D9"/>
    <w:rsid w:val="00B426D0"/>
    <w:rsid w:val="00B42D0E"/>
    <w:rsid w:val="00B43F8F"/>
    <w:rsid w:val="00B44473"/>
    <w:rsid w:val="00B44CF4"/>
    <w:rsid w:val="00B44F74"/>
    <w:rsid w:val="00B457A9"/>
    <w:rsid w:val="00B45CB4"/>
    <w:rsid w:val="00B45D21"/>
    <w:rsid w:val="00B469D7"/>
    <w:rsid w:val="00B46A37"/>
    <w:rsid w:val="00B46F23"/>
    <w:rsid w:val="00B4718A"/>
    <w:rsid w:val="00B471A9"/>
    <w:rsid w:val="00B47321"/>
    <w:rsid w:val="00B475F3"/>
    <w:rsid w:val="00B476AD"/>
    <w:rsid w:val="00B478A3"/>
    <w:rsid w:val="00B478BD"/>
    <w:rsid w:val="00B47BAC"/>
    <w:rsid w:val="00B47BC3"/>
    <w:rsid w:val="00B503DE"/>
    <w:rsid w:val="00B50654"/>
    <w:rsid w:val="00B50B07"/>
    <w:rsid w:val="00B5134D"/>
    <w:rsid w:val="00B515A6"/>
    <w:rsid w:val="00B518A1"/>
    <w:rsid w:val="00B51B63"/>
    <w:rsid w:val="00B51E51"/>
    <w:rsid w:val="00B51E61"/>
    <w:rsid w:val="00B51F57"/>
    <w:rsid w:val="00B524F5"/>
    <w:rsid w:val="00B52907"/>
    <w:rsid w:val="00B52A26"/>
    <w:rsid w:val="00B537BE"/>
    <w:rsid w:val="00B53BE1"/>
    <w:rsid w:val="00B53FDA"/>
    <w:rsid w:val="00B54212"/>
    <w:rsid w:val="00B5473A"/>
    <w:rsid w:val="00B54B37"/>
    <w:rsid w:val="00B5541F"/>
    <w:rsid w:val="00B56290"/>
    <w:rsid w:val="00B56314"/>
    <w:rsid w:val="00B56387"/>
    <w:rsid w:val="00B56CBC"/>
    <w:rsid w:val="00B56FAA"/>
    <w:rsid w:val="00B57588"/>
    <w:rsid w:val="00B575ED"/>
    <w:rsid w:val="00B60434"/>
    <w:rsid w:val="00B60FB4"/>
    <w:rsid w:val="00B6157D"/>
    <w:rsid w:val="00B61E25"/>
    <w:rsid w:val="00B61FF0"/>
    <w:rsid w:val="00B62048"/>
    <w:rsid w:val="00B62082"/>
    <w:rsid w:val="00B621B7"/>
    <w:rsid w:val="00B6276C"/>
    <w:rsid w:val="00B62D6A"/>
    <w:rsid w:val="00B62E38"/>
    <w:rsid w:val="00B632FC"/>
    <w:rsid w:val="00B63594"/>
    <w:rsid w:val="00B63A0C"/>
    <w:rsid w:val="00B64755"/>
    <w:rsid w:val="00B6490F"/>
    <w:rsid w:val="00B64B89"/>
    <w:rsid w:val="00B64CEC"/>
    <w:rsid w:val="00B6576A"/>
    <w:rsid w:val="00B65B9B"/>
    <w:rsid w:val="00B65BFB"/>
    <w:rsid w:val="00B660B6"/>
    <w:rsid w:val="00B6614A"/>
    <w:rsid w:val="00B662E0"/>
    <w:rsid w:val="00B66403"/>
    <w:rsid w:val="00B66725"/>
    <w:rsid w:val="00B66972"/>
    <w:rsid w:val="00B66A04"/>
    <w:rsid w:val="00B66DEF"/>
    <w:rsid w:val="00B67092"/>
    <w:rsid w:val="00B67199"/>
    <w:rsid w:val="00B6724C"/>
    <w:rsid w:val="00B6745F"/>
    <w:rsid w:val="00B6777F"/>
    <w:rsid w:val="00B677EA"/>
    <w:rsid w:val="00B67D26"/>
    <w:rsid w:val="00B70196"/>
    <w:rsid w:val="00B7024C"/>
    <w:rsid w:val="00B706DC"/>
    <w:rsid w:val="00B70891"/>
    <w:rsid w:val="00B709A0"/>
    <w:rsid w:val="00B70C4E"/>
    <w:rsid w:val="00B70CEA"/>
    <w:rsid w:val="00B70F9E"/>
    <w:rsid w:val="00B71204"/>
    <w:rsid w:val="00B71879"/>
    <w:rsid w:val="00B7188E"/>
    <w:rsid w:val="00B71976"/>
    <w:rsid w:val="00B71984"/>
    <w:rsid w:val="00B722DA"/>
    <w:rsid w:val="00B722F9"/>
    <w:rsid w:val="00B73285"/>
    <w:rsid w:val="00B734B0"/>
    <w:rsid w:val="00B73C99"/>
    <w:rsid w:val="00B74218"/>
    <w:rsid w:val="00B74867"/>
    <w:rsid w:val="00B749C9"/>
    <w:rsid w:val="00B74DD1"/>
    <w:rsid w:val="00B74EE1"/>
    <w:rsid w:val="00B7538B"/>
    <w:rsid w:val="00B756CF"/>
    <w:rsid w:val="00B7589E"/>
    <w:rsid w:val="00B759D4"/>
    <w:rsid w:val="00B75B6C"/>
    <w:rsid w:val="00B75BE8"/>
    <w:rsid w:val="00B7602B"/>
    <w:rsid w:val="00B76C7A"/>
    <w:rsid w:val="00B7762B"/>
    <w:rsid w:val="00B8016B"/>
    <w:rsid w:val="00B8030C"/>
    <w:rsid w:val="00B8085D"/>
    <w:rsid w:val="00B80D29"/>
    <w:rsid w:val="00B80E30"/>
    <w:rsid w:val="00B8160A"/>
    <w:rsid w:val="00B816D2"/>
    <w:rsid w:val="00B82009"/>
    <w:rsid w:val="00B8211E"/>
    <w:rsid w:val="00B821E1"/>
    <w:rsid w:val="00B83215"/>
    <w:rsid w:val="00B83306"/>
    <w:rsid w:val="00B83362"/>
    <w:rsid w:val="00B8382D"/>
    <w:rsid w:val="00B83B7A"/>
    <w:rsid w:val="00B83EE2"/>
    <w:rsid w:val="00B8407A"/>
    <w:rsid w:val="00B84353"/>
    <w:rsid w:val="00B8436B"/>
    <w:rsid w:val="00B847E9"/>
    <w:rsid w:val="00B84E54"/>
    <w:rsid w:val="00B8525C"/>
    <w:rsid w:val="00B857E9"/>
    <w:rsid w:val="00B85B19"/>
    <w:rsid w:val="00B85C36"/>
    <w:rsid w:val="00B85FBE"/>
    <w:rsid w:val="00B85FFC"/>
    <w:rsid w:val="00B86125"/>
    <w:rsid w:val="00B86BE8"/>
    <w:rsid w:val="00B87475"/>
    <w:rsid w:val="00B879D6"/>
    <w:rsid w:val="00B87BE2"/>
    <w:rsid w:val="00B87C2F"/>
    <w:rsid w:val="00B87DE7"/>
    <w:rsid w:val="00B87F46"/>
    <w:rsid w:val="00B87F4B"/>
    <w:rsid w:val="00B909DC"/>
    <w:rsid w:val="00B90C6B"/>
    <w:rsid w:val="00B90E01"/>
    <w:rsid w:val="00B90FBD"/>
    <w:rsid w:val="00B91043"/>
    <w:rsid w:val="00B9107A"/>
    <w:rsid w:val="00B912F0"/>
    <w:rsid w:val="00B91497"/>
    <w:rsid w:val="00B91875"/>
    <w:rsid w:val="00B91EF2"/>
    <w:rsid w:val="00B92F1D"/>
    <w:rsid w:val="00B92F52"/>
    <w:rsid w:val="00B931FF"/>
    <w:rsid w:val="00B93353"/>
    <w:rsid w:val="00B934DD"/>
    <w:rsid w:val="00B93F29"/>
    <w:rsid w:val="00B93FA3"/>
    <w:rsid w:val="00B9431B"/>
    <w:rsid w:val="00B9434A"/>
    <w:rsid w:val="00B94558"/>
    <w:rsid w:val="00B948DF"/>
    <w:rsid w:val="00B94B19"/>
    <w:rsid w:val="00B94FB1"/>
    <w:rsid w:val="00B9508A"/>
    <w:rsid w:val="00B952B4"/>
    <w:rsid w:val="00B95345"/>
    <w:rsid w:val="00B954C8"/>
    <w:rsid w:val="00B96064"/>
    <w:rsid w:val="00B964F2"/>
    <w:rsid w:val="00B96A88"/>
    <w:rsid w:val="00B96B8A"/>
    <w:rsid w:val="00B96BE8"/>
    <w:rsid w:val="00B96D80"/>
    <w:rsid w:val="00B96E13"/>
    <w:rsid w:val="00B96F6D"/>
    <w:rsid w:val="00B970C5"/>
    <w:rsid w:val="00B971CF"/>
    <w:rsid w:val="00B975E8"/>
    <w:rsid w:val="00B97F29"/>
    <w:rsid w:val="00BA0328"/>
    <w:rsid w:val="00BA0FA2"/>
    <w:rsid w:val="00BA20B1"/>
    <w:rsid w:val="00BA217D"/>
    <w:rsid w:val="00BA22FA"/>
    <w:rsid w:val="00BA2373"/>
    <w:rsid w:val="00BA2704"/>
    <w:rsid w:val="00BA2F48"/>
    <w:rsid w:val="00BA30FB"/>
    <w:rsid w:val="00BA3124"/>
    <w:rsid w:val="00BA3284"/>
    <w:rsid w:val="00BA35D9"/>
    <w:rsid w:val="00BA382B"/>
    <w:rsid w:val="00BA38C9"/>
    <w:rsid w:val="00BA4249"/>
    <w:rsid w:val="00BA42C8"/>
    <w:rsid w:val="00BA448D"/>
    <w:rsid w:val="00BA46D4"/>
    <w:rsid w:val="00BA4809"/>
    <w:rsid w:val="00BA4A92"/>
    <w:rsid w:val="00BA4B7C"/>
    <w:rsid w:val="00BA4D0A"/>
    <w:rsid w:val="00BA556D"/>
    <w:rsid w:val="00BA5635"/>
    <w:rsid w:val="00BA57BE"/>
    <w:rsid w:val="00BA59BF"/>
    <w:rsid w:val="00BA5F43"/>
    <w:rsid w:val="00BA6003"/>
    <w:rsid w:val="00BA62A7"/>
    <w:rsid w:val="00BA74EA"/>
    <w:rsid w:val="00BA7B5F"/>
    <w:rsid w:val="00BA7CE6"/>
    <w:rsid w:val="00BA7E7B"/>
    <w:rsid w:val="00BB0158"/>
    <w:rsid w:val="00BB08A7"/>
    <w:rsid w:val="00BB08F5"/>
    <w:rsid w:val="00BB0B00"/>
    <w:rsid w:val="00BB0D59"/>
    <w:rsid w:val="00BB1097"/>
    <w:rsid w:val="00BB1269"/>
    <w:rsid w:val="00BB1396"/>
    <w:rsid w:val="00BB1BEC"/>
    <w:rsid w:val="00BB1C4A"/>
    <w:rsid w:val="00BB1D7B"/>
    <w:rsid w:val="00BB2317"/>
    <w:rsid w:val="00BB23E7"/>
    <w:rsid w:val="00BB23EE"/>
    <w:rsid w:val="00BB261A"/>
    <w:rsid w:val="00BB26F5"/>
    <w:rsid w:val="00BB2883"/>
    <w:rsid w:val="00BB2EEA"/>
    <w:rsid w:val="00BB326B"/>
    <w:rsid w:val="00BB3583"/>
    <w:rsid w:val="00BB3718"/>
    <w:rsid w:val="00BB39B4"/>
    <w:rsid w:val="00BB3F80"/>
    <w:rsid w:val="00BB3F99"/>
    <w:rsid w:val="00BB4114"/>
    <w:rsid w:val="00BB47F2"/>
    <w:rsid w:val="00BB494E"/>
    <w:rsid w:val="00BB4A06"/>
    <w:rsid w:val="00BB4B48"/>
    <w:rsid w:val="00BB5255"/>
    <w:rsid w:val="00BB538C"/>
    <w:rsid w:val="00BB5401"/>
    <w:rsid w:val="00BB5633"/>
    <w:rsid w:val="00BB591C"/>
    <w:rsid w:val="00BB61FC"/>
    <w:rsid w:val="00BB67B4"/>
    <w:rsid w:val="00BB6D02"/>
    <w:rsid w:val="00BB72FD"/>
    <w:rsid w:val="00BB7981"/>
    <w:rsid w:val="00BC0B8A"/>
    <w:rsid w:val="00BC144B"/>
    <w:rsid w:val="00BC1543"/>
    <w:rsid w:val="00BC185E"/>
    <w:rsid w:val="00BC1B25"/>
    <w:rsid w:val="00BC290B"/>
    <w:rsid w:val="00BC36F8"/>
    <w:rsid w:val="00BC3873"/>
    <w:rsid w:val="00BC38BF"/>
    <w:rsid w:val="00BC3B39"/>
    <w:rsid w:val="00BC47DD"/>
    <w:rsid w:val="00BC491C"/>
    <w:rsid w:val="00BC492C"/>
    <w:rsid w:val="00BC4A98"/>
    <w:rsid w:val="00BC4AF2"/>
    <w:rsid w:val="00BC4E17"/>
    <w:rsid w:val="00BC5A57"/>
    <w:rsid w:val="00BC5BE4"/>
    <w:rsid w:val="00BC619B"/>
    <w:rsid w:val="00BC63C6"/>
    <w:rsid w:val="00BC64AC"/>
    <w:rsid w:val="00BC6574"/>
    <w:rsid w:val="00BC6B73"/>
    <w:rsid w:val="00BC6EF3"/>
    <w:rsid w:val="00BC7168"/>
    <w:rsid w:val="00BC71E7"/>
    <w:rsid w:val="00BC7D51"/>
    <w:rsid w:val="00BC7F94"/>
    <w:rsid w:val="00BD0656"/>
    <w:rsid w:val="00BD0AB4"/>
    <w:rsid w:val="00BD105A"/>
    <w:rsid w:val="00BD1640"/>
    <w:rsid w:val="00BD1A2C"/>
    <w:rsid w:val="00BD1CC0"/>
    <w:rsid w:val="00BD1D83"/>
    <w:rsid w:val="00BD1D8C"/>
    <w:rsid w:val="00BD2815"/>
    <w:rsid w:val="00BD2AF7"/>
    <w:rsid w:val="00BD3A55"/>
    <w:rsid w:val="00BD408B"/>
    <w:rsid w:val="00BD4421"/>
    <w:rsid w:val="00BD447D"/>
    <w:rsid w:val="00BD4656"/>
    <w:rsid w:val="00BD4A52"/>
    <w:rsid w:val="00BD4F07"/>
    <w:rsid w:val="00BD51E8"/>
    <w:rsid w:val="00BD582C"/>
    <w:rsid w:val="00BD58CE"/>
    <w:rsid w:val="00BD593B"/>
    <w:rsid w:val="00BD63C3"/>
    <w:rsid w:val="00BD63CB"/>
    <w:rsid w:val="00BD6595"/>
    <w:rsid w:val="00BD6C5A"/>
    <w:rsid w:val="00BD6CD8"/>
    <w:rsid w:val="00BD70DB"/>
    <w:rsid w:val="00BD72B1"/>
    <w:rsid w:val="00BD7355"/>
    <w:rsid w:val="00BD7544"/>
    <w:rsid w:val="00BD75D0"/>
    <w:rsid w:val="00BD779D"/>
    <w:rsid w:val="00BD77E1"/>
    <w:rsid w:val="00BD7A23"/>
    <w:rsid w:val="00BE07DE"/>
    <w:rsid w:val="00BE0C29"/>
    <w:rsid w:val="00BE0DD2"/>
    <w:rsid w:val="00BE1268"/>
    <w:rsid w:val="00BE141F"/>
    <w:rsid w:val="00BE2733"/>
    <w:rsid w:val="00BE279E"/>
    <w:rsid w:val="00BE2921"/>
    <w:rsid w:val="00BE2C00"/>
    <w:rsid w:val="00BE2C45"/>
    <w:rsid w:val="00BE2CD8"/>
    <w:rsid w:val="00BE2FAE"/>
    <w:rsid w:val="00BE3518"/>
    <w:rsid w:val="00BE3A39"/>
    <w:rsid w:val="00BE3C08"/>
    <w:rsid w:val="00BE3FAF"/>
    <w:rsid w:val="00BE410F"/>
    <w:rsid w:val="00BE4917"/>
    <w:rsid w:val="00BE4D1B"/>
    <w:rsid w:val="00BE50A6"/>
    <w:rsid w:val="00BE5104"/>
    <w:rsid w:val="00BE519B"/>
    <w:rsid w:val="00BE539F"/>
    <w:rsid w:val="00BE5590"/>
    <w:rsid w:val="00BE5EEC"/>
    <w:rsid w:val="00BE5FAB"/>
    <w:rsid w:val="00BE5FC1"/>
    <w:rsid w:val="00BE6083"/>
    <w:rsid w:val="00BE6124"/>
    <w:rsid w:val="00BE6330"/>
    <w:rsid w:val="00BE65A9"/>
    <w:rsid w:val="00BE68EC"/>
    <w:rsid w:val="00BE6AB6"/>
    <w:rsid w:val="00BE6E94"/>
    <w:rsid w:val="00BE7065"/>
    <w:rsid w:val="00BE7179"/>
    <w:rsid w:val="00BE7193"/>
    <w:rsid w:val="00BE74B4"/>
    <w:rsid w:val="00BE74D3"/>
    <w:rsid w:val="00BE7B5C"/>
    <w:rsid w:val="00BE7C23"/>
    <w:rsid w:val="00BF01A6"/>
    <w:rsid w:val="00BF021D"/>
    <w:rsid w:val="00BF0749"/>
    <w:rsid w:val="00BF09AD"/>
    <w:rsid w:val="00BF0EF2"/>
    <w:rsid w:val="00BF152B"/>
    <w:rsid w:val="00BF1647"/>
    <w:rsid w:val="00BF16B8"/>
    <w:rsid w:val="00BF1DA4"/>
    <w:rsid w:val="00BF25AE"/>
    <w:rsid w:val="00BF2D21"/>
    <w:rsid w:val="00BF2FAB"/>
    <w:rsid w:val="00BF3285"/>
    <w:rsid w:val="00BF3991"/>
    <w:rsid w:val="00BF3CF8"/>
    <w:rsid w:val="00BF3EA6"/>
    <w:rsid w:val="00BF3FA1"/>
    <w:rsid w:val="00BF4263"/>
    <w:rsid w:val="00BF460F"/>
    <w:rsid w:val="00BF4B00"/>
    <w:rsid w:val="00BF4C27"/>
    <w:rsid w:val="00BF4D19"/>
    <w:rsid w:val="00BF4FAA"/>
    <w:rsid w:val="00BF50E7"/>
    <w:rsid w:val="00BF5994"/>
    <w:rsid w:val="00BF5A05"/>
    <w:rsid w:val="00BF5A74"/>
    <w:rsid w:val="00BF5A8A"/>
    <w:rsid w:val="00BF5CFD"/>
    <w:rsid w:val="00BF687D"/>
    <w:rsid w:val="00BF6A4E"/>
    <w:rsid w:val="00BF6D09"/>
    <w:rsid w:val="00BF7668"/>
    <w:rsid w:val="00BF7A96"/>
    <w:rsid w:val="00BF7CFF"/>
    <w:rsid w:val="00C003C8"/>
    <w:rsid w:val="00C00F9B"/>
    <w:rsid w:val="00C0106F"/>
    <w:rsid w:val="00C01124"/>
    <w:rsid w:val="00C0129F"/>
    <w:rsid w:val="00C01329"/>
    <w:rsid w:val="00C01DA1"/>
    <w:rsid w:val="00C01E3A"/>
    <w:rsid w:val="00C02812"/>
    <w:rsid w:val="00C029B2"/>
    <w:rsid w:val="00C02A7C"/>
    <w:rsid w:val="00C02B03"/>
    <w:rsid w:val="00C02E39"/>
    <w:rsid w:val="00C030E7"/>
    <w:rsid w:val="00C03699"/>
    <w:rsid w:val="00C038EA"/>
    <w:rsid w:val="00C03CDC"/>
    <w:rsid w:val="00C03E64"/>
    <w:rsid w:val="00C043D3"/>
    <w:rsid w:val="00C04910"/>
    <w:rsid w:val="00C04B4B"/>
    <w:rsid w:val="00C04E31"/>
    <w:rsid w:val="00C055CA"/>
    <w:rsid w:val="00C05812"/>
    <w:rsid w:val="00C05C05"/>
    <w:rsid w:val="00C05D25"/>
    <w:rsid w:val="00C05F52"/>
    <w:rsid w:val="00C06B61"/>
    <w:rsid w:val="00C07434"/>
    <w:rsid w:val="00C07706"/>
    <w:rsid w:val="00C0774F"/>
    <w:rsid w:val="00C07AD2"/>
    <w:rsid w:val="00C07D0E"/>
    <w:rsid w:val="00C07DA2"/>
    <w:rsid w:val="00C07EE8"/>
    <w:rsid w:val="00C1009F"/>
    <w:rsid w:val="00C10A81"/>
    <w:rsid w:val="00C10EA8"/>
    <w:rsid w:val="00C11346"/>
    <w:rsid w:val="00C113D6"/>
    <w:rsid w:val="00C11C08"/>
    <w:rsid w:val="00C12650"/>
    <w:rsid w:val="00C129A2"/>
    <w:rsid w:val="00C12B2D"/>
    <w:rsid w:val="00C130C7"/>
    <w:rsid w:val="00C1316D"/>
    <w:rsid w:val="00C13A20"/>
    <w:rsid w:val="00C13D9C"/>
    <w:rsid w:val="00C13E91"/>
    <w:rsid w:val="00C14365"/>
    <w:rsid w:val="00C14461"/>
    <w:rsid w:val="00C153BC"/>
    <w:rsid w:val="00C155FD"/>
    <w:rsid w:val="00C1563B"/>
    <w:rsid w:val="00C15757"/>
    <w:rsid w:val="00C15777"/>
    <w:rsid w:val="00C159A0"/>
    <w:rsid w:val="00C16C93"/>
    <w:rsid w:val="00C17631"/>
    <w:rsid w:val="00C1774C"/>
    <w:rsid w:val="00C177CF"/>
    <w:rsid w:val="00C1780D"/>
    <w:rsid w:val="00C1793E"/>
    <w:rsid w:val="00C2040C"/>
    <w:rsid w:val="00C204F3"/>
    <w:rsid w:val="00C20776"/>
    <w:rsid w:val="00C20A33"/>
    <w:rsid w:val="00C20BCB"/>
    <w:rsid w:val="00C20E1E"/>
    <w:rsid w:val="00C212D1"/>
    <w:rsid w:val="00C21892"/>
    <w:rsid w:val="00C218B0"/>
    <w:rsid w:val="00C219A5"/>
    <w:rsid w:val="00C21AE1"/>
    <w:rsid w:val="00C21B3F"/>
    <w:rsid w:val="00C220DE"/>
    <w:rsid w:val="00C22561"/>
    <w:rsid w:val="00C22838"/>
    <w:rsid w:val="00C22994"/>
    <w:rsid w:val="00C22B38"/>
    <w:rsid w:val="00C22C3F"/>
    <w:rsid w:val="00C22E2C"/>
    <w:rsid w:val="00C235C9"/>
    <w:rsid w:val="00C236E0"/>
    <w:rsid w:val="00C23A4E"/>
    <w:rsid w:val="00C23AA1"/>
    <w:rsid w:val="00C23BEE"/>
    <w:rsid w:val="00C23C56"/>
    <w:rsid w:val="00C23FD2"/>
    <w:rsid w:val="00C241ED"/>
    <w:rsid w:val="00C24727"/>
    <w:rsid w:val="00C247D7"/>
    <w:rsid w:val="00C24985"/>
    <w:rsid w:val="00C24F93"/>
    <w:rsid w:val="00C24FDE"/>
    <w:rsid w:val="00C251DC"/>
    <w:rsid w:val="00C2526F"/>
    <w:rsid w:val="00C252D6"/>
    <w:rsid w:val="00C256AB"/>
    <w:rsid w:val="00C25DB0"/>
    <w:rsid w:val="00C25F84"/>
    <w:rsid w:val="00C260DA"/>
    <w:rsid w:val="00C269D1"/>
    <w:rsid w:val="00C270F6"/>
    <w:rsid w:val="00C2780F"/>
    <w:rsid w:val="00C27A6F"/>
    <w:rsid w:val="00C27C39"/>
    <w:rsid w:val="00C27F65"/>
    <w:rsid w:val="00C305DA"/>
    <w:rsid w:val="00C30787"/>
    <w:rsid w:val="00C30AEB"/>
    <w:rsid w:val="00C30D8E"/>
    <w:rsid w:val="00C31019"/>
    <w:rsid w:val="00C313FD"/>
    <w:rsid w:val="00C31815"/>
    <w:rsid w:val="00C3241B"/>
    <w:rsid w:val="00C3289B"/>
    <w:rsid w:val="00C32A76"/>
    <w:rsid w:val="00C32CF2"/>
    <w:rsid w:val="00C32EB9"/>
    <w:rsid w:val="00C33177"/>
    <w:rsid w:val="00C33424"/>
    <w:rsid w:val="00C33512"/>
    <w:rsid w:val="00C3374E"/>
    <w:rsid w:val="00C33C6F"/>
    <w:rsid w:val="00C34266"/>
    <w:rsid w:val="00C34376"/>
    <w:rsid w:val="00C34834"/>
    <w:rsid w:val="00C34840"/>
    <w:rsid w:val="00C349CC"/>
    <w:rsid w:val="00C34BF2"/>
    <w:rsid w:val="00C34C69"/>
    <w:rsid w:val="00C353E5"/>
    <w:rsid w:val="00C35508"/>
    <w:rsid w:val="00C35D7C"/>
    <w:rsid w:val="00C36004"/>
    <w:rsid w:val="00C36419"/>
    <w:rsid w:val="00C365C5"/>
    <w:rsid w:val="00C36D0D"/>
    <w:rsid w:val="00C36ED3"/>
    <w:rsid w:val="00C372E7"/>
    <w:rsid w:val="00C37766"/>
    <w:rsid w:val="00C37CDA"/>
    <w:rsid w:val="00C37EB8"/>
    <w:rsid w:val="00C4019F"/>
    <w:rsid w:val="00C40333"/>
    <w:rsid w:val="00C4064B"/>
    <w:rsid w:val="00C40704"/>
    <w:rsid w:val="00C4128E"/>
    <w:rsid w:val="00C41F2D"/>
    <w:rsid w:val="00C424FE"/>
    <w:rsid w:val="00C42AB8"/>
    <w:rsid w:val="00C42D74"/>
    <w:rsid w:val="00C43A02"/>
    <w:rsid w:val="00C43B4D"/>
    <w:rsid w:val="00C43CC3"/>
    <w:rsid w:val="00C43D2E"/>
    <w:rsid w:val="00C43FD4"/>
    <w:rsid w:val="00C44633"/>
    <w:rsid w:val="00C44BEA"/>
    <w:rsid w:val="00C44C8C"/>
    <w:rsid w:val="00C4520D"/>
    <w:rsid w:val="00C4526B"/>
    <w:rsid w:val="00C459DA"/>
    <w:rsid w:val="00C460FC"/>
    <w:rsid w:val="00C467A1"/>
    <w:rsid w:val="00C46840"/>
    <w:rsid w:val="00C468C9"/>
    <w:rsid w:val="00C47061"/>
    <w:rsid w:val="00C47683"/>
    <w:rsid w:val="00C47822"/>
    <w:rsid w:val="00C50674"/>
    <w:rsid w:val="00C5151B"/>
    <w:rsid w:val="00C516C7"/>
    <w:rsid w:val="00C516DB"/>
    <w:rsid w:val="00C51B56"/>
    <w:rsid w:val="00C51B95"/>
    <w:rsid w:val="00C51D86"/>
    <w:rsid w:val="00C52051"/>
    <w:rsid w:val="00C521A0"/>
    <w:rsid w:val="00C5227C"/>
    <w:rsid w:val="00C526E8"/>
    <w:rsid w:val="00C527A4"/>
    <w:rsid w:val="00C52B0A"/>
    <w:rsid w:val="00C52B88"/>
    <w:rsid w:val="00C532B8"/>
    <w:rsid w:val="00C53392"/>
    <w:rsid w:val="00C53D7C"/>
    <w:rsid w:val="00C53DEE"/>
    <w:rsid w:val="00C540DF"/>
    <w:rsid w:val="00C541EA"/>
    <w:rsid w:val="00C54597"/>
    <w:rsid w:val="00C54BE1"/>
    <w:rsid w:val="00C54CE1"/>
    <w:rsid w:val="00C54E82"/>
    <w:rsid w:val="00C5580B"/>
    <w:rsid w:val="00C55C58"/>
    <w:rsid w:val="00C55CEB"/>
    <w:rsid w:val="00C55E3F"/>
    <w:rsid w:val="00C56A79"/>
    <w:rsid w:val="00C56AE4"/>
    <w:rsid w:val="00C56D34"/>
    <w:rsid w:val="00C571A7"/>
    <w:rsid w:val="00C57396"/>
    <w:rsid w:val="00C575BC"/>
    <w:rsid w:val="00C578AB"/>
    <w:rsid w:val="00C5793C"/>
    <w:rsid w:val="00C60377"/>
    <w:rsid w:val="00C60460"/>
    <w:rsid w:val="00C60513"/>
    <w:rsid w:val="00C6058B"/>
    <w:rsid w:val="00C60868"/>
    <w:rsid w:val="00C609C7"/>
    <w:rsid w:val="00C60C39"/>
    <w:rsid w:val="00C6111A"/>
    <w:rsid w:val="00C6153A"/>
    <w:rsid w:val="00C61567"/>
    <w:rsid w:val="00C61841"/>
    <w:rsid w:val="00C61B8E"/>
    <w:rsid w:val="00C61C3B"/>
    <w:rsid w:val="00C61E4B"/>
    <w:rsid w:val="00C622FB"/>
    <w:rsid w:val="00C62919"/>
    <w:rsid w:val="00C631EB"/>
    <w:rsid w:val="00C632E2"/>
    <w:rsid w:val="00C6343F"/>
    <w:rsid w:val="00C63702"/>
    <w:rsid w:val="00C63C4A"/>
    <w:rsid w:val="00C63D41"/>
    <w:rsid w:val="00C63DD9"/>
    <w:rsid w:val="00C644D8"/>
    <w:rsid w:val="00C64508"/>
    <w:rsid w:val="00C64626"/>
    <w:rsid w:val="00C64695"/>
    <w:rsid w:val="00C6545A"/>
    <w:rsid w:val="00C66985"/>
    <w:rsid w:val="00C66994"/>
    <w:rsid w:val="00C66EB7"/>
    <w:rsid w:val="00C67258"/>
    <w:rsid w:val="00C673E4"/>
    <w:rsid w:val="00C70E5A"/>
    <w:rsid w:val="00C71095"/>
    <w:rsid w:val="00C715AA"/>
    <w:rsid w:val="00C71929"/>
    <w:rsid w:val="00C71DCE"/>
    <w:rsid w:val="00C71F6B"/>
    <w:rsid w:val="00C7261F"/>
    <w:rsid w:val="00C726C1"/>
    <w:rsid w:val="00C72942"/>
    <w:rsid w:val="00C72D3F"/>
    <w:rsid w:val="00C72FC7"/>
    <w:rsid w:val="00C7344A"/>
    <w:rsid w:val="00C73F30"/>
    <w:rsid w:val="00C7420D"/>
    <w:rsid w:val="00C742B4"/>
    <w:rsid w:val="00C74356"/>
    <w:rsid w:val="00C74371"/>
    <w:rsid w:val="00C744F8"/>
    <w:rsid w:val="00C74947"/>
    <w:rsid w:val="00C749B8"/>
    <w:rsid w:val="00C74F32"/>
    <w:rsid w:val="00C75754"/>
    <w:rsid w:val="00C75E54"/>
    <w:rsid w:val="00C7646E"/>
    <w:rsid w:val="00C76608"/>
    <w:rsid w:val="00C76802"/>
    <w:rsid w:val="00C76AE9"/>
    <w:rsid w:val="00C76C9B"/>
    <w:rsid w:val="00C7711A"/>
    <w:rsid w:val="00C77196"/>
    <w:rsid w:val="00C77269"/>
    <w:rsid w:val="00C772E7"/>
    <w:rsid w:val="00C77A4A"/>
    <w:rsid w:val="00C8026C"/>
    <w:rsid w:val="00C80546"/>
    <w:rsid w:val="00C80B22"/>
    <w:rsid w:val="00C80C33"/>
    <w:rsid w:val="00C80D02"/>
    <w:rsid w:val="00C81702"/>
    <w:rsid w:val="00C817E9"/>
    <w:rsid w:val="00C82042"/>
    <w:rsid w:val="00C822A5"/>
    <w:rsid w:val="00C82736"/>
    <w:rsid w:val="00C82C10"/>
    <w:rsid w:val="00C82C2B"/>
    <w:rsid w:val="00C82D80"/>
    <w:rsid w:val="00C82F30"/>
    <w:rsid w:val="00C83054"/>
    <w:rsid w:val="00C831FD"/>
    <w:rsid w:val="00C831FF"/>
    <w:rsid w:val="00C832A0"/>
    <w:rsid w:val="00C83B12"/>
    <w:rsid w:val="00C841A1"/>
    <w:rsid w:val="00C842E4"/>
    <w:rsid w:val="00C84F50"/>
    <w:rsid w:val="00C85052"/>
    <w:rsid w:val="00C850D8"/>
    <w:rsid w:val="00C85520"/>
    <w:rsid w:val="00C8557A"/>
    <w:rsid w:val="00C85752"/>
    <w:rsid w:val="00C8588C"/>
    <w:rsid w:val="00C859AF"/>
    <w:rsid w:val="00C85C72"/>
    <w:rsid w:val="00C85F0F"/>
    <w:rsid w:val="00C86137"/>
    <w:rsid w:val="00C86182"/>
    <w:rsid w:val="00C86931"/>
    <w:rsid w:val="00C90033"/>
    <w:rsid w:val="00C904A4"/>
    <w:rsid w:val="00C904CE"/>
    <w:rsid w:val="00C9092B"/>
    <w:rsid w:val="00C90CCB"/>
    <w:rsid w:val="00C90F58"/>
    <w:rsid w:val="00C91226"/>
    <w:rsid w:val="00C9154D"/>
    <w:rsid w:val="00C91DDA"/>
    <w:rsid w:val="00C91F67"/>
    <w:rsid w:val="00C91F77"/>
    <w:rsid w:val="00C9233F"/>
    <w:rsid w:val="00C92E54"/>
    <w:rsid w:val="00C931E2"/>
    <w:rsid w:val="00C93470"/>
    <w:rsid w:val="00C9375A"/>
    <w:rsid w:val="00C93974"/>
    <w:rsid w:val="00C93C56"/>
    <w:rsid w:val="00C93E0A"/>
    <w:rsid w:val="00C94222"/>
    <w:rsid w:val="00C94276"/>
    <w:rsid w:val="00C94B18"/>
    <w:rsid w:val="00C94B8B"/>
    <w:rsid w:val="00C94BE8"/>
    <w:rsid w:val="00C94EFF"/>
    <w:rsid w:val="00C94F9A"/>
    <w:rsid w:val="00C950ED"/>
    <w:rsid w:val="00C952D5"/>
    <w:rsid w:val="00C9540D"/>
    <w:rsid w:val="00C95532"/>
    <w:rsid w:val="00C959C4"/>
    <w:rsid w:val="00C95B35"/>
    <w:rsid w:val="00C95C71"/>
    <w:rsid w:val="00C95D1D"/>
    <w:rsid w:val="00C95DEF"/>
    <w:rsid w:val="00C968D2"/>
    <w:rsid w:val="00C9693A"/>
    <w:rsid w:val="00C96AFE"/>
    <w:rsid w:val="00C96D28"/>
    <w:rsid w:val="00C9723B"/>
    <w:rsid w:val="00C97353"/>
    <w:rsid w:val="00C97B76"/>
    <w:rsid w:val="00C97CE3"/>
    <w:rsid w:val="00C97E2B"/>
    <w:rsid w:val="00C97E40"/>
    <w:rsid w:val="00CA0856"/>
    <w:rsid w:val="00CA0920"/>
    <w:rsid w:val="00CA094C"/>
    <w:rsid w:val="00CA0964"/>
    <w:rsid w:val="00CA1743"/>
    <w:rsid w:val="00CA1B42"/>
    <w:rsid w:val="00CA218E"/>
    <w:rsid w:val="00CA22AE"/>
    <w:rsid w:val="00CA2856"/>
    <w:rsid w:val="00CA2A7A"/>
    <w:rsid w:val="00CA2B6A"/>
    <w:rsid w:val="00CA3220"/>
    <w:rsid w:val="00CA33C0"/>
    <w:rsid w:val="00CA35B4"/>
    <w:rsid w:val="00CA38B5"/>
    <w:rsid w:val="00CA38D6"/>
    <w:rsid w:val="00CA3D5C"/>
    <w:rsid w:val="00CA4092"/>
    <w:rsid w:val="00CA4143"/>
    <w:rsid w:val="00CA41FC"/>
    <w:rsid w:val="00CA445A"/>
    <w:rsid w:val="00CA48EE"/>
    <w:rsid w:val="00CA4E4C"/>
    <w:rsid w:val="00CA5131"/>
    <w:rsid w:val="00CA5627"/>
    <w:rsid w:val="00CA599F"/>
    <w:rsid w:val="00CA5F55"/>
    <w:rsid w:val="00CA60B8"/>
    <w:rsid w:val="00CA6710"/>
    <w:rsid w:val="00CA6AC7"/>
    <w:rsid w:val="00CA7393"/>
    <w:rsid w:val="00CA7677"/>
    <w:rsid w:val="00CA7DEE"/>
    <w:rsid w:val="00CB059A"/>
    <w:rsid w:val="00CB0613"/>
    <w:rsid w:val="00CB085C"/>
    <w:rsid w:val="00CB0998"/>
    <w:rsid w:val="00CB0BD9"/>
    <w:rsid w:val="00CB12B5"/>
    <w:rsid w:val="00CB1576"/>
    <w:rsid w:val="00CB16B7"/>
    <w:rsid w:val="00CB1928"/>
    <w:rsid w:val="00CB19E7"/>
    <w:rsid w:val="00CB1A69"/>
    <w:rsid w:val="00CB1BE8"/>
    <w:rsid w:val="00CB1D85"/>
    <w:rsid w:val="00CB1F46"/>
    <w:rsid w:val="00CB1FD6"/>
    <w:rsid w:val="00CB2183"/>
    <w:rsid w:val="00CB2595"/>
    <w:rsid w:val="00CB2D4A"/>
    <w:rsid w:val="00CB2D4F"/>
    <w:rsid w:val="00CB32B8"/>
    <w:rsid w:val="00CB347F"/>
    <w:rsid w:val="00CB36E5"/>
    <w:rsid w:val="00CB3813"/>
    <w:rsid w:val="00CB3A43"/>
    <w:rsid w:val="00CB42D7"/>
    <w:rsid w:val="00CB437D"/>
    <w:rsid w:val="00CB44CE"/>
    <w:rsid w:val="00CB45B3"/>
    <w:rsid w:val="00CB4798"/>
    <w:rsid w:val="00CB4908"/>
    <w:rsid w:val="00CB4F3B"/>
    <w:rsid w:val="00CB4F51"/>
    <w:rsid w:val="00CB523A"/>
    <w:rsid w:val="00CB5928"/>
    <w:rsid w:val="00CB5938"/>
    <w:rsid w:val="00CB5FC6"/>
    <w:rsid w:val="00CB6146"/>
    <w:rsid w:val="00CB6167"/>
    <w:rsid w:val="00CB62D7"/>
    <w:rsid w:val="00CB6AD3"/>
    <w:rsid w:val="00CB6BFA"/>
    <w:rsid w:val="00CB6E11"/>
    <w:rsid w:val="00CB7BD8"/>
    <w:rsid w:val="00CB7D24"/>
    <w:rsid w:val="00CB7F0F"/>
    <w:rsid w:val="00CC04E1"/>
    <w:rsid w:val="00CC0568"/>
    <w:rsid w:val="00CC074A"/>
    <w:rsid w:val="00CC0C87"/>
    <w:rsid w:val="00CC0D3A"/>
    <w:rsid w:val="00CC0D6B"/>
    <w:rsid w:val="00CC128E"/>
    <w:rsid w:val="00CC13BF"/>
    <w:rsid w:val="00CC1B5A"/>
    <w:rsid w:val="00CC1C3D"/>
    <w:rsid w:val="00CC1E3C"/>
    <w:rsid w:val="00CC2120"/>
    <w:rsid w:val="00CC2326"/>
    <w:rsid w:val="00CC2822"/>
    <w:rsid w:val="00CC2A39"/>
    <w:rsid w:val="00CC2F69"/>
    <w:rsid w:val="00CC2FB5"/>
    <w:rsid w:val="00CC32F3"/>
    <w:rsid w:val="00CC33B6"/>
    <w:rsid w:val="00CC3581"/>
    <w:rsid w:val="00CC3883"/>
    <w:rsid w:val="00CC3BD8"/>
    <w:rsid w:val="00CC4214"/>
    <w:rsid w:val="00CC4454"/>
    <w:rsid w:val="00CC4CAA"/>
    <w:rsid w:val="00CC4DA3"/>
    <w:rsid w:val="00CC504A"/>
    <w:rsid w:val="00CC509C"/>
    <w:rsid w:val="00CC5303"/>
    <w:rsid w:val="00CC5329"/>
    <w:rsid w:val="00CC5555"/>
    <w:rsid w:val="00CC56CD"/>
    <w:rsid w:val="00CC5718"/>
    <w:rsid w:val="00CC58F4"/>
    <w:rsid w:val="00CC5B06"/>
    <w:rsid w:val="00CC5CA0"/>
    <w:rsid w:val="00CC5F74"/>
    <w:rsid w:val="00CC6627"/>
    <w:rsid w:val="00CC6987"/>
    <w:rsid w:val="00CC6D01"/>
    <w:rsid w:val="00CC6DEB"/>
    <w:rsid w:val="00CC6FF1"/>
    <w:rsid w:val="00CC72E8"/>
    <w:rsid w:val="00CC73CA"/>
    <w:rsid w:val="00CC747C"/>
    <w:rsid w:val="00CC75F7"/>
    <w:rsid w:val="00CD01CD"/>
    <w:rsid w:val="00CD06FB"/>
    <w:rsid w:val="00CD08F0"/>
    <w:rsid w:val="00CD0996"/>
    <w:rsid w:val="00CD0CE5"/>
    <w:rsid w:val="00CD0D57"/>
    <w:rsid w:val="00CD0DD7"/>
    <w:rsid w:val="00CD1147"/>
    <w:rsid w:val="00CD136D"/>
    <w:rsid w:val="00CD1505"/>
    <w:rsid w:val="00CD154D"/>
    <w:rsid w:val="00CD2331"/>
    <w:rsid w:val="00CD2791"/>
    <w:rsid w:val="00CD2F9E"/>
    <w:rsid w:val="00CD37D1"/>
    <w:rsid w:val="00CD386A"/>
    <w:rsid w:val="00CD3902"/>
    <w:rsid w:val="00CD3A23"/>
    <w:rsid w:val="00CD3D10"/>
    <w:rsid w:val="00CD3ED4"/>
    <w:rsid w:val="00CD3F40"/>
    <w:rsid w:val="00CD3FB4"/>
    <w:rsid w:val="00CD4819"/>
    <w:rsid w:val="00CD52D5"/>
    <w:rsid w:val="00CD582B"/>
    <w:rsid w:val="00CD614D"/>
    <w:rsid w:val="00CD61CD"/>
    <w:rsid w:val="00CD72FB"/>
    <w:rsid w:val="00CD7531"/>
    <w:rsid w:val="00CD7CF4"/>
    <w:rsid w:val="00CE16FB"/>
    <w:rsid w:val="00CE1705"/>
    <w:rsid w:val="00CE174C"/>
    <w:rsid w:val="00CE1DA2"/>
    <w:rsid w:val="00CE2153"/>
    <w:rsid w:val="00CE22D6"/>
    <w:rsid w:val="00CE237F"/>
    <w:rsid w:val="00CE24B4"/>
    <w:rsid w:val="00CE271E"/>
    <w:rsid w:val="00CE2A46"/>
    <w:rsid w:val="00CE2DC2"/>
    <w:rsid w:val="00CE2E97"/>
    <w:rsid w:val="00CE2F34"/>
    <w:rsid w:val="00CE30A7"/>
    <w:rsid w:val="00CE336A"/>
    <w:rsid w:val="00CE39C1"/>
    <w:rsid w:val="00CE3B08"/>
    <w:rsid w:val="00CE3FEE"/>
    <w:rsid w:val="00CE48D9"/>
    <w:rsid w:val="00CE4A60"/>
    <w:rsid w:val="00CE4B51"/>
    <w:rsid w:val="00CE4B6B"/>
    <w:rsid w:val="00CE4DE3"/>
    <w:rsid w:val="00CE4E24"/>
    <w:rsid w:val="00CE5263"/>
    <w:rsid w:val="00CE540D"/>
    <w:rsid w:val="00CE5D73"/>
    <w:rsid w:val="00CE5DBB"/>
    <w:rsid w:val="00CE63E0"/>
    <w:rsid w:val="00CE6FA7"/>
    <w:rsid w:val="00CE70A1"/>
    <w:rsid w:val="00CE72DC"/>
    <w:rsid w:val="00CE753C"/>
    <w:rsid w:val="00CE75D2"/>
    <w:rsid w:val="00CE7898"/>
    <w:rsid w:val="00CE7FB5"/>
    <w:rsid w:val="00CF015C"/>
    <w:rsid w:val="00CF0CEC"/>
    <w:rsid w:val="00CF0D19"/>
    <w:rsid w:val="00CF11CF"/>
    <w:rsid w:val="00CF1F7E"/>
    <w:rsid w:val="00CF2A0F"/>
    <w:rsid w:val="00CF2A80"/>
    <w:rsid w:val="00CF2AF0"/>
    <w:rsid w:val="00CF2B1C"/>
    <w:rsid w:val="00CF2CE3"/>
    <w:rsid w:val="00CF2CE9"/>
    <w:rsid w:val="00CF2E66"/>
    <w:rsid w:val="00CF305E"/>
    <w:rsid w:val="00CF3488"/>
    <w:rsid w:val="00CF3E68"/>
    <w:rsid w:val="00CF4479"/>
    <w:rsid w:val="00CF48CC"/>
    <w:rsid w:val="00CF4906"/>
    <w:rsid w:val="00CF4AD0"/>
    <w:rsid w:val="00CF5785"/>
    <w:rsid w:val="00CF5812"/>
    <w:rsid w:val="00CF5948"/>
    <w:rsid w:val="00CF5B7C"/>
    <w:rsid w:val="00CF5BEF"/>
    <w:rsid w:val="00CF5C15"/>
    <w:rsid w:val="00CF6255"/>
    <w:rsid w:val="00CF6EEC"/>
    <w:rsid w:val="00CF7CD3"/>
    <w:rsid w:val="00D0051B"/>
    <w:rsid w:val="00D0058F"/>
    <w:rsid w:val="00D00784"/>
    <w:rsid w:val="00D009D9"/>
    <w:rsid w:val="00D00B51"/>
    <w:rsid w:val="00D010EC"/>
    <w:rsid w:val="00D011A0"/>
    <w:rsid w:val="00D01238"/>
    <w:rsid w:val="00D015B3"/>
    <w:rsid w:val="00D01CA6"/>
    <w:rsid w:val="00D02484"/>
    <w:rsid w:val="00D025D4"/>
    <w:rsid w:val="00D0352D"/>
    <w:rsid w:val="00D04140"/>
    <w:rsid w:val="00D04462"/>
    <w:rsid w:val="00D05022"/>
    <w:rsid w:val="00D0513F"/>
    <w:rsid w:val="00D05195"/>
    <w:rsid w:val="00D059D5"/>
    <w:rsid w:val="00D05D6D"/>
    <w:rsid w:val="00D05D88"/>
    <w:rsid w:val="00D0615C"/>
    <w:rsid w:val="00D06489"/>
    <w:rsid w:val="00D065A1"/>
    <w:rsid w:val="00D069EB"/>
    <w:rsid w:val="00D06B01"/>
    <w:rsid w:val="00D06B7A"/>
    <w:rsid w:val="00D06F62"/>
    <w:rsid w:val="00D07111"/>
    <w:rsid w:val="00D074D2"/>
    <w:rsid w:val="00D075D3"/>
    <w:rsid w:val="00D0779F"/>
    <w:rsid w:val="00D077BB"/>
    <w:rsid w:val="00D079D2"/>
    <w:rsid w:val="00D07B8E"/>
    <w:rsid w:val="00D07DB4"/>
    <w:rsid w:val="00D07ECA"/>
    <w:rsid w:val="00D10347"/>
    <w:rsid w:val="00D10582"/>
    <w:rsid w:val="00D10911"/>
    <w:rsid w:val="00D10C56"/>
    <w:rsid w:val="00D11365"/>
    <w:rsid w:val="00D11442"/>
    <w:rsid w:val="00D114BF"/>
    <w:rsid w:val="00D114F7"/>
    <w:rsid w:val="00D11C1B"/>
    <w:rsid w:val="00D11C38"/>
    <w:rsid w:val="00D13201"/>
    <w:rsid w:val="00D139E8"/>
    <w:rsid w:val="00D13D68"/>
    <w:rsid w:val="00D1411A"/>
    <w:rsid w:val="00D14166"/>
    <w:rsid w:val="00D1431D"/>
    <w:rsid w:val="00D1435E"/>
    <w:rsid w:val="00D144FF"/>
    <w:rsid w:val="00D14CFD"/>
    <w:rsid w:val="00D14F0E"/>
    <w:rsid w:val="00D15193"/>
    <w:rsid w:val="00D15BC8"/>
    <w:rsid w:val="00D15D3E"/>
    <w:rsid w:val="00D15D45"/>
    <w:rsid w:val="00D15DC3"/>
    <w:rsid w:val="00D15F8D"/>
    <w:rsid w:val="00D16D30"/>
    <w:rsid w:val="00D170C9"/>
    <w:rsid w:val="00D17783"/>
    <w:rsid w:val="00D1781F"/>
    <w:rsid w:val="00D17B26"/>
    <w:rsid w:val="00D17B6D"/>
    <w:rsid w:val="00D17C2E"/>
    <w:rsid w:val="00D17C7C"/>
    <w:rsid w:val="00D17DC7"/>
    <w:rsid w:val="00D17E33"/>
    <w:rsid w:val="00D17E59"/>
    <w:rsid w:val="00D17EB8"/>
    <w:rsid w:val="00D20216"/>
    <w:rsid w:val="00D20369"/>
    <w:rsid w:val="00D203AE"/>
    <w:rsid w:val="00D20CEC"/>
    <w:rsid w:val="00D20D52"/>
    <w:rsid w:val="00D21B40"/>
    <w:rsid w:val="00D21BD8"/>
    <w:rsid w:val="00D21EFC"/>
    <w:rsid w:val="00D21F87"/>
    <w:rsid w:val="00D222B2"/>
    <w:rsid w:val="00D22550"/>
    <w:rsid w:val="00D226F0"/>
    <w:rsid w:val="00D22A34"/>
    <w:rsid w:val="00D22B5A"/>
    <w:rsid w:val="00D23241"/>
    <w:rsid w:val="00D234D1"/>
    <w:rsid w:val="00D2355E"/>
    <w:rsid w:val="00D24143"/>
    <w:rsid w:val="00D2465C"/>
    <w:rsid w:val="00D2552B"/>
    <w:rsid w:val="00D256E0"/>
    <w:rsid w:val="00D25C02"/>
    <w:rsid w:val="00D25F51"/>
    <w:rsid w:val="00D26023"/>
    <w:rsid w:val="00D262F2"/>
    <w:rsid w:val="00D2670C"/>
    <w:rsid w:val="00D2672B"/>
    <w:rsid w:val="00D26AD4"/>
    <w:rsid w:val="00D27314"/>
    <w:rsid w:val="00D27686"/>
    <w:rsid w:val="00D27699"/>
    <w:rsid w:val="00D27A14"/>
    <w:rsid w:val="00D27C56"/>
    <w:rsid w:val="00D301EE"/>
    <w:rsid w:val="00D30404"/>
    <w:rsid w:val="00D30561"/>
    <w:rsid w:val="00D30C0F"/>
    <w:rsid w:val="00D31453"/>
    <w:rsid w:val="00D3168A"/>
    <w:rsid w:val="00D316E8"/>
    <w:rsid w:val="00D31746"/>
    <w:rsid w:val="00D3178B"/>
    <w:rsid w:val="00D319C3"/>
    <w:rsid w:val="00D31CF2"/>
    <w:rsid w:val="00D31D7D"/>
    <w:rsid w:val="00D32624"/>
    <w:rsid w:val="00D32701"/>
    <w:rsid w:val="00D32D7A"/>
    <w:rsid w:val="00D32EA0"/>
    <w:rsid w:val="00D330D8"/>
    <w:rsid w:val="00D3310F"/>
    <w:rsid w:val="00D33868"/>
    <w:rsid w:val="00D33C63"/>
    <w:rsid w:val="00D33D31"/>
    <w:rsid w:val="00D33D54"/>
    <w:rsid w:val="00D33D91"/>
    <w:rsid w:val="00D33EB1"/>
    <w:rsid w:val="00D340D2"/>
    <w:rsid w:val="00D34DF3"/>
    <w:rsid w:val="00D34E22"/>
    <w:rsid w:val="00D3512E"/>
    <w:rsid w:val="00D3531A"/>
    <w:rsid w:val="00D3539A"/>
    <w:rsid w:val="00D35825"/>
    <w:rsid w:val="00D35C71"/>
    <w:rsid w:val="00D35CFA"/>
    <w:rsid w:val="00D35E7B"/>
    <w:rsid w:val="00D362D6"/>
    <w:rsid w:val="00D367BB"/>
    <w:rsid w:val="00D369BB"/>
    <w:rsid w:val="00D36BDF"/>
    <w:rsid w:val="00D36C89"/>
    <w:rsid w:val="00D36E56"/>
    <w:rsid w:val="00D37089"/>
    <w:rsid w:val="00D3730F"/>
    <w:rsid w:val="00D3753E"/>
    <w:rsid w:val="00D379A6"/>
    <w:rsid w:val="00D37AB3"/>
    <w:rsid w:val="00D40063"/>
    <w:rsid w:val="00D40250"/>
    <w:rsid w:val="00D405E9"/>
    <w:rsid w:val="00D413F3"/>
    <w:rsid w:val="00D4143C"/>
    <w:rsid w:val="00D41BA5"/>
    <w:rsid w:val="00D41F68"/>
    <w:rsid w:val="00D41FEC"/>
    <w:rsid w:val="00D42578"/>
    <w:rsid w:val="00D42681"/>
    <w:rsid w:val="00D4275B"/>
    <w:rsid w:val="00D42A5E"/>
    <w:rsid w:val="00D42B08"/>
    <w:rsid w:val="00D42DCC"/>
    <w:rsid w:val="00D42E9B"/>
    <w:rsid w:val="00D430BE"/>
    <w:rsid w:val="00D4321A"/>
    <w:rsid w:val="00D433C3"/>
    <w:rsid w:val="00D4356C"/>
    <w:rsid w:val="00D438CB"/>
    <w:rsid w:val="00D43C82"/>
    <w:rsid w:val="00D43EB0"/>
    <w:rsid w:val="00D4403A"/>
    <w:rsid w:val="00D446C8"/>
    <w:rsid w:val="00D44B36"/>
    <w:rsid w:val="00D44BCA"/>
    <w:rsid w:val="00D44C9D"/>
    <w:rsid w:val="00D4536D"/>
    <w:rsid w:val="00D457A6"/>
    <w:rsid w:val="00D45AD6"/>
    <w:rsid w:val="00D45F05"/>
    <w:rsid w:val="00D4609A"/>
    <w:rsid w:val="00D461E6"/>
    <w:rsid w:val="00D46397"/>
    <w:rsid w:val="00D46939"/>
    <w:rsid w:val="00D47092"/>
    <w:rsid w:val="00D474FE"/>
    <w:rsid w:val="00D4763E"/>
    <w:rsid w:val="00D47A04"/>
    <w:rsid w:val="00D47CBD"/>
    <w:rsid w:val="00D5082E"/>
    <w:rsid w:val="00D508CD"/>
    <w:rsid w:val="00D50A03"/>
    <w:rsid w:val="00D50B27"/>
    <w:rsid w:val="00D510CA"/>
    <w:rsid w:val="00D51DF3"/>
    <w:rsid w:val="00D51E67"/>
    <w:rsid w:val="00D51ED3"/>
    <w:rsid w:val="00D52525"/>
    <w:rsid w:val="00D525F7"/>
    <w:rsid w:val="00D52690"/>
    <w:rsid w:val="00D526DF"/>
    <w:rsid w:val="00D5304E"/>
    <w:rsid w:val="00D53302"/>
    <w:rsid w:val="00D535A1"/>
    <w:rsid w:val="00D5360F"/>
    <w:rsid w:val="00D53737"/>
    <w:rsid w:val="00D549B6"/>
    <w:rsid w:val="00D54D6A"/>
    <w:rsid w:val="00D54EF1"/>
    <w:rsid w:val="00D54FC7"/>
    <w:rsid w:val="00D55157"/>
    <w:rsid w:val="00D5560A"/>
    <w:rsid w:val="00D556A3"/>
    <w:rsid w:val="00D558FB"/>
    <w:rsid w:val="00D55948"/>
    <w:rsid w:val="00D55E9E"/>
    <w:rsid w:val="00D55FC7"/>
    <w:rsid w:val="00D55FE1"/>
    <w:rsid w:val="00D562E7"/>
    <w:rsid w:val="00D56784"/>
    <w:rsid w:val="00D56FE6"/>
    <w:rsid w:val="00D5702C"/>
    <w:rsid w:val="00D57261"/>
    <w:rsid w:val="00D57268"/>
    <w:rsid w:val="00D57B73"/>
    <w:rsid w:val="00D600A3"/>
    <w:rsid w:val="00D600F1"/>
    <w:rsid w:val="00D603D3"/>
    <w:rsid w:val="00D608DA"/>
    <w:rsid w:val="00D60EC5"/>
    <w:rsid w:val="00D61132"/>
    <w:rsid w:val="00D61847"/>
    <w:rsid w:val="00D6197E"/>
    <w:rsid w:val="00D61DC5"/>
    <w:rsid w:val="00D61E92"/>
    <w:rsid w:val="00D62461"/>
    <w:rsid w:val="00D62CBC"/>
    <w:rsid w:val="00D631B8"/>
    <w:rsid w:val="00D63526"/>
    <w:rsid w:val="00D638A8"/>
    <w:rsid w:val="00D644BD"/>
    <w:rsid w:val="00D64928"/>
    <w:rsid w:val="00D64A39"/>
    <w:rsid w:val="00D65062"/>
    <w:rsid w:val="00D6528C"/>
    <w:rsid w:val="00D65655"/>
    <w:rsid w:val="00D656B1"/>
    <w:rsid w:val="00D66036"/>
    <w:rsid w:val="00D663F7"/>
    <w:rsid w:val="00D6651A"/>
    <w:rsid w:val="00D666CD"/>
    <w:rsid w:val="00D67471"/>
    <w:rsid w:val="00D67644"/>
    <w:rsid w:val="00D67695"/>
    <w:rsid w:val="00D67B5E"/>
    <w:rsid w:val="00D701E4"/>
    <w:rsid w:val="00D7024F"/>
    <w:rsid w:val="00D7029A"/>
    <w:rsid w:val="00D7057C"/>
    <w:rsid w:val="00D706AF"/>
    <w:rsid w:val="00D70ABB"/>
    <w:rsid w:val="00D70AD1"/>
    <w:rsid w:val="00D70AE6"/>
    <w:rsid w:val="00D70F56"/>
    <w:rsid w:val="00D7133C"/>
    <w:rsid w:val="00D71986"/>
    <w:rsid w:val="00D719E4"/>
    <w:rsid w:val="00D71BB9"/>
    <w:rsid w:val="00D72265"/>
    <w:rsid w:val="00D7244C"/>
    <w:rsid w:val="00D727E2"/>
    <w:rsid w:val="00D728DD"/>
    <w:rsid w:val="00D728E7"/>
    <w:rsid w:val="00D72B2A"/>
    <w:rsid w:val="00D730A2"/>
    <w:rsid w:val="00D7328A"/>
    <w:rsid w:val="00D733AF"/>
    <w:rsid w:val="00D73C27"/>
    <w:rsid w:val="00D7424E"/>
    <w:rsid w:val="00D742AC"/>
    <w:rsid w:val="00D745C3"/>
    <w:rsid w:val="00D74932"/>
    <w:rsid w:val="00D74B80"/>
    <w:rsid w:val="00D74D0D"/>
    <w:rsid w:val="00D74E8F"/>
    <w:rsid w:val="00D7523B"/>
    <w:rsid w:val="00D75F3A"/>
    <w:rsid w:val="00D76E3C"/>
    <w:rsid w:val="00D77903"/>
    <w:rsid w:val="00D77A62"/>
    <w:rsid w:val="00D77FE6"/>
    <w:rsid w:val="00D805A2"/>
    <w:rsid w:val="00D80A9C"/>
    <w:rsid w:val="00D80BD4"/>
    <w:rsid w:val="00D80F92"/>
    <w:rsid w:val="00D81514"/>
    <w:rsid w:val="00D815AF"/>
    <w:rsid w:val="00D81685"/>
    <w:rsid w:val="00D816BD"/>
    <w:rsid w:val="00D81BB7"/>
    <w:rsid w:val="00D81EBD"/>
    <w:rsid w:val="00D81ECE"/>
    <w:rsid w:val="00D8212D"/>
    <w:rsid w:val="00D82561"/>
    <w:rsid w:val="00D82B43"/>
    <w:rsid w:val="00D83079"/>
    <w:rsid w:val="00D8326D"/>
    <w:rsid w:val="00D836EF"/>
    <w:rsid w:val="00D83A1A"/>
    <w:rsid w:val="00D83E6E"/>
    <w:rsid w:val="00D83EA0"/>
    <w:rsid w:val="00D84199"/>
    <w:rsid w:val="00D84583"/>
    <w:rsid w:val="00D84734"/>
    <w:rsid w:val="00D8474D"/>
    <w:rsid w:val="00D84980"/>
    <w:rsid w:val="00D849FC"/>
    <w:rsid w:val="00D850AE"/>
    <w:rsid w:val="00D853FC"/>
    <w:rsid w:val="00D85707"/>
    <w:rsid w:val="00D85804"/>
    <w:rsid w:val="00D860B4"/>
    <w:rsid w:val="00D86348"/>
    <w:rsid w:val="00D86356"/>
    <w:rsid w:val="00D865A7"/>
    <w:rsid w:val="00D86774"/>
    <w:rsid w:val="00D8691A"/>
    <w:rsid w:val="00D86B0C"/>
    <w:rsid w:val="00D8708A"/>
    <w:rsid w:val="00D874CB"/>
    <w:rsid w:val="00D8756F"/>
    <w:rsid w:val="00D8797B"/>
    <w:rsid w:val="00D87ACB"/>
    <w:rsid w:val="00D87E80"/>
    <w:rsid w:val="00D87EE2"/>
    <w:rsid w:val="00D900F9"/>
    <w:rsid w:val="00D90236"/>
    <w:rsid w:val="00D903D1"/>
    <w:rsid w:val="00D909AF"/>
    <w:rsid w:val="00D90B81"/>
    <w:rsid w:val="00D91279"/>
    <w:rsid w:val="00D913EE"/>
    <w:rsid w:val="00D91BBB"/>
    <w:rsid w:val="00D91D08"/>
    <w:rsid w:val="00D92134"/>
    <w:rsid w:val="00D922AE"/>
    <w:rsid w:val="00D925AD"/>
    <w:rsid w:val="00D92634"/>
    <w:rsid w:val="00D92878"/>
    <w:rsid w:val="00D92C7F"/>
    <w:rsid w:val="00D93003"/>
    <w:rsid w:val="00D93262"/>
    <w:rsid w:val="00D933A3"/>
    <w:rsid w:val="00D93746"/>
    <w:rsid w:val="00D9392D"/>
    <w:rsid w:val="00D93B68"/>
    <w:rsid w:val="00D9468F"/>
    <w:rsid w:val="00D94C0F"/>
    <w:rsid w:val="00D94FBC"/>
    <w:rsid w:val="00D95175"/>
    <w:rsid w:val="00D95667"/>
    <w:rsid w:val="00D95865"/>
    <w:rsid w:val="00D95866"/>
    <w:rsid w:val="00D9596A"/>
    <w:rsid w:val="00D95AA5"/>
    <w:rsid w:val="00D961E9"/>
    <w:rsid w:val="00D965ED"/>
    <w:rsid w:val="00D9687E"/>
    <w:rsid w:val="00D968C2"/>
    <w:rsid w:val="00D969EA"/>
    <w:rsid w:val="00D96A18"/>
    <w:rsid w:val="00D96BB5"/>
    <w:rsid w:val="00D97304"/>
    <w:rsid w:val="00D9752A"/>
    <w:rsid w:val="00D97AE0"/>
    <w:rsid w:val="00D97BFB"/>
    <w:rsid w:val="00D97D9E"/>
    <w:rsid w:val="00D97EF2"/>
    <w:rsid w:val="00DA03F1"/>
    <w:rsid w:val="00DA04EE"/>
    <w:rsid w:val="00DA0DCC"/>
    <w:rsid w:val="00DA122D"/>
    <w:rsid w:val="00DA1582"/>
    <w:rsid w:val="00DA16D7"/>
    <w:rsid w:val="00DA1813"/>
    <w:rsid w:val="00DA197F"/>
    <w:rsid w:val="00DA1995"/>
    <w:rsid w:val="00DA1AE1"/>
    <w:rsid w:val="00DA1D9B"/>
    <w:rsid w:val="00DA22CB"/>
    <w:rsid w:val="00DA23B7"/>
    <w:rsid w:val="00DA35EE"/>
    <w:rsid w:val="00DA3817"/>
    <w:rsid w:val="00DA3A5C"/>
    <w:rsid w:val="00DA3E27"/>
    <w:rsid w:val="00DA4213"/>
    <w:rsid w:val="00DA42EC"/>
    <w:rsid w:val="00DA444C"/>
    <w:rsid w:val="00DA452D"/>
    <w:rsid w:val="00DA45C1"/>
    <w:rsid w:val="00DA461A"/>
    <w:rsid w:val="00DA4B1C"/>
    <w:rsid w:val="00DA4BEB"/>
    <w:rsid w:val="00DA5025"/>
    <w:rsid w:val="00DA5145"/>
    <w:rsid w:val="00DA51A3"/>
    <w:rsid w:val="00DA55CD"/>
    <w:rsid w:val="00DA56DD"/>
    <w:rsid w:val="00DA5731"/>
    <w:rsid w:val="00DA5B29"/>
    <w:rsid w:val="00DA5CD5"/>
    <w:rsid w:val="00DA5D4C"/>
    <w:rsid w:val="00DA5F05"/>
    <w:rsid w:val="00DA6361"/>
    <w:rsid w:val="00DA665E"/>
    <w:rsid w:val="00DA6A7F"/>
    <w:rsid w:val="00DA6D41"/>
    <w:rsid w:val="00DA7880"/>
    <w:rsid w:val="00DA7BC9"/>
    <w:rsid w:val="00DB036D"/>
    <w:rsid w:val="00DB0845"/>
    <w:rsid w:val="00DB087F"/>
    <w:rsid w:val="00DB0C84"/>
    <w:rsid w:val="00DB0CCA"/>
    <w:rsid w:val="00DB2707"/>
    <w:rsid w:val="00DB2BB8"/>
    <w:rsid w:val="00DB2F2E"/>
    <w:rsid w:val="00DB30B9"/>
    <w:rsid w:val="00DB3234"/>
    <w:rsid w:val="00DB37A1"/>
    <w:rsid w:val="00DB3957"/>
    <w:rsid w:val="00DB3A1B"/>
    <w:rsid w:val="00DB3E3B"/>
    <w:rsid w:val="00DB48E4"/>
    <w:rsid w:val="00DB57CA"/>
    <w:rsid w:val="00DB5B27"/>
    <w:rsid w:val="00DB6BF7"/>
    <w:rsid w:val="00DB6C70"/>
    <w:rsid w:val="00DB6C91"/>
    <w:rsid w:val="00DB6F33"/>
    <w:rsid w:val="00DB74CA"/>
    <w:rsid w:val="00DB7855"/>
    <w:rsid w:val="00DB7986"/>
    <w:rsid w:val="00DC014B"/>
    <w:rsid w:val="00DC097D"/>
    <w:rsid w:val="00DC150E"/>
    <w:rsid w:val="00DC1F03"/>
    <w:rsid w:val="00DC2029"/>
    <w:rsid w:val="00DC2693"/>
    <w:rsid w:val="00DC2D64"/>
    <w:rsid w:val="00DC2EF2"/>
    <w:rsid w:val="00DC3593"/>
    <w:rsid w:val="00DC3619"/>
    <w:rsid w:val="00DC3766"/>
    <w:rsid w:val="00DC40D7"/>
    <w:rsid w:val="00DC4371"/>
    <w:rsid w:val="00DC45E6"/>
    <w:rsid w:val="00DC4819"/>
    <w:rsid w:val="00DC4979"/>
    <w:rsid w:val="00DC4A2E"/>
    <w:rsid w:val="00DC4BB1"/>
    <w:rsid w:val="00DC4F78"/>
    <w:rsid w:val="00DC50EE"/>
    <w:rsid w:val="00DC5390"/>
    <w:rsid w:val="00DC5BE9"/>
    <w:rsid w:val="00DC5D06"/>
    <w:rsid w:val="00DC5D50"/>
    <w:rsid w:val="00DC67A2"/>
    <w:rsid w:val="00DC6B3B"/>
    <w:rsid w:val="00DC6D93"/>
    <w:rsid w:val="00DC6E63"/>
    <w:rsid w:val="00DC702A"/>
    <w:rsid w:val="00DC7030"/>
    <w:rsid w:val="00DC72C8"/>
    <w:rsid w:val="00DC747C"/>
    <w:rsid w:val="00DC76DD"/>
    <w:rsid w:val="00DC7879"/>
    <w:rsid w:val="00DC7887"/>
    <w:rsid w:val="00DC7AAD"/>
    <w:rsid w:val="00DC7EEF"/>
    <w:rsid w:val="00DD0119"/>
    <w:rsid w:val="00DD0127"/>
    <w:rsid w:val="00DD01D0"/>
    <w:rsid w:val="00DD09A6"/>
    <w:rsid w:val="00DD09A8"/>
    <w:rsid w:val="00DD0C3A"/>
    <w:rsid w:val="00DD1079"/>
    <w:rsid w:val="00DD114A"/>
    <w:rsid w:val="00DD11E4"/>
    <w:rsid w:val="00DD129F"/>
    <w:rsid w:val="00DD137B"/>
    <w:rsid w:val="00DD21C9"/>
    <w:rsid w:val="00DD24F5"/>
    <w:rsid w:val="00DD265D"/>
    <w:rsid w:val="00DD3353"/>
    <w:rsid w:val="00DD35A8"/>
    <w:rsid w:val="00DD420F"/>
    <w:rsid w:val="00DD4AC7"/>
    <w:rsid w:val="00DD4C76"/>
    <w:rsid w:val="00DD4D64"/>
    <w:rsid w:val="00DD565B"/>
    <w:rsid w:val="00DD5716"/>
    <w:rsid w:val="00DD5855"/>
    <w:rsid w:val="00DD5C5C"/>
    <w:rsid w:val="00DD5DE8"/>
    <w:rsid w:val="00DD62C2"/>
    <w:rsid w:val="00DD6549"/>
    <w:rsid w:val="00DD6A6D"/>
    <w:rsid w:val="00DD751F"/>
    <w:rsid w:val="00DD7797"/>
    <w:rsid w:val="00DD7EA4"/>
    <w:rsid w:val="00DE0A6D"/>
    <w:rsid w:val="00DE1875"/>
    <w:rsid w:val="00DE19A1"/>
    <w:rsid w:val="00DE1BB7"/>
    <w:rsid w:val="00DE1D67"/>
    <w:rsid w:val="00DE25AC"/>
    <w:rsid w:val="00DE2FC7"/>
    <w:rsid w:val="00DE3220"/>
    <w:rsid w:val="00DE33B7"/>
    <w:rsid w:val="00DE41DD"/>
    <w:rsid w:val="00DE5601"/>
    <w:rsid w:val="00DE5B40"/>
    <w:rsid w:val="00DE5B66"/>
    <w:rsid w:val="00DE61AD"/>
    <w:rsid w:val="00DE64B5"/>
    <w:rsid w:val="00DE6AAD"/>
    <w:rsid w:val="00DE6D41"/>
    <w:rsid w:val="00DE7473"/>
    <w:rsid w:val="00DE7B1B"/>
    <w:rsid w:val="00DF005D"/>
    <w:rsid w:val="00DF048B"/>
    <w:rsid w:val="00DF0B85"/>
    <w:rsid w:val="00DF0CCA"/>
    <w:rsid w:val="00DF112A"/>
    <w:rsid w:val="00DF1D94"/>
    <w:rsid w:val="00DF1FE7"/>
    <w:rsid w:val="00DF26F3"/>
    <w:rsid w:val="00DF2913"/>
    <w:rsid w:val="00DF2A41"/>
    <w:rsid w:val="00DF2AAB"/>
    <w:rsid w:val="00DF30A9"/>
    <w:rsid w:val="00DF330B"/>
    <w:rsid w:val="00DF3530"/>
    <w:rsid w:val="00DF3A7C"/>
    <w:rsid w:val="00DF3B17"/>
    <w:rsid w:val="00DF3BA8"/>
    <w:rsid w:val="00DF3F45"/>
    <w:rsid w:val="00DF45BA"/>
    <w:rsid w:val="00DF4844"/>
    <w:rsid w:val="00DF4CF7"/>
    <w:rsid w:val="00DF5600"/>
    <w:rsid w:val="00DF565D"/>
    <w:rsid w:val="00DF72E6"/>
    <w:rsid w:val="00DF738B"/>
    <w:rsid w:val="00DF7431"/>
    <w:rsid w:val="00DF776D"/>
    <w:rsid w:val="00DF7B18"/>
    <w:rsid w:val="00DF7B46"/>
    <w:rsid w:val="00DF7CBB"/>
    <w:rsid w:val="00E0025B"/>
    <w:rsid w:val="00E003EB"/>
    <w:rsid w:val="00E0112F"/>
    <w:rsid w:val="00E0178A"/>
    <w:rsid w:val="00E0186D"/>
    <w:rsid w:val="00E02056"/>
    <w:rsid w:val="00E02655"/>
    <w:rsid w:val="00E02A9D"/>
    <w:rsid w:val="00E038A9"/>
    <w:rsid w:val="00E038ED"/>
    <w:rsid w:val="00E03DB6"/>
    <w:rsid w:val="00E03E40"/>
    <w:rsid w:val="00E04950"/>
    <w:rsid w:val="00E04C8F"/>
    <w:rsid w:val="00E04D2A"/>
    <w:rsid w:val="00E05087"/>
    <w:rsid w:val="00E050C9"/>
    <w:rsid w:val="00E051B9"/>
    <w:rsid w:val="00E0546E"/>
    <w:rsid w:val="00E05752"/>
    <w:rsid w:val="00E05787"/>
    <w:rsid w:val="00E05BF0"/>
    <w:rsid w:val="00E06F6D"/>
    <w:rsid w:val="00E070FD"/>
    <w:rsid w:val="00E076B0"/>
    <w:rsid w:val="00E0770D"/>
    <w:rsid w:val="00E07ED4"/>
    <w:rsid w:val="00E101C8"/>
    <w:rsid w:val="00E11D11"/>
    <w:rsid w:val="00E12C0D"/>
    <w:rsid w:val="00E12C34"/>
    <w:rsid w:val="00E12C47"/>
    <w:rsid w:val="00E12CB8"/>
    <w:rsid w:val="00E13139"/>
    <w:rsid w:val="00E13829"/>
    <w:rsid w:val="00E13C3C"/>
    <w:rsid w:val="00E13F2A"/>
    <w:rsid w:val="00E1400F"/>
    <w:rsid w:val="00E14179"/>
    <w:rsid w:val="00E14433"/>
    <w:rsid w:val="00E146FD"/>
    <w:rsid w:val="00E14738"/>
    <w:rsid w:val="00E148F0"/>
    <w:rsid w:val="00E14C96"/>
    <w:rsid w:val="00E14D33"/>
    <w:rsid w:val="00E14D83"/>
    <w:rsid w:val="00E15583"/>
    <w:rsid w:val="00E156CF"/>
    <w:rsid w:val="00E15903"/>
    <w:rsid w:val="00E163D9"/>
    <w:rsid w:val="00E166DC"/>
    <w:rsid w:val="00E169CD"/>
    <w:rsid w:val="00E16C60"/>
    <w:rsid w:val="00E1757E"/>
    <w:rsid w:val="00E17815"/>
    <w:rsid w:val="00E1785D"/>
    <w:rsid w:val="00E179A5"/>
    <w:rsid w:val="00E17D62"/>
    <w:rsid w:val="00E17DB4"/>
    <w:rsid w:val="00E200B7"/>
    <w:rsid w:val="00E20260"/>
    <w:rsid w:val="00E2078A"/>
    <w:rsid w:val="00E20BF7"/>
    <w:rsid w:val="00E20DB4"/>
    <w:rsid w:val="00E21135"/>
    <w:rsid w:val="00E21422"/>
    <w:rsid w:val="00E2185C"/>
    <w:rsid w:val="00E2234D"/>
    <w:rsid w:val="00E2250B"/>
    <w:rsid w:val="00E2258C"/>
    <w:rsid w:val="00E22BE0"/>
    <w:rsid w:val="00E22D25"/>
    <w:rsid w:val="00E22EAE"/>
    <w:rsid w:val="00E2300E"/>
    <w:rsid w:val="00E23228"/>
    <w:rsid w:val="00E235BE"/>
    <w:rsid w:val="00E23686"/>
    <w:rsid w:val="00E23A50"/>
    <w:rsid w:val="00E23F38"/>
    <w:rsid w:val="00E24592"/>
    <w:rsid w:val="00E247E4"/>
    <w:rsid w:val="00E24831"/>
    <w:rsid w:val="00E248B2"/>
    <w:rsid w:val="00E25319"/>
    <w:rsid w:val="00E2544A"/>
    <w:rsid w:val="00E254A6"/>
    <w:rsid w:val="00E2637B"/>
    <w:rsid w:val="00E27016"/>
    <w:rsid w:val="00E27324"/>
    <w:rsid w:val="00E27531"/>
    <w:rsid w:val="00E27AE0"/>
    <w:rsid w:val="00E3004F"/>
    <w:rsid w:val="00E30071"/>
    <w:rsid w:val="00E306D1"/>
    <w:rsid w:val="00E30A79"/>
    <w:rsid w:val="00E30DC0"/>
    <w:rsid w:val="00E30DE3"/>
    <w:rsid w:val="00E30E90"/>
    <w:rsid w:val="00E30F60"/>
    <w:rsid w:val="00E3115C"/>
    <w:rsid w:val="00E31241"/>
    <w:rsid w:val="00E32A84"/>
    <w:rsid w:val="00E3300E"/>
    <w:rsid w:val="00E332D3"/>
    <w:rsid w:val="00E336D8"/>
    <w:rsid w:val="00E337BF"/>
    <w:rsid w:val="00E33EC1"/>
    <w:rsid w:val="00E3441C"/>
    <w:rsid w:val="00E344C4"/>
    <w:rsid w:val="00E3480A"/>
    <w:rsid w:val="00E34B5C"/>
    <w:rsid w:val="00E34FA6"/>
    <w:rsid w:val="00E350A9"/>
    <w:rsid w:val="00E352FD"/>
    <w:rsid w:val="00E3582F"/>
    <w:rsid w:val="00E35DC2"/>
    <w:rsid w:val="00E35DCF"/>
    <w:rsid w:val="00E362E6"/>
    <w:rsid w:val="00E36AA6"/>
    <w:rsid w:val="00E36AEF"/>
    <w:rsid w:val="00E36D40"/>
    <w:rsid w:val="00E36E62"/>
    <w:rsid w:val="00E36F43"/>
    <w:rsid w:val="00E3734F"/>
    <w:rsid w:val="00E37461"/>
    <w:rsid w:val="00E37E92"/>
    <w:rsid w:val="00E4006D"/>
    <w:rsid w:val="00E40448"/>
    <w:rsid w:val="00E4091D"/>
    <w:rsid w:val="00E40EF1"/>
    <w:rsid w:val="00E419BE"/>
    <w:rsid w:val="00E41D20"/>
    <w:rsid w:val="00E42319"/>
    <w:rsid w:val="00E42388"/>
    <w:rsid w:val="00E4304C"/>
    <w:rsid w:val="00E4323C"/>
    <w:rsid w:val="00E43337"/>
    <w:rsid w:val="00E43705"/>
    <w:rsid w:val="00E43995"/>
    <w:rsid w:val="00E44191"/>
    <w:rsid w:val="00E4424F"/>
    <w:rsid w:val="00E4472A"/>
    <w:rsid w:val="00E44C82"/>
    <w:rsid w:val="00E45F00"/>
    <w:rsid w:val="00E45F43"/>
    <w:rsid w:val="00E460F9"/>
    <w:rsid w:val="00E46829"/>
    <w:rsid w:val="00E46A77"/>
    <w:rsid w:val="00E47D84"/>
    <w:rsid w:val="00E47EAE"/>
    <w:rsid w:val="00E5026F"/>
    <w:rsid w:val="00E50FBE"/>
    <w:rsid w:val="00E5110F"/>
    <w:rsid w:val="00E5112F"/>
    <w:rsid w:val="00E51250"/>
    <w:rsid w:val="00E525CC"/>
    <w:rsid w:val="00E52809"/>
    <w:rsid w:val="00E52F60"/>
    <w:rsid w:val="00E52FAF"/>
    <w:rsid w:val="00E534B9"/>
    <w:rsid w:val="00E53542"/>
    <w:rsid w:val="00E53A43"/>
    <w:rsid w:val="00E53E11"/>
    <w:rsid w:val="00E541D0"/>
    <w:rsid w:val="00E541DA"/>
    <w:rsid w:val="00E5429D"/>
    <w:rsid w:val="00E54A62"/>
    <w:rsid w:val="00E54A8E"/>
    <w:rsid w:val="00E55483"/>
    <w:rsid w:val="00E55B30"/>
    <w:rsid w:val="00E55C43"/>
    <w:rsid w:val="00E55E74"/>
    <w:rsid w:val="00E5693C"/>
    <w:rsid w:val="00E56FE1"/>
    <w:rsid w:val="00E572F3"/>
    <w:rsid w:val="00E57ABA"/>
    <w:rsid w:val="00E57E06"/>
    <w:rsid w:val="00E6007B"/>
    <w:rsid w:val="00E602EC"/>
    <w:rsid w:val="00E6069B"/>
    <w:rsid w:val="00E60A8C"/>
    <w:rsid w:val="00E60F9D"/>
    <w:rsid w:val="00E61253"/>
    <w:rsid w:val="00E61670"/>
    <w:rsid w:val="00E61AA6"/>
    <w:rsid w:val="00E61C4D"/>
    <w:rsid w:val="00E61C67"/>
    <w:rsid w:val="00E61E42"/>
    <w:rsid w:val="00E621F4"/>
    <w:rsid w:val="00E624F7"/>
    <w:rsid w:val="00E6290B"/>
    <w:rsid w:val="00E629B2"/>
    <w:rsid w:val="00E63214"/>
    <w:rsid w:val="00E63953"/>
    <w:rsid w:val="00E63DB6"/>
    <w:rsid w:val="00E63F88"/>
    <w:rsid w:val="00E64123"/>
    <w:rsid w:val="00E64312"/>
    <w:rsid w:val="00E647AA"/>
    <w:rsid w:val="00E64AED"/>
    <w:rsid w:val="00E64FD4"/>
    <w:rsid w:val="00E6509E"/>
    <w:rsid w:val="00E651AC"/>
    <w:rsid w:val="00E65930"/>
    <w:rsid w:val="00E65BE8"/>
    <w:rsid w:val="00E65DA1"/>
    <w:rsid w:val="00E664DA"/>
    <w:rsid w:val="00E6658A"/>
    <w:rsid w:val="00E665E2"/>
    <w:rsid w:val="00E66A33"/>
    <w:rsid w:val="00E66CF0"/>
    <w:rsid w:val="00E66EC3"/>
    <w:rsid w:val="00E674EA"/>
    <w:rsid w:val="00E67C5F"/>
    <w:rsid w:val="00E67C85"/>
    <w:rsid w:val="00E70268"/>
    <w:rsid w:val="00E703F4"/>
    <w:rsid w:val="00E7061F"/>
    <w:rsid w:val="00E707A9"/>
    <w:rsid w:val="00E7146E"/>
    <w:rsid w:val="00E71A7A"/>
    <w:rsid w:val="00E727CE"/>
    <w:rsid w:val="00E734B1"/>
    <w:rsid w:val="00E7388D"/>
    <w:rsid w:val="00E73A89"/>
    <w:rsid w:val="00E73F13"/>
    <w:rsid w:val="00E742BB"/>
    <w:rsid w:val="00E7493C"/>
    <w:rsid w:val="00E74CB2"/>
    <w:rsid w:val="00E74F74"/>
    <w:rsid w:val="00E75165"/>
    <w:rsid w:val="00E7531D"/>
    <w:rsid w:val="00E75562"/>
    <w:rsid w:val="00E756C7"/>
    <w:rsid w:val="00E75D59"/>
    <w:rsid w:val="00E762A0"/>
    <w:rsid w:val="00E76E07"/>
    <w:rsid w:val="00E7705F"/>
    <w:rsid w:val="00E772E0"/>
    <w:rsid w:val="00E77A5C"/>
    <w:rsid w:val="00E77BE5"/>
    <w:rsid w:val="00E801DA"/>
    <w:rsid w:val="00E804DD"/>
    <w:rsid w:val="00E8074E"/>
    <w:rsid w:val="00E80756"/>
    <w:rsid w:val="00E80C9A"/>
    <w:rsid w:val="00E810CF"/>
    <w:rsid w:val="00E81163"/>
    <w:rsid w:val="00E81CBE"/>
    <w:rsid w:val="00E81E79"/>
    <w:rsid w:val="00E821DA"/>
    <w:rsid w:val="00E82A04"/>
    <w:rsid w:val="00E832DF"/>
    <w:rsid w:val="00E8345E"/>
    <w:rsid w:val="00E8373E"/>
    <w:rsid w:val="00E8390B"/>
    <w:rsid w:val="00E839E0"/>
    <w:rsid w:val="00E83DC4"/>
    <w:rsid w:val="00E84752"/>
    <w:rsid w:val="00E84D1A"/>
    <w:rsid w:val="00E84EBF"/>
    <w:rsid w:val="00E85514"/>
    <w:rsid w:val="00E85663"/>
    <w:rsid w:val="00E856B7"/>
    <w:rsid w:val="00E85AE8"/>
    <w:rsid w:val="00E85B42"/>
    <w:rsid w:val="00E85CC3"/>
    <w:rsid w:val="00E85E24"/>
    <w:rsid w:val="00E860FE"/>
    <w:rsid w:val="00E8619A"/>
    <w:rsid w:val="00E863FA"/>
    <w:rsid w:val="00E864DA"/>
    <w:rsid w:val="00E869A3"/>
    <w:rsid w:val="00E86B47"/>
    <w:rsid w:val="00E872F2"/>
    <w:rsid w:val="00E87962"/>
    <w:rsid w:val="00E87D5E"/>
    <w:rsid w:val="00E90193"/>
    <w:rsid w:val="00E903A7"/>
    <w:rsid w:val="00E9069B"/>
    <w:rsid w:val="00E906EF"/>
    <w:rsid w:val="00E9085E"/>
    <w:rsid w:val="00E90E86"/>
    <w:rsid w:val="00E90EE0"/>
    <w:rsid w:val="00E90F9A"/>
    <w:rsid w:val="00E9113C"/>
    <w:rsid w:val="00E91200"/>
    <w:rsid w:val="00E91247"/>
    <w:rsid w:val="00E9145E"/>
    <w:rsid w:val="00E915A4"/>
    <w:rsid w:val="00E916FF"/>
    <w:rsid w:val="00E91AEF"/>
    <w:rsid w:val="00E91BB8"/>
    <w:rsid w:val="00E92518"/>
    <w:rsid w:val="00E92554"/>
    <w:rsid w:val="00E92668"/>
    <w:rsid w:val="00E92D19"/>
    <w:rsid w:val="00E93263"/>
    <w:rsid w:val="00E935DD"/>
    <w:rsid w:val="00E93E7E"/>
    <w:rsid w:val="00E941DC"/>
    <w:rsid w:val="00E94588"/>
    <w:rsid w:val="00E949DD"/>
    <w:rsid w:val="00E94D6E"/>
    <w:rsid w:val="00E953DD"/>
    <w:rsid w:val="00E955E1"/>
    <w:rsid w:val="00E95821"/>
    <w:rsid w:val="00E9587B"/>
    <w:rsid w:val="00E95A91"/>
    <w:rsid w:val="00E95DA3"/>
    <w:rsid w:val="00E95F88"/>
    <w:rsid w:val="00E960E5"/>
    <w:rsid w:val="00E96682"/>
    <w:rsid w:val="00E96916"/>
    <w:rsid w:val="00E96BB0"/>
    <w:rsid w:val="00E97C7B"/>
    <w:rsid w:val="00E97E62"/>
    <w:rsid w:val="00EA15BA"/>
    <w:rsid w:val="00EA1C48"/>
    <w:rsid w:val="00EA232B"/>
    <w:rsid w:val="00EA2441"/>
    <w:rsid w:val="00EA2571"/>
    <w:rsid w:val="00EA2692"/>
    <w:rsid w:val="00EA2BF0"/>
    <w:rsid w:val="00EA2CBF"/>
    <w:rsid w:val="00EA3C34"/>
    <w:rsid w:val="00EA3C52"/>
    <w:rsid w:val="00EA3EEE"/>
    <w:rsid w:val="00EA3F39"/>
    <w:rsid w:val="00EA4223"/>
    <w:rsid w:val="00EA43F1"/>
    <w:rsid w:val="00EA4479"/>
    <w:rsid w:val="00EA46EB"/>
    <w:rsid w:val="00EA4915"/>
    <w:rsid w:val="00EA4A78"/>
    <w:rsid w:val="00EA4B5F"/>
    <w:rsid w:val="00EA553D"/>
    <w:rsid w:val="00EA583E"/>
    <w:rsid w:val="00EA58B1"/>
    <w:rsid w:val="00EA5B85"/>
    <w:rsid w:val="00EA5B97"/>
    <w:rsid w:val="00EA5BE1"/>
    <w:rsid w:val="00EA5F05"/>
    <w:rsid w:val="00EA655D"/>
    <w:rsid w:val="00EA6807"/>
    <w:rsid w:val="00EA6A3F"/>
    <w:rsid w:val="00EA6D35"/>
    <w:rsid w:val="00EA6E7A"/>
    <w:rsid w:val="00EA6F45"/>
    <w:rsid w:val="00EA7770"/>
    <w:rsid w:val="00EA78B8"/>
    <w:rsid w:val="00EA7A76"/>
    <w:rsid w:val="00EA7B72"/>
    <w:rsid w:val="00EA7B8A"/>
    <w:rsid w:val="00EA7D56"/>
    <w:rsid w:val="00EA7F5D"/>
    <w:rsid w:val="00EA7F6D"/>
    <w:rsid w:val="00EB0098"/>
    <w:rsid w:val="00EB0377"/>
    <w:rsid w:val="00EB03C3"/>
    <w:rsid w:val="00EB04B3"/>
    <w:rsid w:val="00EB04E5"/>
    <w:rsid w:val="00EB05A3"/>
    <w:rsid w:val="00EB192F"/>
    <w:rsid w:val="00EB1B5A"/>
    <w:rsid w:val="00EB1C6F"/>
    <w:rsid w:val="00EB1D0C"/>
    <w:rsid w:val="00EB1DAC"/>
    <w:rsid w:val="00EB1E84"/>
    <w:rsid w:val="00EB2035"/>
    <w:rsid w:val="00EB274E"/>
    <w:rsid w:val="00EB283D"/>
    <w:rsid w:val="00EB29ED"/>
    <w:rsid w:val="00EB2DE5"/>
    <w:rsid w:val="00EB2EDD"/>
    <w:rsid w:val="00EB35C8"/>
    <w:rsid w:val="00EB3923"/>
    <w:rsid w:val="00EB4001"/>
    <w:rsid w:val="00EB41B4"/>
    <w:rsid w:val="00EB4528"/>
    <w:rsid w:val="00EB50F0"/>
    <w:rsid w:val="00EB532D"/>
    <w:rsid w:val="00EB570A"/>
    <w:rsid w:val="00EB57AA"/>
    <w:rsid w:val="00EB5853"/>
    <w:rsid w:val="00EB5924"/>
    <w:rsid w:val="00EB5B72"/>
    <w:rsid w:val="00EB5BAB"/>
    <w:rsid w:val="00EB6033"/>
    <w:rsid w:val="00EB6216"/>
    <w:rsid w:val="00EB64AF"/>
    <w:rsid w:val="00EB65E6"/>
    <w:rsid w:val="00EB728E"/>
    <w:rsid w:val="00EB7657"/>
    <w:rsid w:val="00EB7921"/>
    <w:rsid w:val="00EC007D"/>
    <w:rsid w:val="00EC016F"/>
    <w:rsid w:val="00EC0940"/>
    <w:rsid w:val="00EC0A5F"/>
    <w:rsid w:val="00EC0C0A"/>
    <w:rsid w:val="00EC0E97"/>
    <w:rsid w:val="00EC0FBF"/>
    <w:rsid w:val="00EC12F5"/>
    <w:rsid w:val="00EC12FB"/>
    <w:rsid w:val="00EC13D9"/>
    <w:rsid w:val="00EC1464"/>
    <w:rsid w:val="00EC1566"/>
    <w:rsid w:val="00EC1719"/>
    <w:rsid w:val="00EC18BC"/>
    <w:rsid w:val="00EC1AAB"/>
    <w:rsid w:val="00EC1AC5"/>
    <w:rsid w:val="00EC1F8F"/>
    <w:rsid w:val="00EC2018"/>
    <w:rsid w:val="00EC2A8C"/>
    <w:rsid w:val="00EC2FB0"/>
    <w:rsid w:val="00EC37DD"/>
    <w:rsid w:val="00EC3CB4"/>
    <w:rsid w:val="00EC3F6B"/>
    <w:rsid w:val="00EC439D"/>
    <w:rsid w:val="00EC4688"/>
    <w:rsid w:val="00EC4E8B"/>
    <w:rsid w:val="00EC5745"/>
    <w:rsid w:val="00EC5F9D"/>
    <w:rsid w:val="00EC61F1"/>
    <w:rsid w:val="00EC67CC"/>
    <w:rsid w:val="00EC6B84"/>
    <w:rsid w:val="00EC7119"/>
    <w:rsid w:val="00EC715E"/>
    <w:rsid w:val="00EC74C8"/>
    <w:rsid w:val="00EC7712"/>
    <w:rsid w:val="00EC7F18"/>
    <w:rsid w:val="00ED0164"/>
    <w:rsid w:val="00ED0467"/>
    <w:rsid w:val="00ED05CE"/>
    <w:rsid w:val="00ED09B7"/>
    <w:rsid w:val="00ED0BBC"/>
    <w:rsid w:val="00ED0DEF"/>
    <w:rsid w:val="00ED0E64"/>
    <w:rsid w:val="00ED0FAD"/>
    <w:rsid w:val="00ED17CA"/>
    <w:rsid w:val="00ED1817"/>
    <w:rsid w:val="00ED19DA"/>
    <w:rsid w:val="00ED2459"/>
    <w:rsid w:val="00ED257C"/>
    <w:rsid w:val="00ED2D92"/>
    <w:rsid w:val="00ED2F0B"/>
    <w:rsid w:val="00ED3485"/>
    <w:rsid w:val="00ED3724"/>
    <w:rsid w:val="00ED38F8"/>
    <w:rsid w:val="00ED3999"/>
    <w:rsid w:val="00ED3D62"/>
    <w:rsid w:val="00ED4296"/>
    <w:rsid w:val="00ED4DF9"/>
    <w:rsid w:val="00ED5263"/>
    <w:rsid w:val="00ED624F"/>
    <w:rsid w:val="00ED65A7"/>
    <w:rsid w:val="00ED6822"/>
    <w:rsid w:val="00ED697C"/>
    <w:rsid w:val="00ED6A2E"/>
    <w:rsid w:val="00ED6A98"/>
    <w:rsid w:val="00ED6ADE"/>
    <w:rsid w:val="00ED6C8F"/>
    <w:rsid w:val="00ED6D13"/>
    <w:rsid w:val="00ED708B"/>
    <w:rsid w:val="00ED7690"/>
    <w:rsid w:val="00ED7E98"/>
    <w:rsid w:val="00ED7EBE"/>
    <w:rsid w:val="00EE04A0"/>
    <w:rsid w:val="00EE0801"/>
    <w:rsid w:val="00EE095E"/>
    <w:rsid w:val="00EE1018"/>
    <w:rsid w:val="00EE183E"/>
    <w:rsid w:val="00EE1907"/>
    <w:rsid w:val="00EE1ABF"/>
    <w:rsid w:val="00EE1C30"/>
    <w:rsid w:val="00EE1E2D"/>
    <w:rsid w:val="00EE2A13"/>
    <w:rsid w:val="00EE2B35"/>
    <w:rsid w:val="00EE2B81"/>
    <w:rsid w:val="00EE2F08"/>
    <w:rsid w:val="00EE31EA"/>
    <w:rsid w:val="00EE3367"/>
    <w:rsid w:val="00EE368F"/>
    <w:rsid w:val="00EE385A"/>
    <w:rsid w:val="00EE3A07"/>
    <w:rsid w:val="00EE3B55"/>
    <w:rsid w:val="00EE3C33"/>
    <w:rsid w:val="00EE3C72"/>
    <w:rsid w:val="00EE45BE"/>
    <w:rsid w:val="00EE462D"/>
    <w:rsid w:val="00EE47CE"/>
    <w:rsid w:val="00EE4A6E"/>
    <w:rsid w:val="00EE4C33"/>
    <w:rsid w:val="00EE4D3A"/>
    <w:rsid w:val="00EE4F9C"/>
    <w:rsid w:val="00EE522E"/>
    <w:rsid w:val="00EE55F5"/>
    <w:rsid w:val="00EE5748"/>
    <w:rsid w:val="00EE57AF"/>
    <w:rsid w:val="00EE5D3A"/>
    <w:rsid w:val="00EE5D56"/>
    <w:rsid w:val="00EE5E62"/>
    <w:rsid w:val="00EE64A0"/>
    <w:rsid w:val="00EE653F"/>
    <w:rsid w:val="00EE6C3D"/>
    <w:rsid w:val="00EE7553"/>
    <w:rsid w:val="00EE7791"/>
    <w:rsid w:val="00EF01CD"/>
    <w:rsid w:val="00EF0415"/>
    <w:rsid w:val="00EF0AE5"/>
    <w:rsid w:val="00EF14F7"/>
    <w:rsid w:val="00EF1582"/>
    <w:rsid w:val="00EF16EC"/>
    <w:rsid w:val="00EF1851"/>
    <w:rsid w:val="00EF190E"/>
    <w:rsid w:val="00EF1B50"/>
    <w:rsid w:val="00EF1F3B"/>
    <w:rsid w:val="00EF1FB8"/>
    <w:rsid w:val="00EF202B"/>
    <w:rsid w:val="00EF2179"/>
    <w:rsid w:val="00EF240B"/>
    <w:rsid w:val="00EF245B"/>
    <w:rsid w:val="00EF3057"/>
    <w:rsid w:val="00EF32DF"/>
    <w:rsid w:val="00EF3B86"/>
    <w:rsid w:val="00EF4115"/>
    <w:rsid w:val="00EF4510"/>
    <w:rsid w:val="00EF48B6"/>
    <w:rsid w:val="00EF4B74"/>
    <w:rsid w:val="00EF4D29"/>
    <w:rsid w:val="00EF54DA"/>
    <w:rsid w:val="00EF63E1"/>
    <w:rsid w:val="00EF69DD"/>
    <w:rsid w:val="00EF6DA4"/>
    <w:rsid w:val="00EF71E2"/>
    <w:rsid w:val="00EF76EB"/>
    <w:rsid w:val="00EF79B0"/>
    <w:rsid w:val="00F00059"/>
    <w:rsid w:val="00F00107"/>
    <w:rsid w:val="00F00150"/>
    <w:rsid w:val="00F006E4"/>
    <w:rsid w:val="00F00729"/>
    <w:rsid w:val="00F00FD9"/>
    <w:rsid w:val="00F01268"/>
    <w:rsid w:val="00F015A0"/>
    <w:rsid w:val="00F01908"/>
    <w:rsid w:val="00F01E7C"/>
    <w:rsid w:val="00F01FDD"/>
    <w:rsid w:val="00F0216F"/>
    <w:rsid w:val="00F02547"/>
    <w:rsid w:val="00F02598"/>
    <w:rsid w:val="00F02860"/>
    <w:rsid w:val="00F02CDF"/>
    <w:rsid w:val="00F03891"/>
    <w:rsid w:val="00F03892"/>
    <w:rsid w:val="00F04CB4"/>
    <w:rsid w:val="00F04D20"/>
    <w:rsid w:val="00F04D34"/>
    <w:rsid w:val="00F04D3B"/>
    <w:rsid w:val="00F04DB7"/>
    <w:rsid w:val="00F051AC"/>
    <w:rsid w:val="00F051C6"/>
    <w:rsid w:val="00F052A8"/>
    <w:rsid w:val="00F0531A"/>
    <w:rsid w:val="00F053A5"/>
    <w:rsid w:val="00F059E1"/>
    <w:rsid w:val="00F05C14"/>
    <w:rsid w:val="00F06297"/>
    <w:rsid w:val="00F0634E"/>
    <w:rsid w:val="00F06AFF"/>
    <w:rsid w:val="00F0709A"/>
    <w:rsid w:val="00F072C0"/>
    <w:rsid w:val="00F0733F"/>
    <w:rsid w:val="00F0779B"/>
    <w:rsid w:val="00F07861"/>
    <w:rsid w:val="00F07AC9"/>
    <w:rsid w:val="00F07EA6"/>
    <w:rsid w:val="00F103C5"/>
    <w:rsid w:val="00F109EA"/>
    <w:rsid w:val="00F10B0D"/>
    <w:rsid w:val="00F10C1B"/>
    <w:rsid w:val="00F10CF1"/>
    <w:rsid w:val="00F11390"/>
    <w:rsid w:val="00F11678"/>
    <w:rsid w:val="00F11903"/>
    <w:rsid w:val="00F11938"/>
    <w:rsid w:val="00F11BA3"/>
    <w:rsid w:val="00F11E7B"/>
    <w:rsid w:val="00F11F00"/>
    <w:rsid w:val="00F1210E"/>
    <w:rsid w:val="00F12AA0"/>
    <w:rsid w:val="00F12B8D"/>
    <w:rsid w:val="00F13715"/>
    <w:rsid w:val="00F13D50"/>
    <w:rsid w:val="00F13DAC"/>
    <w:rsid w:val="00F13FE8"/>
    <w:rsid w:val="00F14207"/>
    <w:rsid w:val="00F14309"/>
    <w:rsid w:val="00F1437B"/>
    <w:rsid w:val="00F14445"/>
    <w:rsid w:val="00F1455C"/>
    <w:rsid w:val="00F14785"/>
    <w:rsid w:val="00F14C7D"/>
    <w:rsid w:val="00F14FEA"/>
    <w:rsid w:val="00F150C3"/>
    <w:rsid w:val="00F15422"/>
    <w:rsid w:val="00F156D9"/>
    <w:rsid w:val="00F15D4E"/>
    <w:rsid w:val="00F16BE8"/>
    <w:rsid w:val="00F16C37"/>
    <w:rsid w:val="00F16D34"/>
    <w:rsid w:val="00F17598"/>
    <w:rsid w:val="00F17B23"/>
    <w:rsid w:val="00F17CF6"/>
    <w:rsid w:val="00F17F5F"/>
    <w:rsid w:val="00F20722"/>
    <w:rsid w:val="00F209EA"/>
    <w:rsid w:val="00F2179C"/>
    <w:rsid w:val="00F218C4"/>
    <w:rsid w:val="00F21A8A"/>
    <w:rsid w:val="00F224B0"/>
    <w:rsid w:val="00F22940"/>
    <w:rsid w:val="00F234C8"/>
    <w:rsid w:val="00F235BF"/>
    <w:rsid w:val="00F2367E"/>
    <w:rsid w:val="00F23DA0"/>
    <w:rsid w:val="00F23F21"/>
    <w:rsid w:val="00F2412F"/>
    <w:rsid w:val="00F24160"/>
    <w:rsid w:val="00F242D6"/>
    <w:rsid w:val="00F243B5"/>
    <w:rsid w:val="00F24805"/>
    <w:rsid w:val="00F24C27"/>
    <w:rsid w:val="00F2530B"/>
    <w:rsid w:val="00F256E0"/>
    <w:rsid w:val="00F25805"/>
    <w:rsid w:val="00F25807"/>
    <w:rsid w:val="00F2580E"/>
    <w:rsid w:val="00F25A6D"/>
    <w:rsid w:val="00F26198"/>
    <w:rsid w:val="00F26444"/>
    <w:rsid w:val="00F26A95"/>
    <w:rsid w:val="00F26AD3"/>
    <w:rsid w:val="00F27479"/>
    <w:rsid w:val="00F27590"/>
    <w:rsid w:val="00F276BB"/>
    <w:rsid w:val="00F27C77"/>
    <w:rsid w:val="00F27D01"/>
    <w:rsid w:val="00F27E9E"/>
    <w:rsid w:val="00F3112D"/>
    <w:rsid w:val="00F318C9"/>
    <w:rsid w:val="00F31AFA"/>
    <w:rsid w:val="00F31C17"/>
    <w:rsid w:val="00F31D92"/>
    <w:rsid w:val="00F321F3"/>
    <w:rsid w:val="00F3244A"/>
    <w:rsid w:val="00F32BED"/>
    <w:rsid w:val="00F33035"/>
    <w:rsid w:val="00F3336F"/>
    <w:rsid w:val="00F337A4"/>
    <w:rsid w:val="00F339BA"/>
    <w:rsid w:val="00F339CB"/>
    <w:rsid w:val="00F33DBC"/>
    <w:rsid w:val="00F33EF7"/>
    <w:rsid w:val="00F341E8"/>
    <w:rsid w:val="00F3435E"/>
    <w:rsid w:val="00F34EB5"/>
    <w:rsid w:val="00F34F5E"/>
    <w:rsid w:val="00F35747"/>
    <w:rsid w:val="00F35842"/>
    <w:rsid w:val="00F35DEA"/>
    <w:rsid w:val="00F35E11"/>
    <w:rsid w:val="00F35EA4"/>
    <w:rsid w:val="00F361E8"/>
    <w:rsid w:val="00F36B2A"/>
    <w:rsid w:val="00F36E8D"/>
    <w:rsid w:val="00F3700D"/>
    <w:rsid w:val="00F371C5"/>
    <w:rsid w:val="00F37496"/>
    <w:rsid w:val="00F374EA"/>
    <w:rsid w:val="00F37923"/>
    <w:rsid w:val="00F37E94"/>
    <w:rsid w:val="00F40950"/>
    <w:rsid w:val="00F40D1D"/>
    <w:rsid w:val="00F40DE6"/>
    <w:rsid w:val="00F414BE"/>
    <w:rsid w:val="00F4154E"/>
    <w:rsid w:val="00F4162D"/>
    <w:rsid w:val="00F41F81"/>
    <w:rsid w:val="00F4249D"/>
    <w:rsid w:val="00F42EE2"/>
    <w:rsid w:val="00F4354A"/>
    <w:rsid w:val="00F439B6"/>
    <w:rsid w:val="00F440BB"/>
    <w:rsid w:val="00F44220"/>
    <w:rsid w:val="00F44306"/>
    <w:rsid w:val="00F44368"/>
    <w:rsid w:val="00F444BF"/>
    <w:rsid w:val="00F444CA"/>
    <w:rsid w:val="00F44614"/>
    <w:rsid w:val="00F44A2D"/>
    <w:rsid w:val="00F44F4E"/>
    <w:rsid w:val="00F45015"/>
    <w:rsid w:val="00F452F3"/>
    <w:rsid w:val="00F45650"/>
    <w:rsid w:val="00F45746"/>
    <w:rsid w:val="00F45D10"/>
    <w:rsid w:val="00F46247"/>
    <w:rsid w:val="00F46387"/>
    <w:rsid w:val="00F463D0"/>
    <w:rsid w:val="00F46AB9"/>
    <w:rsid w:val="00F46D58"/>
    <w:rsid w:val="00F46E33"/>
    <w:rsid w:val="00F47202"/>
    <w:rsid w:val="00F47489"/>
    <w:rsid w:val="00F47A70"/>
    <w:rsid w:val="00F47ACD"/>
    <w:rsid w:val="00F47B48"/>
    <w:rsid w:val="00F47C18"/>
    <w:rsid w:val="00F47FC6"/>
    <w:rsid w:val="00F50547"/>
    <w:rsid w:val="00F50AA3"/>
    <w:rsid w:val="00F50E19"/>
    <w:rsid w:val="00F50E2A"/>
    <w:rsid w:val="00F5114E"/>
    <w:rsid w:val="00F511FA"/>
    <w:rsid w:val="00F516B3"/>
    <w:rsid w:val="00F51968"/>
    <w:rsid w:val="00F51C9D"/>
    <w:rsid w:val="00F51F12"/>
    <w:rsid w:val="00F52388"/>
    <w:rsid w:val="00F5242D"/>
    <w:rsid w:val="00F527E6"/>
    <w:rsid w:val="00F52927"/>
    <w:rsid w:val="00F52F5B"/>
    <w:rsid w:val="00F531B4"/>
    <w:rsid w:val="00F53564"/>
    <w:rsid w:val="00F538C8"/>
    <w:rsid w:val="00F53971"/>
    <w:rsid w:val="00F53A41"/>
    <w:rsid w:val="00F53BA5"/>
    <w:rsid w:val="00F5418D"/>
    <w:rsid w:val="00F544C0"/>
    <w:rsid w:val="00F54BB3"/>
    <w:rsid w:val="00F54BEA"/>
    <w:rsid w:val="00F551BD"/>
    <w:rsid w:val="00F551FC"/>
    <w:rsid w:val="00F55533"/>
    <w:rsid w:val="00F55687"/>
    <w:rsid w:val="00F55747"/>
    <w:rsid w:val="00F55C5E"/>
    <w:rsid w:val="00F55F93"/>
    <w:rsid w:val="00F56283"/>
    <w:rsid w:val="00F565BD"/>
    <w:rsid w:val="00F565EE"/>
    <w:rsid w:val="00F56610"/>
    <w:rsid w:val="00F567C8"/>
    <w:rsid w:val="00F56F73"/>
    <w:rsid w:val="00F57197"/>
    <w:rsid w:val="00F572B4"/>
    <w:rsid w:val="00F573A3"/>
    <w:rsid w:val="00F573AD"/>
    <w:rsid w:val="00F579AC"/>
    <w:rsid w:val="00F57A7B"/>
    <w:rsid w:val="00F57A92"/>
    <w:rsid w:val="00F60319"/>
    <w:rsid w:val="00F606C6"/>
    <w:rsid w:val="00F6094A"/>
    <w:rsid w:val="00F60E41"/>
    <w:rsid w:val="00F60E68"/>
    <w:rsid w:val="00F61B3C"/>
    <w:rsid w:val="00F61CB1"/>
    <w:rsid w:val="00F61DDC"/>
    <w:rsid w:val="00F61FB4"/>
    <w:rsid w:val="00F622A9"/>
    <w:rsid w:val="00F622CF"/>
    <w:rsid w:val="00F628B0"/>
    <w:rsid w:val="00F62F0C"/>
    <w:rsid w:val="00F63152"/>
    <w:rsid w:val="00F635EC"/>
    <w:rsid w:val="00F63E56"/>
    <w:rsid w:val="00F63F76"/>
    <w:rsid w:val="00F641A1"/>
    <w:rsid w:val="00F64D15"/>
    <w:rsid w:val="00F64DCC"/>
    <w:rsid w:val="00F64F39"/>
    <w:rsid w:val="00F65BA6"/>
    <w:rsid w:val="00F6637D"/>
    <w:rsid w:val="00F6663C"/>
    <w:rsid w:val="00F6667A"/>
    <w:rsid w:val="00F669DF"/>
    <w:rsid w:val="00F66FDE"/>
    <w:rsid w:val="00F67300"/>
    <w:rsid w:val="00F67682"/>
    <w:rsid w:val="00F67946"/>
    <w:rsid w:val="00F7060E"/>
    <w:rsid w:val="00F70712"/>
    <w:rsid w:val="00F709F3"/>
    <w:rsid w:val="00F70E3B"/>
    <w:rsid w:val="00F71212"/>
    <w:rsid w:val="00F716DC"/>
    <w:rsid w:val="00F717DC"/>
    <w:rsid w:val="00F71A69"/>
    <w:rsid w:val="00F71E19"/>
    <w:rsid w:val="00F71E7F"/>
    <w:rsid w:val="00F7236A"/>
    <w:rsid w:val="00F72771"/>
    <w:rsid w:val="00F7278C"/>
    <w:rsid w:val="00F72AF0"/>
    <w:rsid w:val="00F72D64"/>
    <w:rsid w:val="00F72DDB"/>
    <w:rsid w:val="00F730ED"/>
    <w:rsid w:val="00F73D18"/>
    <w:rsid w:val="00F73D42"/>
    <w:rsid w:val="00F73FCB"/>
    <w:rsid w:val="00F74586"/>
    <w:rsid w:val="00F746C8"/>
    <w:rsid w:val="00F7495E"/>
    <w:rsid w:val="00F74ADC"/>
    <w:rsid w:val="00F74FDD"/>
    <w:rsid w:val="00F75277"/>
    <w:rsid w:val="00F75AB6"/>
    <w:rsid w:val="00F75C65"/>
    <w:rsid w:val="00F760AB"/>
    <w:rsid w:val="00F765BF"/>
    <w:rsid w:val="00F7660F"/>
    <w:rsid w:val="00F76930"/>
    <w:rsid w:val="00F7694D"/>
    <w:rsid w:val="00F769BA"/>
    <w:rsid w:val="00F77369"/>
    <w:rsid w:val="00F77396"/>
    <w:rsid w:val="00F77444"/>
    <w:rsid w:val="00F776E8"/>
    <w:rsid w:val="00F77ACA"/>
    <w:rsid w:val="00F77B2F"/>
    <w:rsid w:val="00F805EE"/>
    <w:rsid w:val="00F80F5C"/>
    <w:rsid w:val="00F8103C"/>
    <w:rsid w:val="00F81076"/>
    <w:rsid w:val="00F8164C"/>
    <w:rsid w:val="00F8188F"/>
    <w:rsid w:val="00F81B30"/>
    <w:rsid w:val="00F8214D"/>
    <w:rsid w:val="00F822D1"/>
    <w:rsid w:val="00F8246D"/>
    <w:rsid w:val="00F827C5"/>
    <w:rsid w:val="00F828A3"/>
    <w:rsid w:val="00F834D0"/>
    <w:rsid w:val="00F8350D"/>
    <w:rsid w:val="00F8392C"/>
    <w:rsid w:val="00F83AEB"/>
    <w:rsid w:val="00F83CEA"/>
    <w:rsid w:val="00F84943"/>
    <w:rsid w:val="00F84DD8"/>
    <w:rsid w:val="00F8540F"/>
    <w:rsid w:val="00F85DB6"/>
    <w:rsid w:val="00F85E6F"/>
    <w:rsid w:val="00F86070"/>
    <w:rsid w:val="00F862E3"/>
    <w:rsid w:val="00F863E0"/>
    <w:rsid w:val="00F868C0"/>
    <w:rsid w:val="00F868F7"/>
    <w:rsid w:val="00F86969"/>
    <w:rsid w:val="00F86C69"/>
    <w:rsid w:val="00F86DE9"/>
    <w:rsid w:val="00F87816"/>
    <w:rsid w:val="00F87BA7"/>
    <w:rsid w:val="00F87C2C"/>
    <w:rsid w:val="00F87F2B"/>
    <w:rsid w:val="00F90377"/>
    <w:rsid w:val="00F90903"/>
    <w:rsid w:val="00F90D92"/>
    <w:rsid w:val="00F90DB1"/>
    <w:rsid w:val="00F90E99"/>
    <w:rsid w:val="00F911BD"/>
    <w:rsid w:val="00F91CC7"/>
    <w:rsid w:val="00F91E9B"/>
    <w:rsid w:val="00F9210A"/>
    <w:rsid w:val="00F9218A"/>
    <w:rsid w:val="00F922A3"/>
    <w:rsid w:val="00F925AF"/>
    <w:rsid w:val="00F925B5"/>
    <w:rsid w:val="00F92907"/>
    <w:rsid w:val="00F9320E"/>
    <w:rsid w:val="00F93A9B"/>
    <w:rsid w:val="00F943BE"/>
    <w:rsid w:val="00F945DE"/>
    <w:rsid w:val="00F94616"/>
    <w:rsid w:val="00F947D8"/>
    <w:rsid w:val="00F9517E"/>
    <w:rsid w:val="00F95388"/>
    <w:rsid w:val="00F954DF"/>
    <w:rsid w:val="00F95500"/>
    <w:rsid w:val="00F95BBA"/>
    <w:rsid w:val="00F95CB8"/>
    <w:rsid w:val="00F9650E"/>
    <w:rsid w:val="00F9669B"/>
    <w:rsid w:val="00F97391"/>
    <w:rsid w:val="00F9751B"/>
    <w:rsid w:val="00F97535"/>
    <w:rsid w:val="00F97A06"/>
    <w:rsid w:val="00F97B17"/>
    <w:rsid w:val="00F97BE8"/>
    <w:rsid w:val="00F97CA2"/>
    <w:rsid w:val="00F97D66"/>
    <w:rsid w:val="00F97F3C"/>
    <w:rsid w:val="00FA02F1"/>
    <w:rsid w:val="00FA03CE"/>
    <w:rsid w:val="00FA08D6"/>
    <w:rsid w:val="00FA09F1"/>
    <w:rsid w:val="00FA0C80"/>
    <w:rsid w:val="00FA0CA0"/>
    <w:rsid w:val="00FA102F"/>
    <w:rsid w:val="00FA1337"/>
    <w:rsid w:val="00FA19F0"/>
    <w:rsid w:val="00FA1BA0"/>
    <w:rsid w:val="00FA2273"/>
    <w:rsid w:val="00FA2360"/>
    <w:rsid w:val="00FA2466"/>
    <w:rsid w:val="00FA282F"/>
    <w:rsid w:val="00FA284A"/>
    <w:rsid w:val="00FA2C1E"/>
    <w:rsid w:val="00FA2CA3"/>
    <w:rsid w:val="00FA30A6"/>
    <w:rsid w:val="00FA3390"/>
    <w:rsid w:val="00FA34B6"/>
    <w:rsid w:val="00FA36C2"/>
    <w:rsid w:val="00FA3CB2"/>
    <w:rsid w:val="00FA4018"/>
    <w:rsid w:val="00FA41D9"/>
    <w:rsid w:val="00FA4698"/>
    <w:rsid w:val="00FA48E8"/>
    <w:rsid w:val="00FA4F28"/>
    <w:rsid w:val="00FA4FE6"/>
    <w:rsid w:val="00FA6139"/>
    <w:rsid w:val="00FA63F9"/>
    <w:rsid w:val="00FA6651"/>
    <w:rsid w:val="00FA6C5B"/>
    <w:rsid w:val="00FA74D5"/>
    <w:rsid w:val="00FA7746"/>
    <w:rsid w:val="00FA778B"/>
    <w:rsid w:val="00FA79D2"/>
    <w:rsid w:val="00FB11E5"/>
    <w:rsid w:val="00FB1365"/>
    <w:rsid w:val="00FB14B1"/>
    <w:rsid w:val="00FB15FD"/>
    <w:rsid w:val="00FB1EBD"/>
    <w:rsid w:val="00FB2181"/>
    <w:rsid w:val="00FB237C"/>
    <w:rsid w:val="00FB299F"/>
    <w:rsid w:val="00FB2B8C"/>
    <w:rsid w:val="00FB2F34"/>
    <w:rsid w:val="00FB2FB9"/>
    <w:rsid w:val="00FB39FF"/>
    <w:rsid w:val="00FB3D13"/>
    <w:rsid w:val="00FB3FC3"/>
    <w:rsid w:val="00FB410A"/>
    <w:rsid w:val="00FB4179"/>
    <w:rsid w:val="00FB4321"/>
    <w:rsid w:val="00FB4837"/>
    <w:rsid w:val="00FB4C75"/>
    <w:rsid w:val="00FB4F5E"/>
    <w:rsid w:val="00FB50C0"/>
    <w:rsid w:val="00FB525D"/>
    <w:rsid w:val="00FB5341"/>
    <w:rsid w:val="00FB538E"/>
    <w:rsid w:val="00FB55A5"/>
    <w:rsid w:val="00FB55BA"/>
    <w:rsid w:val="00FB569A"/>
    <w:rsid w:val="00FB5AB3"/>
    <w:rsid w:val="00FB60CB"/>
    <w:rsid w:val="00FB614F"/>
    <w:rsid w:val="00FB6C28"/>
    <w:rsid w:val="00FB6E10"/>
    <w:rsid w:val="00FB6EE2"/>
    <w:rsid w:val="00FB704D"/>
    <w:rsid w:val="00FB712C"/>
    <w:rsid w:val="00FB7670"/>
    <w:rsid w:val="00FB797B"/>
    <w:rsid w:val="00FB7B13"/>
    <w:rsid w:val="00FB7D48"/>
    <w:rsid w:val="00FC0148"/>
    <w:rsid w:val="00FC0356"/>
    <w:rsid w:val="00FC051E"/>
    <w:rsid w:val="00FC094F"/>
    <w:rsid w:val="00FC09AA"/>
    <w:rsid w:val="00FC0CED"/>
    <w:rsid w:val="00FC10B8"/>
    <w:rsid w:val="00FC11AD"/>
    <w:rsid w:val="00FC1222"/>
    <w:rsid w:val="00FC1224"/>
    <w:rsid w:val="00FC123D"/>
    <w:rsid w:val="00FC1925"/>
    <w:rsid w:val="00FC1E28"/>
    <w:rsid w:val="00FC1EB9"/>
    <w:rsid w:val="00FC2309"/>
    <w:rsid w:val="00FC2492"/>
    <w:rsid w:val="00FC2D64"/>
    <w:rsid w:val="00FC305F"/>
    <w:rsid w:val="00FC37AD"/>
    <w:rsid w:val="00FC37DA"/>
    <w:rsid w:val="00FC3E0A"/>
    <w:rsid w:val="00FC422E"/>
    <w:rsid w:val="00FC445C"/>
    <w:rsid w:val="00FC4D22"/>
    <w:rsid w:val="00FC5223"/>
    <w:rsid w:val="00FC573F"/>
    <w:rsid w:val="00FC5E25"/>
    <w:rsid w:val="00FC618A"/>
    <w:rsid w:val="00FC6249"/>
    <w:rsid w:val="00FC68EF"/>
    <w:rsid w:val="00FC6A61"/>
    <w:rsid w:val="00FC6D9F"/>
    <w:rsid w:val="00FC6E20"/>
    <w:rsid w:val="00FC7595"/>
    <w:rsid w:val="00FC7B1D"/>
    <w:rsid w:val="00FD0AD1"/>
    <w:rsid w:val="00FD0C23"/>
    <w:rsid w:val="00FD0E0C"/>
    <w:rsid w:val="00FD156A"/>
    <w:rsid w:val="00FD1F76"/>
    <w:rsid w:val="00FD24BC"/>
    <w:rsid w:val="00FD3658"/>
    <w:rsid w:val="00FD37FB"/>
    <w:rsid w:val="00FD3B0F"/>
    <w:rsid w:val="00FD3BEA"/>
    <w:rsid w:val="00FD3E47"/>
    <w:rsid w:val="00FD46C3"/>
    <w:rsid w:val="00FD4C1F"/>
    <w:rsid w:val="00FD4CB7"/>
    <w:rsid w:val="00FD4EE0"/>
    <w:rsid w:val="00FD509C"/>
    <w:rsid w:val="00FD54BC"/>
    <w:rsid w:val="00FD5A1C"/>
    <w:rsid w:val="00FD5C21"/>
    <w:rsid w:val="00FD665C"/>
    <w:rsid w:val="00FD6AD3"/>
    <w:rsid w:val="00FD6DC0"/>
    <w:rsid w:val="00FD6E36"/>
    <w:rsid w:val="00FD6E4B"/>
    <w:rsid w:val="00FD76E5"/>
    <w:rsid w:val="00FD7B2B"/>
    <w:rsid w:val="00FE011F"/>
    <w:rsid w:val="00FE038E"/>
    <w:rsid w:val="00FE09B4"/>
    <w:rsid w:val="00FE0A70"/>
    <w:rsid w:val="00FE0D5F"/>
    <w:rsid w:val="00FE0E4B"/>
    <w:rsid w:val="00FE127D"/>
    <w:rsid w:val="00FE13C7"/>
    <w:rsid w:val="00FE13DA"/>
    <w:rsid w:val="00FE1728"/>
    <w:rsid w:val="00FE20B3"/>
    <w:rsid w:val="00FE2A23"/>
    <w:rsid w:val="00FE2ADA"/>
    <w:rsid w:val="00FE3340"/>
    <w:rsid w:val="00FE35A3"/>
    <w:rsid w:val="00FE3698"/>
    <w:rsid w:val="00FE37AB"/>
    <w:rsid w:val="00FE3C42"/>
    <w:rsid w:val="00FE3E70"/>
    <w:rsid w:val="00FE431A"/>
    <w:rsid w:val="00FE43F4"/>
    <w:rsid w:val="00FE4569"/>
    <w:rsid w:val="00FE5394"/>
    <w:rsid w:val="00FE539E"/>
    <w:rsid w:val="00FE5A25"/>
    <w:rsid w:val="00FE5C34"/>
    <w:rsid w:val="00FE5CCC"/>
    <w:rsid w:val="00FE64E1"/>
    <w:rsid w:val="00FE6606"/>
    <w:rsid w:val="00FE6AF3"/>
    <w:rsid w:val="00FE7BEE"/>
    <w:rsid w:val="00FE7D85"/>
    <w:rsid w:val="00FE7DA2"/>
    <w:rsid w:val="00FF027C"/>
    <w:rsid w:val="00FF04EF"/>
    <w:rsid w:val="00FF0AEB"/>
    <w:rsid w:val="00FF0C66"/>
    <w:rsid w:val="00FF0CB3"/>
    <w:rsid w:val="00FF1451"/>
    <w:rsid w:val="00FF1464"/>
    <w:rsid w:val="00FF16AA"/>
    <w:rsid w:val="00FF16C8"/>
    <w:rsid w:val="00FF1930"/>
    <w:rsid w:val="00FF19A7"/>
    <w:rsid w:val="00FF1A5E"/>
    <w:rsid w:val="00FF1B38"/>
    <w:rsid w:val="00FF1B9E"/>
    <w:rsid w:val="00FF219A"/>
    <w:rsid w:val="00FF22A4"/>
    <w:rsid w:val="00FF26BC"/>
    <w:rsid w:val="00FF2E91"/>
    <w:rsid w:val="00FF38C7"/>
    <w:rsid w:val="00FF3F06"/>
    <w:rsid w:val="00FF44A4"/>
    <w:rsid w:val="00FF4614"/>
    <w:rsid w:val="00FF48F9"/>
    <w:rsid w:val="00FF4E58"/>
    <w:rsid w:val="00FF511A"/>
    <w:rsid w:val="00FF516F"/>
    <w:rsid w:val="00FF5386"/>
    <w:rsid w:val="00FF5B33"/>
    <w:rsid w:val="00FF5CE5"/>
    <w:rsid w:val="00FF5EDF"/>
    <w:rsid w:val="00FF5F80"/>
    <w:rsid w:val="00FF63A4"/>
    <w:rsid w:val="00FF63AD"/>
    <w:rsid w:val="00FF65CF"/>
    <w:rsid w:val="00FF6D4F"/>
    <w:rsid w:val="00FF6E9E"/>
    <w:rsid w:val="00FF70F7"/>
    <w:rsid w:val="00FF75D1"/>
    <w:rsid w:val="00FF77A1"/>
    <w:rsid w:val="00FF7893"/>
    <w:rsid w:val="00FF7A40"/>
    <w:rsid w:val="00FF7C66"/>
    <w:rsid w:val="0138EF60"/>
    <w:rsid w:val="02979731"/>
    <w:rsid w:val="04C33D18"/>
    <w:rsid w:val="04D7DE5D"/>
    <w:rsid w:val="0509F501"/>
    <w:rsid w:val="050D022C"/>
    <w:rsid w:val="06153C24"/>
    <w:rsid w:val="0752FBC9"/>
    <w:rsid w:val="075A7798"/>
    <w:rsid w:val="079F1569"/>
    <w:rsid w:val="07F418CB"/>
    <w:rsid w:val="0817C775"/>
    <w:rsid w:val="090D26DB"/>
    <w:rsid w:val="09C90838"/>
    <w:rsid w:val="0B224470"/>
    <w:rsid w:val="0B560088"/>
    <w:rsid w:val="0BF41157"/>
    <w:rsid w:val="0D2CAC8E"/>
    <w:rsid w:val="0D76F389"/>
    <w:rsid w:val="0D7FB27C"/>
    <w:rsid w:val="0DF15AEA"/>
    <w:rsid w:val="0E21BC21"/>
    <w:rsid w:val="0EFF7E75"/>
    <w:rsid w:val="100229A5"/>
    <w:rsid w:val="10075CF4"/>
    <w:rsid w:val="121C565C"/>
    <w:rsid w:val="12E0F378"/>
    <w:rsid w:val="135248C9"/>
    <w:rsid w:val="13F4B0F9"/>
    <w:rsid w:val="1431531A"/>
    <w:rsid w:val="14E3BA71"/>
    <w:rsid w:val="1518A1C9"/>
    <w:rsid w:val="1615F3B5"/>
    <w:rsid w:val="1633FEF0"/>
    <w:rsid w:val="16440874"/>
    <w:rsid w:val="167012B3"/>
    <w:rsid w:val="16C23285"/>
    <w:rsid w:val="19B477B1"/>
    <w:rsid w:val="19CB7F1F"/>
    <w:rsid w:val="1A3AD0C8"/>
    <w:rsid w:val="1A649E5B"/>
    <w:rsid w:val="1BBB9782"/>
    <w:rsid w:val="1E89D1BE"/>
    <w:rsid w:val="20417EB7"/>
    <w:rsid w:val="20C4B168"/>
    <w:rsid w:val="21E2E322"/>
    <w:rsid w:val="2295F8E8"/>
    <w:rsid w:val="232B0C74"/>
    <w:rsid w:val="23D833CE"/>
    <w:rsid w:val="2498E76B"/>
    <w:rsid w:val="24EF3267"/>
    <w:rsid w:val="250855DB"/>
    <w:rsid w:val="266B353F"/>
    <w:rsid w:val="26774560"/>
    <w:rsid w:val="276417E7"/>
    <w:rsid w:val="27DA9EE4"/>
    <w:rsid w:val="2A29EA1A"/>
    <w:rsid w:val="2A4EB141"/>
    <w:rsid w:val="2A6365B6"/>
    <w:rsid w:val="2A858FF3"/>
    <w:rsid w:val="2ACB1413"/>
    <w:rsid w:val="2ADA2EAE"/>
    <w:rsid w:val="2C0609F6"/>
    <w:rsid w:val="2CC311DD"/>
    <w:rsid w:val="2D5F7DB6"/>
    <w:rsid w:val="2D643799"/>
    <w:rsid w:val="2DB66F14"/>
    <w:rsid w:val="2DD31A83"/>
    <w:rsid w:val="2EBBFA58"/>
    <w:rsid w:val="2F2D7F8A"/>
    <w:rsid w:val="2FDCD462"/>
    <w:rsid w:val="30A3B0DC"/>
    <w:rsid w:val="31457A3D"/>
    <w:rsid w:val="33C3C5B6"/>
    <w:rsid w:val="398BF28E"/>
    <w:rsid w:val="3ADF716D"/>
    <w:rsid w:val="3B7BC500"/>
    <w:rsid w:val="3B9667A8"/>
    <w:rsid w:val="3C660037"/>
    <w:rsid w:val="3CFE9695"/>
    <w:rsid w:val="3D249B6C"/>
    <w:rsid w:val="41003AE5"/>
    <w:rsid w:val="41208230"/>
    <w:rsid w:val="41EBE32A"/>
    <w:rsid w:val="444087CA"/>
    <w:rsid w:val="446C6D50"/>
    <w:rsid w:val="447F0896"/>
    <w:rsid w:val="44E9F458"/>
    <w:rsid w:val="4591BBE0"/>
    <w:rsid w:val="45CD2B8D"/>
    <w:rsid w:val="461BFA3C"/>
    <w:rsid w:val="46919DFF"/>
    <w:rsid w:val="4778D18A"/>
    <w:rsid w:val="483A28A0"/>
    <w:rsid w:val="48E51A21"/>
    <w:rsid w:val="4A7C7ACF"/>
    <w:rsid w:val="4BABC843"/>
    <w:rsid w:val="4BE989E7"/>
    <w:rsid w:val="4C9D5494"/>
    <w:rsid w:val="4CC17F97"/>
    <w:rsid w:val="4D12F698"/>
    <w:rsid w:val="4D3C4CC8"/>
    <w:rsid w:val="4E7698E6"/>
    <w:rsid w:val="4ED66D9B"/>
    <w:rsid w:val="4F066277"/>
    <w:rsid w:val="4F557668"/>
    <w:rsid w:val="51B78787"/>
    <w:rsid w:val="52632679"/>
    <w:rsid w:val="5308E43B"/>
    <w:rsid w:val="5367DF29"/>
    <w:rsid w:val="54FE4411"/>
    <w:rsid w:val="55325E96"/>
    <w:rsid w:val="56BC0B81"/>
    <w:rsid w:val="5752BFE5"/>
    <w:rsid w:val="57866728"/>
    <w:rsid w:val="59250CCB"/>
    <w:rsid w:val="59377C12"/>
    <w:rsid w:val="597BE465"/>
    <w:rsid w:val="5A8987C1"/>
    <w:rsid w:val="5B05F3E8"/>
    <w:rsid w:val="5B64C0F6"/>
    <w:rsid w:val="5C3C92B6"/>
    <w:rsid w:val="5C51534D"/>
    <w:rsid w:val="5D3C123F"/>
    <w:rsid w:val="5D435427"/>
    <w:rsid w:val="5EFB4BDA"/>
    <w:rsid w:val="615F2196"/>
    <w:rsid w:val="61E6CD54"/>
    <w:rsid w:val="62BA3376"/>
    <w:rsid w:val="62E5CE9B"/>
    <w:rsid w:val="6366F284"/>
    <w:rsid w:val="64AD03F5"/>
    <w:rsid w:val="65278256"/>
    <w:rsid w:val="658A877C"/>
    <w:rsid w:val="667F1D1F"/>
    <w:rsid w:val="66EE8A4D"/>
    <w:rsid w:val="696CBC86"/>
    <w:rsid w:val="69DF009E"/>
    <w:rsid w:val="6A97649F"/>
    <w:rsid w:val="6B63E46F"/>
    <w:rsid w:val="6BD46538"/>
    <w:rsid w:val="6C26F69C"/>
    <w:rsid w:val="6D0E0661"/>
    <w:rsid w:val="6D27F180"/>
    <w:rsid w:val="6DCF284E"/>
    <w:rsid w:val="6E813B2E"/>
    <w:rsid w:val="6ECAC16C"/>
    <w:rsid w:val="6F41BD67"/>
    <w:rsid w:val="7048BA73"/>
    <w:rsid w:val="70C5A8F4"/>
    <w:rsid w:val="720381FF"/>
    <w:rsid w:val="7222B534"/>
    <w:rsid w:val="724FE227"/>
    <w:rsid w:val="72BCAE99"/>
    <w:rsid w:val="73864979"/>
    <w:rsid w:val="7594CBB5"/>
    <w:rsid w:val="77DA76C0"/>
    <w:rsid w:val="78573A0B"/>
    <w:rsid w:val="7A408640"/>
    <w:rsid w:val="7AFC6CD9"/>
    <w:rsid w:val="7B447DED"/>
    <w:rsid w:val="7B77E360"/>
    <w:rsid w:val="7BC33EA2"/>
    <w:rsid w:val="7C733B46"/>
    <w:rsid w:val="7CE11808"/>
    <w:rsid w:val="7D81BE9E"/>
    <w:rsid w:val="7DC87E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33FFE"/>
  <w15:docId w15:val="{B2BAC6DB-4A80-4044-9F84-B419A7822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44A"/>
    <w:rPr>
      <w:sz w:val="24"/>
      <w:szCs w:val="22"/>
    </w:rPr>
  </w:style>
  <w:style w:type="paragraph" w:styleId="Heading1">
    <w:name w:val="heading 1"/>
    <w:basedOn w:val="Normal"/>
    <w:next w:val="Normal"/>
    <w:link w:val="Heading1Char"/>
    <w:qFormat/>
    <w:rsid w:val="00B632FC"/>
    <w:pPr>
      <w:keepNext/>
      <w:spacing w:after="480"/>
      <w:jc w:val="center"/>
      <w:outlineLvl w:val="0"/>
    </w:pPr>
    <w:rPr>
      <w:b/>
      <w:bCs/>
      <w:caps/>
      <w:kern w:val="32"/>
      <w:szCs w:val="32"/>
    </w:rPr>
  </w:style>
  <w:style w:type="paragraph" w:styleId="Heading2">
    <w:name w:val="heading 2"/>
    <w:basedOn w:val="Normal"/>
    <w:next w:val="Normal"/>
    <w:link w:val="Heading2Char"/>
    <w:unhideWhenUsed/>
    <w:qFormat/>
    <w:rsid w:val="00B632FC"/>
    <w:pPr>
      <w:keepNext/>
      <w:spacing w:after="240"/>
      <w:outlineLvl w:val="1"/>
    </w:pPr>
    <w:rPr>
      <w:b/>
      <w:bCs/>
      <w:iCs/>
      <w:caps/>
      <w:szCs w:val="28"/>
    </w:rPr>
  </w:style>
  <w:style w:type="paragraph" w:styleId="Heading3">
    <w:name w:val="heading 3"/>
    <w:basedOn w:val="Normal"/>
    <w:next w:val="Normal"/>
    <w:link w:val="Heading3Char"/>
    <w:unhideWhenUsed/>
    <w:qFormat/>
    <w:rsid w:val="00B632FC"/>
    <w:pPr>
      <w:keepNext/>
      <w:spacing w:after="240"/>
      <w:outlineLvl w:val="2"/>
    </w:pPr>
    <w:rPr>
      <w:b/>
      <w:bCs/>
      <w:szCs w:val="26"/>
    </w:rPr>
  </w:style>
  <w:style w:type="paragraph" w:styleId="Heading4">
    <w:name w:val="heading 4"/>
    <w:basedOn w:val="BodyText"/>
    <w:next w:val="Normal"/>
    <w:link w:val="Heading4Char"/>
    <w:unhideWhenUsed/>
    <w:qFormat/>
    <w:rsid w:val="000A3EB8"/>
    <w:pPr>
      <w:keepNext/>
      <w:outlineLvl w:val="3"/>
    </w:pPr>
    <w:rPr>
      <w:i/>
    </w:rPr>
  </w:style>
  <w:style w:type="paragraph" w:styleId="Heading5">
    <w:name w:val="heading 5"/>
    <w:basedOn w:val="BodyText"/>
    <w:next w:val="Normal"/>
    <w:link w:val="Heading5Char"/>
    <w:rsid w:val="003113E1"/>
    <w:pPr>
      <w:outlineLvl w:val="4"/>
    </w:pPr>
    <w:rPr>
      <w:b/>
    </w:rPr>
  </w:style>
  <w:style w:type="paragraph" w:styleId="Heading6">
    <w:name w:val="heading 6"/>
    <w:basedOn w:val="Normal"/>
    <w:next w:val="Normal"/>
    <w:link w:val="Heading6Char"/>
    <w:uiPriority w:val="9"/>
    <w:semiHidden/>
    <w:unhideWhenUsed/>
    <w:qFormat/>
    <w:rsid w:val="003113E1"/>
    <w:pPr>
      <w:spacing w:before="240" w:after="60"/>
      <w:outlineLvl w:val="5"/>
    </w:pPr>
    <w:rPr>
      <w:rFonts w:ascii="Calibri" w:eastAsia="Times New Roman" w:hAnsi="Calibri"/>
      <w:b/>
      <w:bCs/>
      <w:sz w:val="22"/>
    </w:rPr>
  </w:style>
  <w:style w:type="paragraph" w:styleId="Heading7">
    <w:name w:val="heading 7"/>
    <w:basedOn w:val="Normal"/>
    <w:next w:val="Normal"/>
    <w:link w:val="Heading7Char"/>
    <w:uiPriority w:val="9"/>
    <w:semiHidden/>
    <w:unhideWhenUsed/>
    <w:qFormat/>
    <w:rsid w:val="003113E1"/>
    <w:pPr>
      <w:spacing w:before="240" w:after="60"/>
      <w:outlineLvl w:val="6"/>
    </w:pPr>
    <w:rPr>
      <w:rFonts w:ascii="Calibri" w:eastAsia="Times New Roman" w:hAnsi="Calibri"/>
      <w:szCs w:val="24"/>
    </w:rPr>
  </w:style>
  <w:style w:type="paragraph" w:styleId="Heading8">
    <w:name w:val="heading 8"/>
    <w:basedOn w:val="Normal"/>
    <w:next w:val="Normal"/>
    <w:link w:val="Heading8Char"/>
    <w:uiPriority w:val="9"/>
    <w:semiHidden/>
    <w:unhideWhenUsed/>
    <w:qFormat/>
    <w:rsid w:val="003113E1"/>
    <w:pPr>
      <w:spacing w:before="240" w:after="60"/>
      <w:outlineLvl w:val="7"/>
    </w:pPr>
    <w:rPr>
      <w:rFonts w:ascii="Calibri" w:eastAsia="Times New Roman" w:hAnsi="Calibri"/>
      <w:i/>
      <w:iCs/>
      <w:szCs w:val="24"/>
    </w:rPr>
  </w:style>
  <w:style w:type="paragraph" w:styleId="Heading9">
    <w:name w:val="heading 9"/>
    <w:basedOn w:val="Normal"/>
    <w:next w:val="Normal"/>
    <w:link w:val="Heading9Char"/>
    <w:uiPriority w:val="9"/>
    <w:semiHidden/>
    <w:unhideWhenUsed/>
    <w:qFormat/>
    <w:rsid w:val="003113E1"/>
    <w:p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32FC"/>
    <w:rPr>
      <w:b/>
      <w:bCs/>
      <w:caps/>
      <w:kern w:val="32"/>
      <w:sz w:val="24"/>
      <w:szCs w:val="32"/>
    </w:rPr>
  </w:style>
  <w:style w:type="character" w:customStyle="1" w:styleId="Heading2Char">
    <w:name w:val="Heading 2 Char"/>
    <w:basedOn w:val="DefaultParagraphFont"/>
    <w:link w:val="Heading2"/>
    <w:rsid w:val="00B632FC"/>
    <w:rPr>
      <w:b/>
      <w:bCs/>
      <w:iCs/>
      <w:caps/>
      <w:sz w:val="24"/>
      <w:szCs w:val="28"/>
    </w:rPr>
  </w:style>
  <w:style w:type="character" w:customStyle="1" w:styleId="Heading3Char">
    <w:name w:val="Heading 3 Char"/>
    <w:basedOn w:val="DefaultParagraphFont"/>
    <w:link w:val="Heading3"/>
    <w:rsid w:val="00B632FC"/>
    <w:rPr>
      <w:b/>
      <w:bCs/>
      <w:sz w:val="24"/>
      <w:szCs w:val="26"/>
    </w:rPr>
  </w:style>
  <w:style w:type="paragraph" w:styleId="BodyText">
    <w:name w:val="Body Text"/>
    <w:basedOn w:val="Normal"/>
    <w:link w:val="BodyTextChar"/>
    <w:qFormat/>
    <w:rsid w:val="00E13C3C"/>
    <w:pPr>
      <w:suppressAutoHyphens/>
      <w:spacing w:after="240"/>
    </w:pPr>
    <w:rPr>
      <w:szCs w:val="20"/>
    </w:rPr>
  </w:style>
  <w:style w:type="character" w:customStyle="1" w:styleId="BodyTextChar">
    <w:name w:val="Body Text Char"/>
    <w:basedOn w:val="DefaultParagraphFont"/>
    <w:link w:val="BodyText"/>
    <w:qFormat/>
    <w:rsid w:val="00E13C3C"/>
    <w:rPr>
      <w:sz w:val="24"/>
    </w:rPr>
  </w:style>
  <w:style w:type="character" w:customStyle="1" w:styleId="Heading4Char">
    <w:name w:val="Heading 4 Char"/>
    <w:basedOn w:val="DefaultParagraphFont"/>
    <w:link w:val="Heading4"/>
    <w:rsid w:val="000A3EB8"/>
    <w:rPr>
      <w:i/>
      <w:sz w:val="24"/>
    </w:rPr>
  </w:style>
  <w:style w:type="character" w:customStyle="1" w:styleId="Heading5Char">
    <w:name w:val="Heading 5 Char"/>
    <w:basedOn w:val="DefaultParagraphFont"/>
    <w:link w:val="Heading5"/>
    <w:rsid w:val="003113E1"/>
    <w:rPr>
      <w:b/>
      <w:sz w:val="24"/>
    </w:rPr>
  </w:style>
  <w:style w:type="character" w:customStyle="1" w:styleId="Heading6Char">
    <w:name w:val="Heading 6 Char"/>
    <w:basedOn w:val="DefaultParagraphFont"/>
    <w:link w:val="Heading6"/>
    <w:uiPriority w:val="9"/>
    <w:semiHidden/>
    <w:rsid w:val="003113E1"/>
    <w:rPr>
      <w:rFonts w:ascii="Calibri" w:eastAsia="Times New Roman" w:hAnsi="Calibri"/>
      <w:b/>
      <w:bCs/>
      <w:sz w:val="22"/>
      <w:szCs w:val="22"/>
    </w:rPr>
  </w:style>
  <w:style w:type="character" w:customStyle="1" w:styleId="Heading7Char">
    <w:name w:val="Heading 7 Char"/>
    <w:basedOn w:val="DefaultParagraphFont"/>
    <w:link w:val="Heading7"/>
    <w:uiPriority w:val="9"/>
    <w:semiHidden/>
    <w:rsid w:val="003113E1"/>
    <w:rPr>
      <w:rFonts w:ascii="Calibri" w:eastAsia="Times New Roman" w:hAnsi="Calibri"/>
      <w:sz w:val="24"/>
      <w:szCs w:val="24"/>
    </w:rPr>
  </w:style>
  <w:style w:type="character" w:customStyle="1" w:styleId="Heading8Char">
    <w:name w:val="Heading 8 Char"/>
    <w:basedOn w:val="DefaultParagraphFont"/>
    <w:link w:val="Heading8"/>
    <w:uiPriority w:val="9"/>
    <w:semiHidden/>
    <w:rsid w:val="003113E1"/>
    <w:rPr>
      <w:rFonts w:ascii="Calibri" w:eastAsia="Times New Roman" w:hAnsi="Calibri"/>
      <w:i/>
      <w:iCs/>
      <w:sz w:val="24"/>
      <w:szCs w:val="24"/>
    </w:rPr>
  </w:style>
  <w:style w:type="character" w:customStyle="1" w:styleId="Heading9Char">
    <w:name w:val="Heading 9 Char"/>
    <w:basedOn w:val="DefaultParagraphFont"/>
    <w:link w:val="Heading9"/>
    <w:uiPriority w:val="9"/>
    <w:semiHidden/>
    <w:rsid w:val="003113E1"/>
    <w:rPr>
      <w:rFonts w:ascii="Cambria" w:eastAsia="Times New Roman" w:hAnsi="Cambria"/>
      <w:sz w:val="22"/>
      <w:szCs w:val="22"/>
    </w:rPr>
  </w:style>
  <w:style w:type="paragraph" w:styleId="Quote">
    <w:name w:val="Quote"/>
    <w:basedOn w:val="Normal"/>
    <w:next w:val="Normal"/>
    <w:link w:val="QuoteChar"/>
    <w:uiPriority w:val="29"/>
    <w:rsid w:val="003113E1"/>
    <w:pPr>
      <w:ind w:left="720" w:right="720"/>
      <w:jc w:val="both"/>
    </w:pPr>
    <w:rPr>
      <w:i/>
      <w:iCs/>
      <w:color w:val="000000"/>
    </w:rPr>
  </w:style>
  <w:style w:type="character" w:customStyle="1" w:styleId="QuoteChar">
    <w:name w:val="Quote Char"/>
    <w:basedOn w:val="DefaultParagraphFont"/>
    <w:link w:val="Quote"/>
    <w:uiPriority w:val="29"/>
    <w:rsid w:val="003113E1"/>
    <w:rPr>
      <w:i/>
      <w:iCs/>
      <w:color w:val="000000"/>
      <w:sz w:val="24"/>
      <w:szCs w:val="22"/>
    </w:rPr>
  </w:style>
  <w:style w:type="paragraph" w:styleId="Caption">
    <w:name w:val="caption"/>
    <w:basedOn w:val="Normal"/>
    <w:next w:val="Normal"/>
    <w:uiPriority w:val="35"/>
    <w:unhideWhenUsed/>
    <w:qFormat/>
    <w:rsid w:val="00491538"/>
    <w:pPr>
      <w:spacing w:after="240"/>
      <w:jc w:val="center"/>
    </w:pPr>
    <w:rPr>
      <w:b/>
      <w:color w:val="000000"/>
    </w:rPr>
  </w:style>
  <w:style w:type="paragraph" w:styleId="ListBullet">
    <w:name w:val="List Bullet"/>
    <w:basedOn w:val="Normal"/>
    <w:qFormat/>
    <w:rsid w:val="000A3EB8"/>
    <w:pPr>
      <w:numPr>
        <w:numId w:val="1"/>
      </w:numPr>
      <w:tabs>
        <w:tab w:val="clear" w:pos="360"/>
      </w:tabs>
      <w:spacing w:after="240"/>
      <w:ind w:left="720"/>
    </w:pPr>
  </w:style>
  <w:style w:type="paragraph" w:styleId="ListBullet2">
    <w:name w:val="List Bullet 2"/>
    <w:basedOn w:val="ListBullet"/>
    <w:next w:val="BodyText"/>
    <w:rsid w:val="003113E1"/>
    <w:pPr>
      <w:numPr>
        <w:numId w:val="2"/>
      </w:numPr>
    </w:pPr>
  </w:style>
  <w:style w:type="paragraph" w:styleId="NormalWeb">
    <w:name w:val="Normal (Web)"/>
    <w:basedOn w:val="Normal"/>
    <w:uiPriority w:val="99"/>
    <w:unhideWhenUsed/>
    <w:rsid w:val="00A73E60"/>
    <w:pPr>
      <w:spacing w:before="100" w:beforeAutospacing="1" w:after="100" w:afterAutospacing="1"/>
    </w:pPr>
    <w:rPr>
      <w:rFonts w:eastAsia="Times New Roman"/>
      <w:szCs w:val="24"/>
    </w:rPr>
  </w:style>
  <w:style w:type="paragraph" w:styleId="Header">
    <w:name w:val="header"/>
    <w:aliases w:val="h,Header/Footer,header odd,Hyphen"/>
    <w:basedOn w:val="Normal"/>
    <w:link w:val="HeaderChar"/>
    <w:uiPriority w:val="99"/>
    <w:rsid w:val="00F90DB1"/>
    <w:pPr>
      <w:tabs>
        <w:tab w:val="center" w:pos="4320"/>
        <w:tab w:val="right" w:pos="8640"/>
      </w:tabs>
    </w:pPr>
    <w:rPr>
      <w:rFonts w:eastAsia="Batang"/>
      <w:szCs w:val="24"/>
    </w:rPr>
  </w:style>
  <w:style w:type="character" w:customStyle="1" w:styleId="HeaderChar">
    <w:name w:val="Header Char"/>
    <w:aliases w:val="h Char,Header/Footer Char,header odd Char,Hyphen Char"/>
    <w:basedOn w:val="DefaultParagraphFont"/>
    <w:link w:val="Header"/>
    <w:uiPriority w:val="99"/>
    <w:rsid w:val="00F90DB1"/>
    <w:rPr>
      <w:rFonts w:eastAsia="Batang"/>
      <w:sz w:val="24"/>
      <w:szCs w:val="24"/>
    </w:rPr>
  </w:style>
  <w:style w:type="paragraph" w:styleId="Footer">
    <w:name w:val="footer"/>
    <w:basedOn w:val="Normal"/>
    <w:link w:val="FooterChar"/>
    <w:uiPriority w:val="99"/>
    <w:rsid w:val="00F90DB1"/>
    <w:pPr>
      <w:tabs>
        <w:tab w:val="center" w:pos="4320"/>
        <w:tab w:val="right" w:pos="8640"/>
      </w:tabs>
    </w:pPr>
    <w:rPr>
      <w:rFonts w:eastAsia="Batang"/>
      <w:szCs w:val="24"/>
    </w:rPr>
  </w:style>
  <w:style w:type="character" w:customStyle="1" w:styleId="FooterChar">
    <w:name w:val="Footer Char"/>
    <w:basedOn w:val="DefaultParagraphFont"/>
    <w:link w:val="Footer"/>
    <w:uiPriority w:val="99"/>
    <w:rsid w:val="00F90DB1"/>
    <w:rPr>
      <w:rFonts w:eastAsia="Batang"/>
      <w:sz w:val="24"/>
      <w:szCs w:val="24"/>
    </w:rPr>
  </w:style>
  <w:style w:type="character" w:styleId="FootnoteReference">
    <w:name w:val="footnote reference"/>
    <w:basedOn w:val="DefaultParagraphFont"/>
    <w:semiHidden/>
    <w:unhideWhenUsed/>
    <w:qFormat/>
    <w:rsid w:val="00127D10"/>
    <w:rPr>
      <w:vertAlign w:val="superscript"/>
    </w:rPr>
  </w:style>
  <w:style w:type="paragraph" w:styleId="EndnoteText">
    <w:name w:val="endnote text"/>
    <w:basedOn w:val="Normal"/>
    <w:link w:val="EndnoteTextChar"/>
    <w:unhideWhenUsed/>
    <w:rsid w:val="00863DD7"/>
    <w:pPr>
      <w:spacing w:after="240"/>
      <w:ind w:left="720" w:hanging="720"/>
    </w:pPr>
    <w:rPr>
      <w:szCs w:val="20"/>
    </w:rPr>
  </w:style>
  <w:style w:type="character" w:customStyle="1" w:styleId="EndnoteTextChar">
    <w:name w:val="Endnote Text Char"/>
    <w:basedOn w:val="DefaultParagraphFont"/>
    <w:link w:val="EndnoteText"/>
    <w:rsid w:val="00863DD7"/>
    <w:rPr>
      <w:sz w:val="24"/>
    </w:rPr>
  </w:style>
  <w:style w:type="character" w:styleId="EndnoteReference">
    <w:name w:val="endnote reference"/>
    <w:basedOn w:val="DefaultParagraphFont"/>
    <w:unhideWhenUsed/>
    <w:rsid w:val="00863DD7"/>
    <w:rPr>
      <w:vertAlign w:val="superscript"/>
    </w:rPr>
  </w:style>
  <w:style w:type="paragraph" w:styleId="BalloonText">
    <w:name w:val="Balloon Text"/>
    <w:basedOn w:val="Normal"/>
    <w:link w:val="BalloonTextChar"/>
    <w:semiHidden/>
    <w:unhideWhenUsed/>
    <w:rsid w:val="00564436"/>
    <w:rPr>
      <w:rFonts w:ascii="Tahoma" w:hAnsi="Tahoma" w:cs="Tahoma"/>
      <w:sz w:val="16"/>
      <w:szCs w:val="16"/>
    </w:rPr>
  </w:style>
  <w:style w:type="character" w:customStyle="1" w:styleId="BalloonTextChar">
    <w:name w:val="Balloon Text Char"/>
    <w:basedOn w:val="DefaultParagraphFont"/>
    <w:link w:val="BalloonText"/>
    <w:uiPriority w:val="99"/>
    <w:semiHidden/>
    <w:rsid w:val="00564436"/>
    <w:rPr>
      <w:rFonts w:ascii="Tahoma" w:hAnsi="Tahoma" w:cs="Tahoma"/>
      <w:sz w:val="16"/>
      <w:szCs w:val="16"/>
    </w:rPr>
  </w:style>
  <w:style w:type="table" w:styleId="TableGrid">
    <w:name w:val="Table Grid"/>
    <w:basedOn w:val="TableNormal"/>
    <w:uiPriority w:val="59"/>
    <w:rsid w:val="00491538"/>
    <w:rPr>
      <w:rFonts w:eastAsia="Batang"/>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491538"/>
    <w:rPr>
      <w:color w:val="0000FF"/>
      <w:u w:val="single"/>
    </w:rPr>
  </w:style>
  <w:style w:type="paragraph" w:styleId="TOC1">
    <w:name w:val="toc 1"/>
    <w:basedOn w:val="Normal"/>
    <w:next w:val="Normal"/>
    <w:uiPriority w:val="39"/>
    <w:rsid w:val="00240F60"/>
    <w:pPr>
      <w:keepNext/>
      <w:tabs>
        <w:tab w:val="right" w:leader="dot" w:pos="9350"/>
      </w:tabs>
      <w:spacing w:before="120"/>
      <w:ind w:left="720" w:right="720" w:hanging="720"/>
    </w:pPr>
    <w:rPr>
      <w:rFonts w:ascii="Times New Roman Bold" w:eastAsia="Batang" w:hAnsi="Times New Roman Bold"/>
      <w:b/>
      <w:noProof/>
      <w:szCs w:val="24"/>
    </w:rPr>
  </w:style>
  <w:style w:type="paragraph" w:styleId="TOC2">
    <w:name w:val="toc 2"/>
    <w:basedOn w:val="Normal"/>
    <w:next w:val="Normal"/>
    <w:autoRedefine/>
    <w:uiPriority w:val="39"/>
    <w:rsid w:val="00240F60"/>
    <w:pPr>
      <w:tabs>
        <w:tab w:val="right" w:leader="dot" w:pos="9350"/>
      </w:tabs>
      <w:ind w:left="965" w:right="720" w:hanging="720"/>
    </w:pPr>
    <w:rPr>
      <w:rFonts w:eastAsia="Batang"/>
      <w:noProof/>
      <w:szCs w:val="24"/>
    </w:rPr>
  </w:style>
  <w:style w:type="paragraph" w:styleId="TableofFigures">
    <w:name w:val="table of figures"/>
    <w:basedOn w:val="Normal"/>
    <w:next w:val="Normal"/>
    <w:uiPriority w:val="99"/>
    <w:rsid w:val="00177EBA"/>
    <w:pPr>
      <w:ind w:left="720" w:right="720" w:hanging="720"/>
    </w:pPr>
    <w:rPr>
      <w:rFonts w:eastAsia="Batang"/>
      <w:szCs w:val="24"/>
    </w:rPr>
  </w:style>
  <w:style w:type="character" w:styleId="FollowedHyperlink">
    <w:name w:val="FollowedHyperlink"/>
    <w:basedOn w:val="DefaultParagraphFont"/>
    <w:rsid w:val="00491538"/>
    <w:rPr>
      <w:color w:val="800080"/>
      <w:u w:val="single"/>
    </w:rPr>
  </w:style>
  <w:style w:type="paragraph" w:styleId="TOC3">
    <w:name w:val="toc 3"/>
    <w:basedOn w:val="Normal"/>
    <w:next w:val="Normal"/>
    <w:autoRedefine/>
    <w:uiPriority w:val="39"/>
    <w:rsid w:val="00491538"/>
    <w:pPr>
      <w:tabs>
        <w:tab w:val="right" w:leader="dot" w:pos="9350"/>
      </w:tabs>
      <w:ind w:left="720"/>
    </w:pPr>
    <w:rPr>
      <w:rFonts w:eastAsia="Batang"/>
      <w:szCs w:val="24"/>
    </w:rPr>
  </w:style>
  <w:style w:type="paragraph" w:styleId="ListNumber2">
    <w:name w:val="List Number 2"/>
    <w:basedOn w:val="Normal"/>
    <w:uiPriority w:val="99"/>
    <w:unhideWhenUsed/>
    <w:qFormat/>
    <w:rsid w:val="00E13C3C"/>
    <w:pPr>
      <w:numPr>
        <w:numId w:val="3"/>
      </w:numPr>
      <w:suppressAutoHyphens/>
      <w:spacing w:after="240"/>
      <w:contextualSpacing/>
    </w:pPr>
  </w:style>
  <w:style w:type="paragraph" w:styleId="FootnoteText">
    <w:name w:val="footnote text"/>
    <w:basedOn w:val="Normal"/>
    <w:link w:val="FootnoteTextChar"/>
    <w:semiHidden/>
    <w:unhideWhenUsed/>
    <w:rsid w:val="00444F06"/>
    <w:rPr>
      <w:sz w:val="20"/>
      <w:szCs w:val="20"/>
    </w:rPr>
  </w:style>
  <w:style w:type="character" w:customStyle="1" w:styleId="FootnoteTextChar">
    <w:name w:val="Footnote Text Char"/>
    <w:basedOn w:val="DefaultParagraphFont"/>
    <w:link w:val="FootnoteText"/>
    <w:semiHidden/>
    <w:rsid w:val="00444F06"/>
  </w:style>
  <w:style w:type="character" w:customStyle="1" w:styleId="UnresolvedMention1">
    <w:name w:val="Unresolved Mention1"/>
    <w:basedOn w:val="DefaultParagraphFont"/>
    <w:uiPriority w:val="99"/>
    <w:semiHidden/>
    <w:unhideWhenUsed/>
    <w:rsid w:val="00444F06"/>
    <w:rPr>
      <w:color w:val="605E5C"/>
      <w:shd w:val="clear" w:color="auto" w:fill="E1DFDD"/>
    </w:rPr>
  </w:style>
  <w:style w:type="paragraph" w:styleId="ListParagraph">
    <w:name w:val="List Paragraph"/>
    <w:basedOn w:val="Normal"/>
    <w:uiPriority w:val="34"/>
    <w:qFormat/>
    <w:rsid w:val="000A30D8"/>
    <w:pPr>
      <w:ind w:left="720"/>
      <w:contextualSpacing/>
    </w:pPr>
  </w:style>
  <w:style w:type="character" w:styleId="CommentReference">
    <w:name w:val="annotation reference"/>
    <w:basedOn w:val="DefaultParagraphFont"/>
    <w:uiPriority w:val="99"/>
    <w:semiHidden/>
    <w:unhideWhenUsed/>
    <w:rsid w:val="001045FC"/>
    <w:rPr>
      <w:sz w:val="16"/>
      <w:szCs w:val="16"/>
    </w:rPr>
  </w:style>
  <w:style w:type="paragraph" w:styleId="CommentText">
    <w:name w:val="annotation text"/>
    <w:basedOn w:val="Normal"/>
    <w:link w:val="CommentTextChar"/>
    <w:uiPriority w:val="99"/>
    <w:unhideWhenUsed/>
    <w:rsid w:val="001045FC"/>
    <w:rPr>
      <w:sz w:val="20"/>
      <w:szCs w:val="20"/>
    </w:rPr>
  </w:style>
  <w:style w:type="character" w:customStyle="1" w:styleId="CommentTextChar">
    <w:name w:val="Comment Text Char"/>
    <w:basedOn w:val="DefaultParagraphFont"/>
    <w:link w:val="CommentText"/>
    <w:uiPriority w:val="99"/>
    <w:rsid w:val="001045FC"/>
  </w:style>
  <w:style w:type="paragraph" w:styleId="CommentSubject">
    <w:name w:val="annotation subject"/>
    <w:basedOn w:val="CommentText"/>
    <w:next w:val="CommentText"/>
    <w:link w:val="CommentSubjectChar"/>
    <w:semiHidden/>
    <w:unhideWhenUsed/>
    <w:rsid w:val="001045FC"/>
    <w:rPr>
      <w:b/>
      <w:bCs/>
    </w:rPr>
  </w:style>
  <w:style w:type="character" w:customStyle="1" w:styleId="CommentSubjectChar">
    <w:name w:val="Comment Subject Char"/>
    <w:basedOn w:val="CommentTextChar"/>
    <w:link w:val="CommentSubject"/>
    <w:semiHidden/>
    <w:rsid w:val="001045FC"/>
    <w:rPr>
      <w:b/>
      <w:bCs/>
    </w:rPr>
  </w:style>
  <w:style w:type="character" w:styleId="PageNumber">
    <w:name w:val="page number"/>
    <w:basedOn w:val="DefaultParagraphFont"/>
    <w:uiPriority w:val="99"/>
    <w:rsid w:val="007B409D"/>
  </w:style>
  <w:style w:type="paragraph" w:customStyle="1" w:styleId="DRSHeaderFooter">
    <w:name w:val="DRS_Header_Footer"/>
    <w:basedOn w:val="Header"/>
    <w:qFormat/>
    <w:rsid w:val="007B409D"/>
    <w:pPr>
      <w:spacing w:before="200" w:after="120"/>
    </w:pPr>
    <w:rPr>
      <w:rFonts w:eastAsia="Times New Roman"/>
      <w:szCs w:val="20"/>
      <w:lang w:eastAsia="zh-TW"/>
    </w:rPr>
  </w:style>
  <w:style w:type="paragraph" w:styleId="Title">
    <w:name w:val="Title"/>
    <w:basedOn w:val="Normal"/>
    <w:next w:val="Normal"/>
    <w:link w:val="TitleChar"/>
    <w:rsid w:val="002907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90787"/>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941AD9"/>
    <w:pPr>
      <w:keepLines/>
      <w:spacing w:before="240" w:after="0" w:line="259" w:lineRule="auto"/>
      <w:jc w:val="left"/>
      <w:outlineLvl w:val="9"/>
    </w:pPr>
    <w:rPr>
      <w:rFonts w:asciiTheme="majorHAnsi" w:eastAsiaTheme="majorEastAsia" w:hAnsiTheme="majorHAnsi" w:cstheme="majorBidi"/>
      <w:b w:val="0"/>
      <w:bCs w:val="0"/>
      <w:caps w:val="0"/>
      <w:color w:val="365F91" w:themeColor="accent1" w:themeShade="BF"/>
      <w:kern w:val="0"/>
      <w:sz w:val="32"/>
    </w:rPr>
  </w:style>
  <w:style w:type="paragraph" w:styleId="Revision">
    <w:name w:val="Revision"/>
    <w:hidden/>
    <w:uiPriority w:val="99"/>
    <w:semiHidden/>
    <w:rsid w:val="00FA102F"/>
    <w:rPr>
      <w:sz w:val="24"/>
      <w:szCs w:val="22"/>
    </w:rPr>
  </w:style>
  <w:style w:type="character" w:customStyle="1" w:styleId="UnresolvedMention2">
    <w:name w:val="Unresolved Mention2"/>
    <w:basedOn w:val="DefaultParagraphFont"/>
    <w:uiPriority w:val="99"/>
    <w:unhideWhenUsed/>
    <w:rsid w:val="00593464"/>
    <w:rPr>
      <w:color w:val="808080"/>
      <w:shd w:val="clear" w:color="auto" w:fill="E6E6E6"/>
    </w:rPr>
  </w:style>
  <w:style w:type="character" w:styleId="Mention">
    <w:name w:val="Mention"/>
    <w:basedOn w:val="DefaultParagraphFont"/>
    <w:uiPriority w:val="99"/>
    <w:unhideWhenUsed/>
    <w:rsid w:val="00442F06"/>
    <w:rPr>
      <w:color w:val="2B579A"/>
      <w:shd w:val="clear" w:color="auto" w:fill="E1DFDD"/>
    </w:rPr>
  </w:style>
  <w:style w:type="character" w:customStyle="1" w:styleId="UnresolvedMention20">
    <w:name w:val="Unresolved Mention2"/>
    <w:basedOn w:val="DefaultParagraphFont"/>
    <w:uiPriority w:val="99"/>
    <w:unhideWhenUsed/>
    <w:rsid w:val="007F2C6A"/>
    <w:rPr>
      <w:color w:val="808080"/>
      <w:shd w:val="clear" w:color="auto" w:fill="E6E6E6"/>
    </w:rPr>
  </w:style>
  <w:style w:type="character" w:customStyle="1" w:styleId="UnresolvedMention3">
    <w:name w:val="Unresolved Mention3"/>
    <w:basedOn w:val="DefaultParagraphFont"/>
    <w:uiPriority w:val="99"/>
    <w:semiHidden/>
    <w:unhideWhenUsed/>
    <w:rsid w:val="00090182"/>
    <w:rPr>
      <w:color w:val="808080"/>
      <w:shd w:val="clear" w:color="auto" w:fill="E6E6E6"/>
    </w:rPr>
  </w:style>
  <w:style w:type="character" w:styleId="UnresolvedMention">
    <w:name w:val="Unresolved Mention"/>
    <w:basedOn w:val="DefaultParagraphFont"/>
    <w:uiPriority w:val="99"/>
    <w:unhideWhenUsed/>
    <w:rsid w:val="007F2C6A"/>
    <w:rPr>
      <w:color w:val="808080"/>
      <w:shd w:val="clear" w:color="auto" w:fill="E6E6E6"/>
    </w:rPr>
  </w:style>
  <w:style w:type="paragraph" w:styleId="NoSpacing">
    <w:name w:val="No Spacing"/>
    <w:uiPriority w:val="1"/>
    <w:qFormat/>
    <w:rsid w:val="00EB65E6"/>
    <w:rPr>
      <w:rFonts w:asciiTheme="minorHAnsi" w:eastAsiaTheme="minorHAnsi" w:hAnsiTheme="minorHAnsi" w:cstheme="minorBidi"/>
      <w:sz w:val="22"/>
      <w:szCs w:val="22"/>
    </w:rPr>
  </w:style>
  <w:style w:type="character" w:customStyle="1" w:styleId="UnresolvedMention200">
    <w:name w:val="Unresolved Mention20"/>
    <w:basedOn w:val="DefaultParagraphFont"/>
    <w:uiPriority w:val="99"/>
    <w:unhideWhenUsed/>
    <w:rsid w:val="00283A7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149582">
      <w:bodyDiv w:val="1"/>
      <w:marLeft w:val="0"/>
      <w:marRight w:val="0"/>
      <w:marTop w:val="0"/>
      <w:marBottom w:val="0"/>
      <w:divBdr>
        <w:top w:val="none" w:sz="0" w:space="0" w:color="auto"/>
        <w:left w:val="none" w:sz="0" w:space="0" w:color="auto"/>
        <w:bottom w:val="none" w:sz="0" w:space="0" w:color="auto"/>
        <w:right w:val="none" w:sz="0" w:space="0" w:color="auto"/>
      </w:divBdr>
    </w:div>
    <w:div w:id="82995742">
      <w:bodyDiv w:val="1"/>
      <w:marLeft w:val="0"/>
      <w:marRight w:val="0"/>
      <w:marTop w:val="0"/>
      <w:marBottom w:val="0"/>
      <w:divBdr>
        <w:top w:val="none" w:sz="0" w:space="0" w:color="auto"/>
        <w:left w:val="none" w:sz="0" w:space="0" w:color="auto"/>
        <w:bottom w:val="none" w:sz="0" w:space="0" w:color="auto"/>
        <w:right w:val="none" w:sz="0" w:space="0" w:color="auto"/>
      </w:divBdr>
    </w:div>
    <w:div w:id="145706537">
      <w:bodyDiv w:val="1"/>
      <w:marLeft w:val="0"/>
      <w:marRight w:val="0"/>
      <w:marTop w:val="0"/>
      <w:marBottom w:val="0"/>
      <w:divBdr>
        <w:top w:val="none" w:sz="0" w:space="0" w:color="auto"/>
        <w:left w:val="none" w:sz="0" w:space="0" w:color="auto"/>
        <w:bottom w:val="none" w:sz="0" w:space="0" w:color="auto"/>
        <w:right w:val="none" w:sz="0" w:space="0" w:color="auto"/>
      </w:divBdr>
    </w:div>
    <w:div w:id="160390850">
      <w:bodyDiv w:val="1"/>
      <w:marLeft w:val="0"/>
      <w:marRight w:val="0"/>
      <w:marTop w:val="0"/>
      <w:marBottom w:val="0"/>
      <w:divBdr>
        <w:top w:val="none" w:sz="0" w:space="0" w:color="auto"/>
        <w:left w:val="none" w:sz="0" w:space="0" w:color="auto"/>
        <w:bottom w:val="none" w:sz="0" w:space="0" w:color="auto"/>
        <w:right w:val="none" w:sz="0" w:space="0" w:color="auto"/>
      </w:divBdr>
    </w:div>
    <w:div w:id="389426756">
      <w:bodyDiv w:val="1"/>
      <w:marLeft w:val="0"/>
      <w:marRight w:val="0"/>
      <w:marTop w:val="0"/>
      <w:marBottom w:val="0"/>
      <w:divBdr>
        <w:top w:val="none" w:sz="0" w:space="0" w:color="auto"/>
        <w:left w:val="none" w:sz="0" w:space="0" w:color="auto"/>
        <w:bottom w:val="none" w:sz="0" w:space="0" w:color="auto"/>
        <w:right w:val="none" w:sz="0" w:space="0" w:color="auto"/>
      </w:divBdr>
    </w:div>
    <w:div w:id="522868449">
      <w:bodyDiv w:val="1"/>
      <w:marLeft w:val="0"/>
      <w:marRight w:val="0"/>
      <w:marTop w:val="0"/>
      <w:marBottom w:val="0"/>
      <w:divBdr>
        <w:top w:val="none" w:sz="0" w:space="0" w:color="auto"/>
        <w:left w:val="none" w:sz="0" w:space="0" w:color="auto"/>
        <w:bottom w:val="none" w:sz="0" w:space="0" w:color="auto"/>
        <w:right w:val="none" w:sz="0" w:space="0" w:color="auto"/>
      </w:divBdr>
    </w:div>
    <w:div w:id="528639660">
      <w:bodyDiv w:val="1"/>
      <w:marLeft w:val="0"/>
      <w:marRight w:val="0"/>
      <w:marTop w:val="0"/>
      <w:marBottom w:val="0"/>
      <w:divBdr>
        <w:top w:val="none" w:sz="0" w:space="0" w:color="auto"/>
        <w:left w:val="none" w:sz="0" w:space="0" w:color="auto"/>
        <w:bottom w:val="none" w:sz="0" w:space="0" w:color="auto"/>
        <w:right w:val="none" w:sz="0" w:space="0" w:color="auto"/>
      </w:divBdr>
    </w:div>
    <w:div w:id="537743282">
      <w:bodyDiv w:val="1"/>
      <w:marLeft w:val="0"/>
      <w:marRight w:val="0"/>
      <w:marTop w:val="0"/>
      <w:marBottom w:val="0"/>
      <w:divBdr>
        <w:top w:val="none" w:sz="0" w:space="0" w:color="auto"/>
        <w:left w:val="none" w:sz="0" w:space="0" w:color="auto"/>
        <w:bottom w:val="none" w:sz="0" w:space="0" w:color="auto"/>
        <w:right w:val="none" w:sz="0" w:space="0" w:color="auto"/>
      </w:divBdr>
    </w:div>
    <w:div w:id="608925618">
      <w:bodyDiv w:val="1"/>
      <w:marLeft w:val="0"/>
      <w:marRight w:val="0"/>
      <w:marTop w:val="0"/>
      <w:marBottom w:val="0"/>
      <w:divBdr>
        <w:top w:val="none" w:sz="0" w:space="0" w:color="auto"/>
        <w:left w:val="none" w:sz="0" w:space="0" w:color="auto"/>
        <w:bottom w:val="none" w:sz="0" w:space="0" w:color="auto"/>
        <w:right w:val="none" w:sz="0" w:space="0" w:color="auto"/>
      </w:divBdr>
    </w:div>
    <w:div w:id="772171539">
      <w:bodyDiv w:val="1"/>
      <w:marLeft w:val="0"/>
      <w:marRight w:val="0"/>
      <w:marTop w:val="0"/>
      <w:marBottom w:val="0"/>
      <w:divBdr>
        <w:top w:val="none" w:sz="0" w:space="0" w:color="auto"/>
        <w:left w:val="none" w:sz="0" w:space="0" w:color="auto"/>
        <w:bottom w:val="none" w:sz="0" w:space="0" w:color="auto"/>
        <w:right w:val="none" w:sz="0" w:space="0" w:color="auto"/>
      </w:divBdr>
    </w:div>
    <w:div w:id="999774179">
      <w:bodyDiv w:val="1"/>
      <w:marLeft w:val="0"/>
      <w:marRight w:val="0"/>
      <w:marTop w:val="0"/>
      <w:marBottom w:val="0"/>
      <w:divBdr>
        <w:top w:val="none" w:sz="0" w:space="0" w:color="auto"/>
        <w:left w:val="none" w:sz="0" w:space="0" w:color="auto"/>
        <w:bottom w:val="none" w:sz="0" w:space="0" w:color="auto"/>
        <w:right w:val="none" w:sz="0" w:space="0" w:color="auto"/>
      </w:divBdr>
    </w:div>
    <w:div w:id="1247228564">
      <w:bodyDiv w:val="1"/>
      <w:marLeft w:val="0"/>
      <w:marRight w:val="0"/>
      <w:marTop w:val="0"/>
      <w:marBottom w:val="0"/>
      <w:divBdr>
        <w:top w:val="none" w:sz="0" w:space="0" w:color="auto"/>
        <w:left w:val="none" w:sz="0" w:space="0" w:color="auto"/>
        <w:bottom w:val="none" w:sz="0" w:space="0" w:color="auto"/>
        <w:right w:val="none" w:sz="0" w:space="0" w:color="auto"/>
      </w:divBdr>
    </w:div>
    <w:div w:id="1260480503">
      <w:bodyDiv w:val="1"/>
      <w:marLeft w:val="0"/>
      <w:marRight w:val="0"/>
      <w:marTop w:val="0"/>
      <w:marBottom w:val="0"/>
      <w:divBdr>
        <w:top w:val="none" w:sz="0" w:space="0" w:color="auto"/>
        <w:left w:val="none" w:sz="0" w:space="0" w:color="auto"/>
        <w:bottom w:val="none" w:sz="0" w:space="0" w:color="auto"/>
        <w:right w:val="none" w:sz="0" w:space="0" w:color="auto"/>
      </w:divBdr>
      <w:divsChild>
        <w:div w:id="1928420277">
          <w:marLeft w:val="0"/>
          <w:marRight w:val="0"/>
          <w:marTop w:val="0"/>
          <w:marBottom w:val="0"/>
          <w:divBdr>
            <w:top w:val="none" w:sz="0" w:space="0" w:color="auto"/>
            <w:left w:val="none" w:sz="0" w:space="0" w:color="auto"/>
            <w:bottom w:val="none" w:sz="0" w:space="0" w:color="auto"/>
            <w:right w:val="none" w:sz="0" w:space="0" w:color="auto"/>
          </w:divBdr>
        </w:div>
      </w:divsChild>
    </w:div>
    <w:div w:id="1304195548">
      <w:bodyDiv w:val="1"/>
      <w:marLeft w:val="0"/>
      <w:marRight w:val="0"/>
      <w:marTop w:val="0"/>
      <w:marBottom w:val="0"/>
      <w:divBdr>
        <w:top w:val="none" w:sz="0" w:space="0" w:color="auto"/>
        <w:left w:val="none" w:sz="0" w:space="0" w:color="auto"/>
        <w:bottom w:val="none" w:sz="0" w:space="0" w:color="auto"/>
        <w:right w:val="none" w:sz="0" w:space="0" w:color="auto"/>
      </w:divBdr>
    </w:div>
    <w:div w:id="1420250600">
      <w:bodyDiv w:val="1"/>
      <w:marLeft w:val="0"/>
      <w:marRight w:val="0"/>
      <w:marTop w:val="0"/>
      <w:marBottom w:val="0"/>
      <w:divBdr>
        <w:top w:val="none" w:sz="0" w:space="0" w:color="auto"/>
        <w:left w:val="none" w:sz="0" w:space="0" w:color="auto"/>
        <w:bottom w:val="none" w:sz="0" w:space="0" w:color="auto"/>
        <w:right w:val="none" w:sz="0" w:space="0" w:color="auto"/>
      </w:divBdr>
    </w:div>
    <w:div w:id="1532691661">
      <w:bodyDiv w:val="1"/>
      <w:marLeft w:val="0"/>
      <w:marRight w:val="0"/>
      <w:marTop w:val="0"/>
      <w:marBottom w:val="0"/>
      <w:divBdr>
        <w:top w:val="none" w:sz="0" w:space="0" w:color="auto"/>
        <w:left w:val="none" w:sz="0" w:space="0" w:color="auto"/>
        <w:bottom w:val="none" w:sz="0" w:space="0" w:color="auto"/>
        <w:right w:val="none" w:sz="0" w:space="0" w:color="auto"/>
      </w:divBdr>
      <w:divsChild>
        <w:div w:id="939482905">
          <w:marLeft w:val="0"/>
          <w:marRight w:val="0"/>
          <w:marTop w:val="0"/>
          <w:marBottom w:val="0"/>
          <w:divBdr>
            <w:top w:val="none" w:sz="0" w:space="0" w:color="auto"/>
            <w:left w:val="none" w:sz="0" w:space="0" w:color="auto"/>
            <w:bottom w:val="none" w:sz="0" w:space="0" w:color="auto"/>
            <w:right w:val="none" w:sz="0" w:space="0" w:color="auto"/>
          </w:divBdr>
        </w:div>
      </w:divsChild>
    </w:div>
    <w:div w:id="1789081125">
      <w:bodyDiv w:val="1"/>
      <w:marLeft w:val="0"/>
      <w:marRight w:val="0"/>
      <w:marTop w:val="0"/>
      <w:marBottom w:val="0"/>
      <w:divBdr>
        <w:top w:val="none" w:sz="0" w:space="0" w:color="auto"/>
        <w:left w:val="none" w:sz="0" w:space="0" w:color="auto"/>
        <w:bottom w:val="none" w:sz="0" w:space="0" w:color="auto"/>
        <w:right w:val="none" w:sz="0" w:space="0" w:color="auto"/>
      </w:divBdr>
    </w:div>
    <w:div w:id="190737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highways.dot.gov/safety" TargetMode="Externa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8.xml"/></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highways.dot.gov/safety/hsip" TargetMode="External"/><Relationship Id="rId1" Type="http://schemas.openxmlformats.org/officeDocument/2006/relationships/hyperlink" Target="https://rspcb.safety.fhwa.dot.gov/RSF/Unit1.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laytonk\Documents\Templates%20-%20Reports\FHWA%20Office%20of%20Ops%20Style%20Guide\FHWA-repor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5ABC288F97E6349A5FF0C8E8F81807A" ma:contentTypeVersion="10" ma:contentTypeDescription="Create a new document." ma:contentTypeScope="" ma:versionID="93d2f484c63754c4a83a31efb58909d8">
  <xsd:schema xmlns:xsd="http://www.w3.org/2001/XMLSchema" xmlns:xs="http://www.w3.org/2001/XMLSchema" xmlns:p="http://schemas.microsoft.com/office/2006/metadata/properties" xmlns:ns1="http://schemas.microsoft.com/sharepoint/v3" xmlns:ns2="ba9341ff-4a23-476b-b5d8-8e2b2339146b" xmlns:ns3="9144cbf3-7556-4a4b-945b-65dcaadba53a" targetNamespace="http://schemas.microsoft.com/office/2006/metadata/properties" ma:root="true" ma:fieldsID="65b5d1c354f209f28f29993b61de9c99" ns1:_="" ns2:_="" ns3:_="">
    <xsd:import namespace="http://schemas.microsoft.com/sharepoint/v3"/>
    <xsd:import namespace="ba9341ff-4a23-476b-b5d8-8e2b2339146b"/>
    <xsd:import namespace="9144cbf3-7556-4a4b-945b-65dcaadba5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9341ff-4a23-476b-b5d8-8e2b233914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44cbf3-7556-4a4b-945b-65dcaadba5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7EA0CF-B140-4D28-8C94-6150FE2988D3}">
  <ds:schemaRefs>
    <ds:schemaRef ds:uri="http://schemas.microsoft.com/sharepoint/v3/contenttype/forms"/>
  </ds:schemaRefs>
</ds:datastoreItem>
</file>

<file path=customXml/itemProps2.xml><?xml version="1.0" encoding="utf-8"?>
<ds:datastoreItem xmlns:ds="http://schemas.openxmlformats.org/officeDocument/2006/customXml" ds:itemID="{53F9A309-9CC7-4131-B334-51404C65A04B}">
  <ds:schemaRefs>
    <ds:schemaRef ds:uri="http://schemas.openxmlformats.org/officeDocument/2006/bibliography"/>
  </ds:schemaRefs>
</ds:datastoreItem>
</file>

<file path=customXml/itemProps3.xml><?xml version="1.0" encoding="utf-8"?>
<ds:datastoreItem xmlns:ds="http://schemas.openxmlformats.org/officeDocument/2006/customXml" ds:itemID="{E56FF51A-27B1-4363-AF0E-B03FA1FF9ED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840E2C6-F9F5-44F3-BBC7-32217EA40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a9341ff-4a23-476b-b5d8-8e2b2339146b"/>
    <ds:schemaRef ds:uri="9144cbf3-7556-4a4b-945b-65dcaadba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FHWA-report-template.dotx</Template>
  <TotalTime>0</TotalTime>
  <Pages>42</Pages>
  <Words>9313</Words>
  <Characters>53089</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Texas Transportation Institute</Company>
  <LinksUpToDate>false</LinksUpToDate>
  <CharactersWithSpaces>62278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Slayton, Kylynn</dc:creator>
  <cp:keywords/>
  <cp:lastModifiedBy>Pate, Alan (US)</cp:lastModifiedBy>
  <cp:revision>2</cp:revision>
  <dcterms:created xsi:type="dcterms:W3CDTF">2024-06-20T18:48:00Z</dcterms:created>
  <dcterms:modified xsi:type="dcterms:W3CDTF">2024-06-20T18:48:00Z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0x010100A5ABC288F97E6349A5FF0C8E8F81807A</vt:lpwstr>
  </property>
</Properties>
</file>