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42FF" w14:textId="77777777" w:rsidR="00590F93" w:rsidRDefault="00590F93" w:rsidP="00571E77">
      <w:pPr>
        <w:pStyle w:val="Heading2"/>
      </w:pPr>
      <w:bookmarkStart w:id="0" w:name="Division700"/>
      <w:r>
        <w:t xml:space="preserve">Section </w:t>
      </w:r>
      <w:r w:rsidR="00967FA8">
        <w:t>633</w:t>
      </w:r>
      <w:r>
        <w:t xml:space="preserve">. — </w:t>
      </w:r>
      <w:r w:rsidR="00967FA8">
        <w:rPr>
          <w:rStyle w:val="SectionName"/>
        </w:rPr>
        <w:t>P</w:t>
      </w:r>
      <w:r w:rsidR="004E1E34">
        <w:rPr>
          <w:rStyle w:val="SectionName"/>
        </w:rPr>
        <w:t>ERMANENT</w:t>
      </w:r>
      <w:r w:rsidR="00117419">
        <w:rPr>
          <w:rStyle w:val="SectionName"/>
        </w:rPr>
        <w:t xml:space="preserve"> T</w:t>
      </w:r>
      <w:r w:rsidR="004E1E34">
        <w:rPr>
          <w:rStyle w:val="SectionName"/>
        </w:rPr>
        <w:t>RAFFIC</w:t>
      </w:r>
      <w:r w:rsidR="00571E77" w:rsidRPr="00571E77">
        <w:rPr>
          <w:rStyle w:val="SectionName"/>
          <w:rFonts w:hint="eastAsia"/>
        </w:rPr>
        <w:t> </w:t>
      </w:r>
      <w:r w:rsidR="00571E77" w:rsidRPr="00571E77">
        <w:rPr>
          <w:rStyle w:val="SectionName"/>
        </w:rPr>
        <w:t>C</w:t>
      </w:r>
      <w:r w:rsidR="004E1E34">
        <w:rPr>
          <w:rStyle w:val="SectionName"/>
        </w:rPr>
        <w:t>ONTROL</w:t>
      </w:r>
    </w:p>
    <w:p w14:paraId="45FCC6D8" w14:textId="14BBFFD6" w:rsidR="0093505D" w:rsidRDefault="0093505D" w:rsidP="0093505D">
      <w:pPr>
        <w:pStyle w:val="Revisiondate"/>
      </w:pPr>
      <w:r>
        <w:t xml:space="preserve">01 </w:t>
      </w:r>
      <w:r w:rsidR="00D6678C">
        <w:t>APR</w:t>
      </w:r>
      <w:r w:rsidR="00D6678C">
        <w:t xml:space="preserve"> </w:t>
      </w:r>
      <w:r>
        <w:t>2024 – FP-24</w:t>
      </w:r>
    </w:p>
    <w:bookmarkEnd w:id="0"/>
    <w:p w14:paraId="5C4F4301" w14:textId="77777777" w:rsidR="00117419" w:rsidRDefault="00117419" w:rsidP="00117419">
      <w:pPr>
        <w:pStyle w:val="Subtitle"/>
      </w:pPr>
      <w:r w:rsidRPr="00117419">
        <w:t>Construction Requirements</w:t>
      </w:r>
    </w:p>
    <w:p w14:paraId="5C4F4302" w14:textId="5441BFAF" w:rsidR="00571E77" w:rsidRPr="0016766D" w:rsidRDefault="00967FA8" w:rsidP="0016766D">
      <w:pPr>
        <w:pStyle w:val="Directions"/>
        <w:rPr>
          <w:rStyle w:val="DirectionsInfo"/>
        </w:rPr>
      </w:pPr>
      <w:r>
        <w:rPr>
          <w:rStyle w:val="DirectionsInfo"/>
        </w:rPr>
        <w:t xml:space="preserve">WFL Specification </w:t>
      </w:r>
      <w:r w:rsidR="000E2AD2">
        <w:rPr>
          <w:rStyle w:val="DirectionsInfo"/>
        </w:rPr>
        <w:t xml:space="preserve">01 </w:t>
      </w:r>
      <w:r w:rsidR="00D6678C">
        <w:rPr>
          <w:rStyle w:val="DirectionsInfo"/>
        </w:rPr>
        <w:t>APR</w:t>
      </w:r>
      <w:r w:rsidR="00D6678C">
        <w:rPr>
          <w:rStyle w:val="DirectionsInfo"/>
        </w:rPr>
        <w:t xml:space="preserve"> </w:t>
      </w:r>
      <w:r w:rsidR="000E2AD2">
        <w:rPr>
          <w:rStyle w:val="DirectionsInfo"/>
        </w:rPr>
        <w:t>2024</w:t>
      </w:r>
      <w:r w:rsidR="00AA01A9">
        <w:rPr>
          <w:rStyle w:val="DirectionsInfo"/>
        </w:rPr>
        <w:tab/>
        <w:t>6330010</w:t>
      </w:r>
    </w:p>
    <w:p w14:paraId="5C4F4303" w14:textId="77777777" w:rsidR="00571E77" w:rsidRDefault="00967FA8" w:rsidP="0016766D">
      <w:pPr>
        <w:pStyle w:val="Directions"/>
      </w:pPr>
      <w:r w:rsidRPr="00967FA8">
        <w:t>Include the following when specific sign post material is required.</w:t>
      </w:r>
    </w:p>
    <w:p w14:paraId="5C4F4304" w14:textId="77777777" w:rsidR="00D70E3F" w:rsidRDefault="00D70E3F" w:rsidP="0016766D">
      <w:pPr>
        <w:pStyle w:val="Directions"/>
      </w:pPr>
      <w:r>
        <w:t>Note:  Post installation details for each type of post material chosen will be required in the contract.  (Reference to other State DOT post installation details may be used if there are no conflicts with the contract documents.)</w:t>
      </w:r>
    </w:p>
    <w:p w14:paraId="5C4F4305" w14:textId="77777777" w:rsidR="0035696B" w:rsidRPr="0035696B" w:rsidRDefault="00967FA8" w:rsidP="0035696B">
      <w:pPr>
        <w:pStyle w:val="Heading3"/>
        <w:rPr>
          <w:vanish/>
          <w:specVanish/>
        </w:rPr>
      </w:pPr>
      <w:r>
        <w:t>633</w:t>
      </w:r>
      <w:r w:rsidR="00103189">
        <w:t>.0</w:t>
      </w:r>
      <w:r>
        <w:t>4</w:t>
      </w:r>
      <w:r w:rsidR="00103189">
        <w:t xml:space="preserve"> </w:t>
      </w:r>
      <w:r>
        <w:t>Sign Posts</w:t>
      </w:r>
      <w:r w:rsidR="00103189">
        <w:t>.</w:t>
      </w:r>
      <w:r w:rsidR="0035696B">
        <w:t xml:space="preserve">  </w:t>
      </w:r>
    </w:p>
    <w:p w14:paraId="5C4F4306" w14:textId="77777777" w:rsidR="00103189" w:rsidRDefault="00967FA8" w:rsidP="0035696B">
      <w:pPr>
        <w:pStyle w:val="Instructions"/>
      </w:pPr>
      <w:r w:rsidRPr="00967FA8">
        <w:t>Add the following</w:t>
      </w:r>
      <w:r w:rsidR="00103189">
        <w:t>:</w:t>
      </w:r>
    </w:p>
    <w:p w14:paraId="5C4F4307" w14:textId="77777777" w:rsidR="00103189" w:rsidRDefault="00967FA8" w:rsidP="00103189">
      <w:pPr>
        <w:pStyle w:val="BodyText"/>
      </w:pPr>
      <w:r w:rsidRPr="00967FA8">
        <w:t>Fabricate sign posts from [</w:t>
      </w:r>
      <w:r w:rsidRPr="0093505D">
        <w:rPr>
          <w:highlight w:val="yellow"/>
        </w:rPr>
        <w:t>INSERT wood, aluminum, galvanized steel, or corrosion resistant steel or combination thereof</w:t>
      </w:r>
      <w:r w:rsidRPr="00967FA8">
        <w:t>].</w:t>
      </w:r>
    </w:p>
    <w:p w14:paraId="5C4F4311" w14:textId="18A6CB27" w:rsidR="00103189" w:rsidRDefault="00103189" w:rsidP="002105D4">
      <w:pPr>
        <w:pStyle w:val="BodyText"/>
      </w:pPr>
    </w:p>
    <w:sectPr w:rsidR="00103189" w:rsidSect="00FD572A">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5B92" w14:textId="77777777" w:rsidR="00E90CF8" w:rsidRDefault="00E90CF8" w:rsidP="001A6D08">
      <w:r>
        <w:separator/>
      </w:r>
    </w:p>
  </w:endnote>
  <w:endnote w:type="continuationSeparator" w:id="0">
    <w:p w14:paraId="082D47F3" w14:textId="77777777" w:rsidR="00E90CF8" w:rsidRDefault="00E90CF8"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4318" w14:textId="77777777" w:rsidR="003828CE" w:rsidRDefault="00382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4319" w14:textId="77777777" w:rsidR="003828CE" w:rsidRDefault="00382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431B" w14:textId="77777777" w:rsidR="003828CE" w:rsidRDefault="00382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C0B73" w14:textId="77777777" w:rsidR="00E90CF8" w:rsidRDefault="00E90CF8" w:rsidP="001A6D08">
      <w:r>
        <w:separator/>
      </w:r>
    </w:p>
  </w:footnote>
  <w:footnote w:type="continuationSeparator" w:id="0">
    <w:p w14:paraId="089C11D1" w14:textId="77777777" w:rsidR="00E90CF8" w:rsidRDefault="00E90CF8"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4316" w14:textId="77777777" w:rsidR="003828CE" w:rsidRDefault="00382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4317" w14:textId="77777777" w:rsidR="003828CE" w:rsidRDefault="00382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431A" w14:textId="77777777" w:rsidR="005561AC" w:rsidRPr="003828CE" w:rsidRDefault="005561AC" w:rsidP="00382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1E2A66DB"/>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C72991"/>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535251">
    <w:abstractNumId w:val="12"/>
  </w:num>
  <w:num w:numId="2" w16cid:durableId="867837443">
    <w:abstractNumId w:val="9"/>
  </w:num>
  <w:num w:numId="3" w16cid:durableId="830947563">
    <w:abstractNumId w:val="9"/>
  </w:num>
  <w:num w:numId="4" w16cid:durableId="785468046">
    <w:abstractNumId w:val="7"/>
  </w:num>
  <w:num w:numId="5" w16cid:durableId="1631864005">
    <w:abstractNumId w:val="14"/>
  </w:num>
  <w:num w:numId="6" w16cid:durableId="827290140">
    <w:abstractNumId w:val="9"/>
  </w:num>
  <w:num w:numId="7" w16cid:durableId="623659903">
    <w:abstractNumId w:val="10"/>
  </w:num>
  <w:num w:numId="8" w16cid:durableId="1717437106">
    <w:abstractNumId w:val="13"/>
  </w:num>
  <w:num w:numId="9" w16cid:durableId="2054843264">
    <w:abstractNumId w:val="6"/>
  </w:num>
  <w:num w:numId="10" w16cid:durableId="154808630">
    <w:abstractNumId w:val="5"/>
  </w:num>
  <w:num w:numId="11" w16cid:durableId="971013989">
    <w:abstractNumId w:val="4"/>
  </w:num>
  <w:num w:numId="12" w16cid:durableId="280381647">
    <w:abstractNumId w:val="8"/>
  </w:num>
  <w:num w:numId="13" w16cid:durableId="642079942">
    <w:abstractNumId w:val="3"/>
  </w:num>
  <w:num w:numId="14" w16cid:durableId="1305811212">
    <w:abstractNumId w:val="2"/>
  </w:num>
  <w:num w:numId="15" w16cid:durableId="1334645187">
    <w:abstractNumId w:val="1"/>
  </w:num>
  <w:num w:numId="16" w16cid:durableId="1938714171">
    <w:abstractNumId w:val="0"/>
  </w:num>
  <w:num w:numId="17" w16cid:durableId="972635402">
    <w:abstractNumId w:val="15"/>
  </w:num>
  <w:num w:numId="18" w16cid:durableId="17595986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15C4F"/>
    <w:rsid w:val="00032196"/>
    <w:rsid w:val="00040FA6"/>
    <w:rsid w:val="00055164"/>
    <w:rsid w:val="0005649F"/>
    <w:rsid w:val="00061B9B"/>
    <w:rsid w:val="0006388C"/>
    <w:rsid w:val="00085B1C"/>
    <w:rsid w:val="00097855"/>
    <w:rsid w:val="000D622D"/>
    <w:rsid w:val="000E2AD2"/>
    <w:rsid w:val="00103189"/>
    <w:rsid w:val="00117419"/>
    <w:rsid w:val="0016766D"/>
    <w:rsid w:val="001842E8"/>
    <w:rsid w:val="00192CD1"/>
    <w:rsid w:val="001A6D08"/>
    <w:rsid w:val="001B4607"/>
    <w:rsid w:val="001D5FC1"/>
    <w:rsid w:val="002105D4"/>
    <w:rsid w:val="00240B20"/>
    <w:rsid w:val="00245470"/>
    <w:rsid w:val="00251706"/>
    <w:rsid w:val="002A05A8"/>
    <w:rsid w:val="002D415B"/>
    <w:rsid w:val="002F0C3F"/>
    <w:rsid w:val="002F4971"/>
    <w:rsid w:val="00334686"/>
    <w:rsid w:val="0033507C"/>
    <w:rsid w:val="00340F19"/>
    <w:rsid w:val="0035696B"/>
    <w:rsid w:val="00372699"/>
    <w:rsid w:val="003828CE"/>
    <w:rsid w:val="00393ABE"/>
    <w:rsid w:val="003B41BE"/>
    <w:rsid w:val="003C4568"/>
    <w:rsid w:val="003D4E41"/>
    <w:rsid w:val="003E2F04"/>
    <w:rsid w:val="003E7FF6"/>
    <w:rsid w:val="00430077"/>
    <w:rsid w:val="00430A7E"/>
    <w:rsid w:val="00434231"/>
    <w:rsid w:val="00436D09"/>
    <w:rsid w:val="004431AE"/>
    <w:rsid w:val="0044708C"/>
    <w:rsid w:val="00481D5F"/>
    <w:rsid w:val="00487284"/>
    <w:rsid w:val="0049095F"/>
    <w:rsid w:val="004C41BE"/>
    <w:rsid w:val="004D093B"/>
    <w:rsid w:val="004E0012"/>
    <w:rsid w:val="004E1E34"/>
    <w:rsid w:val="00500AD4"/>
    <w:rsid w:val="00506F5A"/>
    <w:rsid w:val="00510F18"/>
    <w:rsid w:val="0051761E"/>
    <w:rsid w:val="00546907"/>
    <w:rsid w:val="005561AC"/>
    <w:rsid w:val="005654BE"/>
    <w:rsid w:val="00570369"/>
    <w:rsid w:val="00571E77"/>
    <w:rsid w:val="00590F93"/>
    <w:rsid w:val="005C58A6"/>
    <w:rsid w:val="005D7DD8"/>
    <w:rsid w:val="005E313F"/>
    <w:rsid w:val="00616527"/>
    <w:rsid w:val="006175D2"/>
    <w:rsid w:val="00633C13"/>
    <w:rsid w:val="00643C38"/>
    <w:rsid w:val="00651F6F"/>
    <w:rsid w:val="006548A8"/>
    <w:rsid w:val="00681E87"/>
    <w:rsid w:val="006B67D0"/>
    <w:rsid w:val="006E0331"/>
    <w:rsid w:val="006F4631"/>
    <w:rsid w:val="006F754B"/>
    <w:rsid w:val="00717191"/>
    <w:rsid w:val="00724C7E"/>
    <w:rsid w:val="00731A2D"/>
    <w:rsid w:val="00733B7F"/>
    <w:rsid w:val="00735371"/>
    <w:rsid w:val="0079554E"/>
    <w:rsid w:val="007A528C"/>
    <w:rsid w:val="007C0D69"/>
    <w:rsid w:val="007C378C"/>
    <w:rsid w:val="007C5843"/>
    <w:rsid w:val="007E62C2"/>
    <w:rsid w:val="00806617"/>
    <w:rsid w:val="0081676A"/>
    <w:rsid w:val="0082064B"/>
    <w:rsid w:val="008225E4"/>
    <w:rsid w:val="00824C67"/>
    <w:rsid w:val="008273E3"/>
    <w:rsid w:val="00851BCC"/>
    <w:rsid w:val="00862BAA"/>
    <w:rsid w:val="00877DF1"/>
    <w:rsid w:val="008A196E"/>
    <w:rsid w:val="008C4ACC"/>
    <w:rsid w:val="008C6270"/>
    <w:rsid w:val="008F0CD3"/>
    <w:rsid w:val="00912762"/>
    <w:rsid w:val="00916FF9"/>
    <w:rsid w:val="0093505D"/>
    <w:rsid w:val="00947F82"/>
    <w:rsid w:val="00954E51"/>
    <w:rsid w:val="00967FA8"/>
    <w:rsid w:val="0098079B"/>
    <w:rsid w:val="009B0D01"/>
    <w:rsid w:val="009E4E15"/>
    <w:rsid w:val="009F75DD"/>
    <w:rsid w:val="00A21C8D"/>
    <w:rsid w:val="00A50FEA"/>
    <w:rsid w:val="00A54AD7"/>
    <w:rsid w:val="00A562D0"/>
    <w:rsid w:val="00A71829"/>
    <w:rsid w:val="00A83DED"/>
    <w:rsid w:val="00A92B9C"/>
    <w:rsid w:val="00AA01A9"/>
    <w:rsid w:val="00AA4B08"/>
    <w:rsid w:val="00AB5E06"/>
    <w:rsid w:val="00AC01C9"/>
    <w:rsid w:val="00AC5626"/>
    <w:rsid w:val="00AC58B2"/>
    <w:rsid w:val="00AE0D77"/>
    <w:rsid w:val="00B11A06"/>
    <w:rsid w:val="00B233FA"/>
    <w:rsid w:val="00B52E66"/>
    <w:rsid w:val="00B55F2A"/>
    <w:rsid w:val="00B738CA"/>
    <w:rsid w:val="00B76510"/>
    <w:rsid w:val="00BA02CE"/>
    <w:rsid w:val="00BB1A1B"/>
    <w:rsid w:val="00BB4D4C"/>
    <w:rsid w:val="00BD67FC"/>
    <w:rsid w:val="00BE4416"/>
    <w:rsid w:val="00C00AB3"/>
    <w:rsid w:val="00C171C7"/>
    <w:rsid w:val="00C2408C"/>
    <w:rsid w:val="00C666B1"/>
    <w:rsid w:val="00C75F35"/>
    <w:rsid w:val="00C9462C"/>
    <w:rsid w:val="00CA1574"/>
    <w:rsid w:val="00CD6F29"/>
    <w:rsid w:val="00CE476F"/>
    <w:rsid w:val="00D20056"/>
    <w:rsid w:val="00D26DCE"/>
    <w:rsid w:val="00D405AF"/>
    <w:rsid w:val="00D42631"/>
    <w:rsid w:val="00D47128"/>
    <w:rsid w:val="00D51E33"/>
    <w:rsid w:val="00D56BB0"/>
    <w:rsid w:val="00D6678C"/>
    <w:rsid w:val="00D70E3F"/>
    <w:rsid w:val="00D80DFD"/>
    <w:rsid w:val="00DB527D"/>
    <w:rsid w:val="00DE3909"/>
    <w:rsid w:val="00E05E8E"/>
    <w:rsid w:val="00E0667F"/>
    <w:rsid w:val="00E079BB"/>
    <w:rsid w:val="00E12706"/>
    <w:rsid w:val="00E32691"/>
    <w:rsid w:val="00E90CF8"/>
    <w:rsid w:val="00EA1E05"/>
    <w:rsid w:val="00EC57E6"/>
    <w:rsid w:val="00EC58FF"/>
    <w:rsid w:val="00ED1F6B"/>
    <w:rsid w:val="00F241FD"/>
    <w:rsid w:val="00F348EA"/>
    <w:rsid w:val="00F4528D"/>
    <w:rsid w:val="00F5212F"/>
    <w:rsid w:val="00FA6AE8"/>
    <w:rsid w:val="00FD12D4"/>
    <w:rsid w:val="00FD572A"/>
    <w:rsid w:val="00FE310A"/>
    <w:rsid w:val="00FF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F42FF"/>
  <w15:docId w15:val="{442895B4-271A-421C-B177-86A7165E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1BE"/>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3B41BE"/>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3B41BE"/>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3B41BE"/>
    <w:pPr>
      <w:keepNext/>
      <w:spacing w:before="360" w:after="240"/>
      <w:outlineLvl w:val="2"/>
    </w:pPr>
    <w:rPr>
      <w:b/>
      <w:bCs/>
      <w:szCs w:val="26"/>
    </w:rPr>
  </w:style>
  <w:style w:type="paragraph" w:styleId="Heading4">
    <w:name w:val="heading 4"/>
    <w:basedOn w:val="Normal"/>
    <w:next w:val="Normal"/>
    <w:link w:val="Heading4Char"/>
    <w:uiPriority w:val="9"/>
    <w:unhideWhenUsed/>
    <w:rsid w:val="003B41BE"/>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3B41BE"/>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2D415B"/>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AB5E06"/>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3B41BE"/>
    <w:pPr>
      <w:pageBreakBefore/>
      <w:spacing w:before="3000"/>
      <w:jc w:val="center"/>
    </w:pPr>
    <w:rPr>
      <w:i/>
    </w:rPr>
  </w:style>
  <w:style w:type="paragraph" w:styleId="BodyText">
    <w:name w:val="Body Text"/>
    <w:basedOn w:val="Normal"/>
    <w:link w:val="BodyTextChar"/>
    <w:qFormat/>
    <w:rsid w:val="003B41BE"/>
    <w:pPr>
      <w:spacing w:before="240"/>
      <w:jc w:val="both"/>
    </w:pPr>
  </w:style>
  <w:style w:type="character" w:customStyle="1" w:styleId="BodyTextChar">
    <w:name w:val="Body Text Char"/>
    <w:link w:val="BodyText"/>
    <w:rsid w:val="003B41BE"/>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3B41BE"/>
    <w:pPr>
      <w:keepNext/>
      <w:spacing w:before="240" w:after="120"/>
      <w:ind w:left="720" w:right="720"/>
      <w:contextualSpacing/>
      <w:jc w:val="center"/>
    </w:pPr>
    <w:rPr>
      <w:b/>
      <w:bCs/>
      <w:szCs w:val="18"/>
    </w:rPr>
  </w:style>
  <w:style w:type="character" w:customStyle="1" w:styleId="Heading3Char">
    <w:name w:val="Heading 3 Char"/>
    <w:link w:val="Heading3"/>
    <w:rsid w:val="003B41BE"/>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3B41BE"/>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3B41BE"/>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3B41BE"/>
  </w:style>
  <w:style w:type="paragraph" w:styleId="Footer">
    <w:name w:val="footer"/>
    <w:basedOn w:val="BodyText"/>
    <w:link w:val="FooterChar"/>
    <w:uiPriority w:val="9"/>
    <w:rsid w:val="003B41BE"/>
    <w:pPr>
      <w:tabs>
        <w:tab w:val="right" w:pos="9360"/>
      </w:tabs>
      <w:contextualSpacing/>
    </w:pPr>
  </w:style>
  <w:style w:type="character" w:customStyle="1" w:styleId="FooterChar">
    <w:name w:val="Footer Char"/>
    <w:basedOn w:val="DefaultParagraphFont"/>
    <w:link w:val="Footer"/>
    <w:uiPriority w:val="9"/>
    <w:rsid w:val="003B41BE"/>
    <w:rPr>
      <w:rFonts w:ascii="Times New Roman" w:eastAsia="Times New Roman" w:hAnsi="Times New Roman" w:cs="Times New Roman"/>
      <w:sz w:val="24"/>
      <w:szCs w:val="24"/>
    </w:rPr>
  </w:style>
  <w:style w:type="paragraph" w:styleId="Header">
    <w:name w:val="header"/>
    <w:basedOn w:val="Normal"/>
    <w:link w:val="HeaderChar"/>
    <w:uiPriority w:val="9"/>
    <w:rsid w:val="003B41BE"/>
    <w:pPr>
      <w:tabs>
        <w:tab w:val="center" w:pos="4680"/>
        <w:tab w:val="right" w:pos="9360"/>
      </w:tabs>
      <w:spacing w:after="240"/>
      <w:contextualSpacing/>
    </w:pPr>
  </w:style>
  <w:style w:type="character" w:customStyle="1" w:styleId="HeaderChar">
    <w:name w:val="Header Char"/>
    <w:link w:val="Header"/>
    <w:uiPriority w:val="9"/>
    <w:rsid w:val="003B41BE"/>
    <w:rPr>
      <w:rFonts w:ascii="Times New Roman" w:eastAsia="Times New Roman" w:hAnsi="Times New Roman" w:cs="Times New Roman"/>
      <w:sz w:val="24"/>
      <w:szCs w:val="24"/>
    </w:rPr>
  </w:style>
  <w:style w:type="character" w:customStyle="1" w:styleId="Heading1Char">
    <w:name w:val="Heading 1 Char"/>
    <w:link w:val="Heading1"/>
    <w:uiPriority w:val="9"/>
    <w:rsid w:val="003B41BE"/>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3B41BE"/>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2D415B"/>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3B41BE"/>
    <w:pPr>
      <w:ind w:left="360"/>
    </w:pPr>
  </w:style>
  <w:style w:type="paragraph" w:customStyle="1" w:styleId="Indent1Tight">
    <w:name w:val="Indent 1 Tight"/>
    <w:basedOn w:val="Indent1"/>
    <w:uiPriority w:val="1"/>
    <w:qFormat/>
    <w:rsid w:val="003B41BE"/>
    <w:pPr>
      <w:spacing w:before="120"/>
    </w:pPr>
    <w:rPr>
      <w:szCs w:val="20"/>
    </w:rPr>
  </w:style>
  <w:style w:type="paragraph" w:customStyle="1" w:styleId="Indent2">
    <w:name w:val="Indent 2"/>
    <w:basedOn w:val="BodyText"/>
    <w:qFormat/>
    <w:rsid w:val="003B41BE"/>
    <w:pPr>
      <w:ind w:left="720"/>
    </w:pPr>
  </w:style>
  <w:style w:type="paragraph" w:customStyle="1" w:styleId="Indent2Tight">
    <w:name w:val="Indent 2 Tight"/>
    <w:basedOn w:val="Indent2"/>
    <w:uiPriority w:val="1"/>
    <w:qFormat/>
    <w:rsid w:val="003B41BE"/>
    <w:pPr>
      <w:contextualSpacing/>
    </w:pPr>
  </w:style>
  <w:style w:type="paragraph" w:customStyle="1" w:styleId="Indent3">
    <w:name w:val="Indent 3"/>
    <w:basedOn w:val="BodyText"/>
    <w:qFormat/>
    <w:rsid w:val="003B41BE"/>
    <w:pPr>
      <w:spacing w:before="180"/>
      <w:ind w:left="1080"/>
    </w:pPr>
  </w:style>
  <w:style w:type="paragraph" w:customStyle="1" w:styleId="Indent4">
    <w:name w:val="Indent 4"/>
    <w:basedOn w:val="BodyText"/>
    <w:qFormat/>
    <w:rsid w:val="003B41BE"/>
    <w:pPr>
      <w:spacing w:before="120"/>
      <w:ind w:left="1440"/>
    </w:pPr>
    <w:rPr>
      <w:iCs/>
      <w:szCs w:val="20"/>
    </w:rPr>
  </w:style>
  <w:style w:type="paragraph" w:customStyle="1" w:styleId="Instructions">
    <w:name w:val="Instructions"/>
    <w:basedOn w:val="BodyText"/>
    <w:next w:val="BodyText"/>
    <w:link w:val="InstructionsChar"/>
    <w:qFormat/>
    <w:rsid w:val="003B41BE"/>
    <w:pPr>
      <w:keepNext/>
      <w:spacing w:after="120"/>
    </w:pPr>
    <w:rPr>
      <w:u w:val="single"/>
    </w:rPr>
  </w:style>
  <w:style w:type="character" w:customStyle="1" w:styleId="InstructionsChar">
    <w:name w:val="Instructions Char"/>
    <w:basedOn w:val="DefaultParagraphFont"/>
    <w:link w:val="Instructions"/>
    <w:rsid w:val="003B41BE"/>
    <w:rPr>
      <w:rFonts w:ascii="Times New Roman" w:eastAsia="Times New Roman" w:hAnsi="Times New Roman" w:cs="Times New Roman"/>
      <w:sz w:val="24"/>
      <w:szCs w:val="24"/>
      <w:u w:val="single"/>
    </w:rPr>
  </w:style>
  <w:style w:type="paragraph" w:customStyle="1" w:styleId="Materials">
    <w:name w:val="Materials"/>
    <w:basedOn w:val="Normal"/>
    <w:qFormat/>
    <w:rsid w:val="003B41BE"/>
    <w:pPr>
      <w:tabs>
        <w:tab w:val="left" w:pos="5757"/>
      </w:tabs>
      <w:spacing w:before="120"/>
      <w:ind w:left="360"/>
      <w:contextualSpacing/>
    </w:pPr>
  </w:style>
  <w:style w:type="paragraph" w:customStyle="1" w:styleId="Revisiondate">
    <w:name w:val="Revision date"/>
    <w:basedOn w:val="Normal"/>
    <w:next w:val="Heading3"/>
    <w:uiPriority w:val="4"/>
    <w:rsid w:val="003B41BE"/>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2D415B"/>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3B41BE"/>
    <w:pPr>
      <w:keepNext/>
      <w:tabs>
        <w:tab w:val="right" w:pos="9360"/>
      </w:tabs>
      <w:spacing w:before="300" w:after="120"/>
    </w:pPr>
    <w:rPr>
      <w:b/>
    </w:rPr>
  </w:style>
  <w:style w:type="paragraph" w:styleId="TOC2">
    <w:name w:val="toc 2"/>
    <w:basedOn w:val="Normal"/>
    <w:next w:val="Normal"/>
    <w:autoRedefine/>
    <w:uiPriority w:val="39"/>
    <w:rsid w:val="003B41BE"/>
    <w:pPr>
      <w:tabs>
        <w:tab w:val="right" w:leader="dot" w:pos="9360"/>
      </w:tabs>
      <w:ind w:left="1944" w:right="1080" w:hanging="1584"/>
    </w:pPr>
  </w:style>
  <w:style w:type="character" w:styleId="Hyperlink">
    <w:name w:val="Hyperlink"/>
    <w:uiPriority w:val="99"/>
    <w:rsid w:val="003B41BE"/>
    <w:rPr>
      <w:color w:val="0000FF"/>
      <w:u w:val="single"/>
    </w:rPr>
  </w:style>
  <w:style w:type="paragraph" w:styleId="BalloonText">
    <w:name w:val="Balloon Text"/>
    <w:basedOn w:val="Normal"/>
    <w:link w:val="BalloonTextChar"/>
    <w:uiPriority w:val="99"/>
    <w:semiHidden/>
    <w:unhideWhenUsed/>
    <w:rsid w:val="002D415B"/>
    <w:rPr>
      <w:rFonts w:ascii="Tahoma" w:hAnsi="Tahoma" w:cs="Tahoma"/>
      <w:sz w:val="16"/>
      <w:szCs w:val="16"/>
    </w:rPr>
  </w:style>
  <w:style w:type="character" w:customStyle="1" w:styleId="BalloonTextChar">
    <w:name w:val="Balloon Text Char"/>
    <w:basedOn w:val="DefaultParagraphFont"/>
    <w:link w:val="BalloonText"/>
    <w:uiPriority w:val="99"/>
    <w:semiHidden/>
    <w:rsid w:val="002D415B"/>
    <w:rPr>
      <w:rFonts w:ascii="Tahoma" w:eastAsia="Times New Roman" w:hAnsi="Tahoma" w:cs="Tahoma"/>
      <w:sz w:val="16"/>
      <w:szCs w:val="16"/>
    </w:rPr>
  </w:style>
  <w:style w:type="paragraph" w:styleId="Subtitle">
    <w:name w:val="Subtitle"/>
    <w:basedOn w:val="BodyText"/>
    <w:next w:val="Heading3"/>
    <w:link w:val="SubtitleChar"/>
    <w:qFormat/>
    <w:rsid w:val="003B41BE"/>
    <w:pPr>
      <w:keepNext/>
      <w:spacing w:before="360"/>
      <w:jc w:val="center"/>
    </w:pPr>
    <w:rPr>
      <w:b/>
    </w:rPr>
  </w:style>
  <w:style w:type="character" w:customStyle="1" w:styleId="SubtitleChar">
    <w:name w:val="Subtitle Char"/>
    <w:basedOn w:val="DefaultParagraphFont"/>
    <w:link w:val="Subtitle"/>
    <w:rsid w:val="003B41BE"/>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3B41BE"/>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2D415B"/>
    <w:rPr>
      <w:color w:val="808080"/>
    </w:rPr>
  </w:style>
  <w:style w:type="character" w:customStyle="1" w:styleId="SectionName">
    <w:name w:val="Section Name"/>
    <w:basedOn w:val="DefaultParagraphFont"/>
    <w:uiPriority w:val="1"/>
    <w:qFormat/>
    <w:rsid w:val="003B41BE"/>
    <w:rPr>
      <w:caps/>
      <w:smallCaps w:val="0"/>
    </w:rPr>
  </w:style>
  <w:style w:type="character" w:customStyle="1" w:styleId="Heading4Char">
    <w:name w:val="Heading 4 Char"/>
    <w:basedOn w:val="DefaultParagraphFont"/>
    <w:link w:val="Heading4"/>
    <w:uiPriority w:val="9"/>
    <w:rsid w:val="003B41BE"/>
    <w:rPr>
      <w:rFonts w:ascii="Times New Roman" w:eastAsiaTheme="majorEastAsia" w:hAnsi="Times New Roman" w:cstheme="majorBidi"/>
      <w:b/>
      <w:bCs/>
      <w:iCs/>
      <w:sz w:val="60"/>
      <w:szCs w:val="24"/>
    </w:rPr>
  </w:style>
  <w:style w:type="table" w:customStyle="1" w:styleId="TableSCR">
    <w:name w:val="Table SCR"/>
    <w:basedOn w:val="TableNormal"/>
    <w:uiPriority w:val="99"/>
    <w:rsid w:val="003B41BE"/>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3B41BE"/>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3B41BE"/>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E3269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3505D"/>
    <w:rPr>
      <w:sz w:val="16"/>
      <w:szCs w:val="16"/>
    </w:rPr>
  </w:style>
  <w:style w:type="paragraph" w:styleId="CommentText">
    <w:name w:val="annotation text"/>
    <w:basedOn w:val="Normal"/>
    <w:link w:val="CommentTextChar"/>
    <w:uiPriority w:val="99"/>
    <w:semiHidden/>
    <w:unhideWhenUsed/>
    <w:rsid w:val="0093505D"/>
    <w:rPr>
      <w:sz w:val="20"/>
      <w:szCs w:val="20"/>
    </w:rPr>
  </w:style>
  <w:style w:type="character" w:customStyle="1" w:styleId="CommentTextChar">
    <w:name w:val="Comment Text Char"/>
    <w:basedOn w:val="DefaultParagraphFont"/>
    <w:link w:val="CommentText"/>
    <w:uiPriority w:val="99"/>
    <w:semiHidden/>
    <w:rsid w:val="009350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505D"/>
    <w:rPr>
      <w:b/>
      <w:bCs/>
    </w:rPr>
  </w:style>
  <w:style w:type="character" w:customStyle="1" w:styleId="CommentSubjectChar">
    <w:name w:val="Comment Subject Char"/>
    <w:basedOn w:val="CommentTextChar"/>
    <w:link w:val="CommentSubject"/>
    <w:uiPriority w:val="99"/>
    <w:semiHidden/>
    <w:rsid w:val="0093505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26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5" ma:contentTypeDescription="Create a new document." ma:contentTypeScope="" ma:versionID="1b92517477f7de29cd4c316fadc83727">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c5963211d1290b07fb32a6bde8b4cef0"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CFA260-8D09-4719-82BB-BE5BDC00F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555DB-9A76-47A6-9229-1099F6646C5F}">
  <ds:schemaRefs>
    <ds:schemaRef ds:uri="http://schemas.microsoft.com/sharepoint/v3/contenttype/forms"/>
  </ds:schemaRefs>
</ds:datastoreItem>
</file>

<file path=customXml/itemProps3.xml><?xml version="1.0" encoding="utf-8"?>
<ds:datastoreItem xmlns:ds="http://schemas.openxmlformats.org/officeDocument/2006/customXml" ds:itemID="{98004DBD-B207-4F9C-B95C-A5721556F8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fp14scr.dotx</Template>
  <TotalTime>1</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633: Permanent Traffic Control</vt:lpstr>
    </vt:vector>
  </TitlesOfParts>
  <Company>DOT</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633: Permanent Traffic Control</dc:title>
  <dc:subject>Special Contract Requirements (SCR)</dc:subject>
  <dc:creator>Greg.Kwock@dot.gov</dc:creator>
  <cp:lastModifiedBy>Mariman, David (FHWA)</cp:lastModifiedBy>
  <cp:revision>2</cp:revision>
  <dcterms:created xsi:type="dcterms:W3CDTF">2024-03-01T18:00:00Z</dcterms:created>
  <dcterms:modified xsi:type="dcterms:W3CDTF">2024-03-01T18:00:00Z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