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63138" w14:textId="107AD8CD" w:rsidR="00D1777F" w:rsidRPr="00A662EE" w:rsidRDefault="00FA19DA" w:rsidP="00D1777F">
      <w:pPr>
        <w:pStyle w:val="paragraph"/>
        <w:spacing w:before="0" w:beforeAutospacing="0" w:after="0" w:afterAutospacing="0"/>
        <w:jc w:val="right"/>
        <w:textAlignment w:val="baseline"/>
        <w:rPr>
          <w:sz w:val="18"/>
          <w:szCs w:val="18"/>
        </w:rPr>
      </w:pPr>
      <w:bookmarkStart w:id="0" w:name="_Hlk132012138"/>
      <w:r>
        <w:rPr>
          <w:rStyle w:val="normaltextrun"/>
          <w:sz w:val="20"/>
          <w:szCs w:val="20"/>
        </w:rPr>
        <w:t>08</w:t>
      </w:r>
      <w:r w:rsidR="00553610">
        <w:rPr>
          <w:rStyle w:val="normaltextrun"/>
          <w:sz w:val="20"/>
          <w:szCs w:val="20"/>
        </w:rPr>
        <w:t>/</w:t>
      </w:r>
      <w:r>
        <w:rPr>
          <w:rStyle w:val="normaltextrun"/>
          <w:sz w:val="20"/>
          <w:szCs w:val="20"/>
        </w:rPr>
        <w:t>26</w:t>
      </w:r>
      <w:r w:rsidR="00553610">
        <w:rPr>
          <w:rStyle w:val="normaltextrun"/>
          <w:sz w:val="20"/>
          <w:szCs w:val="20"/>
        </w:rPr>
        <w:t>/202</w:t>
      </w:r>
      <w:r w:rsidR="00F55A9E">
        <w:rPr>
          <w:rStyle w:val="normaltextrun"/>
          <w:sz w:val="20"/>
          <w:szCs w:val="20"/>
        </w:rPr>
        <w:t>4</w:t>
      </w:r>
    </w:p>
    <w:p w14:paraId="350B0065" w14:textId="2D8A21E4" w:rsidR="00D1777F" w:rsidRPr="00A662EE" w:rsidRDefault="00D1777F" w:rsidP="00D1777F">
      <w:pPr>
        <w:pStyle w:val="paragraph"/>
        <w:spacing w:before="0" w:beforeAutospacing="0" w:after="0" w:afterAutospacing="0"/>
        <w:jc w:val="right"/>
        <w:textAlignment w:val="baseline"/>
        <w:rPr>
          <w:rStyle w:val="eop"/>
          <w:sz w:val="20"/>
          <w:szCs w:val="20"/>
        </w:rPr>
      </w:pPr>
      <w:r w:rsidRPr="00A662EE">
        <w:rPr>
          <w:rStyle w:val="normaltextrun"/>
          <w:sz w:val="20"/>
          <w:szCs w:val="20"/>
        </w:rPr>
        <w:t>157</w:t>
      </w:r>
      <w:r w:rsidR="00A662EE">
        <w:rPr>
          <w:rStyle w:val="normaltextrun"/>
          <w:sz w:val="20"/>
          <w:szCs w:val="20"/>
        </w:rPr>
        <w:t>-</w:t>
      </w:r>
      <w:r w:rsidR="00FA19DA">
        <w:rPr>
          <w:rStyle w:val="normaltextrun"/>
          <w:sz w:val="20"/>
          <w:szCs w:val="20"/>
        </w:rPr>
        <w:t>fp</w:t>
      </w:r>
      <w:r w:rsidRPr="00A662EE">
        <w:rPr>
          <w:rStyle w:val="normaltextrun"/>
          <w:sz w:val="20"/>
          <w:szCs w:val="20"/>
        </w:rPr>
        <w:t>14</w:t>
      </w:r>
      <w:r w:rsidR="00F64437">
        <w:rPr>
          <w:rStyle w:val="normaltextrun"/>
          <w:sz w:val="20"/>
          <w:szCs w:val="20"/>
        </w:rPr>
        <w:t>.</w:t>
      </w:r>
      <w:r w:rsidRPr="00A662EE">
        <w:rPr>
          <w:rStyle w:val="normaltextrun"/>
          <w:sz w:val="20"/>
          <w:szCs w:val="20"/>
        </w:rPr>
        <w:t>docx</w:t>
      </w:r>
      <w:r w:rsidRPr="00A662EE">
        <w:rPr>
          <w:rStyle w:val="eop"/>
          <w:sz w:val="20"/>
          <w:szCs w:val="20"/>
        </w:rPr>
        <w:t> </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D1777F" w:rsidRPr="009E2D1F" w14:paraId="443DC62F" w14:textId="77777777" w:rsidTr="00F57916">
        <w:trPr>
          <w:hidden/>
        </w:trPr>
        <w:tc>
          <w:tcPr>
            <w:tcW w:w="9270" w:type="dxa"/>
          </w:tcPr>
          <w:p w14:paraId="6E065EF4" w14:textId="5EC68C95" w:rsidR="00E31327" w:rsidRDefault="00E31327" w:rsidP="00D1777F">
            <w:pPr>
              <w:pStyle w:val="paragraph"/>
              <w:spacing w:before="0" w:beforeAutospacing="0" w:after="0" w:afterAutospacing="0"/>
              <w:textAlignment w:val="baseline"/>
              <w:rPr>
                <w:rStyle w:val="eop"/>
                <w:rFonts w:ascii="Arial" w:eastAsia="MS Mincho" w:hAnsi="Arial" w:cs="Arial"/>
                <w:vanish/>
                <w:color w:val="0000FF"/>
                <w:sz w:val="20"/>
                <w:szCs w:val="20"/>
              </w:rPr>
            </w:pPr>
            <w:r>
              <w:rPr>
                <w:rStyle w:val="eop"/>
                <w:rFonts w:ascii="Arial" w:eastAsia="MS Mincho" w:hAnsi="Arial" w:cs="Arial"/>
                <w:vanish/>
                <w:color w:val="0000FF"/>
                <w:sz w:val="20"/>
                <w:szCs w:val="20"/>
              </w:rPr>
              <w:t>There are 2 options for Section 157 SCRs depending on the specific project NPDES permit requirements:</w:t>
            </w:r>
          </w:p>
          <w:p w14:paraId="2BF03D69" w14:textId="77777777" w:rsidR="00E31327" w:rsidRDefault="00E31327" w:rsidP="00E31327">
            <w:pPr>
              <w:pStyle w:val="paragraph"/>
              <w:numPr>
                <w:ilvl w:val="0"/>
                <w:numId w:val="16"/>
              </w:numPr>
              <w:spacing w:before="0" w:beforeAutospacing="0" w:after="0" w:afterAutospacing="0"/>
              <w:textAlignment w:val="baseline"/>
              <w:rPr>
                <w:rStyle w:val="eop"/>
                <w:rFonts w:ascii="Arial" w:eastAsia="MS Mincho" w:hAnsi="Arial" w:cs="Arial"/>
                <w:vanish/>
                <w:color w:val="0000FF"/>
                <w:sz w:val="20"/>
                <w:szCs w:val="20"/>
              </w:rPr>
            </w:pPr>
            <w:r>
              <w:rPr>
                <w:rStyle w:val="eop"/>
                <w:rFonts w:ascii="Arial" w:eastAsia="MS Mincho" w:hAnsi="Arial" w:cs="Arial"/>
                <w:vanish/>
                <w:color w:val="0000FF"/>
                <w:sz w:val="20"/>
                <w:szCs w:val="20"/>
              </w:rPr>
              <w:t>projects that require coverage under an NPDES permit</w:t>
            </w:r>
          </w:p>
          <w:p w14:paraId="4AD071F9" w14:textId="77777777" w:rsidR="00E31327" w:rsidRDefault="00E31327" w:rsidP="00E31327">
            <w:pPr>
              <w:pStyle w:val="paragraph"/>
              <w:numPr>
                <w:ilvl w:val="0"/>
                <w:numId w:val="16"/>
              </w:numPr>
              <w:spacing w:before="0" w:beforeAutospacing="0" w:after="0" w:afterAutospacing="0"/>
              <w:textAlignment w:val="baseline"/>
              <w:rPr>
                <w:rStyle w:val="eop"/>
                <w:rFonts w:ascii="Arial" w:eastAsia="MS Mincho" w:hAnsi="Arial" w:cs="Arial"/>
                <w:vanish/>
                <w:color w:val="0000FF"/>
                <w:sz w:val="20"/>
                <w:szCs w:val="20"/>
              </w:rPr>
            </w:pPr>
            <w:r>
              <w:rPr>
                <w:rStyle w:val="eop"/>
                <w:rFonts w:ascii="Arial" w:eastAsia="MS Mincho" w:hAnsi="Arial" w:cs="Arial"/>
                <w:vanish/>
                <w:color w:val="0000FF"/>
                <w:sz w:val="20"/>
                <w:szCs w:val="20"/>
              </w:rPr>
              <w:t>projects that do NOT require coverage under an NPDES permit.</w:t>
            </w:r>
          </w:p>
          <w:p w14:paraId="61D94B4B" w14:textId="77777777" w:rsidR="00E31327" w:rsidRDefault="00E31327" w:rsidP="00F64437">
            <w:pPr>
              <w:pStyle w:val="paragraph"/>
              <w:spacing w:before="0" w:beforeAutospacing="0" w:after="0" w:afterAutospacing="0"/>
              <w:ind w:left="720"/>
              <w:textAlignment w:val="baseline"/>
              <w:rPr>
                <w:rStyle w:val="eop"/>
                <w:rFonts w:ascii="Arial" w:eastAsia="MS Mincho" w:hAnsi="Arial" w:cs="Arial"/>
                <w:vanish/>
                <w:color w:val="0000FF"/>
                <w:sz w:val="20"/>
                <w:szCs w:val="20"/>
              </w:rPr>
            </w:pPr>
          </w:p>
          <w:p w14:paraId="6A160CBF" w14:textId="61E5F864" w:rsidR="00D1777F" w:rsidRPr="00F64437" w:rsidRDefault="00BF0CB5" w:rsidP="00E31327">
            <w:pPr>
              <w:pStyle w:val="paragraph"/>
              <w:spacing w:before="0" w:beforeAutospacing="0" w:after="0" w:afterAutospacing="0"/>
              <w:textAlignment w:val="baseline"/>
              <w:rPr>
                <w:rStyle w:val="normaltextrun"/>
                <w:rFonts w:ascii="Arial" w:eastAsia="MS Mincho" w:hAnsi="Arial" w:cs="Arial"/>
                <w:vanish/>
                <w:color w:val="0000FF"/>
                <w:sz w:val="20"/>
                <w:szCs w:val="20"/>
              </w:rPr>
            </w:pPr>
            <w:r>
              <w:rPr>
                <w:rStyle w:val="eop"/>
                <w:rFonts w:ascii="Arial" w:eastAsia="MS Mincho" w:hAnsi="Arial" w:cs="Arial"/>
                <w:vanish/>
                <w:color w:val="0000FF"/>
                <w:sz w:val="20"/>
                <w:szCs w:val="20"/>
              </w:rPr>
              <w:t>Use this SCR f</w:t>
            </w:r>
            <w:r w:rsidR="00CA035B" w:rsidRPr="009E2D1F">
              <w:rPr>
                <w:rStyle w:val="eop"/>
                <w:rFonts w:ascii="Arial" w:eastAsia="MS Mincho" w:hAnsi="Arial" w:cs="Arial"/>
                <w:vanish/>
                <w:color w:val="0000FF"/>
                <w:sz w:val="20"/>
                <w:szCs w:val="20"/>
              </w:rPr>
              <w:t>or projects that require coverage under an NPDES permit</w:t>
            </w:r>
            <w:r>
              <w:rPr>
                <w:rStyle w:val="eop"/>
                <w:rFonts w:ascii="Arial" w:eastAsia="MS Mincho" w:hAnsi="Arial" w:cs="Arial"/>
                <w:vanish/>
                <w:color w:val="0000FF"/>
                <w:sz w:val="20"/>
                <w:szCs w:val="20"/>
              </w:rPr>
              <w:t>. U</w:t>
            </w:r>
            <w:r w:rsidR="00CA035B" w:rsidRPr="009E2D1F">
              <w:rPr>
                <w:rStyle w:val="eop"/>
                <w:rFonts w:ascii="Arial" w:eastAsia="MS Mincho" w:hAnsi="Arial" w:cs="Arial"/>
                <w:vanish/>
                <w:color w:val="0000FF"/>
                <w:sz w:val="20"/>
                <w:szCs w:val="20"/>
              </w:rPr>
              <w:t>se the SWPPP LPSM item;</w:t>
            </w:r>
            <w:r w:rsidR="00CA035B" w:rsidRPr="009E2D1F">
              <w:rPr>
                <w:rStyle w:val="eop"/>
                <w:rFonts w:eastAsia="MS Mincho"/>
                <w:vanish/>
              </w:rPr>
              <w:t xml:space="preserve"> </w:t>
            </w:r>
            <w:r w:rsidR="00CA035B" w:rsidRPr="009E2D1F">
              <w:rPr>
                <w:rStyle w:val="normaltextrun"/>
                <w:rFonts w:ascii="Arial" w:hAnsi="Arial" w:cs="Arial"/>
                <w:vanish/>
                <w:color w:val="0000FF"/>
                <w:sz w:val="20"/>
                <w:szCs w:val="20"/>
              </w:rPr>
              <w:t>con</w:t>
            </w:r>
            <w:r w:rsidR="00D1777F" w:rsidRPr="009E2D1F">
              <w:rPr>
                <w:rStyle w:val="normaltextrun"/>
                <w:rFonts w:ascii="Arial" w:hAnsi="Arial" w:cs="Arial"/>
                <w:vanish/>
                <w:color w:val="0000FF"/>
                <w:sz w:val="20"/>
                <w:szCs w:val="20"/>
              </w:rPr>
              <w:t>tractor will develop or amend the SWPPP for temporary construction BMPs. </w:t>
            </w:r>
          </w:p>
          <w:p w14:paraId="6584DC74" w14:textId="77777777" w:rsidR="00D1777F" w:rsidRPr="009E2D1F" w:rsidRDefault="00D1777F" w:rsidP="00D1777F">
            <w:pPr>
              <w:pStyle w:val="paragraph"/>
              <w:spacing w:before="0" w:beforeAutospacing="0" w:after="0" w:afterAutospacing="0"/>
              <w:textAlignment w:val="baseline"/>
              <w:rPr>
                <w:rStyle w:val="normaltextrun"/>
                <w:rFonts w:ascii="Arial" w:hAnsi="Arial" w:cs="Arial"/>
                <w:vanish/>
                <w:color w:val="0000FF"/>
                <w:sz w:val="20"/>
                <w:szCs w:val="20"/>
              </w:rPr>
            </w:pPr>
          </w:p>
          <w:p w14:paraId="11871CBD" w14:textId="77777777" w:rsidR="005758C0" w:rsidRPr="009E2D1F" w:rsidRDefault="00D1777F" w:rsidP="00D1777F">
            <w:pPr>
              <w:pStyle w:val="paragraph"/>
              <w:spacing w:before="0" w:beforeAutospacing="0" w:after="0" w:afterAutospacing="0"/>
              <w:textAlignment w:val="baseline"/>
              <w:rPr>
                <w:rStyle w:val="normaltextrun"/>
                <w:rFonts w:ascii="Arial" w:hAnsi="Arial" w:cs="Arial"/>
                <w:vanish/>
                <w:color w:val="0000FF"/>
                <w:sz w:val="20"/>
                <w:szCs w:val="20"/>
              </w:rPr>
            </w:pPr>
            <w:r w:rsidRPr="009E2D1F">
              <w:rPr>
                <w:rStyle w:val="normaltextrun"/>
                <w:rFonts w:ascii="Arial" w:hAnsi="Arial" w:cs="Arial"/>
                <w:vanish/>
                <w:color w:val="0000FF"/>
                <w:sz w:val="20"/>
                <w:szCs w:val="20"/>
              </w:rPr>
              <w:t xml:space="preserve">Use with </w:t>
            </w:r>
            <w:r w:rsidR="005758C0" w:rsidRPr="009E2D1F">
              <w:rPr>
                <w:rStyle w:val="normaltextrun"/>
                <w:rFonts w:ascii="Arial" w:hAnsi="Arial" w:cs="Arial"/>
                <w:vanish/>
                <w:color w:val="0000FF"/>
                <w:sz w:val="20"/>
                <w:szCs w:val="20"/>
              </w:rPr>
              <w:t xml:space="preserve">the following </w:t>
            </w:r>
            <w:r w:rsidRPr="009E2D1F">
              <w:rPr>
                <w:rStyle w:val="normaltextrun"/>
                <w:rFonts w:ascii="Arial" w:hAnsi="Arial" w:cs="Arial"/>
                <w:vanish/>
                <w:color w:val="0000FF"/>
                <w:sz w:val="20"/>
                <w:szCs w:val="20"/>
              </w:rPr>
              <w:t>pay items</w:t>
            </w:r>
            <w:r w:rsidR="005758C0" w:rsidRPr="009E2D1F">
              <w:rPr>
                <w:rStyle w:val="normaltextrun"/>
                <w:rFonts w:ascii="Arial" w:hAnsi="Arial" w:cs="Arial"/>
                <w:vanish/>
                <w:color w:val="0000FF"/>
                <w:sz w:val="20"/>
                <w:szCs w:val="20"/>
              </w:rPr>
              <w:t>:</w:t>
            </w:r>
          </w:p>
          <w:p w14:paraId="7A109A91" w14:textId="67A1D906" w:rsidR="005758C0" w:rsidRPr="009E2D1F" w:rsidRDefault="005758C0" w:rsidP="005758C0">
            <w:pPr>
              <w:pStyle w:val="paragraph"/>
              <w:numPr>
                <w:ilvl w:val="0"/>
                <w:numId w:val="13"/>
              </w:numPr>
              <w:spacing w:before="0" w:beforeAutospacing="0" w:after="0" w:afterAutospacing="0"/>
              <w:textAlignment w:val="baseline"/>
              <w:rPr>
                <w:rStyle w:val="normaltextrun"/>
                <w:rFonts w:ascii="Arial" w:hAnsi="Arial" w:cs="Arial"/>
                <w:vanish/>
                <w:color w:val="0000FF"/>
                <w:sz w:val="20"/>
                <w:szCs w:val="20"/>
              </w:rPr>
            </w:pPr>
            <w:r w:rsidRPr="009E2D1F">
              <w:rPr>
                <w:rStyle w:val="normaltextrun"/>
                <w:rFonts w:ascii="Arial" w:hAnsi="Arial" w:cs="Arial"/>
                <w:vanish/>
                <w:color w:val="0000FF"/>
                <w:sz w:val="20"/>
                <w:szCs w:val="20"/>
              </w:rPr>
              <w:t>15720-0000 Storm Water Pollution Prevention Plan LPSM</w:t>
            </w:r>
            <w:r w:rsidR="00004C57">
              <w:rPr>
                <w:rStyle w:val="normaltextrun"/>
                <w:rFonts w:ascii="Arial" w:hAnsi="Arial" w:cs="Arial"/>
                <w:vanish/>
                <w:color w:val="0000FF"/>
                <w:sz w:val="20"/>
                <w:szCs w:val="20"/>
              </w:rPr>
              <w:t xml:space="preserve"> and</w:t>
            </w:r>
          </w:p>
          <w:p w14:paraId="54E4744E" w14:textId="73DEE1BB" w:rsidR="005758C0" w:rsidRPr="009E2D1F" w:rsidRDefault="005758C0" w:rsidP="005758C0">
            <w:pPr>
              <w:pStyle w:val="paragraph"/>
              <w:numPr>
                <w:ilvl w:val="0"/>
                <w:numId w:val="13"/>
              </w:numPr>
              <w:spacing w:before="0" w:beforeAutospacing="0" w:after="0" w:afterAutospacing="0"/>
              <w:textAlignment w:val="baseline"/>
              <w:rPr>
                <w:rStyle w:val="normaltextrun"/>
                <w:rFonts w:ascii="Arial" w:hAnsi="Arial" w:cs="Arial"/>
                <w:vanish/>
                <w:color w:val="0000FF"/>
                <w:sz w:val="20"/>
                <w:szCs w:val="20"/>
              </w:rPr>
            </w:pPr>
            <w:r w:rsidRPr="009E2D1F">
              <w:rPr>
                <w:rStyle w:val="normaltextrun"/>
                <w:rFonts w:ascii="Arial" w:hAnsi="Arial" w:cs="Arial"/>
                <w:vanish/>
                <w:color w:val="0000FF"/>
                <w:sz w:val="20"/>
                <w:szCs w:val="20"/>
              </w:rPr>
              <w:t>One of the following:</w:t>
            </w:r>
          </w:p>
          <w:p w14:paraId="63F5E316" w14:textId="77777777" w:rsidR="005758C0" w:rsidRPr="009E2D1F" w:rsidRDefault="005758C0" w:rsidP="005758C0">
            <w:pPr>
              <w:pStyle w:val="paragraph"/>
              <w:numPr>
                <w:ilvl w:val="1"/>
                <w:numId w:val="13"/>
              </w:numPr>
              <w:spacing w:before="0" w:beforeAutospacing="0" w:after="0" w:afterAutospacing="0"/>
              <w:textAlignment w:val="baseline"/>
              <w:rPr>
                <w:rStyle w:val="normaltextrun"/>
                <w:rFonts w:ascii="Arial" w:hAnsi="Arial" w:cs="Arial"/>
                <w:vanish/>
                <w:color w:val="0000FF"/>
                <w:sz w:val="20"/>
                <w:szCs w:val="20"/>
              </w:rPr>
            </w:pPr>
            <w:r w:rsidRPr="009E2D1F">
              <w:rPr>
                <w:rStyle w:val="normaltextrun"/>
                <w:rFonts w:ascii="Arial" w:hAnsi="Arial" w:cs="Arial"/>
                <w:vanish/>
                <w:color w:val="0000FF"/>
                <w:sz w:val="20"/>
                <w:szCs w:val="20"/>
              </w:rPr>
              <w:t>1</w:t>
            </w:r>
            <w:r w:rsidR="00D1777F" w:rsidRPr="009E2D1F">
              <w:rPr>
                <w:rStyle w:val="normaltextrun"/>
                <w:rFonts w:ascii="Arial" w:hAnsi="Arial" w:cs="Arial"/>
                <w:vanish/>
                <w:color w:val="0000FF"/>
                <w:sz w:val="20"/>
                <w:szCs w:val="20"/>
              </w:rPr>
              <w:t>5701-0000 Soil Erosion Control</w:t>
            </w:r>
            <w:r w:rsidRPr="009E2D1F">
              <w:rPr>
                <w:rStyle w:val="normaltextrun"/>
                <w:rFonts w:ascii="Arial" w:hAnsi="Arial" w:cs="Arial"/>
                <w:vanish/>
                <w:color w:val="0000FF"/>
                <w:sz w:val="20"/>
                <w:szCs w:val="20"/>
              </w:rPr>
              <w:t xml:space="preserve"> LPSM</w:t>
            </w:r>
          </w:p>
          <w:p w14:paraId="047344B2" w14:textId="75DA083A" w:rsidR="00D1777F" w:rsidRPr="009E2D1F" w:rsidRDefault="005758C0" w:rsidP="005758C0">
            <w:pPr>
              <w:pStyle w:val="paragraph"/>
              <w:numPr>
                <w:ilvl w:val="1"/>
                <w:numId w:val="13"/>
              </w:numPr>
              <w:spacing w:before="0" w:beforeAutospacing="0" w:after="0" w:afterAutospacing="0"/>
              <w:textAlignment w:val="baseline"/>
              <w:rPr>
                <w:rStyle w:val="eop"/>
                <w:rFonts w:ascii="Arial" w:hAnsi="Arial" w:cs="Arial"/>
                <w:vanish/>
                <w:color w:val="0000FF"/>
                <w:sz w:val="20"/>
                <w:szCs w:val="20"/>
              </w:rPr>
            </w:pPr>
            <w:r w:rsidRPr="009E2D1F">
              <w:rPr>
                <w:rStyle w:val="normaltextrun"/>
                <w:rFonts w:ascii="Arial" w:hAnsi="Arial" w:cs="Arial"/>
                <w:vanish/>
                <w:color w:val="0000FF"/>
                <w:sz w:val="20"/>
                <w:szCs w:val="20"/>
              </w:rPr>
              <w:t>Individual pay items for soil erosion control BMPs</w:t>
            </w:r>
          </w:p>
          <w:p w14:paraId="3977CE9A" w14:textId="3E0A21CD" w:rsidR="00424FC7" w:rsidRPr="009E2D1F" w:rsidRDefault="00704297" w:rsidP="00D1777F">
            <w:pPr>
              <w:pStyle w:val="paragraph"/>
              <w:spacing w:before="0" w:beforeAutospacing="0" w:after="0" w:afterAutospacing="0"/>
              <w:textAlignment w:val="baseline"/>
              <w:rPr>
                <w:rFonts w:ascii="Arial" w:eastAsia="MS Mincho" w:hAnsi="Arial" w:cs="Arial"/>
                <w:vanish/>
                <w:color w:val="0000FF"/>
              </w:rPr>
            </w:pPr>
            <w:r w:rsidRPr="009E2D1F">
              <w:rPr>
                <w:rStyle w:val="eop"/>
                <w:rFonts w:ascii="Arial" w:eastAsia="MS Mincho" w:hAnsi="Arial" w:cs="Arial"/>
                <w:vanish/>
                <w:color w:val="0000FF"/>
                <w:sz w:val="20"/>
                <w:szCs w:val="20"/>
              </w:rPr>
              <w:t>.</w:t>
            </w:r>
          </w:p>
        </w:tc>
      </w:tr>
    </w:tbl>
    <w:p w14:paraId="0117A032" w14:textId="49D621DB" w:rsidR="00353CB9" w:rsidRDefault="00353CB9" w:rsidP="00353CB9">
      <w:pPr>
        <w:pStyle w:val="SCRSectionTitle"/>
        <w:rPr>
          <w:rFonts w:ascii="Segoe UI" w:hAnsi="Segoe UI" w:cs="Segoe UI"/>
          <w:sz w:val="18"/>
          <w:szCs w:val="18"/>
        </w:rPr>
      </w:pPr>
      <w:r>
        <w:rPr>
          <w:rStyle w:val="normaltextrun"/>
          <w:bCs/>
          <w:szCs w:val="28"/>
        </w:rPr>
        <w:t>Section 157. — SOIL EROSION AND SEDIMENT CONTROL</w:t>
      </w:r>
    </w:p>
    <w:p w14:paraId="02695EE8" w14:textId="77777777" w:rsidR="00353CB9" w:rsidRPr="00A662EE" w:rsidRDefault="00353CB9" w:rsidP="005758C0">
      <w:pPr>
        <w:pStyle w:val="paragraph"/>
        <w:spacing w:before="0" w:beforeAutospacing="0" w:after="240" w:afterAutospacing="0" w:line="240" w:lineRule="atLeast"/>
        <w:textAlignment w:val="baseline"/>
        <w:rPr>
          <w:u w:val="single"/>
        </w:rPr>
      </w:pPr>
      <w:r w:rsidRPr="00A662EE">
        <w:rPr>
          <w:rStyle w:val="normaltextrun"/>
          <w:u w:val="single"/>
        </w:rPr>
        <w:t>Delete the entire Section and substitute the following:</w:t>
      </w:r>
      <w:r w:rsidRPr="00A662EE">
        <w:rPr>
          <w:rStyle w:val="eop"/>
          <w:u w:val="single"/>
        </w:rPr>
        <w:t> </w:t>
      </w:r>
    </w:p>
    <w:p w14:paraId="57D6FCC9" w14:textId="391369C9" w:rsidR="00353CB9" w:rsidRPr="00F57916" w:rsidRDefault="00353CB9" w:rsidP="00353CB9">
      <w:pPr>
        <w:pStyle w:val="SCRSectionTitle"/>
        <w:rPr>
          <w:b w:val="0"/>
          <w:bCs/>
          <w:szCs w:val="28"/>
        </w:rPr>
      </w:pPr>
      <w:r>
        <w:rPr>
          <w:rStyle w:val="normaltextrun"/>
          <w:bCs/>
          <w:szCs w:val="28"/>
        </w:rPr>
        <w:t>Section 157. — SOIL EROSION</w:t>
      </w:r>
      <w:r w:rsidR="003C7E2B">
        <w:rPr>
          <w:rStyle w:val="normaltextrun"/>
          <w:bCs/>
          <w:szCs w:val="28"/>
        </w:rPr>
        <w:t xml:space="preserve"> CONTROL</w:t>
      </w:r>
      <w:r>
        <w:rPr>
          <w:rStyle w:val="normaltextrun"/>
          <w:bCs/>
          <w:szCs w:val="28"/>
        </w:rPr>
        <w:t>, SEDIMENT CONTROL, AND STORMWATER POLLUTION PREVENTION PLAN</w:t>
      </w:r>
      <w:r>
        <w:rPr>
          <w:rStyle w:val="eop"/>
          <w:bCs/>
          <w:szCs w:val="28"/>
        </w:rPr>
        <w:t> </w:t>
      </w:r>
    </w:p>
    <w:p w14:paraId="6DAC8CD6" w14:textId="7811D374" w:rsidR="00353CB9" w:rsidRPr="005758C0" w:rsidRDefault="00353CB9" w:rsidP="005758C0">
      <w:pPr>
        <w:pStyle w:val="paragraph"/>
        <w:spacing w:before="0" w:beforeAutospacing="0" w:after="240" w:afterAutospacing="0"/>
        <w:jc w:val="center"/>
        <w:textAlignment w:val="baseline"/>
        <w:rPr>
          <w:rStyle w:val="normaltextrun"/>
        </w:rPr>
      </w:pPr>
      <w:r>
        <w:rPr>
          <w:rStyle w:val="normaltextrun"/>
          <w:b/>
          <w:bCs/>
        </w:rPr>
        <w:t>Description</w:t>
      </w:r>
    </w:p>
    <w:p w14:paraId="1CCCE72E" w14:textId="719DCBDA" w:rsidR="00353CB9" w:rsidRDefault="00353CB9" w:rsidP="003C2DB5">
      <w:pPr>
        <w:pStyle w:val="paragraph"/>
        <w:spacing w:before="0" w:beforeAutospacing="0" w:after="240" w:afterAutospacing="0" w:line="240" w:lineRule="atLeast"/>
        <w:jc w:val="both"/>
        <w:textAlignment w:val="baseline"/>
        <w:rPr>
          <w:rStyle w:val="normaltextrun"/>
          <w:b/>
          <w:bCs/>
        </w:rPr>
      </w:pPr>
      <w:r>
        <w:rPr>
          <w:rStyle w:val="normaltextrun"/>
          <w:b/>
          <w:bCs/>
        </w:rPr>
        <w:t>157.01 </w:t>
      </w:r>
      <w:r>
        <w:rPr>
          <w:rStyle w:val="normaltextrun"/>
        </w:rPr>
        <w:t>This work consists of preparing and managing a Stormwater Pollution Prevention Plan (SWPPP) including non-stormwater pollution prevention.</w:t>
      </w:r>
      <w:r w:rsidR="004518D8">
        <w:rPr>
          <w:rStyle w:val="normaltextrun"/>
        </w:rPr>
        <w:t xml:space="preserve"> </w:t>
      </w:r>
      <w:r>
        <w:rPr>
          <w:rStyle w:val="normaltextrun"/>
        </w:rPr>
        <w:t>This work</w:t>
      </w:r>
      <w:r w:rsidR="004518D8">
        <w:rPr>
          <w:rStyle w:val="normaltextrun"/>
        </w:rPr>
        <w:t xml:space="preserve"> </w:t>
      </w:r>
      <w:r>
        <w:rPr>
          <w:rStyle w:val="normaltextrun"/>
        </w:rPr>
        <w:t>also</w:t>
      </w:r>
      <w:r w:rsidR="004518D8">
        <w:rPr>
          <w:rStyle w:val="normaltextrun"/>
        </w:rPr>
        <w:t xml:space="preserve"> </w:t>
      </w:r>
      <w:r>
        <w:rPr>
          <w:rStyle w:val="normaltextrun"/>
        </w:rPr>
        <w:t>consists of</w:t>
      </w:r>
      <w:r w:rsidR="004518D8">
        <w:rPr>
          <w:rStyle w:val="normaltextrun"/>
        </w:rPr>
        <w:t xml:space="preserve"> </w:t>
      </w:r>
      <w:r>
        <w:rPr>
          <w:rStyle w:val="normaltextrun"/>
        </w:rPr>
        <w:t>implementing the SWPPP including but not limited to</w:t>
      </w:r>
      <w:r w:rsidR="004518D8">
        <w:rPr>
          <w:rStyle w:val="normaltextrun"/>
        </w:rPr>
        <w:t xml:space="preserve"> </w:t>
      </w:r>
      <w:r>
        <w:rPr>
          <w:rStyle w:val="normaltextrun"/>
        </w:rPr>
        <w:t>furnishing, constructing, and maintaining soil erosion and sediment control devices to eliminate or minimize pollutants in stormwater discharges from the project.</w:t>
      </w:r>
    </w:p>
    <w:p w14:paraId="4B447E79" w14:textId="5FB70896" w:rsidR="004518D8" w:rsidRPr="004518D8" w:rsidRDefault="00353CB9" w:rsidP="004518D8">
      <w:pPr>
        <w:pStyle w:val="paragraph"/>
        <w:spacing w:before="0" w:beforeAutospacing="0" w:after="240" w:afterAutospacing="0"/>
        <w:jc w:val="center"/>
        <w:textAlignment w:val="baseline"/>
        <w:rPr>
          <w:b/>
          <w:bCs/>
        </w:rPr>
      </w:pPr>
      <w:r>
        <w:rPr>
          <w:rStyle w:val="normaltextrun"/>
          <w:b/>
          <w:bCs/>
        </w:rPr>
        <w:t>Material</w:t>
      </w:r>
    </w:p>
    <w:p w14:paraId="7BA4F763" w14:textId="07414436" w:rsidR="00353CB9" w:rsidRPr="004518D8" w:rsidRDefault="00353CB9" w:rsidP="00A662EE">
      <w:pPr>
        <w:pStyle w:val="paragraph"/>
        <w:spacing w:before="0" w:beforeAutospacing="0" w:after="240" w:afterAutospacing="0" w:line="240" w:lineRule="atLeast"/>
        <w:jc w:val="both"/>
        <w:textAlignment w:val="baseline"/>
        <w:rPr>
          <w:b/>
          <w:bCs/>
        </w:rPr>
      </w:pPr>
      <w:r w:rsidRPr="00807B8D">
        <w:rPr>
          <w:rStyle w:val="normaltextrun"/>
          <w:b/>
          <w:bCs/>
        </w:rPr>
        <w:t>157.02</w:t>
      </w:r>
      <w:r w:rsidR="004518D8" w:rsidRPr="00807B8D">
        <w:rPr>
          <w:rStyle w:val="eop"/>
          <w:b/>
          <w:bCs/>
        </w:rPr>
        <w:t xml:space="preserve">  </w:t>
      </w:r>
      <w:r w:rsidRPr="00807B8D">
        <w:rPr>
          <w:rStyle w:val="normaltextrun"/>
        </w:rPr>
        <w:t>Conform</w:t>
      </w:r>
      <w:r>
        <w:rPr>
          <w:rStyle w:val="normaltextrun"/>
        </w:rPr>
        <w:t xml:space="preserve"> to the following Subsections:</w:t>
      </w:r>
      <w:r>
        <w:rPr>
          <w:rStyle w:val="eop"/>
        </w:rPr>
        <w:t> </w:t>
      </w:r>
    </w:p>
    <w:p w14:paraId="3C342E96" w14:textId="09F6C326" w:rsidR="00353CB9" w:rsidRPr="00807B8D" w:rsidRDefault="00353CB9" w:rsidP="00A662EE">
      <w:pPr>
        <w:pStyle w:val="paragraph"/>
        <w:spacing w:before="0" w:beforeAutospacing="0" w:after="0" w:afterAutospacing="0"/>
        <w:ind w:left="360"/>
        <w:textAlignment w:val="baseline"/>
        <w:rPr>
          <w:sz w:val="18"/>
          <w:szCs w:val="18"/>
        </w:rPr>
      </w:pPr>
      <w:r w:rsidRPr="00807B8D">
        <w:rPr>
          <w:rStyle w:val="normaltextrun"/>
        </w:rPr>
        <w:t>Backfill material</w:t>
      </w:r>
      <w:r w:rsidRPr="00807B8D">
        <w:rPr>
          <w:rStyle w:val="tabchar"/>
        </w:rPr>
        <w:t xml:space="preserve"> </w:t>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normaltextrun"/>
        </w:rPr>
        <w:t>704.03</w:t>
      </w:r>
      <w:r w:rsidRPr="00807B8D">
        <w:rPr>
          <w:rStyle w:val="eop"/>
        </w:rPr>
        <w:t> </w:t>
      </w:r>
    </w:p>
    <w:p w14:paraId="38EBF894" w14:textId="77777777" w:rsidR="00353CB9" w:rsidRPr="00807B8D" w:rsidRDefault="00353CB9" w:rsidP="00A662EE">
      <w:pPr>
        <w:pStyle w:val="paragraph"/>
        <w:spacing w:before="0" w:beforeAutospacing="0" w:after="0" w:afterAutospacing="0"/>
        <w:ind w:left="360"/>
        <w:textAlignment w:val="baseline"/>
        <w:rPr>
          <w:sz w:val="18"/>
          <w:szCs w:val="18"/>
        </w:rPr>
      </w:pPr>
      <w:r w:rsidRPr="00807B8D">
        <w:rPr>
          <w:rStyle w:val="normaltextrun"/>
        </w:rPr>
        <w:t>Concrete masonry unit</w:t>
      </w:r>
      <w:r w:rsidRPr="00807B8D">
        <w:rPr>
          <w:rStyle w:val="tabchar"/>
        </w:rPr>
        <w:t xml:space="preserve"> </w:t>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normaltextrun"/>
        </w:rPr>
        <w:t>725.07(c)</w:t>
      </w:r>
      <w:r w:rsidRPr="00807B8D">
        <w:rPr>
          <w:rStyle w:val="eop"/>
        </w:rPr>
        <w:t> </w:t>
      </w:r>
    </w:p>
    <w:p w14:paraId="4FAC0634" w14:textId="77777777" w:rsidR="00353CB9" w:rsidRPr="00807B8D" w:rsidRDefault="00353CB9" w:rsidP="00A662EE">
      <w:pPr>
        <w:pStyle w:val="paragraph"/>
        <w:spacing w:before="0" w:beforeAutospacing="0" w:after="0" w:afterAutospacing="0"/>
        <w:ind w:left="360"/>
        <w:textAlignment w:val="baseline"/>
        <w:rPr>
          <w:sz w:val="18"/>
          <w:szCs w:val="18"/>
        </w:rPr>
      </w:pPr>
      <w:r w:rsidRPr="00807B8D">
        <w:rPr>
          <w:rStyle w:val="normaltextrun"/>
        </w:rPr>
        <w:t>Fertilizer</w:t>
      </w:r>
      <w:r w:rsidRPr="00807B8D">
        <w:rPr>
          <w:rStyle w:val="tabchar"/>
        </w:rPr>
        <w:t xml:space="preserve"> </w:t>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normaltextrun"/>
        </w:rPr>
        <w:t>713.03</w:t>
      </w:r>
      <w:r w:rsidRPr="00807B8D">
        <w:rPr>
          <w:rStyle w:val="eop"/>
        </w:rPr>
        <w:t> </w:t>
      </w:r>
    </w:p>
    <w:p w14:paraId="1576DAD3" w14:textId="59915920" w:rsidR="00353CB9" w:rsidRPr="00807B8D" w:rsidRDefault="00353CB9" w:rsidP="00A662EE">
      <w:pPr>
        <w:pStyle w:val="paragraph"/>
        <w:spacing w:before="0" w:beforeAutospacing="0" w:after="0" w:afterAutospacing="0"/>
        <w:ind w:left="360"/>
        <w:textAlignment w:val="baseline"/>
        <w:rPr>
          <w:sz w:val="18"/>
          <w:szCs w:val="18"/>
        </w:rPr>
      </w:pPr>
      <w:r w:rsidRPr="00807B8D">
        <w:rPr>
          <w:rStyle w:val="normaltextrun"/>
        </w:rPr>
        <w:t>Fiber rolls and socks</w:t>
      </w:r>
      <w:r w:rsidRPr="00807B8D">
        <w:rPr>
          <w:rStyle w:val="tabchar"/>
        </w:rPr>
        <w:t xml:space="preserve"> </w:t>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normaltextrun"/>
        </w:rPr>
        <w:t>713.12</w:t>
      </w:r>
      <w:r w:rsidRPr="00807B8D">
        <w:rPr>
          <w:rStyle w:val="eop"/>
        </w:rPr>
        <w:t> </w:t>
      </w:r>
    </w:p>
    <w:p w14:paraId="0BB593A4" w14:textId="38150076" w:rsidR="00353CB9" w:rsidRPr="00807B8D" w:rsidRDefault="00353CB9" w:rsidP="00A662EE">
      <w:pPr>
        <w:pStyle w:val="paragraph"/>
        <w:spacing w:before="0" w:beforeAutospacing="0" w:after="0" w:afterAutospacing="0"/>
        <w:ind w:left="360"/>
        <w:textAlignment w:val="baseline"/>
        <w:rPr>
          <w:sz w:val="18"/>
          <w:szCs w:val="18"/>
        </w:rPr>
      </w:pPr>
      <w:r w:rsidRPr="00807B8D">
        <w:rPr>
          <w:rStyle w:val="normaltextrun"/>
        </w:rPr>
        <w:t>Floating turbidity curtains</w:t>
      </w:r>
      <w:r w:rsidRPr="00807B8D">
        <w:rPr>
          <w:rStyle w:val="tabchar"/>
        </w:rPr>
        <w:t xml:space="preserve"> </w:t>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normaltextrun"/>
        </w:rPr>
        <w:t>713.21</w:t>
      </w:r>
      <w:r w:rsidRPr="00807B8D">
        <w:rPr>
          <w:rStyle w:val="eop"/>
        </w:rPr>
        <w:t> </w:t>
      </w:r>
    </w:p>
    <w:p w14:paraId="4FEDBCE4" w14:textId="18BF6E8F" w:rsidR="00353CB9" w:rsidRPr="00807B8D" w:rsidRDefault="00353CB9" w:rsidP="00A662EE">
      <w:pPr>
        <w:pStyle w:val="paragraph"/>
        <w:spacing w:before="0" w:beforeAutospacing="0" w:after="0" w:afterAutospacing="0"/>
        <w:ind w:left="360"/>
        <w:textAlignment w:val="baseline"/>
        <w:rPr>
          <w:sz w:val="18"/>
          <w:szCs w:val="18"/>
        </w:rPr>
      </w:pPr>
      <w:r w:rsidRPr="00807B8D">
        <w:rPr>
          <w:rStyle w:val="normaltextrun"/>
        </w:rPr>
        <w:t>Gravel bags</w:t>
      </w:r>
      <w:r w:rsidRPr="00807B8D">
        <w:rPr>
          <w:rStyle w:val="tabchar"/>
        </w:rPr>
        <w:t xml:space="preserve"> </w:t>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normaltextrun"/>
        </w:rPr>
        <w:t>713.13</w:t>
      </w:r>
      <w:r w:rsidRPr="00807B8D">
        <w:rPr>
          <w:rStyle w:val="eop"/>
        </w:rPr>
        <w:t> </w:t>
      </w:r>
    </w:p>
    <w:p w14:paraId="6E744726" w14:textId="03012691" w:rsidR="00353CB9" w:rsidRPr="00807B8D" w:rsidRDefault="00353CB9" w:rsidP="00A662EE">
      <w:pPr>
        <w:pStyle w:val="paragraph"/>
        <w:spacing w:before="0" w:beforeAutospacing="0" w:after="0" w:afterAutospacing="0"/>
        <w:ind w:left="360"/>
        <w:textAlignment w:val="baseline"/>
        <w:rPr>
          <w:sz w:val="18"/>
          <w:szCs w:val="18"/>
        </w:rPr>
      </w:pPr>
      <w:r w:rsidRPr="00807B8D">
        <w:rPr>
          <w:rStyle w:val="normaltextrun"/>
        </w:rPr>
        <w:t>Mulch</w:t>
      </w:r>
      <w:r w:rsidRPr="00807B8D">
        <w:rPr>
          <w:rStyle w:val="normaltextrun"/>
        </w:rPr>
        <w:tab/>
      </w:r>
      <w:r w:rsidRPr="00807B8D">
        <w:rPr>
          <w:rStyle w:val="normaltextrun"/>
        </w:rPr>
        <w:tab/>
      </w:r>
      <w:r w:rsidRPr="00807B8D">
        <w:rPr>
          <w:rStyle w:val="normaltextrun"/>
        </w:rPr>
        <w:tab/>
      </w:r>
      <w:r w:rsidRPr="00807B8D">
        <w:rPr>
          <w:rStyle w:val="normaltextrun"/>
        </w:rPr>
        <w:tab/>
      </w:r>
      <w:r w:rsidRPr="00807B8D">
        <w:rPr>
          <w:rStyle w:val="normaltextrun"/>
        </w:rPr>
        <w:tab/>
      </w:r>
      <w:r w:rsidRPr="00807B8D">
        <w:rPr>
          <w:rStyle w:val="normaltextrun"/>
        </w:rPr>
        <w:tab/>
      </w:r>
      <w:r w:rsidRPr="00807B8D">
        <w:rPr>
          <w:rStyle w:val="normaltextrun"/>
        </w:rPr>
        <w:tab/>
      </w:r>
      <w:r w:rsidRPr="00807B8D">
        <w:rPr>
          <w:rStyle w:val="normaltextrun"/>
        </w:rPr>
        <w:tab/>
        <w:t>713.05</w:t>
      </w:r>
      <w:r w:rsidRPr="00807B8D">
        <w:rPr>
          <w:rStyle w:val="eop"/>
        </w:rPr>
        <w:t> </w:t>
      </w:r>
    </w:p>
    <w:p w14:paraId="7DDA7237" w14:textId="5E312825" w:rsidR="00353CB9" w:rsidRPr="00807B8D" w:rsidRDefault="00353CB9" w:rsidP="00A662EE">
      <w:pPr>
        <w:pStyle w:val="paragraph"/>
        <w:spacing w:before="0" w:beforeAutospacing="0" w:after="0" w:afterAutospacing="0"/>
        <w:ind w:left="360"/>
        <w:textAlignment w:val="baseline"/>
        <w:rPr>
          <w:sz w:val="18"/>
          <w:szCs w:val="18"/>
        </w:rPr>
      </w:pPr>
      <w:r w:rsidRPr="00807B8D">
        <w:rPr>
          <w:rStyle w:val="normaltextrun"/>
        </w:rPr>
        <w:t>Plastic lining</w:t>
      </w:r>
      <w:r w:rsidRPr="00807B8D">
        <w:rPr>
          <w:rStyle w:val="tabchar"/>
        </w:rPr>
        <w:t xml:space="preserve"> </w:t>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normaltextrun"/>
        </w:rPr>
        <w:t>725.12</w:t>
      </w:r>
      <w:r w:rsidRPr="00807B8D">
        <w:rPr>
          <w:rStyle w:val="eop"/>
        </w:rPr>
        <w:t> </w:t>
      </w:r>
    </w:p>
    <w:p w14:paraId="405C9A19" w14:textId="77777777" w:rsidR="00353CB9" w:rsidRPr="00807B8D" w:rsidRDefault="00353CB9" w:rsidP="00A662EE">
      <w:pPr>
        <w:pStyle w:val="paragraph"/>
        <w:spacing w:before="0" w:beforeAutospacing="0" w:after="0" w:afterAutospacing="0"/>
        <w:ind w:left="360"/>
        <w:textAlignment w:val="baseline"/>
        <w:rPr>
          <w:sz w:val="18"/>
          <w:szCs w:val="18"/>
        </w:rPr>
      </w:pPr>
      <w:r w:rsidRPr="00807B8D">
        <w:rPr>
          <w:rStyle w:val="normaltextrun"/>
        </w:rPr>
        <w:t>Prefabricated filter insert</w:t>
      </w:r>
      <w:r w:rsidRPr="00807B8D">
        <w:rPr>
          <w:rStyle w:val="tabchar"/>
        </w:rPr>
        <w:t xml:space="preserve"> </w:t>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normaltextrun"/>
        </w:rPr>
        <w:t>713.20</w:t>
      </w:r>
      <w:r w:rsidRPr="00807B8D">
        <w:rPr>
          <w:rStyle w:val="eop"/>
        </w:rPr>
        <w:t> </w:t>
      </w:r>
    </w:p>
    <w:p w14:paraId="3B907D23" w14:textId="1EDDF860" w:rsidR="00353CB9" w:rsidRPr="00807B8D" w:rsidRDefault="00353CB9" w:rsidP="00A662EE">
      <w:pPr>
        <w:pStyle w:val="paragraph"/>
        <w:spacing w:before="0" w:beforeAutospacing="0" w:after="0" w:afterAutospacing="0"/>
        <w:ind w:left="360"/>
        <w:textAlignment w:val="baseline"/>
        <w:rPr>
          <w:sz w:val="18"/>
          <w:szCs w:val="18"/>
        </w:rPr>
      </w:pPr>
      <w:r w:rsidRPr="00807B8D">
        <w:rPr>
          <w:rStyle w:val="normaltextrun"/>
        </w:rPr>
        <w:t>Riprap</w:t>
      </w:r>
      <w:r w:rsidRPr="00807B8D">
        <w:rPr>
          <w:rStyle w:val="tabchar"/>
        </w:rPr>
        <w:t xml:space="preserve"> </w:t>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normaltextrun"/>
        </w:rPr>
        <w:t>705.02</w:t>
      </w:r>
      <w:r w:rsidRPr="00807B8D">
        <w:rPr>
          <w:rStyle w:val="eop"/>
        </w:rPr>
        <w:t> </w:t>
      </w:r>
    </w:p>
    <w:p w14:paraId="311D6934" w14:textId="448E38B1" w:rsidR="00353CB9" w:rsidRPr="00807B8D" w:rsidRDefault="00353CB9" w:rsidP="00A662EE">
      <w:pPr>
        <w:pStyle w:val="paragraph"/>
        <w:spacing w:before="0" w:beforeAutospacing="0" w:after="0" w:afterAutospacing="0"/>
        <w:ind w:left="360"/>
        <w:textAlignment w:val="baseline"/>
        <w:rPr>
          <w:sz w:val="18"/>
          <w:szCs w:val="18"/>
        </w:rPr>
      </w:pPr>
      <w:r w:rsidRPr="00807B8D">
        <w:rPr>
          <w:rStyle w:val="normaltextrun"/>
        </w:rPr>
        <w:t>Rock mulch</w:t>
      </w:r>
      <w:r w:rsidRPr="00807B8D">
        <w:rPr>
          <w:rStyle w:val="tabchar"/>
        </w:rPr>
        <w:t xml:space="preserve"> </w:t>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normaltextrun"/>
        </w:rPr>
        <w:t>705.07</w:t>
      </w:r>
      <w:r w:rsidRPr="00807B8D">
        <w:rPr>
          <w:rStyle w:val="eop"/>
        </w:rPr>
        <w:t> </w:t>
      </w:r>
    </w:p>
    <w:p w14:paraId="5059C04A" w14:textId="77777777" w:rsidR="00353CB9" w:rsidRPr="00807B8D" w:rsidRDefault="00353CB9" w:rsidP="00A662EE">
      <w:pPr>
        <w:pStyle w:val="paragraph"/>
        <w:spacing w:before="0" w:beforeAutospacing="0" w:after="0" w:afterAutospacing="0"/>
        <w:ind w:left="360"/>
        <w:textAlignment w:val="baseline"/>
        <w:rPr>
          <w:sz w:val="18"/>
          <w:szCs w:val="18"/>
        </w:rPr>
      </w:pPr>
      <w:r w:rsidRPr="00807B8D">
        <w:rPr>
          <w:rStyle w:val="normaltextrun"/>
        </w:rPr>
        <w:lastRenderedPageBreak/>
        <w:t>Sandbags</w:t>
      </w:r>
      <w:r w:rsidRPr="00807B8D">
        <w:rPr>
          <w:rStyle w:val="tabchar"/>
        </w:rPr>
        <w:t xml:space="preserve"> </w:t>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normaltextrun"/>
        </w:rPr>
        <w:t>713.14</w:t>
      </w:r>
      <w:r w:rsidRPr="00807B8D">
        <w:rPr>
          <w:rStyle w:val="eop"/>
        </w:rPr>
        <w:t> </w:t>
      </w:r>
    </w:p>
    <w:p w14:paraId="1E32ACE7" w14:textId="1F21B286" w:rsidR="00353CB9" w:rsidRPr="00807B8D" w:rsidRDefault="00353CB9" w:rsidP="00A662EE">
      <w:pPr>
        <w:pStyle w:val="paragraph"/>
        <w:spacing w:before="0" w:beforeAutospacing="0" w:after="0" w:afterAutospacing="0"/>
        <w:ind w:left="360"/>
        <w:textAlignment w:val="baseline"/>
        <w:rPr>
          <w:sz w:val="18"/>
          <w:szCs w:val="18"/>
        </w:rPr>
      </w:pPr>
      <w:r w:rsidRPr="00807B8D">
        <w:rPr>
          <w:rStyle w:val="normaltextrun"/>
        </w:rPr>
        <w:t>Sediment filter bags</w:t>
      </w:r>
      <w:r w:rsidRPr="00807B8D">
        <w:rPr>
          <w:rStyle w:val="tabchar"/>
        </w:rPr>
        <w:t xml:space="preserve"> </w:t>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normaltextrun"/>
        </w:rPr>
        <w:t>713.19</w:t>
      </w:r>
      <w:r w:rsidRPr="00807B8D">
        <w:rPr>
          <w:rStyle w:val="eop"/>
        </w:rPr>
        <w:t> </w:t>
      </w:r>
    </w:p>
    <w:p w14:paraId="191FE17A" w14:textId="6ACA7872" w:rsidR="00353CB9" w:rsidRPr="00807B8D" w:rsidRDefault="00353CB9" w:rsidP="00A662EE">
      <w:pPr>
        <w:pStyle w:val="paragraph"/>
        <w:spacing w:before="0" w:beforeAutospacing="0" w:after="0" w:afterAutospacing="0"/>
        <w:ind w:left="360"/>
        <w:textAlignment w:val="baseline"/>
        <w:rPr>
          <w:sz w:val="18"/>
          <w:szCs w:val="18"/>
        </w:rPr>
      </w:pPr>
      <w:r w:rsidRPr="00807B8D">
        <w:rPr>
          <w:rStyle w:val="normaltextrun"/>
        </w:rPr>
        <w:t>Seed</w:t>
      </w:r>
      <w:r w:rsidRPr="00807B8D">
        <w:rPr>
          <w:rStyle w:val="tabchar"/>
        </w:rPr>
        <w:t xml:space="preserve"> </w:t>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normaltextrun"/>
        </w:rPr>
        <w:t>713.04</w:t>
      </w:r>
      <w:r w:rsidRPr="00807B8D">
        <w:rPr>
          <w:rStyle w:val="eop"/>
        </w:rPr>
        <w:t> </w:t>
      </w:r>
    </w:p>
    <w:p w14:paraId="7719CAB3" w14:textId="747BAF56" w:rsidR="00353CB9" w:rsidRPr="00807B8D" w:rsidRDefault="00353CB9" w:rsidP="00A662EE">
      <w:pPr>
        <w:pStyle w:val="paragraph"/>
        <w:spacing w:before="0" w:beforeAutospacing="0" w:after="0" w:afterAutospacing="0"/>
        <w:ind w:left="360"/>
        <w:textAlignment w:val="baseline"/>
        <w:rPr>
          <w:sz w:val="18"/>
          <w:szCs w:val="18"/>
        </w:rPr>
      </w:pPr>
      <w:r w:rsidRPr="00807B8D">
        <w:rPr>
          <w:rStyle w:val="normaltextrun"/>
        </w:rPr>
        <w:t>Separation and stabilization geotextile and geotextile filter</w:t>
      </w:r>
      <w:r w:rsidRPr="00807B8D">
        <w:rPr>
          <w:rStyle w:val="tabchar"/>
        </w:rPr>
        <w:t xml:space="preserve"> </w:t>
      </w:r>
      <w:r w:rsidRPr="00807B8D">
        <w:rPr>
          <w:rStyle w:val="tabchar"/>
        </w:rPr>
        <w:tab/>
      </w:r>
      <w:r w:rsidRPr="00807B8D">
        <w:rPr>
          <w:rStyle w:val="normaltextrun"/>
        </w:rPr>
        <w:t>714.01(a)</w:t>
      </w:r>
      <w:r w:rsidRPr="00807B8D">
        <w:rPr>
          <w:rStyle w:val="eop"/>
        </w:rPr>
        <w:t> </w:t>
      </w:r>
    </w:p>
    <w:p w14:paraId="33823CE0" w14:textId="77777777" w:rsidR="00353CB9" w:rsidRPr="00807B8D" w:rsidRDefault="00353CB9" w:rsidP="00A662EE">
      <w:pPr>
        <w:pStyle w:val="paragraph"/>
        <w:spacing w:before="0" w:beforeAutospacing="0" w:after="0" w:afterAutospacing="0"/>
        <w:ind w:left="360"/>
        <w:textAlignment w:val="baseline"/>
        <w:rPr>
          <w:sz w:val="18"/>
          <w:szCs w:val="18"/>
        </w:rPr>
      </w:pPr>
      <w:r w:rsidRPr="00807B8D">
        <w:rPr>
          <w:rStyle w:val="normaltextrun"/>
        </w:rPr>
        <w:t>Silt fence</w:t>
      </w:r>
      <w:r w:rsidRPr="00807B8D">
        <w:rPr>
          <w:rStyle w:val="tabchar"/>
        </w:rPr>
        <w:t xml:space="preserve"> </w:t>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normaltextrun"/>
        </w:rPr>
        <w:t>713.16</w:t>
      </w:r>
      <w:r w:rsidRPr="00807B8D">
        <w:rPr>
          <w:rStyle w:val="eop"/>
        </w:rPr>
        <w:t> </w:t>
      </w:r>
    </w:p>
    <w:p w14:paraId="26661CFE" w14:textId="77777777" w:rsidR="00353CB9" w:rsidRPr="00807B8D" w:rsidRDefault="00353CB9" w:rsidP="00A662EE">
      <w:pPr>
        <w:pStyle w:val="paragraph"/>
        <w:spacing w:before="0" w:beforeAutospacing="0" w:after="0" w:afterAutospacing="0"/>
        <w:ind w:left="360"/>
        <w:textAlignment w:val="baseline"/>
        <w:rPr>
          <w:sz w:val="18"/>
          <w:szCs w:val="18"/>
        </w:rPr>
      </w:pPr>
      <w:r w:rsidRPr="00807B8D">
        <w:rPr>
          <w:rStyle w:val="normaltextrun"/>
        </w:rPr>
        <w:t>Tackifiers</w:t>
      </w:r>
      <w:r w:rsidRPr="00807B8D">
        <w:rPr>
          <w:rStyle w:val="normaltextrun"/>
        </w:rPr>
        <w:tab/>
      </w:r>
      <w:r w:rsidRPr="00807B8D">
        <w:rPr>
          <w:rStyle w:val="normaltextrun"/>
        </w:rPr>
        <w:tab/>
      </w:r>
      <w:r w:rsidRPr="00807B8D">
        <w:rPr>
          <w:rStyle w:val="normaltextrun"/>
        </w:rPr>
        <w:tab/>
      </w:r>
      <w:r w:rsidRPr="00807B8D">
        <w:rPr>
          <w:rStyle w:val="normaltextrun"/>
        </w:rPr>
        <w:tab/>
      </w:r>
      <w:r w:rsidRPr="00807B8D">
        <w:rPr>
          <w:rStyle w:val="normaltextrun"/>
        </w:rPr>
        <w:tab/>
      </w:r>
      <w:r w:rsidRPr="00807B8D">
        <w:rPr>
          <w:rStyle w:val="normaltextrun"/>
        </w:rPr>
        <w:tab/>
      </w:r>
      <w:r w:rsidRPr="00807B8D">
        <w:rPr>
          <w:rStyle w:val="normaltextrun"/>
        </w:rPr>
        <w:tab/>
      </w:r>
      <w:r w:rsidRPr="00807B8D">
        <w:rPr>
          <w:rStyle w:val="normaltextrun"/>
        </w:rPr>
        <w:tab/>
        <w:t>713.11(a)</w:t>
      </w:r>
      <w:r w:rsidRPr="00807B8D">
        <w:rPr>
          <w:rStyle w:val="eop"/>
        </w:rPr>
        <w:t> </w:t>
      </w:r>
    </w:p>
    <w:p w14:paraId="3672F7EB" w14:textId="77777777" w:rsidR="00353CB9" w:rsidRPr="00807B8D" w:rsidRDefault="00353CB9" w:rsidP="00A662EE">
      <w:pPr>
        <w:pStyle w:val="paragraph"/>
        <w:spacing w:before="0" w:beforeAutospacing="0" w:after="0" w:afterAutospacing="0"/>
        <w:ind w:left="360"/>
        <w:textAlignment w:val="baseline"/>
        <w:rPr>
          <w:sz w:val="18"/>
          <w:szCs w:val="18"/>
        </w:rPr>
      </w:pPr>
      <w:r w:rsidRPr="00807B8D">
        <w:rPr>
          <w:rStyle w:val="normaltextrun"/>
        </w:rPr>
        <w:t>Temporary culvert pipe</w:t>
      </w:r>
      <w:r w:rsidRPr="00807B8D">
        <w:rPr>
          <w:rStyle w:val="tabchar"/>
        </w:rPr>
        <w:t xml:space="preserve"> </w:t>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normaltextrun"/>
        </w:rPr>
        <w:t>713.15</w:t>
      </w:r>
      <w:r w:rsidRPr="00807B8D">
        <w:rPr>
          <w:rStyle w:val="eop"/>
        </w:rPr>
        <w:t> </w:t>
      </w:r>
    </w:p>
    <w:p w14:paraId="739DBC53" w14:textId="77777777" w:rsidR="00353CB9" w:rsidRPr="00807B8D" w:rsidRDefault="00353CB9" w:rsidP="00A662EE">
      <w:pPr>
        <w:pStyle w:val="paragraph"/>
        <w:spacing w:before="0" w:beforeAutospacing="0" w:after="0" w:afterAutospacing="0"/>
        <w:ind w:left="360"/>
        <w:textAlignment w:val="baseline"/>
        <w:rPr>
          <w:sz w:val="18"/>
          <w:szCs w:val="18"/>
        </w:rPr>
      </w:pPr>
      <w:r w:rsidRPr="00807B8D">
        <w:rPr>
          <w:rStyle w:val="normaltextrun"/>
        </w:rPr>
        <w:t>Temporary plastic fence</w:t>
      </w:r>
      <w:r w:rsidRPr="00807B8D">
        <w:rPr>
          <w:rStyle w:val="tabchar"/>
        </w:rPr>
        <w:t xml:space="preserve"> </w:t>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normaltextrun"/>
        </w:rPr>
        <w:t>710.11</w:t>
      </w:r>
      <w:r w:rsidRPr="00807B8D">
        <w:rPr>
          <w:rStyle w:val="eop"/>
        </w:rPr>
        <w:t> </w:t>
      </w:r>
    </w:p>
    <w:p w14:paraId="054EA0B6" w14:textId="4802753F" w:rsidR="00353CB9" w:rsidRPr="00807B8D" w:rsidRDefault="00353CB9" w:rsidP="00A662EE">
      <w:pPr>
        <w:pStyle w:val="paragraph"/>
        <w:spacing w:before="0" w:beforeAutospacing="0" w:after="0" w:afterAutospacing="0"/>
        <w:ind w:left="360"/>
        <w:textAlignment w:val="baseline"/>
        <w:rPr>
          <w:sz w:val="18"/>
          <w:szCs w:val="18"/>
        </w:rPr>
      </w:pPr>
      <w:r w:rsidRPr="00807B8D">
        <w:rPr>
          <w:rStyle w:val="normaltextrun"/>
        </w:rPr>
        <w:t>Temporary rolled erosion control products</w:t>
      </w:r>
      <w:r w:rsidRPr="00807B8D">
        <w:rPr>
          <w:rStyle w:val="tabchar"/>
        </w:rPr>
        <w:t xml:space="preserve"> </w:t>
      </w:r>
      <w:r w:rsidRPr="00807B8D">
        <w:rPr>
          <w:rStyle w:val="tabchar"/>
        </w:rPr>
        <w:tab/>
      </w:r>
      <w:r w:rsidRPr="00807B8D">
        <w:rPr>
          <w:rStyle w:val="tabchar"/>
        </w:rPr>
        <w:tab/>
      </w:r>
      <w:r w:rsidRPr="00807B8D">
        <w:rPr>
          <w:rStyle w:val="tabchar"/>
        </w:rPr>
        <w:tab/>
      </w:r>
      <w:r w:rsidRPr="00807B8D">
        <w:rPr>
          <w:rStyle w:val="normaltextrun"/>
        </w:rPr>
        <w:t>713.17</w:t>
      </w:r>
      <w:r w:rsidRPr="00807B8D">
        <w:rPr>
          <w:rStyle w:val="eop"/>
        </w:rPr>
        <w:t> </w:t>
      </w:r>
    </w:p>
    <w:p w14:paraId="3478109A" w14:textId="77777777" w:rsidR="00353CB9" w:rsidRPr="00807B8D" w:rsidRDefault="00353CB9" w:rsidP="00A662EE">
      <w:pPr>
        <w:pStyle w:val="paragraph"/>
        <w:spacing w:before="0" w:beforeAutospacing="0" w:after="0" w:afterAutospacing="0"/>
        <w:ind w:left="360"/>
        <w:textAlignment w:val="baseline"/>
        <w:rPr>
          <w:sz w:val="18"/>
          <w:szCs w:val="18"/>
        </w:rPr>
      </w:pPr>
      <w:r w:rsidRPr="00807B8D">
        <w:rPr>
          <w:rStyle w:val="normaltextrun"/>
        </w:rPr>
        <w:t>Turf reinforcement mats</w:t>
      </w:r>
      <w:r w:rsidRPr="00807B8D">
        <w:rPr>
          <w:rStyle w:val="tabchar"/>
        </w:rPr>
        <w:t xml:space="preserve"> </w:t>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normaltextrun"/>
        </w:rPr>
        <w:t>713.18</w:t>
      </w:r>
      <w:r w:rsidRPr="00807B8D">
        <w:rPr>
          <w:rStyle w:val="eop"/>
        </w:rPr>
        <w:t> </w:t>
      </w:r>
    </w:p>
    <w:p w14:paraId="7D21BD68" w14:textId="2158C73B" w:rsidR="00353CB9" w:rsidRPr="00807B8D" w:rsidRDefault="00353CB9" w:rsidP="003C2DB5">
      <w:pPr>
        <w:pStyle w:val="paragraph"/>
        <w:spacing w:before="0" w:beforeAutospacing="0" w:after="240" w:afterAutospacing="0"/>
        <w:ind w:left="360"/>
        <w:textAlignment w:val="baseline"/>
        <w:rPr>
          <w:sz w:val="18"/>
          <w:szCs w:val="18"/>
        </w:rPr>
      </w:pPr>
      <w:r w:rsidRPr="00807B8D">
        <w:rPr>
          <w:rStyle w:val="normaltextrun"/>
        </w:rPr>
        <w:t>Water</w:t>
      </w:r>
      <w:r w:rsidRPr="00807B8D">
        <w:rPr>
          <w:rStyle w:val="tabchar"/>
        </w:rPr>
        <w:t xml:space="preserve"> </w:t>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normaltextrun"/>
        </w:rPr>
        <w:t>725.01(b)</w:t>
      </w:r>
      <w:r w:rsidRPr="00807B8D">
        <w:rPr>
          <w:rStyle w:val="eop"/>
        </w:rPr>
        <w:t> </w:t>
      </w:r>
    </w:p>
    <w:p w14:paraId="1EFE53D8" w14:textId="77777777" w:rsidR="00353CB9" w:rsidRPr="00A662EE" w:rsidRDefault="00353CB9" w:rsidP="00A662EE">
      <w:pPr>
        <w:pStyle w:val="paragraph"/>
        <w:spacing w:before="0" w:beforeAutospacing="0" w:after="240" w:afterAutospacing="0"/>
        <w:jc w:val="center"/>
        <w:textAlignment w:val="baseline"/>
        <w:rPr>
          <w:b/>
          <w:bCs/>
        </w:rPr>
      </w:pPr>
      <w:r w:rsidRPr="00A662EE">
        <w:rPr>
          <w:rStyle w:val="normaltextrun"/>
          <w:b/>
          <w:bCs/>
        </w:rPr>
        <w:t>Construction</w:t>
      </w:r>
      <w:r w:rsidRPr="00A662EE">
        <w:rPr>
          <w:b/>
          <w:bCs/>
        </w:rPr>
        <w:t xml:space="preserve"> Requirements</w:t>
      </w:r>
    </w:p>
    <w:p w14:paraId="6FFF4737" w14:textId="77777777" w:rsidR="00742F14" w:rsidRDefault="00353CB9" w:rsidP="003C2DB5">
      <w:pPr>
        <w:pStyle w:val="BodyText"/>
        <w:spacing w:after="240" w:line="240" w:lineRule="atLeast"/>
        <w:rPr>
          <w:b w:val="0"/>
          <w:bCs w:val="0"/>
          <w:sz w:val="24"/>
        </w:rPr>
      </w:pPr>
      <w:r w:rsidRPr="00F57916">
        <w:rPr>
          <w:sz w:val="24"/>
        </w:rPr>
        <w:t>157.03 Qualifications</w:t>
      </w:r>
      <w:r w:rsidRPr="00F57916">
        <w:rPr>
          <w:b w:val="0"/>
          <w:bCs w:val="0"/>
          <w:sz w:val="24"/>
        </w:rPr>
        <w:t xml:space="preserve">.  </w:t>
      </w:r>
      <w:r w:rsidR="0021448A" w:rsidRPr="0021448A">
        <w:rPr>
          <w:b w:val="0"/>
          <w:bCs w:val="0"/>
          <w:sz w:val="24"/>
        </w:rPr>
        <w:t>Provide a SWPPP Developer, Erosion Control Supervisor, and On-Site Stormwater Lead with experience in implementing erosion and sediment control. Provide documentation that personnel meet the qualifications in the applicable Construction General Permit (CGP) or the qualifications below, whichever is more stringent. Include certifications in those states where applicable. One person may serve in more than one role if qualified.</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742F14" w:rsidRPr="009E2D1F" w14:paraId="22EEEB52" w14:textId="77777777" w:rsidTr="004137D4">
        <w:trPr>
          <w:hidden/>
        </w:trPr>
        <w:tc>
          <w:tcPr>
            <w:tcW w:w="9270" w:type="dxa"/>
          </w:tcPr>
          <w:p w14:paraId="07E2CD69" w14:textId="64721CF6" w:rsidR="00742F14" w:rsidRPr="00742F14" w:rsidRDefault="00742F14" w:rsidP="00742F14">
            <w:pPr>
              <w:pStyle w:val="paragraph"/>
              <w:spacing w:before="0" w:beforeAutospacing="0" w:after="0" w:afterAutospacing="0"/>
              <w:textAlignment w:val="baseline"/>
              <w:rPr>
                <w:rFonts w:ascii="Arial" w:hAnsi="Arial" w:cs="Arial"/>
                <w:vanish/>
                <w:color w:val="0000FF"/>
                <w:sz w:val="20"/>
                <w:szCs w:val="20"/>
              </w:rPr>
            </w:pPr>
            <w:r w:rsidRPr="00742F14">
              <w:rPr>
                <w:rStyle w:val="eop"/>
                <w:rFonts w:ascii="Arial" w:eastAsia="MS Mincho" w:hAnsi="Arial" w:cs="Arial"/>
                <w:vanish/>
                <w:color w:val="0000FF"/>
                <w:sz w:val="20"/>
                <w:szCs w:val="20"/>
              </w:rPr>
              <w:t>Include the following sentence for big projects or extra environmentally sensitive smaller projects</w:t>
            </w:r>
          </w:p>
        </w:tc>
      </w:tr>
    </w:tbl>
    <w:p w14:paraId="70769B56" w14:textId="4CDA5BC4" w:rsidR="00742F14" w:rsidRPr="00742F14" w:rsidRDefault="00742F14" w:rsidP="003C2DB5">
      <w:pPr>
        <w:pStyle w:val="BodyText"/>
        <w:spacing w:after="240" w:line="240" w:lineRule="atLeast"/>
        <w:rPr>
          <w:b w:val="0"/>
          <w:bCs w:val="0"/>
          <w:sz w:val="24"/>
        </w:rPr>
      </w:pPr>
      <w:r w:rsidRPr="00742F14">
        <w:rPr>
          <w:b w:val="0"/>
          <w:bCs w:val="0"/>
          <w:sz w:val="24"/>
        </w:rPr>
        <w:t>Do not designate the project superintendent to serve in any of these roles.</w:t>
      </w:r>
    </w:p>
    <w:p w14:paraId="48C66C48" w14:textId="512E18B4" w:rsidR="0021448A" w:rsidRPr="0021448A" w:rsidRDefault="0021448A" w:rsidP="003C2DB5">
      <w:pPr>
        <w:pStyle w:val="BodyText"/>
        <w:spacing w:after="240" w:line="240" w:lineRule="atLeast"/>
      </w:pPr>
      <w:r w:rsidRPr="0021448A">
        <w:rPr>
          <w:b w:val="0"/>
          <w:bCs w:val="0"/>
          <w:sz w:val="24"/>
        </w:rPr>
        <w:t>Submit the following for approval as part of the SWPPP submittal:</w:t>
      </w:r>
    </w:p>
    <w:p w14:paraId="03F51FED" w14:textId="44D1C20A" w:rsidR="00353CB9" w:rsidRPr="00005ED8" w:rsidRDefault="00353CB9" w:rsidP="002F43C6">
      <w:pPr>
        <w:spacing w:after="240"/>
        <w:ind w:left="360"/>
        <w:rPr>
          <w:rFonts w:eastAsia="Calibri"/>
          <w:bCs/>
        </w:rPr>
      </w:pPr>
      <w:r>
        <w:rPr>
          <w:rFonts w:eastAsia="Calibri"/>
          <w:b/>
          <w:bCs/>
        </w:rPr>
        <w:t xml:space="preserve">(a) </w:t>
      </w:r>
      <w:r w:rsidRPr="005758C0">
        <w:rPr>
          <w:b/>
          <w:bCs/>
        </w:rPr>
        <w:t>SWPPP Developer</w:t>
      </w:r>
      <w:r w:rsidRPr="005758C0">
        <w:t xml:space="preserve">. </w:t>
      </w:r>
      <w:r w:rsidR="005C7D60" w:rsidRPr="005758C0">
        <w:t xml:space="preserve"> </w:t>
      </w:r>
      <w:r w:rsidR="005C7D60" w:rsidRPr="005C7D60">
        <w:t xml:space="preserve">Provide a </w:t>
      </w:r>
      <w:r w:rsidR="00810E3F" w:rsidRPr="00A8009A">
        <w:t>résumé</w:t>
      </w:r>
      <w:r w:rsidR="00810E3F">
        <w:t xml:space="preserve"> describing the following</w:t>
      </w:r>
      <w:r w:rsidRPr="005C7D60">
        <w:t>:</w:t>
      </w:r>
    </w:p>
    <w:p w14:paraId="6DD67A0C" w14:textId="592B8ADD" w:rsidR="00353CB9" w:rsidRPr="00005ED8" w:rsidRDefault="005758C0" w:rsidP="005758C0">
      <w:pPr>
        <w:widowControl w:val="0"/>
        <w:autoSpaceDE w:val="0"/>
        <w:autoSpaceDN w:val="0"/>
        <w:adjustRightInd w:val="0"/>
        <w:spacing w:after="160"/>
        <w:ind w:left="720"/>
        <w:rPr>
          <w:rFonts w:eastAsia="MS Mincho"/>
        </w:rPr>
      </w:pPr>
      <w:r w:rsidRPr="005758C0">
        <w:rPr>
          <w:rFonts w:eastAsia="MS Mincho"/>
          <w:b/>
          <w:bCs/>
        </w:rPr>
        <w:t>(1)</w:t>
      </w:r>
      <w:r>
        <w:rPr>
          <w:rFonts w:eastAsia="MS Mincho"/>
        </w:rPr>
        <w:t xml:space="preserve"> </w:t>
      </w:r>
      <w:r w:rsidR="00353CB9" w:rsidRPr="00005ED8">
        <w:rPr>
          <w:rFonts w:eastAsia="MS Mincho"/>
        </w:rPr>
        <w:t>Have completed 40 hours of stormwater management training;</w:t>
      </w:r>
    </w:p>
    <w:p w14:paraId="58150BFA" w14:textId="29969811" w:rsidR="00353CB9" w:rsidRPr="00005ED8" w:rsidRDefault="005758C0" w:rsidP="005758C0">
      <w:pPr>
        <w:widowControl w:val="0"/>
        <w:autoSpaceDE w:val="0"/>
        <w:autoSpaceDN w:val="0"/>
        <w:adjustRightInd w:val="0"/>
        <w:spacing w:after="160"/>
        <w:ind w:left="720"/>
        <w:rPr>
          <w:rFonts w:eastAsia="MS Mincho"/>
        </w:rPr>
      </w:pPr>
      <w:r w:rsidRPr="005758C0">
        <w:rPr>
          <w:rFonts w:eastAsia="MS Mincho"/>
          <w:b/>
          <w:bCs/>
        </w:rPr>
        <w:t>(2)</w:t>
      </w:r>
      <w:r>
        <w:rPr>
          <w:rFonts w:eastAsia="MS Mincho"/>
        </w:rPr>
        <w:t xml:space="preserve"> </w:t>
      </w:r>
      <w:r w:rsidR="00353CB9" w:rsidRPr="00005ED8">
        <w:rPr>
          <w:rFonts w:eastAsia="MS Mincho"/>
        </w:rPr>
        <w:t xml:space="preserve">Have 5 years of highway or equivalent experience developing </w:t>
      </w:r>
      <w:r w:rsidR="00810E3F">
        <w:rPr>
          <w:rFonts w:eastAsia="MS Mincho"/>
        </w:rPr>
        <w:t>SWPP</w:t>
      </w:r>
      <w:r w:rsidR="003C2DB5">
        <w:rPr>
          <w:rFonts w:eastAsia="MS Mincho"/>
        </w:rPr>
        <w:t>P</w:t>
      </w:r>
      <w:r w:rsidR="00810E3F">
        <w:rPr>
          <w:rFonts w:eastAsia="MS Mincho"/>
        </w:rPr>
        <w:t>s</w:t>
      </w:r>
      <w:r w:rsidR="00353CB9" w:rsidRPr="00005ED8">
        <w:rPr>
          <w:rFonts w:eastAsia="MS Mincho"/>
        </w:rPr>
        <w:t xml:space="preserve"> and designing site</w:t>
      </w:r>
      <w:r w:rsidR="00810E3F">
        <w:rPr>
          <w:rFonts w:eastAsia="MS Mincho"/>
        </w:rPr>
        <w:t>-</w:t>
      </w:r>
      <w:r w:rsidR="00353CB9" w:rsidRPr="00005ED8">
        <w:rPr>
          <w:rFonts w:eastAsia="MS Mincho"/>
        </w:rPr>
        <w:t>specific best management practices</w:t>
      </w:r>
      <w:r w:rsidR="004518D8">
        <w:rPr>
          <w:rFonts w:eastAsia="MS Mincho"/>
        </w:rPr>
        <w:t xml:space="preserve"> (BMPs)</w:t>
      </w:r>
      <w:r w:rsidR="00353CB9" w:rsidRPr="00005ED8">
        <w:rPr>
          <w:rFonts w:eastAsia="MS Mincho"/>
        </w:rPr>
        <w:t>; and</w:t>
      </w:r>
    </w:p>
    <w:p w14:paraId="3A796C22" w14:textId="43826823" w:rsidR="00353CB9" w:rsidRPr="00005ED8" w:rsidRDefault="005758C0" w:rsidP="001F7C06">
      <w:pPr>
        <w:widowControl w:val="0"/>
        <w:autoSpaceDE w:val="0"/>
        <w:autoSpaceDN w:val="0"/>
        <w:adjustRightInd w:val="0"/>
        <w:spacing w:after="160"/>
        <w:ind w:left="720"/>
        <w:rPr>
          <w:rFonts w:eastAsia="MS Mincho"/>
        </w:rPr>
      </w:pPr>
      <w:r w:rsidRPr="005758C0">
        <w:rPr>
          <w:rFonts w:eastAsia="MS Mincho"/>
          <w:b/>
          <w:bCs/>
        </w:rPr>
        <w:t>(3)</w:t>
      </w:r>
      <w:r>
        <w:rPr>
          <w:rFonts w:eastAsia="MS Mincho"/>
        </w:rPr>
        <w:t xml:space="preserve"> </w:t>
      </w:r>
      <w:r w:rsidR="00353CB9" w:rsidRPr="00005ED8">
        <w:rPr>
          <w:rFonts w:eastAsia="MS Mincho"/>
        </w:rPr>
        <w:t>Be registered or certified in the state in which the project is located for one or more of the following:</w:t>
      </w:r>
    </w:p>
    <w:p w14:paraId="5F3626EC" w14:textId="1C570B76" w:rsidR="00353CB9" w:rsidRPr="00005ED8" w:rsidRDefault="005758C0" w:rsidP="005758C0">
      <w:pPr>
        <w:widowControl w:val="0"/>
        <w:autoSpaceDE w:val="0"/>
        <w:autoSpaceDN w:val="0"/>
        <w:adjustRightInd w:val="0"/>
        <w:spacing w:after="160"/>
        <w:ind w:left="1080"/>
        <w:rPr>
          <w:rFonts w:eastAsia="MS Mincho"/>
        </w:rPr>
      </w:pPr>
      <w:r w:rsidRPr="005758C0">
        <w:rPr>
          <w:rFonts w:eastAsia="MS Mincho"/>
          <w:i/>
          <w:iCs/>
        </w:rPr>
        <w:t>(a)</w:t>
      </w:r>
      <w:r>
        <w:rPr>
          <w:rFonts w:eastAsia="MS Mincho"/>
        </w:rPr>
        <w:t xml:space="preserve"> </w:t>
      </w:r>
      <w:r w:rsidR="00810E3F">
        <w:rPr>
          <w:rFonts w:eastAsia="MS Mincho"/>
        </w:rPr>
        <w:t>Professional</w:t>
      </w:r>
      <w:r w:rsidR="00810E3F" w:rsidRPr="00005ED8">
        <w:rPr>
          <w:rFonts w:eastAsia="MS Mincho"/>
        </w:rPr>
        <w:t xml:space="preserve"> </w:t>
      </w:r>
      <w:r w:rsidR="00353CB9" w:rsidRPr="00005ED8">
        <w:rPr>
          <w:rFonts w:eastAsia="MS Mincho"/>
        </w:rPr>
        <w:t>engineer</w:t>
      </w:r>
      <w:r w:rsidR="00810E3F">
        <w:rPr>
          <w:rFonts w:eastAsia="MS Mincho"/>
        </w:rPr>
        <w:t>, geologist, or hydrologist</w:t>
      </w:r>
      <w:r w:rsidR="00353CB9" w:rsidRPr="00005ED8">
        <w:rPr>
          <w:rFonts w:eastAsia="MS Mincho"/>
        </w:rPr>
        <w:t>;</w:t>
      </w:r>
    </w:p>
    <w:p w14:paraId="3A59DEF4" w14:textId="6ADD65AD" w:rsidR="00353CB9" w:rsidRPr="00005ED8" w:rsidRDefault="005758C0" w:rsidP="005758C0">
      <w:pPr>
        <w:widowControl w:val="0"/>
        <w:autoSpaceDE w:val="0"/>
        <w:autoSpaceDN w:val="0"/>
        <w:adjustRightInd w:val="0"/>
        <w:spacing w:after="160"/>
        <w:ind w:left="1080"/>
        <w:rPr>
          <w:rFonts w:eastAsia="MS Mincho"/>
        </w:rPr>
      </w:pPr>
      <w:r w:rsidRPr="005758C0">
        <w:rPr>
          <w:rFonts w:eastAsia="MS Mincho"/>
          <w:i/>
          <w:iCs/>
        </w:rPr>
        <w:t>(</w:t>
      </w:r>
      <w:r w:rsidR="00810E3F">
        <w:rPr>
          <w:rFonts w:eastAsia="MS Mincho"/>
          <w:i/>
          <w:iCs/>
        </w:rPr>
        <w:t>b</w:t>
      </w:r>
      <w:r w:rsidRPr="005758C0">
        <w:rPr>
          <w:rFonts w:eastAsia="MS Mincho"/>
          <w:i/>
          <w:iCs/>
        </w:rPr>
        <w:t>)</w:t>
      </w:r>
      <w:r>
        <w:rPr>
          <w:rFonts w:eastAsia="MS Mincho"/>
        </w:rPr>
        <w:t xml:space="preserve"> </w:t>
      </w:r>
      <w:r w:rsidR="00353CB9" w:rsidRPr="00005ED8">
        <w:rPr>
          <w:rFonts w:eastAsia="MS Mincho"/>
        </w:rPr>
        <w:t>Licensed landscape architec</w:t>
      </w:r>
      <w:r w:rsidR="00E33646">
        <w:rPr>
          <w:rFonts w:eastAsia="MS Mincho"/>
        </w:rPr>
        <w:t>t</w:t>
      </w:r>
      <w:r w:rsidR="00353CB9" w:rsidRPr="00005ED8">
        <w:rPr>
          <w:rFonts w:eastAsia="MS Mincho"/>
        </w:rPr>
        <w:t>;</w:t>
      </w:r>
    </w:p>
    <w:p w14:paraId="1BD420E9" w14:textId="6478506F" w:rsidR="00353CB9" w:rsidRPr="00005ED8" w:rsidRDefault="005758C0" w:rsidP="005758C0">
      <w:pPr>
        <w:widowControl w:val="0"/>
        <w:autoSpaceDE w:val="0"/>
        <w:autoSpaceDN w:val="0"/>
        <w:adjustRightInd w:val="0"/>
        <w:spacing w:after="160"/>
        <w:ind w:left="1080"/>
        <w:rPr>
          <w:rFonts w:eastAsia="MS Mincho"/>
        </w:rPr>
      </w:pPr>
      <w:r w:rsidRPr="005758C0">
        <w:rPr>
          <w:rFonts w:eastAsia="MS Mincho"/>
          <w:i/>
          <w:iCs/>
        </w:rPr>
        <w:t>(</w:t>
      </w:r>
      <w:r w:rsidR="00810E3F">
        <w:rPr>
          <w:rFonts w:eastAsia="MS Mincho"/>
          <w:i/>
          <w:iCs/>
        </w:rPr>
        <w:t>c</w:t>
      </w:r>
      <w:r w:rsidRPr="005758C0">
        <w:rPr>
          <w:rFonts w:eastAsia="MS Mincho"/>
          <w:i/>
          <w:iCs/>
        </w:rPr>
        <w:t>)</w:t>
      </w:r>
      <w:r>
        <w:rPr>
          <w:rFonts w:eastAsia="MS Mincho"/>
        </w:rPr>
        <w:t xml:space="preserve"> </w:t>
      </w:r>
      <w:r w:rsidR="00353CB9" w:rsidRPr="00005ED8">
        <w:rPr>
          <w:rFonts w:eastAsia="MS Mincho"/>
        </w:rPr>
        <w:t>Other state or nationally recognized certification program for erosion and sediment control professionals.</w:t>
      </w:r>
    </w:p>
    <w:p w14:paraId="33FF5A72" w14:textId="7FB09FB5" w:rsidR="00353CB9" w:rsidRPr="002F43C6" w:rsidRDefault="00353CB9" w:rsidP="005758C0">
      <w:pPr>
        <w:pStyle w:val="Heading4"/>
        <w:spacing w:before="0" w:after="240" w:line="240" w:lineRule="atLeast"/>
        <w:ind w:left="360"/>
        <w:rPr>
          <w:rFonts w:ascii="Times New Roman" w:eastAsia="Times New Roman" w:hAnsi="Times New Roman" w:cs="Times New Roman"/>
          <w:i w:val="0"/>
          <w:iCs w:val="0"/>
          <w:color w:val="auto"/>
        </w:rPr>
      </w:pPr>
      <w:r w:rsidRPr="002F43C6">
        <w:rPr>
          <w:rFonts w:ascii="Times New Roman" w:eastAsia="Times New Roman" w:hAnsi="Times New Roman" w:cs="Times New Roman"/>
          <w:b/>
          <w:bCs/>
          <w:i w:val="0"/>
          <w:iCs w:val="0"/>
          <w:color w:val="auto"/>
        </w:rPr>
        <w:t>(b) Erosion Control Supervisor.</w:t>
      </w:r>
      <w:r w:rsidRPr="002F43C6">
        <w:rPr>
          <w:rFonts w:ascii="Times New Roman" w:eastAsia="Times New Roman" w:hAnsi="Times New Roman" w:cs="Times New Roman"/>
          <w:i w:val="0"/>
          <w:iCs w:val="0"/>
          <w:color w:val="auto"/>
        </w:rPr>
        <w:t xml:space="preserve"> </w:t>
      </w:r>
      <w:r w:rsidR="005C7D60" w:rsidRPr="002F43C6">
        <w:rPr>
          <w:rFonts w:ascii="Times New Roman" w:eastAsia="Times New Roman" w:hAnsi="Times New Roman" w:cs="Times New Roman"/>
          <w:i w:val="0"/>
          <w:iCs w:val="0"/>
          <w:color w:val="auto"/>
        </w:rPr>
        <w:t xml:space="preserve"> </w:t>
      </w:r>
      <w:r w:rsidR="00742F14" w:rsidRPr="00742F14">
        <w:rPr>
          <w:rFonts w:ascii="Times New Roman" w:eastAsia="Times New Roman" w:hAnsi="Times New Roman" w:cs="Times New Roman"/>
          <w:i w:val="0"/>
          <w:iCs w:val="0"/>
          <w:color w:val="auto"/>
        </w:rPr>
        <w:t>Provide a résumé describing the following:</w:t>
      </w:r>
    </w:p>
    <w:p w14:paraId="421AF8D1" w14:textId="77777777" w:rsidR="005758C0" w:rsidRDefault="005758C0" w:rsidP="001F7C06">
      <w:pPr>
        <w:widowControl w:val="0"/>
        <w:autoSpaceDE w:val="0"/>
        <w:autoSpaceDN w:val="0"/>
        <w:adjustRightInd w:val="0"/>
        <w:spacing w:after="160"/>
        <w:ind w:left="720"/>
        <w:rPr>
          <w:rFonts w:eastAsia="MS Mincho"/>
        </w:rPr>
      </w:pPr>
      <w:r w:rsidRPr="005758C0">
        <w:rPr>
          <w:rFonts w:eastAsia="MS Mincho"/>
          <w:b/>
          <w:bCs/>
        </w:rPr>
        <w:t>(1)</w:t>
      </w:r>
      <w:r>
        <w:rPr>
          <w:rFonts w:eastAsia="MS Mincho"/>
        </w:rPr>
        <w:t xml:space="preserve"> </w:t>
      </w:r>
      <w:r w:rsidRPr="005758C0">
        <w:rPr>
          <w:rFonts w:eastAsia="MS Mincho"/>
        </w:rPr>
        <w:t>Bo</w:t>
      </w:r>
      <w:r w:rsidR="00353CB9" w:rsidRPr="005758C0">
        <w:rPr>
          <w:rFonts w:eastAsia="MS Mincho"/>
        </w:rPr>
        <w:t>th of the following:</w:t>
      </w:r>
    </w:p>
    <w:p w14:paraId="5ADFF2F5" w14:textId="4391CAFF" w:rsidR="005758C0" w:rsidRDefault="005758C0" w:rsidP="005758C0">
      <w:pPr>
        <w:widowControl w:val="0"/>
        <w:autoSpaceDE w:val="0"/>
        <w:autoSpaceDN w:val="0"/>
        <w:adjustRightInd w:val="0"/>
        <w:spacing w:after="160"/>
        <w:ind w:left="1080"/>
        <w:rPr>
          <w:rFonts w:eastAsia="MS Mincho"/>
        </w:rPr>
      </w:pPr>
      <w:r w:rsidRPr="005758C0">
        <w:rPr>
          <w:rFonts w:eastAsia="MS Mincho"/>
          <w:i/>
          <w:iCs/>
        </w:rPr>
        <w:t>(a)</w:t>
      </w:r>
      <w:r>
        <w:rPr>
          <w:rFonts w:eastAsia="MS Mincho"/>
        </w:rPr>
        <w:t xml:space="preserve"> </w:t>
      </w:r>
      <w:r w:rsidR="00353CB9" w:rsidRPr="47091AA5">
        <w:rPr>
          <w:rFonts w:eastAsia="MS Mincho"/>
        </w:rPr>
        <w:t>Have completed 24 hours of stormwater management training; and</w:t>
      </w:r>
    </w:p>
    <w:p w14:paraId="48ED16DA" w14:textId="4CA8891C" w:rsidR="00353CB9" w:rsidRPr="005758C0" w:rsidRDefault="005758C0" w:rsidP="005758C0">
      <w:pPr>
        <w:widowControl w:val="0"/>
        <w:autoSpaceDE w:val="0"/>
        <w:autoSpaceDN w:val="0"/>
        <w:adjustRightInd w:val="0"/>
        <w:spacing w:after="160"/>
        <w:ind w:left="1080"/>
        <w:rPr>
          <w:rFonts w:eastAsia="MS Mincho"/>
        </w:rPr>
      </w:pPr>
      <w:r w:rsidRPr="005758C0">
        <w:rPr>
          <w:rFonts w:eastAsia="MS Mincho"/>
          <w:i/>
          <w:iCs/>
        </w:rPr>
        <w:t>(b)</w:t>
      </w:r>
      <w:r>
        <w:rPr>
          <w:rFonts w:eastAsia="MS Mincho"/>
        </w:rPr>
        <w:t xml:space="preserve"> </w:t>
      </w:r>
      <w:r w:rsidR="00353CB9" w:rsidRPr="005758C0">
        <w:rPr>
          <w:rFonts w:eastAsia="MS Mincho"/>
        </w:rPr>
        <w:t xml:space="preserve">Have 3 years of highway or equivalent construction experience that included oversight of erosion, sediment, and pollution control best management practices; </w:t>
      </w:r>
      <w:r w:rsidR="001F7C06">
        <w:rPr>
          <w:rFonts w:eastAsia="MS Mincho"/>
        </w:rPr>
        <w:t>or</w:t>
      </w:r>
    </w:p>
    <w:p w14:paraId="4A92807D" w14:textId="784941AE" w:rsidR="00353CB9" w:rsidRPr="005758C0" w:rsidRDefault="005758C0" w:rsidP="001F7C06">
      <w:pPr>
        <w:widowControl w:val="0"/>
        <w:autoSpaceDE w:val="0"/>
        <w:autoSpaceDN w:val="0"/>
        <w:adjustRightInd w:val="0"/>
        <w:spacing w:after="160"/>
        <w:ind w:left="720"/>
        <w:rPr>
          <w:rFonts w:eastAsia="MS Mincho"/>
        </w:rPr>
      </w:pPr>
      <w:r w:rsidRPr="005758C0">
        <w:rPr>
          <w:rFonts w:eastAsia="MS Mincho"/>
          <w:b/>
          <w:bCs/>
        </w:rPr>
        <w:lastRenderedPageBreak/>
        <w:t>(2)</w:t>
      </w:r>
      <w:r>
        <w:rPr>
          <w:rFonts w:eastAsia="MS Mincho"/>
        </w:rPr>
        <w:t xml:space="preserve"> </w:t>
      </w:r>
      <w:r w:rsidR="00353CB9" w:rsidRPr="005758C0">
        <w:rPr>
          <w:rFonts w:eastAsia="MS Mincho"/>
        </w:rPr>
        <w:t>One of the following:</w:t>
      </w:r>
    </w:p>
    <w:p w14:paraId="71580656" w14:textId="23DB3A41" w:rsidR="00353CB9" w:rsidRPr="005758C0" w:rsidRDefault="005758C0" w:rsidP="005758C0">
      <w:pPr>
        <w:widowControl w:val="0"/>
        <w:autoSpaceDE w:val="0"/>
        <w:autoSpaceDN w:val="0"/>
        <w:adjustRightInd w:val="0"/>
        <w:spacing w:after="160"/>
        <w:ind w:left="1080"/>
        <w:rPr>
          <w:rFonts w:eastAsia="MS Mincho"/>
        </w:rPr>
      </w:pPr>
      <w:r w:rsidRPr="005758C0">
        <w:rPr>
          <w:rFonts w:eastAsia="MS Mincho"/>
          <w:i/>
          <w:iCs/>
        </w:rPr>
        <w:t>(a)</w:t>
      </w:r>
      <w:r>
        <w:rPr>
          <w:rFonts w:eastAsia="MS Mincho"/>
        </w:rPr>
        <w:t xml:space="preserve"> </w:t>
      </w:r>
      <w:r w:rsidR="00353CB9" w:rsidRPr="47091AA5">
        <w:rPr>
          <w:rFonts w:eastAsia="MS Mincho"/>
        </w:rPr>
        <w:t xml:space="preserve">Meet requirements of SWPPP Developer above; or </w:t>
      </w:r>
    </w:p>
    <w:p w14:paraId="58F803A8" w14:textId="2777807B" w:rsidR="00353CB9" w:rsidRDefault="005758C0" w:rsidP="005758C0">
      <w:pPr>
        <w:widowControl w:val="0"/>
        <w:autoSpaceDE w:val="0"/>
        <w:autoSpaceDN w:val="0"/>
        <w:adjustRightInd w:val="0"/>
        <w:spacing w:after="160"/>
        <w:ind w:left="1080"/>
        <w:rPr>
          <w:rFonts w:eastAsia="MS Mincho"/>
        </w:rPr>
      </w:pPr>
      <w:r w:rsidRPr="005758C0">
        <w:rPr>
          <w:rFonts w:eastAsia="MS Mincho"/>
          <w:i/>
          <w:iCs/>
        </w:rPr>
        <w:t>(</w:t>
      </w:r>
      <w:r>
        <w:rPr>
          <w:rFonts w:eastAsia="MS Mincho"/>
          <w:i/>
          <w:iCs/>
        </w:rPr>
        <w:t>b</w:t>
      </w:r>
      <w:r w:rsidRPr="005758C0">
        <w:rPr>
          <w:rFonts w:eastAsia="MS Mincho"/>
          <w:i/>
          <w:iCs/>
        </w:rPr>
        <w:t>)</w:t>
      </w:r>
      <w:r>
        <w:rPr>
          <w:rFonts w:eastAsia="MS Mincho"/>
        </w:rPr>
        <w:t xml:space="preserve"> </w:t>
      </w:r>
      <w:r w:rsidR="00353CB9" w:rsidRPr="47091AA5">
        <w:rPr>
          <w:rFonts w:eastAsia="MS Mincho"/>
        </w:rPr>
        <w:t xml:space="preserve">Be registered or certified as a stormwater inspector from a state or nationally recognized certification program for stormwater inspectors.  </w:t>
      </w:r>
    </w:p>
    <w:p w14:paraId="50F02D5F" w14:textId="51D2B6FC" w:rsidR="00353CB9" w:rsidRPr="00F57916" w:rsidRDefault="00353CB9" w:rsidP="002F43C6">
      <w:pPr>
        <w:spacing w:after="240"/>
        <w:ind w:left="360"/>
        <w:rPr>
          <w:b/>
          <w:i/>
          <w:iCs/>
        </w:rPr>
      </w:pPr>
      <w:r w:rsidRPr="00D54061">
        <w:rPr>
          <w:rFonts w:eastAsia="Calibri"/>
          <w:b/>
          <w:bCs/>
        </w:rPr>
        <w:t>(c) On-Site Stormwater Lead.</w:t>
      </w:r>
      <w:r w:rsidR="00A4777B">
        <w:rPr>
          <w:rFonts w:eastAsia="Calibri"/>
          <w:b/>
          <w:bCs/>
        </w:rPr>
        <w:t xml:space="preserve"> </w:t>
      </w:r>
      <w:r w:rsidRPr="00D54061">
        <w:t xml:space="preserve"> </w:t>
      </w:r>
      <w:r w:rsidR="00742F14" w:rsidRPr="00742F14">
        <w:t>Provide a résumé describing the following:</w:t>
      </w:r>
    </w:p>
    <w:p w14:paraId="29096769" w14:textId="006FE984" w:rsidR="00353CB9" w:rsidRDefault="001F7C06" w:rsidP="001F7C06">
      <w:pPr>
        <w:widowControl w:val="0"/>
        <w:autoSpaceDE w:val="0"/>
        <w:autoSpaceDN w:val="0"/>
        <w:adjustRightInd w:val="0"/>
        <w:spacing w:after="160"/>
        <w:ind w:left="720"/>
        <w:rPr>
          <w:rFonts w:eastAsia="MS Mincho"/>
        </w:rPr>
      </w:pPr>
      <w:r w:rsidRPr="001F7C06">
        <w:rPr>
          <w:rFonts w:eastAsia="MS Mincho"/>
          <w:b/>
          <w:bCs/>
        </w:rPr>
        <w:t>(1)</w:t>
      </w:r>
      <w:r>
        <w:rPr>
          <w:rFonts w:eastAsia="MS Mincho"/>
        </w:rPr>
        <w:t xml:space="preserve"> </w:t>
      </w:r>
      <w:r w:rsidR="00353CB9" w:rsidRPr="00CF4388">
        <w:rPr>
          <w:rFonts w:eastAsia="MS Mincho"/>
        </w:rPr>
        <w:t>Both of the following:</w:t>
      </w:r>
    </w:p>
    <w:p w14:paraId="68D0EF13" w14:textId="724F2D4F" w:rsidR="00353CB9" w:rsidRDefault="001F7C06" w:rsidP="001F7C06">
      <w:pPr>
        <w:widowControl w:val="0"/>
        <w:autoSpaceDE w:val="0"/>
        <w:autoSpaceDN w:val="0"/>
        <w:adjustRightInd w:val="0"/>
        <w:spacing w:after="160"/>
        <w:ind w:left="1080"/>
        <w:rPr>
          <w:rFonts w:eastAsia="MS Mincho"/>
        </w:rPr>
      </w:pPr>
      <w:r w:rsidRPr="005758C0">
        <w:rPr>
          <w:rFonts w:eastAsia="MS Mincho"/>
          <w:i/>
          <w:iCs/>
        </w:rPr>
        <w:t>(a)</w:t>
      </w:r>
      <w:r>
        <w:rPr>
          <w:rFonts w:eastAsia="MS Mincho"/>
        </w:rPr>
        <w:t xml:space="preserve"> </w:t>
      </w:r>
      <w:r w:rsidR="00353CB9">
        <w:rPr>
          <w:rFonts w:eastAsia="MS Mincho"/>
        </w:rPr>
        <w:t>Have completed 8 hours of stormwater management training;</w:t>
      </w:r>
    </w:p>
    <w:p w14:paraId="32709421" w14:textId="7F413092" w:rsidR="00353CB9" w:rsidRPr="00CF4388" w:rsidRDefault="001F7C06" w:rsidP="001F7C06">
      <w:pPr>
        <w:widowControl w:val="0"/>
        <w:autoSpaceDE w:val="0"/>
        <w:autoSpaceDN w:val="0"/>
        <w:adjustRightInd w:val="0"/>
        <w:spacing w:after="160"/>
        <w:ind w:left="1080"/>
        <w:rPr>
          <w:rFonts w:eastAsia="MS Mincho"/>
        </w:rPr>
      </w:pPr>
      <w:r w:rsidRPr="001F7C06">
        <w:rPr>
          <w:rFonts w:eastAsia="MS Mincho"/>
          <w:i/>
          <w:iCs/>
        </w:rPr>
        <w:t>(b)</w:t>
      </w:r>
      <w:r>
        <w:rPr>
          <w:rFonts w:eastAsia="MS Mincho"/>
        </w:rPr>
        <w:t xml:space="preserve"> </w:t>
      </w:r>
      <w:r w:rsidR="00353CB9">
        <w:rPr>
          <w:rFonts w:eastAsia="MS Mincho"/>
        </w:rPr>
        <w:t xml:space="preserve">Have 1 year of highway construction experience including stormwater management duties; </w:t>
      </w:r>
      <w:r>
        <w:rPr>
          <w:rFonts w:eastAsia="MS Mincho"/>
        </w:rPr>
        <w:t>or</w:t>
      </w:r>
    </w:p>
    <w:p w14:paraId="23EF82DE" w14:textId="60F25A0F" w:rsidR="00353CB9" w:rsidRPr="00D54061" w:rsidRDefault="001F7C06" w:rsidP="001F7C06">
      <w:pPr>
        <w:widowControl w:val="0"/>
        <w:autoSpaceDE w:val="0"/>
        <w:autoSpaceDN w:val="0"/>
        <w:adjustRightInd w:val="0"/>
        <w:spacing w:after="160"/>
        <w:ind w:left="720"/>
        <w:rPr>
          <w:rFonts w:eastAsia="MS Mincho"/>
        </w:rPr>
      </w:pPr>
      <w:r w:rsidRPr="001F7C06">
        <w:rPr>
          <w:rFonts w:eastAsia="MS Mincho"/>
          <w:b/>
          <w:bCs/>
        </w:rPr>
        <w:t>(2)</w:t>
      </w:r>
      <w:r>
        <w:rPr>
          <w:rFonts w:eastAsia="MS Mincho"/>
        </w:rPr>
        <w:t xml:space="preserve"> </w:t>
      </w:r>
      <w:r w:rsidR="00353CB9" w:rsidRPr="00D54061">
        <w:rPr>
          <w:rFonts w:eastAsia="MS Mincho"/>
        </w:rPr>
        <w:t>One of the following:</w:t>
      </w:r>
    </w:p>
    <w:p w14:paraId="367C4010" w14:textId="4B87CEC9" w:rsidR="00353CB9" w:rsidRPr="003718DB" w:rsidRDefault="001F7C06" w:rsidP="001F7C06">
      <w:pPr>
        <w:widowControl w:val="0"/>
        <w:autoSpaceDE w:val="0"/>
        <w:autoSpaceDN w:val="0"/>
        <w:adjustRightInd w:val="0"/>
        <w:spacing w:after="160"/>
        <w:ind w:left="1080"/>
        <w:rPr>
          <w:rFonts w:eastAsia="MS Mincho"/>
        </w:rPr>
      </w:pPr>
      <w:r w:rsidRPr="001F7C06">
        <w:rPr>
          <w:rFonts w:eastAsia="MS Mincho"/>
          <w:i/>
          <w:iCs/>
        </w:rPr>
        <w:t>(a)</w:t>
      </w:r>
      <w:r>
        <w:rPr>
          <w:rFonts w:eastAsia="MS Mincho"/>
        </w:rPr>
        <w:t xml:space="preserve"> </w:t>
      </w:r>
      <w:r w:rsidR="00353CB9" w:rsidRPr="003718DB">
        <w:rPr>
          <w:rFonts w:eastAsia="MS Mincho"/>
        </w:rPr>
        <w:t>Meet requirements of Erosion Control Supervisor</w:t>
      </w:r>
      <w:r w:rsidR="00353CB9">
        <w:rPr>
          <w:rFonts w:eastAsia="MS Mincho"/>
        </w:rPr>
        <w:t>;</w:t>
      </w:r>
    </w:p>
    <w:p w14:paraId="57B26F3E" w14:textId="70DD567C" w:rsidR="00353CB9" w:rsidRPr="003718DB" w:rsidRDefault="001F7C06" w:rsidP="001F7C06">
      <w:pPr>
        <w:widowControl w:val="0"/>
        <w:autoSpaceDE w:val="0"/>
        <w:autoSpaceDN w:val="0"/>
        <w:adjustRightInd w:val="0"/>
        <w:spacing w:after="160"/>
        <w:ind w:left="1080"/>
        <w:rPr>
          <w:rFonts w:eastAsia="MS Mincho"/>
        </w:rPr>
      </w:pPr>
      <w:r w:rsidRPr="001F7C06">
        <w:rPr>
          <w:rFonts w:eastAsia="MS Mincho"/>
          <w:i/>
          <w:iCs/>
        </w:rPr>
        <w:t>(b)</w:t>
      </w:r>
      <w:r>
        <w:rPr>
          <w:rFonts w:eastAsia="MS Mincho"/>
        </w:rPr>
        <w:t xml:space="preserve"> </w:t>
      </w:r>
      <w:r w:rsidR="00353CB9">
        <w:rPr>
          <w:rFonts w:eastAsia="MS Mincho"/>
        </w:rPr>
        <w:t>B</w:t>
      </w:r>
      <w:r w:rsidR="00353CB9" w:rsidRPr="003718DB">
        <w:rPr>
          <w:rFonts w:eastAsia="MS Mincho"/>
        </w:rPr>
        <w:t>e registered or certified as a stormwater inspector from a state or nationally recognized certification program for stormwater inspectors</w:t>
      </w:r>
      <w:r w:rsidR="00A4777B">
        <w:rPr>
          <w:rFonts w:eastAsia="MS Mincho"/>
        </w:rPr>
        <w:t>.</w:t>
      </w:r>
    </w:p>
    <w:p w14:paraId="23957BF1" w14:textId="70BBA351" w:rsidR="00353CB9" w:rsidRPr="00A22D80" w:rsidRDefault="00353CB9" w:rsidP="002E5D86">
      <w:pPr>
        <w:spacing w:before="240" w:after="240"/>
      </w:pPr>
      <w:r w:rsidRPr="002E5D86">
        <w:rPr>
          <w:rFonts w:eastAsia="Calibri"/>
          <w:b/>
          <w:bCs/>
          <w:spacing w:val="-2"/>
          <w:szCs w:val="20"/>
        </w:rPr>
        <w:t>157.04 Roles and Responsibilities</w:t>
      </w:r>
      <w:r w:rsidRPr="002E5D86">
        <w:rPr>
          <w:rFonts w:eastAsia="Calibri"/>
          <w:spacing w:val="-2"/>
          <w:szCs w:val="20"/>
        </w:rPr>
        <w:t>.</w:t>
      </w:r>
      <w:r w:rsidRPr="000E0041">
        <w:rPr>
          <w:rStyle w:val="Heading3Char"/>
        </w:rPr>
        <w:t xml:space="preserve"> </w:t>
      </w:r>
    </w:p>
    <w:p w14:paraId="38C0959B" w14:textId="63F2B811" w:rsidR="00353CB9" w:rsidRDefault="001F7C06" w:rsidP="001F7C06">
      <w:pPr>
        <w:pStyle w:val="paragraph"/>
        <w:spacing w:before="0" w:beforeAutospacing="0" w:after="240" w:afterAutospacing="0"/>
        <w:ind w:left="360"/>
        <w:textAlignment w:val="baseline"/>
      </w:pPr>
      <w:r>
        <w:rPr>
          <w:b/>
          <w:bCs/>
        </w:rPr>
        <w:t xml:space="preserve">(a) </w:t>
      </w:r>
      <w:r w:rsidR="00353CB9" w:rsidRPr="00F57916">
        <w:rPr>
          <w:b/>
          <w:bCs/>
        </w:rPr>
        <w:t>SWPPP Developer</w:t>
      </w:r>
      <w:r w:rsidR="00353CB9" w:rsidRPr="00F57916">
        <w:t xml:space="preserve">. </w:t>
      </w:r>
      <w:r w:rsidR="00A4777B">
        <w:rPr>
          <w:rStyle w:val="normaltextrun"/>
          <w:color w:val="000000"/>
          <w:shd w:val="clear" w:color="auto" w:fill="FFFFFF"/>
        </w:rPr>
        <w:t>Develop the SWPPP for the project based on requirements in the Construction General Permit, and specifications. Show construction phasing of erosion, sediment, and pollution prevention BMPs for all construction activities on a site plan to meet water quality regulations. Review field changes and provide amendments to the SWPPP when substantial changes occur.</w:t>
      </w:r>
    </w:p>
    <w:p w14:paraId="4F3838F8" w14:textId="3F968918" w:rsidR="00353CB9" w:rsidRDefault="001F7C06" w:rsidP="001F7C06">
      <w:pPr>
        <w:pStyle w:val="paragraph"/>
        <w:spacing w:before="0" w:beforeAutospacing="0" w:after="240" w:afterAutospacing="0"/>
        <w:ind w:left="360"/>
        <w:textAlignment w:val="baseline"/>
      </w:pPr>
      <w:r>
        <w:rPr>
          <w:b/>
        </w:rPr>
        <w:t xml:space="preserve">(b) </w:t>
      </w:r>
      <w:r w:rsidR="00353CB9" w:rsidRPr="002E5D86">
        <w:rPr>
          <w:b/>
        </w:rPr>
        <w:t>Erosion Control Supervisor.</w:t>
      </w:r>
      <w:r w:rsidR="00A4777B" w:rsidRPr="00A4777B">
        <w:rPr>
          <w:color w:val="000000"/>
          <w:shd w:val="clear" w:color="auto" w:fill="FFFFFF"/>
        </w:rPr>
        <w:t xml:space="preserve"> </w:t>
      </w:r>
      <w:r w:rsidR="00A4777B">
        <w:rPr>
          <w:color w:val="000000"/>
          <w:shd w:val="clear" w:color="auto" w:fill="FFFFFF"/>
        </w:rPr>
        <w:t xml:space="preserve"> Implement the SWPPP, which includes but is not limited to scheduling installation and maintenance of all BMPs, job site inspections, and other activities for pollution prevention.  Review all inspection reports and ensure that SWPPP and Site Plan are implemented and updated.</w:t>
      </w:r>
    </w:p>
    <w:p w14:paraId="3AEE5DE2" w14:textId="4001B97E" w:rsidR="00353CB9" w:rsidRDefault="001F7C06" w:rsidP="001F7C06">
      <w:pPr>
        <w:pStyle w:val="ListParagraph"/>
        <w:spacing w:after="240" w:line="240" w:lineRule="auto"/>
        <w:ind w:left="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(c) </w:t>
      </w:r>
      <w:r w:rsidR="00353CB9" w:rsidRPr="00F57916">
        <w:rPr>
          <w:rFonts w:ascii="Times New Roman" w:eastAsia="Times New Roman" w:hAnsi="Times New Roman" w:cs="Times New Roman"/>
          <w:b/>
          <w:bCs/>
          <w:sz w:val="24"/>
          <w:szCs w:val="24"/>
        </w:rPr>
        <w:t>Stormwater Lead.</w:t>
      </w:r>
      <w:r w:rsidR="00A4777B" w:rsidRPr="00A4777B">
        <w:rPr>
          <w:rFonts w:ascii="Times New Roman" w:eastAsia="Times New Roman" w:hAnsi="Times New Roman" w:cs="Times New Roman"/>
          <w:color w:val="000000"/>
          <w:sz w:val="24"/>
          <w:szCs w:val="24"/>
          <w:shd w:val="clear" w:color="auto" w:fill="FFFFFF"/>
        </w:rPr>
        <w:t xml:space="preserve">  Install and maintain BMPs, conduct site inspections, </w:t>
      </w:r>
      <w:r w:rsidR="001A111F" w:rsidRPr="001A111F">
        <w:rPr>
          <w:rFonts w:ascii="Times New Roman" w:eastAsia="Times New Roman" w:hAnsi="Times New Roman" w:cs="Times New Roman"/>
          <w:color w:val="000000"/>
          <w:sz w:val="24"/>
          <w:szCs w:val="24"/>
          <w:shd w:val="clear" w:color="auto" w:fill="FFFFFF"/>
        </w:rPr>
        <w:t>monitor</w:t>
      </w:r>
      <w:r w:rsidR="001A111F">
        <w:rPr>
          <w:rFonts w:ascii="Times New Roman" w:eastAsia="Times New Roman" w:hAnsi="Times New Roman" w:cs="Times New Roman"/>
          <w:color w:val="000000"/>
          <w:sz w:val="24"/>
          <w:szCs w:val="24"/>
          <w:shd w:val="clear" w:color="auto" w:fill="FFFFFF"/>
        </w:rPr>
        <w:t xml:space="preserve"> </w:t>
      </w:r>
      <w:r w:rsidR="00A4777B" w:rsidRPr="00A4777B">
        <w:rPr>
          <w:rFonts w:ascii="Times New Roman" w:eastAsia="Times New Roman" w:hAnsi="Times New Roman" w:cs="Times New Roman"/>
          <w:color w:val="000000"/>
          <w:sz w:val="24"/>
          <w:szCs w:val="24"/>
          <w:shd w:val="clear" w:color="auto" w:fill="FFFFFF"/>
        </w:rPr>
        <w:t>water quality</w:t>
      </w:r>
      <w:r w:rsidR="00174C89">
        <w:rPr>
          <w:rFonts w:ascii="Times New Roman" w:eastAsia="Times New Roman" w:hAnsi="Times New Roman" w:cs="Times New Roman"/>
          <w:color w:val="000000"/>
          <w:sz w:val="24"/>
          <w:szCs w:val="24"/>
          <w:shd w:val="clear" w:color="auto" w:fill="FFFFFF"/>
        </w:rPr>
        <w:t xml:space="preserve">, </w:t>
      </w:r>
      <w:r w:rsidR="00A4777B" w:rsidRPr="00A4777B">
        <w:rPr>
          <w:rFonts w:ascii="Times New Roman" w:eastAsia="Times New Roman" w:hAnsi="Times New Roman" w:cs="Times New Roman"/>
          <w:color w:val="000000"/>
          <w:sz w:val="24"/>
          <w:szCs w:val="24"/>
          <w:shd w:val="clear" w:color="auto" w:fill="FFFFFF"/>
        </w:rPr>
        <w:t xml:space="preserve">and perform all on-site </w:t>
      </w:r>
      <w:r w:rsidR="00174C89">
        <w:rPr>
          <w:rFonts w:ascii="Times New Roman" w:eastAsia="Times New Roman" w:hAnsi="Times New Roman" w:cs="Times New Roman"/>
          <w:color w:val="000000"/>
          <w:sz w:val="24"/>
          <w:szCs w:val="24"/>
          <w:shd w:val="clear" w:color="auto" w:fill="FFFFFF"/>
        </w:rPr>
        <w:t xml:space="preserve">and </w:t>
      </w:r>
      <w:r w:rsidR="00174C89" w:rsidRPr="00A4777B">
        <w:rPr>
          <w:rFonts w:ascii="Times New Roman" w:eastAsia="Times New Roman" w:hAnsi="Times New Roman" w:cs="Times New Roman"/>
          <w:color w:val="000000"/>
          <w:sz w:val="24"/>
          <w:szCs w:val="24"/>
          <w:shd w:val="clear" w:color="auto" w:fill="FFFFFF"/>
        </w:rPr>
        <w:t xml:space="preserve">reporting </w:t>
      </w:r>
      <w:r w:rsidR="00A4777B" w:rsidRPr="00A4777B">
        <w:rPr>
          <w:rFonts w:ascii="Times New Roman" w:eastAsia="Times New Roman" w:hAnsi="Times New Roman" w:cs="Times New Roman"/>
          <w:color w:val="000000"/>
          <w:sz w:val="24"/>
          <w:szCs w:val="24"/>
          <w:shd w:val="clear" w:color="auto" w:fill="FFFFFF"/>
        </w:rPr>
        <w:t>activities required to comply with the Construction General Permit.  Inform the Erosion Control Supervisor when changes are made.  The Stormwater Lead is required to be on the project site during working hours, and available during non-work hours to do inspections before, during, and after qualifying rain events.</w:t>
      </w:r>
    </w:p>
    <w:p w14:paraId="58046451" w14:textId="0BE10EE8" w:rsidR="001F7C06" w:rsidRDefault="00353CB9" w:rsidP="001F7C06">
      <w:pPr>
        <w:pStyle w:val="paragraph"/>
        <w:spacing w:before="240" w:beforeAutospacing="0" w:after="240" w:afterAutospacing="0" w:line="240" w:lineRule="atLeast"/>
        <w:textAlignment w:val="baseline"/>
        <w:rPr>
          <w:rStyle w:val="normaltextrun"/>
        </w:rPr>
      </w:pPr>
      <w:r w:rsidRPr="00867EB8">
        <w:rPr>
          <w:rFonts w:eastAsia="Calibri"/>
          <w:b/>
          <w:bCs/>
          <w:spacing w:val="-2"/>
          <w:szCs w:val="20"/>
        </w:rPr>
        <w:t>157.05 General.</w:t>
      </w:r>
      <w:r w:rsidR="00991D85" w:rsidRPr="00991D85">
        <w:t xml:space="preserve"> </w:t>
      </w:r>
      <w:r w:rsidR="00991D85">
        <w:t xml:space="preserve"> </w:t>
      </w:r>
      <w:r w:rsidR="00991D85">
        <w:rPr>
          <w:rStyle w:val="normaltextrun"/>
        </w:rPr>
        <w:t xml:space="preserve">Develop, submit, and manage a SWPPP according to the Construction General Permit requirements. Contract permits amend the requirements of this Section. Submit SWPPP to the CO at or before the </w:t>
      </w:r>
      <w:r w:rsidR="00E95388">
        <w:rPr>
          <w:rStyle w:val="normaltextrun"/>
        </w:rPr>
        <w:t>pre</w:t>
      </w:r>
      <w:r w:rsidR="00991D85">
        <w:rPr>
          <w:rStyle w:val="normaltextrun"/>
        </w:rPr>
        <w:t xml:space="preserve">construction </w:t>
      </w:r>
      <w:r w:rsidR="00E95388">
        <w:rPr>
          <w:rStyle w:val="normaltextrun"/>
        </w:rPr>
        <w:t>conference</w:t>
      </w:r>
      <w:r w:rsidR="00991D85">
        <w:rPr>
          <w:rStyle w:val="normaltextrun"/>
        </w:rPr>
        <w:t>. Allow </w:t>
      </w:r>
      <w:r w:rsidR="00BF0CB5">
        <w:rPr>
          <w:rStyle w:val="normaltextrun"/>
        </w:rPr>
        <w:t>14</w:t>
      </w:r>
      <w:r w:rsidR="00991D85">
        <w:rPr>
          <w:rStyle w:val="normaltextrun"/>
        </w:rPr>
        <w:t xml:space="preserve"> calendar days for CO review and </w:t>
      </w:r>
      <w:r w:rsidR="001B1823">
        <w:rPr>
          <w:rStyle w:val="normaltextrun"/>
        </w:rPr>
        <w:t>approval</w:t>
      </w:r>
      <w:r w:rsidR="00676855">
        <w:rPr>
          <w:rStyle w:val="normaltextrun"/>
        </w:rPr>
        <w:t>.</w:t>
      </w:r>
    </w:p>
    <w:p w14:paraId="1E9C89D3" w14:textId="4D085E98" w:rsidR="001F7C06" w:rsidRDefault="00810E3F" w:rsidP="001F7C06">
      <w:pPr>
        <w:pStyle w:val="paragraph"/>
        <w:spacing w:before="240" w:beforeAutospacing="0" w:after="240" w:afterAutospacing="0" w:line="240" w:lineRule="atLeast"/>
        <w:textAlignment w:val="baseline"/>
        <w:rPr>
          <w:rStyle w:val="normaltextrun"/>
        </w:rPr>
      </w:pPr>
      <w:r>
        <w:rPr>
          <w:rStyle w:val="normaltextrun"/>
        </w:rPr>
        <w:t>If</w:t>
      </w:r>
      <w:r w:rsidR="00991D85">
        <w:rPr>
          <w:rStyle w:val="normaltextrun"/>
        </w:rPr>
        <w:t xml:space="preserve"> soil erosion and sediment pollution control measures are not functioning as intended, take corrective action to eliminate or minimize pollutants in stormwater discharges from the project.</w:t>
      </w:r>
    </w:p>
    <w:p w14:paraId="45BD92B4" w14:textId="77777777" w:rsidR="001F7C06" w:rsidRDefault="00991D85" w:rsidP="001F7C06">
      <w:pPr>
        <w:pStyle w:val="paragraph"/>
        <w:spacing w:before="240" w:beforeAutospacing="0" w:after="240" w:afterAutospacing="0" w:line="240" w:lineRule="atLeast"/>
        <w:textAlignment w:val="baseline"/>
        <w:rPr>
          <w:rStyle w:val="normaltextrun"/>
        </w:rPr>
      </w:pPr>
      <w:r>
        <w:rPr>
          <w:rStyle w:val="normaltextrun"/>
        </w:rPr>
        <w:lastRenderedPageBreak/>
        <w:t>Provide certified weed free devices.</w:t>
      </w:r>
    </w:p>
    <w:p w14:paraId="728DD9AE" w14:textId="77777777" w:rsidR="001F7C06" w:rsidRDefault="00991D85" w:rsidP="001F7C06">
      <w:pPr>
        <w:pStyle w:val="paragraph"/>
        <w:spacing w:before="0" w:beforeAutospacing="0" w:after="240" w:afterAutospacing="0" w:line="240" w:lineRule="atLeast"/>
        <w:textAlignment w:val="baseline"/>
        <w:rPr>
          <w:rStyle w:val="normaltextrun"/>
        </w:rPr>
      </w:pPr>
      <w:r>
        <w:rPr>
          <w:rStyle w:val="normaltextrun"/>
        </w:rPr>
        <w:t>Do not use monofilament plastic for erosion or sediment control products.</w:t>
      </w:r>
    </w:p>
    <w:p w14:paraId="1BF40917" w14:textId="61DEBDB0" w:rsidR="00353CB9" w:rsidRDefault="00353CB9" w:rsidP="001F7C06">
      <w:pPr>
        <w:pStyle w:val="paragraph"/>
        <w:spacing w:before="0" w:beforeAutospacing="0" w:after="240" w:afterAutospacing="0" w:line="240" w:lineRule="atLeast"/>
        <w:textAlignment w:val="baseline"/>
        <w:rPr>
          <w:rStyle w:val="normaltextrun"/>
          <w:color w:val="000000"/>
          <w:shd w:val="clear" w:color="auto" w:fill="FFFFFF"/>
        </w:rPr>
      </w:pPr>
      <w:r w:rsidRPr="00867EB8">
        <w:rPr>
          <w:rFonts w:eastAsia="Calibri"/>
          <w:b/>
          <w:bCs/>
          <w:spacing w:val="-2"/>
          <w:szCs w:val="20"/>
        </w:rPr>
        <w:t>157.06 Controls and Limitations on Work.</w:t>
      </w:r>
      <w:r w:rsidR="00880964" w:rsidRPr="00880964">
        <w:rPr>
          <w:color w:val="000000"/>
          <w:shd w:val="clear" w:color="auto" w:fill="FFFFFF"/>
        </w:rPr>
        <w:t xml:space="preserve"> </w:t>
      </w:r>
      <w:r w:rsidR="00880964">
        <w:rPr>
          <w:rStyle w:val="normaltextrun"/>
          <w:color w:val="000000"/>
          <w:shd w:val="clear" w:color="auto" w:fill="FFFFFF"/>
        </w:rPr>
        <w:t> </w:t>
      </w:r>
      <w:r w:rsidR="00810E3F" w:rsidRPr="00FC61E3">
        <w:t>Mark clearing limits and construct sediment perimeter control measures before ground disturbing activities.</w:t>
      </w:r>
      <w:r w:rsidR="00880964">
        <w:rPr>
          <w:rStyle w:val="normaltextrun"/>
          <w:color w:val="000000"/>
          <w:shd w:val="clear" w:color="auto" w:fill="FFFFFF"/>
        </w:rPr>
        <w:t> </w:t>
      </w:r>
      <w:r w:rsidR="00810E3F">
        <w:rPr>
          <w:rStyle w:val="normaltextrun"/>
        </w:rPr>
        <w:t>Before</w:t>
      </w:r>
      <w:r w:rsidR="00880964" w:rsidRPr="001F7C06">
        <w:rPr>
          <w:rStyle w:val="normaltextrun"/>
        </w:rPr>
        <w:t xml:space="preserve"> the start of a construction activity, implement appropriate pollution prevention measures for the activity.  No soil disturbing construction activity</w:t>
      </w:r>
      <w:r w:rsidR="00810E3F">
        <w:rPr>
          <w:rStyle w:val="normaltextrun"/>
        </w:rPr>
        <w:t>, including clearing and grubbing,</w:t>
      </w:r>
      <w:r w:rsidR="00880964" w:rsidRPr="001F7C06">
        <w:rPr>
          <w:rStyle w:val="normaltextrun"/>
        </w:rPr>
        <w:t xml:space="preserve"> may begin on the project until the SWPPP has been reviewed and a</w:t>
      </w:r>
      <w:r w:rsidR="00436A22" w:rsidRPr="001F7C06">
        <w:rPr>
          <w:rStyle w:val="normaltextrun"/>
        </w:rPr>
        <w:t>pprov</w:t>
      </w:r>
      <w:r w:rsidR="00880964" w:rsidRPr="001F7C06">
        <w:rPr>
          <w:rStyle w:val="normaltextrun"/>
        </w:rPr>
        <w:t>ed</w:t>
      </w:r>
      <w:r w:rsidR="00810E3F">
        <w:rPr>
          <w:rStyle w:val="normaltextrun"/>
        </w:rPr>
        <w:t>,</w:t>
      </w:r>
      <w:r w:rsidR="00880964" w:rsidRPr="001F7C06">
        <w:rPr>
          <w:rStyle w:val="normaltextrun"/>
        </w:rPr>
        <w:t xml:space="preserve"> the NOI has been accepted by the permitting agency and is active</w:t>
      </w:r>
      <w:r w:rsidR="00810E3F">
        <w:rPr>
          <w:rStyle w:val="normaltextrun"/>
        </w:rPr>
        <w:t>, and the CO has authorized on-site work to proceed</w:t>
      </w:r>
      <w:r w:rsidR="00880964" w:rsidRPr="001F7C06">
        <w:rPr>
          <w:rStyle w:val="normaltextrun"/>
        </w:rPr>
        <w:t>.</w:t>
      </w:r>
      <w:r w:rsidR="00880964">
        <w:rPr>
          <w:rStyle w:val="normaltextrun"/>
          <w:color w:val="000000"/>
          <w:shd w:val="clear" w:color="auto" w:fill="FFFFFF"/>
        </w:rPr>
        <w:t> </w:t>
      </w:r>
    </w:p>
    <w:p w14:paraId="4D2CD44E" w14:textId="6391CF90" w:rsidR="00BF0CB5" w:rsidRPr="00867EB8" w:rsidRDefault="00BF0CB5" w:rsidP="00BF0CB5">
      <w:pPr>
        <w:pStyle w:val="paragraph"/>
        <w:spacing w:before="0" w:beforeAutospacing="0" w:after="240" w:afterAutospacing="0" w:line="240" w:lineRule="atLeast"/>
        <w:textAlignment w:val="baseline"/>
        <w:rPr>
          <w:rFonts w:eastAsia="Calibri"/>
          <w:b/>
          <w:bCs/>
          <w:spacing w:val="-2"/>
          <w:szCs w:val="20"/>
        </w:rPr>
      </w:pPr>
      <w:r w:rsidRPr="00BF0CB5">
        <w:t xml:space="preserve">Limit the combined grubbing and grading operations areas to </w:t>
      </w:r>
      <w:r w:rsidR="00810E3F">
        <w:t>5</w:t>
      </w:r>
      <w:r w:rsidRPr="00BF0CB5">
        <w:t xml:space="preserve"> acres of exposed soil at one time.</w:t>
      </w:r>
    </w:p>
    <w:p w14:paraId="72DCE553" w14:textId="54119D91" w:rsidR="00880964" w:rsidRDefault="00353CB9" w:rsidP="001F7C06">
      <w:pPr>
        <w:pStyle w:val="paragraph"/>
        <w:spacing w:before="0" w:beforeAutospacing="0" w:after="240" w:afterAutospacing="0" w:line="240" w:lineRule="atLeast"/>
        <w:textAlignment w:val="baseline"/>
        <w:rPr>
          <w:rStyle w:val="eop"/>
          <w:b/>
          <w:bCs/>
        </w:rPr>
      </w:pPr>
      <w:r w:rsidRPr="00867EB8">
        <w:rPr>
          <w:rFonts w:eastAsia="Calibri"/>
          <w:b/>
          <w:bCs/>
        </w:rPr>
        <w:t xml:space="preserve">157.07 Stormwater Pollution Prevention Plan. </w:t>
      </w:r>
      <w:r w:rsidR="00DE3A97">
        <w:rPr>
          <w:rFonts w:eastAsia="Calibri"/>
          <w:b/>
          <w:bCs/>
        </w:rPr>
        <w:t xml:space="preserve"> </w:t>
      </w:r>
      <w:r w:rsidR="00880964">
        <w:rPr>
          <w:rStyle w:val="normaltextrun"/>
        </w:rPr>
        <w:t>Prepare, submit, and</w:t>
      </w:r>
      <w:r w:rsidR="00DE3A97">
        <w:rPr>
          <w:rStyle w:val="normaltextrun"/>
        </w:rPr>
        <w:t xml:space="preserve"> </w:t>
      </w:r>
      <w:r w:rsidR="00880964">
        <w:rPr>
          <w:rStyle w:val="normaltextrun"/>
        </w:rPr>
        <w:t>implement</w:t>
      </w:r>
      <w:r w:rsidR="00DE3A97">
        <w:rPr>
          <w:rStyle w:val="normaltextrun"/>
        </w:rPr>
        <w:t xml:space="preserve"> </w:t>
      </w:r>
      <w:r w:rsidR="00880964">
        <w:rPr>
          <w:rStyle w:val="normaltextrun"/>
        </w:rPr>
        <w:t>a Construction SWPPP following the SWPPP template of the state in which the project is located.</w:t>
      </w:r>
      <w:r w:rsidR="00DE3A97">
        <w:rPr>
          <w:rStyle w:val="normaltextrun"/>
        </w:rPr>
        <w:t xml:space="preserve">  </w:t>
      </w:r>
      <w:r w:rsidR="00880964">
        <w:rPr>
          <w:rStyle w:val="normaltextrun"/>
        </w:rPr>
        <w:t>Include the Federal Highway Administration as an operator on the project in charge of plans and</w:t>
      </w:r>
      <w:r w:rsidR="00DE3A97">
        <w:rPr>
          <w:rStyle w:val="normaltextrun"/>
        </w:rPr>
        <w:t xml:space="preserve"> </w:t>
      </w:r>
      <w:r w:rsidR="00880964">
        <w:rPr>
          <w:rStyle w:val="normaltextrun"/>
        </w:rPr>
        <w:t>specifications.</w:t>
      </w:r>
      <w:r w:rsidR="00DE3A97">
        <w:rPr>
          <w:rStyle w:val="normaltextrun"/>
        </w:rPr>
        <w:t xml:space="preserve">  </w:t>
      </w:r>
      <w:r w:rsidR="00880964">
        <w:rPr>
          <w:rStyle w:val="normaltextrun"/>
        </w:rPr>
        <w:t>If the state does not provide a template, follow the SWPPP template provided by the Environmental Protection Agency (EPA)</w:t>
      </w:r>
      <w:r w:rsidR="00F64437">
        <w:rPr>
          <w:rStyle w:val="normaltextrun"/>
        </w:rPr>
        <w:t xml:space="preserve"> </w:t>
      </w:r>
      <w:r w:rsidR="00880964">
        <w:rPr>
          <w:rStyle w:val="normaltextrun"/>
        </w:rPr>
        <w:t>(</w:t>
      </w:r>
      <w:hyperlink r:id="rId11" w:anchor="swppp" w:tgtFrame="_blank" w:history="1">
        <w:r w:rsidR="00880964">
          <w:rPr>
            <w:rStyle w:val="normaltextrun"/>
            <w:color w:val="0000FF"/>
            <w:u w:val="single"/>
          </w:rPr>
          <w:t>https://www.epa.gov/npdes/construction-general-permit-resources-tools-and-templates#swppp</w:t>
        </w:r>
      </w:hyperlink>
      <w:r w:rsidR="00880964">
        <w:rPr>
          <w:rStyle w:val="normaltextrun"/>
        </w:rPr>
        <w:t>).</w:t>
      </w:r>
    </w:p>
    <w:p w14:paraId="2C2DFC2A" w14:textId="0599353C" w:rsidR="005C6AD0" w:rsidRDefault="00880964" w:rsidP="001F7C06">
      <w:pPr>
        <w:pStyle w:val="paragraph"/>
        <w:spacing w:before="0" w:beforeAutospacing="0" w:after="240" w:afterAutospacing="0" w:line="240" w:lineRule="atLeast"/>
        <w:textAlignment w:val="baseline"/>
        <w:rPr>
          <w:rStyle w:val="eop"/>
        </w:rPr>
      </w:pPr>
      <w:r>
        <w:rPr>
          <w:rStyle w:val="normaltextrun"/>
        </w:rPr>
        <w:t>Provide a SWPPP according</w:t>
      </w:r>
      <w:r w:rsidR="0086632B">
        <w:rPr>
          <w:rStyle w:val="normaltextrun"/>
        </w:rPr>
        <w:t xml:space="preserve"> </w:t>
      </w:r>
      <w:r>
        <w:rPr>
          <w:rStyle w:val="normaltextrun"/>
        </w:rPr>
        <w:t>to the Stormwater Construction General Permit (CGP)</w:t>
      </w:r>
      <w:r w:rsidR="00B61123">
        <w:rPr>
          <w:rStyle w:val="normaltextrun"/>
        </w:rPr>
        <w:t>.</w:t>
      </w:r>
      <w:r w:rsidR="00B61123" w:rsidDel="00B61123">
        <w:rPr>
          <w:rStyle w:val="normaltextrun"/>
        </w:rPr>
        <w:t xml:space="preserve"> </w:t>
      </w:r>
    </w:p>
    <w:p w14:paraId="78BA111E" w14:textId="56F7FF53" w:rsidR="00AA55DB" w:rsidRDefault="00880964" w:rsidP="00AA55DB">
      <w:pPr>
        <w:pStyle w:val="paragraph"/>
        <w:spacing w:before="0" w:beforeAutospacing="0" w:after="240" w:afterAutospacing="0" w:line="240" w:lineRule="atLeast"/>
        <w:textAlignment w:val="baseline"/>
        <w:rPr>
          <w:rStyle w:val="normaltextrun"/>
        </w:rPr>
      </w:pPr>
      <w:r>
        <w:rPr>
          <w:rStyle w:val="normaltextrun"/>
        </w:rPr>
        <w:t>Provisions in the SWPPP are incorporated by reference into the contract.  Provide an electronic copy of the SWPPP.</w:t>
      </w:r>
    </w:p>
    <w:p w14:paraId="0A5FD9CD" w14:textId="0E694CF5" w:rsidR="00AA55DB" w:rsidRDefault="00880964" w:rsidP="00AA55DB">
      <w:pPr>
        <w:pStyle w:val="paragraph"/>
        <w:spacing w:before="0" w:beforeAutospacing="0" w:after="240" w:afterAutospacing="0" w:line="240" w:lineRule="atLeast"/>
        <w:textAlignment w:val="baseline"/>
        <w:rPr>
          <w:rStyle w:val="normaltextrun"/>
        </w:rPr>
      </w:pPr>
      <w:r>
        <w:rPr>
          <w:rStyle w:val="normaltextrun"/>
        </w:rPr>
        <w:t>Based on the approved SWPPP, provide the CO a list of the planned pollution prevention devices for each of the following: erosion controls, sediment controls, and non-stormwater controls.</w:t>
      </w:r>
    </w:p>
    <w:p w14:paraId="3A4CD113" w14:textId="2A86A475" w:rsidR="00353CB9" w:rsidRDefault="00880964" w:rsidP="00AA55DB">
      <w:pPr>
        <w:pStyle w:val="paragraph"/>
        <w:spacing w:before="0" w:beforeAutospacing="0" w:after="240" w:afterAutospacing="0" w:line="240" w:lineRule="atLeast"/>
        <w:textAlignment w:val="baseline"/>
        <w:rPr>
          <w:rStyle w:val="eop"/>
        </w:rPr>
      </w:pPr>
      <w:r>
        <w:rPr>
          <w:rStyle w:val="normaltextrun"/>
        </w:rPr>
        <w:t>Implement the SWPPP as required throughout the construction period. Modify the erosion, sediment, and non-stormwater pollution control details and SWPPP plans as necessary to accommodate project site conditions and proposed construction operations.  Update the SWPPP when modifying erosion, sediment, and non-stormwater pollution controls. Provide a copy of the updated SWPPP monthly to the CO for review.</w:t>
      </w:r>
    </w:p>
    <w:p w14:paraId="2FFDA357" w14:textId="7A4848C0" w:rsidR="00353CB9" w:rsidRPr="00867EB8" w:rsidRDefault="00353CB9" w:rsidP="00F64437">
      <w:pPr>
        <w:widowControl w:val="0"/>
        <w:autoSpaceDE w:val="0"/>
        <w:autoSpaceDN w:val="0"/>
        <w:adjustRightInd w:val="0"/>
        <w:spacing w:after="240"/>
      </w:pPr>
      <w:r w:rsidRPr="00867EB8">
        <w:rPr>
          <w:b/>
        </w:rPr>
        <w:t xml:space="preserve">157.08 Soil Erosion Control.  </w:t>
      </w:r>
      <w:r w:rsidRPr="00867EB8">
        <w:t>Apply erosion control measures to stabilize soils and to control temporary concentrated flows throughout the duration of the project. Construct and maintain measures according to manufacturer’s recommendations</w:t>
      </w:r>
      <w:r w:rsidR="00661928">
        <w:t>.</w:t>
      </w:r>
    </w:p>
    <w:p w14:paraId="54DC19CE" w14:textId="7F401A85" w:rsidR="00353CB9" w:rsidRPr="001F7C06" w:rsidRDefault="00353CB9" w:rsidP="001F7C06">
      <w:pPr>
        <w:pStyle w:val="ListParagraph"/>
        <w:spacing w:after="240" w:line="240" w:lineRule="atLeast"/>
        <w:ind w:left="0"/>
        <w:contextualSpacing w:val="0"/>
        <w:rPr>
          <w:rFonts w:ascii="Times New Roman" w:eastAsia="Times New Roman" w:hAnsi="Times New Roman" w:cs="Times New Roman"/>
          <w:sz w:val="24"/>
          <w:szCs w:val="24"/>
        </w:rPr>
      </w:pPr>
      <w:r w:rsidRPr="00867EB8">
        <w:rPr>
          <w:rFonts w:ascii="Times New Roman" w:eastAsia="Calibri" w:hAnsi="Times New Roman" w:cs="Times New Roman"/>
          <w:b/>
          <w:bCs/>
          <w:spacing w:val="-2"/>
          <w:sz w:val="24"/>
          <w:szCs w:val="24"/>
        </w:rPr>
        <w:t>157.09 Sediment Control.</w:t>
      </w:r>
      <w:r w:rsidRPr="00867EB8">
        <w:rPr>
          <w:rFonts w:ascii="Times New Roman" w:eastAsia="Times New Roman" w:hAnsi="Times New Roman" w:cs="Times New Roman"/>
          <w:b/>
          <w:sz w:val="24"/>
          <w:szCs w:val="24"/>
        </w:rPr>
        <w:t xml:space="preserve"> </w:t>
      </w:r>
      <w:r w:rsidRPr="00867EB8">
        <w:rPr>
          <w:rFonts w:ascii="Times New Roman" w:eastAsia="Times New Roman" w:hAnsi="Times New Roman" w:cs="Times New Roman"/>
          <w:sz w:val="24"/>
          <w:szCs w:val="24"/>
        </w:rPr>
        <w:t xml:space="preserve"> </w:t>
      </w:r>
      <w:r w:rsidRPr="001F7C06">
        <w:rPr>
          <w:rFonts w:ascii="Times New Roman" w:eastAsia="Times New Roman" w:hAnsi="Times New Roman" w:cs="Times New Roman"/>
          <w:sz w:val="24"/>
          <w:szCs w:val="24"/>
        </w:rPr>
        <w:t>Apply sediment control measures to intercept, slow</w:t>
      </w:r>
      <w:r w:rsidR="00661928">
        <w:rPr>
          <w:rFonts w:ascii="Times New Roman" w:eastAsia="Times New Roman" w:hAnsi="Times New Roman" w:cs="Times New Roman"/>
          <w:sz w:val="24"/>
          <w:szCs w:val="24"/>
        </w:rPr>
        <w:t>,</w:t>
      </w:r>
      <w:r w:rsidRPr="001F7C06">
        <w:rPr>
          <w:rFonts w:ascii="Times New Roman" w:eastAsia="Times New Roman" w:hAnsi="Times New Roman" w:cs="Times New Roman"/>
          <w:sz w:val="24"/>
          <w:szCs w:val="24"/>
        </w:rPr>
        <w:t xml:space="preserve"> and detain the flow of stormwater throughout the duration of the project. Construct and maintain measures according to manufacturer’s recommendations</w:t>
      </w:r>
      <w:r w:rsidR="00661928">
        <w:rPr>
          <w:rFonts w:ascii="Times New Roman" w:eastAsia="Times New Roman" w:hAnsi="Times New Roman" w:cs="Times New Roman"/>
          <w:sz w:val="24"/>
          <w:szCs w:val="24"/>
        </w:rPr>
        <w:t>.</w:t>
      </w:r>
    </w:p>
    <w:p w14:paraId="3E918C87" w14:textId="17C6BE4B" w:rsidR="00353CB9" w:rsidRDefault="00353CB9" w:rsidP="001F7C06">
      <w:pPr>
        <w:widowControl w:val="0"/>
        <w:autoSpaceDE w:val="0"/>
        <w:autoSpaceDN w:val="0"/>
        <w:adjustRightInd w:val="0"/>
        <w:spacing w:after="240" w:line="240" w:lineRule="atLeast"/>
        <w:rPr>
          <w:rStyle w:val="normaltextrun"/>
          <w:color w:val="000000"/>
          <w:shd w:val="clear" w:color="auto" w:fill="FFFFFF"/>
        </w:rPr>
      </w:pPr>
      <w:r w:rsidRPr="00867EB8">
        <w:rPr>
          <w:rFonts w:eastAsia="Calibri"/>
          <w:b/>
          <w:bCs/>
          <w:spacing w:val="-2"/>
        </w:rPr>
        <w:t>157.10 Non-Stormwater Controls.</w:t>
      </w:r>
      <w:r w:rsidRPr="00867EB8">
        <w:t xml:space="preserve">  </w:t>
      </w:r>
      <w:r w:rsidR="00DE133F">
        <w:rPr>
          <w:rStyle w:val="normaltextrun"/>
          <w:color w:val="000000"/>
          <w:shd w:val="clear" w:color="auto" w:fill="FFFFFF"/>
        </w:rPr>
        <w:t>Apply non-stormwater measures as needed and as required in the SWPPP to control non-stormwater discharges, and to prevent or limit potential pollutants at their source from contact with stormwater throughout the duration of the project.  Construct and maintain measures according to manufacturer’s recommendations</w:t>
      </w:r>
      <w:r w:rsidR="00661928">
        <w:rPr>
          <w:rStyle w:val="normaltextrun"/>
          <w:color w:val="000000"/>
          <w:shd w:val="clear" w:color="auto" w:fill="FFFFFF"/>
        </w:rPr>
        <w:t>.</w:t>
      </w:r>
    </w:p>
    <w:p w14:paraId="29728F0C" w14:textId="77777777" w:rsidR="00AA55DB" w:rsidRDefault="005C6C63" w:rsidP="001F7C06">
      <w:pPr>
        <w:pStyle w:val="paragraph"/>
        <w:spacing w:before="0" w:beforeAutospacing="0" w:after="240" w:afterAutospacing="0" w:line="240" w:lineRule="atLeast"/>
        <w:textAlignment w:val="baseline"/>
        <w:rPr>
          <w:rStyle w:val="normaltextrun"/>
        </w:rPr>
      </w:pPr>
      <w:r>
        <w:rPr>
          <w:rStyle w:val="normaltextrun"/>
          <w:b/>
          <w:bCs/>
        </w:rPr>
        <w:lastRenderedPageBreak/>
        <w:t>157.11 Acceptance. </w:t>
      </w:r>
      <w:r>
        <w:rPr>
          <w:rStyle w:val="normaltextrun"/>
        </w:rPr>
        <w:t> Material for erosion, sediment, and non-stormwater pollution control measures will be evaluated under Subsections 106.02 and 106.03.</w:t>
      </w:r>
    </w:p>
    <w:p w14:paraId="69283122" w14:textId="77777777" w:rsidR="00AA55DB" w:rsidRDefault="005C6C63" w:rsidP="001F7C06">
      <w:pPr>
        <w:pStyle w:val="paragraph"/>
        <w:spacing w:before="0" w:beforeAutospacing="0" w:after="240" w:afterAutospacing="0" w:line="240" w:lineRule="atLeast"/>
        <w:textAlignment w:val="baseline"/>
        <w:rPr>
          <w:rStyle w:val="eop"/>
        </w:rPr>
      </w:pPr>
      <w:r>
        <w:rPr>
          <w:rStyle w:val="normaltextrun"/>
        </w:rPr>
        <w:t>Construction, maintenance, and removal of erosion control, sediment control, and non-stormwater controls will be evaluated under Subsections 106.02 and 106.04.</w:t>
      </w:r>
    </w:p>
    <w:p w14:paraId="0EA0CAC5" w14:textId="0BF10950" w:rsidR="00F35BCF" w:rsidRPr="00F64437" w:rsidRDefault="00F35BCF" w:rsidP="00F64437">
      <w:pPr>
        <w:pStyle w:val="paragraph"/>
        <w:spacing w:before="240" w:beforeAutospacing="0" w:after="240" w:afterAutospacing="0"/>
        <w:jc w:val="center"/>
        <w:textAlignment w:val="baseline"/>
        <w:rPr>
          <w:rStyle w:val="normaltextrun"/>
        </w:rPr>
      </w:pPr>
      <w:r>
        <w:rPr>
          <w:rStyle w:val="normaltextrun"/>
          <w:b/>
          <w:bCs/>
        </w:rPr>
        <w:t>Measurement</w:t>
      </w:r>
    </w:p>
    <w:p w14:paraId="0A27FF97" w14:textId="77777777" w:rsidR="00AA55DB" w:rsidRDefault="00F35BCF" w:rsidP="001F7C06">
      <w:pPr>
        <w:pStyle w:val="paragraph"/>
        <w:spacing w:before="0" w:beforeAutospacing="0" w:after="240" w:afterAutospacing="0"/>
        <w:textAlignment w:val="baseline"/>
        <w:rPr>
          <w:rStyle w:val="normaltextrun"/>
        </w:rPr>
      </w:pPr>
      <w:r>
        <w:rPr>
          <w:rStyle w:val="normaltextrun"/>
          <w:b/>
          <w:bCs/>
        </w:rPr>
        <w:t>157.12</w:t>
      </w:r>
      <w:r w:rsidR="00DE133F">
        <w:rPr>
          <w:rStyle w:val="normaltextrun"/>
          <w:b/>
          <w:bCs/>
        </w:rPr>
        <w:t xml:space="preserve"> </w:t>
      </w:r>
      <w:r>
        <w:rPr>
          <w:rStyle w:val="normaltextrun"/>
        </w:rPr>
        <w:t>Measure the Section 157 pay items listed in the bid schedule according to Subsection 109.02 and the following as applicable:</w:t>
      </w:r>
    </w:p>
    <w:p w14:paraId="7FBF0DE4" w14:textId="39A50119" w:rsidR="00F35BCF" w:rsidRDefault="00F35BCF" w:rsidP="001F7C06">
      <w:pPr>
        <w:pStyle w:val="paragraph"/>
        <w:spacing w:before="0" w:beforeAutospacing="0" w:after="240" w:afterAutospacing="0"/>
        <w:textAlignment w:val="baseline"/>
        <w:rPr>
          <w:rStyle w:val="normaltextrun"/>
        </w:rPr>
      </w:pPr>
      <w:r>
        <w:rPr>
          <w:rStyle w:val="normaltextrun"/>
        </w:rPr>
        <w:t>Do not measure replacement erosion, sediment, or non-stormwater pollution control measures.</w:t>
      </w:r>
    </w:p>
    <w:p w14:paraId="5928C044" w14:textId="133C1B0C" w:rsidR="00353CB9" w:rsidRPr="00867EB8" w:rsidRDefault="00F35BCF" w:rsidP="001F7C06">
      <w:pPr>
        <w:pStyle w:val="paragraph"/>
        <w:spacing w:before="0" w:beforeAutospacing="0" w:after="240" w:afterAutospacing="0"/>
        <w:textAlignment w:val="baseline"/>
      </w:pPr>
      <w:r w:rsidRPr="00F35BCF">
        <w:t>Do not</w:t>
      </w:r>
      <w:r>
        <w:t xml:space="preserve"> </w:t>
      </w:r>
      <w:r w:rsidRPr="00F35BCF">
        <w:t>measure additional or changed</w:t>
      </w:r>
      <w:r>
        <w:t xml:space="preserve"> </w:t>
      </w:r>
      <w:r w:rsidRPr="00F35BCF">
        <w:t>erosion, sediment, or non-stormwater pollution control measures required</w:t>
      </w:r>
      <w:r>
        <w:t xml:space="preserve"> </w:t>
      </w:r>
      <w:r w:rsidRPr="00F35BCF">
        <w:t>when planned controls</w:t>
      </w:r>
      <w:r>
        <w:t xml:space="preserve"> </w:t>
      </w:r>
      <w:r w:rsidRPr="00F35BCF">
        <w:t>are not functioning as intended</w:t>
      </w:r>
      <w:r>
        <w:t xml:space="preserve"> </w:t>
      </w:r>
      <w:r w:rsidRPr="00F35BCF">
        <w:t>and corrective actions are taken.</w:t>
      </w:r>
    </w:p>
    <w:p w14:paraId="0B64E5D2" w14:textId="77777777" w:rsidR="00353CB9" w:rsidRPr="001F7C06" w:rsidRDefault="00353CB9" w:rsidP="001F7C06">
      <w:pPr>
        <w:pStyle w:val="paragraph"/>
        <w:spacing w:before="240" w:beforeAutospacing="0" w:after="240" w:afterAutospacing="0"/>
        <w:jc w:val="center"/>
        <w:textAlignment w:val="baseline"/>
        <w:rPr>
          <w:rStyle w:val="normaltextrun"/>
          <w:b/>
          <w:bCs/>
        </w:rPr>
      </w:pPr>
      <w:r w:rsidRPr="001F7C06">
        <w:rPr>
          <w:rStyle w:val="normaltextrun"/>
          <w:b/>
          <w:bCs/>
        </w:rPr>
        <w:t>Payment</w:t>
      </w:r>
    </w:p>
    <w:p w14:paraId="5253C336" w14:textId="2A4892A8" w:rsidR="00353CB9" w:rsidRPr="001F7C06" w:rsidRDefault="00353CB9" w:rsidP="005C6C63">
      <w:pPr>
        <w:widowControl w:val="0"/>
        <w:autoSpaceDE w:val="0"/>
        <w:autoSpaceDN w:val="0"/>
        <w:adjustRightInd w:val="0"/>
        <w:spacing w:after="240"/>
        <w:rPr>
          <w:rStyle w:val="normaltextrun"/>
        </w:rPr>
      </w:pPr>
      <w:r w:rsidRPr="00867EB8">
        <w:rPr>
          <w:rFonts w:eastAsia="Calibri"/>
          <w:b/>
          <w:bCs/>
          <w:spacing w:val="-2"/>
        </w:rPr>
        <w:t>157.1</w:t>
      </w:r>
      <w:r w:rsidR="00DE133F">
        <w:rPr>
          <w:rFonts w:eastAsia="Calibri"/>
          <w:b/>
          <w:bCs/>
          <w:spacing w:val="-2"/>
        </w:rPr>
        <w:t>3</w:t>
      </w:r>
      <w:r w:rsidRPr="00867EB8">
        <w:t xml:space="preserve"> </w:t>
      </w:r>
      <w:r w:rsidRPr="001F7C06">
        <w:rPr>
          <w:rStyle w:val="normaltextrun"/>
        </w:rPr>
        <w:t>The accepted quantities will be paid at the contract price per unit of measurement for the Section 157 pay items listed in the bid schedule. Payment will be full compensation for the work prescribed in this Section. See Subsection 109.05.</w:t>
      </w:r>
    </w:p>
    <w:p w14:paraId="39C764E7" w14:textId="5190301B" w:rsidR="000C61B7" w:rsidRPr="009E2D1F" w:rsidRDefault="009E2D1F" w:rsidP="009E2D1F">
      <w:pPr>
        <w:pStyle w:val="ListParagraph"/>
        <w:widowControl w:val="0"/>
        <w:autoSpaceDE w:val="0"/>
        <w:autoSpaceDN w:val="0"/>
        <w:adjustRightInd w:val="0"/>
        <w:spacing w:after="240" w:line="240" w:lineRule="atLeast"/>
        <w:contextualSpacing w:val="0"/>
        <w:rPr>
          <w:rFonts w:ascii="Times New Roman" w:hAnsi="Times New Roman" w:cs="Times New Roman"/>
          <w:color w:val="000000"/>
          <w:sz w:val="24"/>
          <w:szCs w:val="24"/>
          <w:shd w:val="clear" w:color="auto" w:fill="FFFFFF"/>
        </w:rPr>
      </w:pPr>
      <w:r w:rsidRPr="009E2D1F">
        <w:rPr>
          <w:rFonts w:ascii="Times New Roman" w:hAnsi="Times New Roman" w:cs="Times New Roman"/>
          <w:b/>
          <w:bCs/>
          <w:color w:val="000000"/>
          <w:sz w:val="24"/>
          <w:szCs w:val="24"/>
          <w:shd w:val="clear" w:color="auto" w:fill="FFFFFF"/>
        </w:rPr>
        <w:t>(a)</w:t>
      </w:r>
      <w:r>
        <w:rPr>
          <w:rFonts w:ascii="Times New Roman" w:hAnsi="Times New Roman" w:cs="Times New Roman"/>
          <w:color w:val="000000"/>
          <w:sz w:val="24"/>
          <w:szCs w:val="24"/>
          <w:shd w:val="clear" w:color="auto" w:fill="FFFFFF"/>
        </w:rPr>
        <w:t xml:space="preserve"> </w:t>
      </w:r>
      <w:r w:rsidR="00353CB9" w:rsidRPr="009E2D1F">
        <w:rPr>
          <w:rFonts w:ascii="Times New Roman" w:hAnsi="Times New Roman" w:cs="Times New Roman"/>
          <w:color w:val="000000"/>
          <w:sz w:val="24"/>
          <w:szCs w:val="24"/>
          <w:shd w:val="clear" w:color="auto" w:fill="FFFFFF"/>
        </w:rPr>
        <w:t>Progress payments for SWPPP will be paid as follow</w:t>
      </w:r>
      <w:r w:rsidR="000C61B7" w:rsidRPr="009E2D1F">
        <w:rPr>
          <w:rFonts w:ascii="Times New Roman" w:hAnsi="Times New Roman" w:cs="Times New Roman"/>
          <w:color w:val="000000"/>
          <w:sz w:val="24"/>
          <w:szCs w:val="24"/>
          <w:shd w:val="clear" w:color="auto" w:fill="FFFFFF"/>
        </w:rPr>
        <w:t>s:</w:t>
      </w:r>
    </w:p>
    <w:p w14:paraId="171DACB3" w14:textId="77777777" w:rsidR="009E2D1F" w:rsidRDefault="009E2D1F" w:rsidP="009E2D1F">
      <w:pPr>
        <w:widowControl w:val="0"/>
        <w:autoSpaceDE w:val="0"/>
        <w:autoSpaceDN w:val="0"/>
        <w:adjustRightInd w:val="0"/>
        <w:spacing w:after="160" w:line="240" w:lineRule="atLeast"/>
        <w:ind w:left="1080"/>
        <w:rPr>
          <w:rFonts w:eastAsia="Calibri"/>
        </w:rPr>
      </w:pPr>
      <w:r w:rsidRPr="009E2D1F">
        <w:rPr>
          <w:rFonts w:eastAsia="Calibri"/>
          <w:b/>
          <w:bCs/>
        </w:rPr>
        <w:t>(1)</w:t>
      </w:r>
      <w:r>
        <w:rPr>
          <w:rFonts w:eastAsia="Calibri"/>
        </w:rPr>
        <w:t xml:space="preserve"> </w:t>
      </w:r>
      <w:r w:rsidR="00353CB9" w:rsidRPr="009E2D1F">
        <w:rPr>
          <w:rFonts w:eastAsia="Calibri"/>
        </w:rPr>
        <w:t>25 percent of the pay item amount will be paid on the approval of the SWPPP by the CO and upon receipt of authorization from the permitting agency that the project permit is active.</w:t>
      </w:r>
    </w:p>
    <w:p w14:paraId="52AFA1C4" w14:textId="07A347F1" w:rsidR="009E2D1F" w:rsidRDefault="009E2D1F" w:rsidP="009E2D1F">
      <w:pPr>
        <w:widowControl w:val="0"/>
        <w:autoSpaceDE w:val="0"/>
        <w:autoSpaceDN w:val="0"/>
        <w:adjustRightInd w:val="0"/>
        <w:spacing w:after="160" w:line="240" w:lineRule="atLeast"/>
        <w:ind w:left="1080"/>
        <w:rPr>
          <w:rFonts w:eastAsia="Calibri"/>
        </w:rPr>
      </w:pPr>
      <w:r w:rsidRPr="009E2D1F">
        <w:rPr>
          <w:rFonts w:eastAsia="Calibri"/>
          <w:b/>
          <w:bCs/>
        </w:rPr>
        <w:t>(2)</w:t>
      </w:r>
      <w:r>
        <w:rPr>
          <w:rFonts w:eastAsia="Calibri"/>
        </w:rPr>
        <w:t xml:space="preserve"> </w:t>
      </w:r>
      <w:r w:rsidR="00353CB9" w:rsidRPr="009E2D1F">
        <w:rPr>
          <w:rFonts w:eastAsia="Calibri"/>
        </w:rPr>
        <w:t>An additional 50 percent of the pay item amount will be prorated based on total work completed.</w:t>
      </w:r>
    </w:p>
    <w:p w14:paraId="2CF6D7EA" w14:textId="7BDC8C72" w:rsidR="00353CB9" w:rsidRPr="009E2D1F" w:rsidRDefault="009E2D1F" w:rsidP="009E2D1F">
      <w:pPr>
        <w:widowControl w:val="0"/>
        <w:autoSpaceDE w:val="0"/>
        <w:autoSpaceDN w:val="0"/>
        <w:adjustRightInd w:val="0"/>
        <w:spacing w:after="160" w:line="240" w:lineRule="atLeast"/>
        <w:ind w:left="1080"/>
        <w:rPr>
          <w:rFonts w:eastAsia="Calibri"/>
        </w:rPr>
      </w:pPr>
      <w:r w:rsidRPr="009E2D1F">
        <w:rPr>
          <w:rStyle w:val="normaltextrun"/>
          <w:b/>
          <w:bCs/>
          <w:color w:val="000000"/>
          <w:shd w:val="clear" w:color="auto" w:fill="FFFFFF"/>
        </w:rPr>
        <w:t>(3)</w:t>
      </w:r>
      <w:r>
        <w:rPr>
          <w:rStyle w:val="normaltextrun"/>
          <w:color w:val="000000"/>
          <w:shd w:val="clear" w:color="auto" w:fill="FFFFFF"/>
        </w:rPr>
        <w:t xml:space="preserve"> </w:t>
      </w:r>
      <w:r w:rsidR="005C6C63" w:rsidRPr="009E2D1F">
        <w:rPr>
          <w:rStyle w:val="normaltextrun"/>
          <w:color w:val="000000"/>
          <w:shd w:val="clear" w:color="auto" w:fill="FFFFFF"/>
        </w:rPr>
        <w:t xml:space="preserve">The remaining portion of the pay item amount will be paid when a copy of the final SWPPP and all accompanying documentation, to include, inspection reports, water quality sampling results, and annual report submittals, is submitted and accepted by the CO after resolution of </w:t>
      </w:r>
      <w:r w:rsidR="00661928">
        <w:rPr>
          <w:rStyle w:val="normaltextrun"/>
          <w:color w:val="000000"/>
          <w:shd w:val="clear" w:color="auto" w:fill="FFFFFF"/>
        </w:rPr>
        <w:t xml:space="preserve">the final inspection </w:t>
      </w:r>
      <w:r w:rsidR="005C6C63" w:rsidRPr="009E2D1F">
        <w:rPr>
          <w:rStyle w:val="normaltextrun"/>
          <w:color w:val="000000"/>
          <w:shd w:val="clear" w:color="auto" w:fill="FFFFFF"/>
        </w:rPr>
        <w:t>punch list items.</w:t>
      </w:r>
    </w:p>
    <w:p w14:paraId="0A097C75" w14:textId="58723EC3" w:rsidR="00353CB9" w:rsidRPr="009E2D1F" w:rsidRDefault="009E2D1F" w:rsidP="009E2D1F">
      <w:pPr>
        <w:widowControl w:val="0"/>
        <w:autoSpaceDE w:val="0"/>
        <w:autoSpaceDN w:val="0"/>
        <w:adjustRightInd w:val="0"/>
        <w:spacing w:after="240" w:line="240" w:lineRule="atLeast"/>
        <w:ind w:left="720"/>
        <w:rPr>
          <w:rFonts w:eastAsia="Calibri"/>
          <w:bCs/>
        </w:rPr>
      </w:pPr>
      <w:r w:rsidRPr="009E2D1F">
        <w:rPr>
          <w:rFonts w:eastAsia="Calibri"/>
          <w:b/>
        </w:rPr>
        <w:t>(b)</w:t>
      </w:r>
      <w:r>
        <w:rPr>
          <w:rFonts w:eastAsia="Calibri"/>
          <w:bCs/>
        </w:rPr>
        <w:t xml:space="preserve"> </w:t>
      </w:r>
      <w:r w:rsidR="008B26D5" w:rsidRPr="009E2D1F">
        <w:rPr>
          <w:rFonts w:eastAsia="Calibri"/>
          <w:bCs/>
        </w:rPr>
        <w:t>P</w:t>
      </w:r>
      <w:r w:rsidR="00D218AA" w:rsidRPr="009E2D1F">
        <w:rPr>
          <w:rFonts w:eastAsia="Calibri"/>
          <w:bCs/>
        </w:rPr>
        <w:t xml:space="preserve">rogress </w:t>
      </w:r>
      <w:r w:rsidR="00557CE7" w:rsidRPr="009E2D1F">
        <w:rPr>
          <w:rFonts w:eastAsia="Calibri"/>
          <w:bCs/>
        </w:rPr>
        <w:t>p</w:t>
      </w:r>
      <w:r w:rsidR="00D218AA" w:rsidRPr="009E2D1F">
        <w:rPr>
          <w:rFonts w:eastAsia="Calibri"/>
          <w:bCs/>
        </w:rPr>
        <w:t>ayment</w:t>
      </w:r>
      <w:r w:rsidR="00206C6C" w:rsidRPr="009E2D1F">
        <w:rPr>
          <w:rFonts w:eastAsia="Calibri"/>
          <w:bCs/>
        </w:rPr>
        <w:t>s</w:t>
      </w:r>
      <w:r w:rsidR="00D218AA" w:rsidRPr="009E2D1F">
        <w:rPr>
          <w:rFonts w:eastAsia="Calibri"/>
          <w:bCs/>
        </w:rPr>
        <w:t xml:space="preserve"> for</w:t>
      </w:r>
      <w:r w:rsidR="00702BA3" w:rsidRPr="009E2D1F">
        <w:rPr>
          <w:rFonts w:eastAsia="Calibri"/>
          <w:bCs/>
        </w:rPr>
        <w:t xml:space="preserve"> erosion and sediment </w:t>
      </w:r>
      <w:r w:rsidR="00D218AA" w:rsidRPr="009E2D1F">
        <w:rPr>
          <w:rFonts w:eastAsia="Calibri"/>
          <w:bCs/>
        </w:rPr>
        <w:t>control</w:t>
      </w:r>
      <w:r w:rsidR="00AB737E" w:rsidRPr="009E2D1F">
        <w:rPr>
          <w:rFonts w:eastAsia="Calibri"/>
          <w:bCs/>
        </w:rPr>
        <w:t xml:space="preserve"> measure</w:t>
      </w:r>
      <w:r w:rsidR="0005006F" w:rsidRPr="009E2D1F">
        <w:rPr>
          <w:rFonts w:eastAsia="Calibri"/>
          <w:bCs/>
        </w:rPr>
        <w:t>s</w:t>
      </w:r>
      <w:r w:rsidR="00AB737E" w:rsidRPr="009E2D1F">
        <w:rPr>
          <w:rFonts w:eastAsia="Calibri"/>
          <w:bCs/>
        </w:rPr>
        <w:t xml:space="preserve"> </w:t>
      </w:r>
      <w:r w:rsidR="00745357" w:rsidRPr="009E2D1F">
        <w:rPr>
          <w:rFonts w:eastAsia="Calibri"/>
          <w:bCs/>
        </w:rPr>
        <w:t>or devices will be paid as follows:</w:t>
      </w:r>
    </w:p>
    <w:p w14:paraId="690E2F28" w14:textId="4250A6CB" w:rsidR="000C61B7" w:rsidRPr="009E2D1F" w:rsidRDefault="009E2D1F" w:rsidP="009E2D1F">
      <w:pPr>
        <w:widowControl w:val="0"/>
        <w:autoSpaceDE w:val="0"/>
        <w:autoSpaceDN w:val="0"/>
        <w:adjustRightInd w:val="0"/>
        <w:spacing w:after="160" w:line="240" w:lineRule="atLeast"/>
        <w:ind w:left="1080"/>
        <w:rPr>
          <w:rStyle w:val="normaltextrun"/>
          <w:color w:val="000000"/>
          <w:shd w:val="clear" w:color="auto" w:fill="FFFFFF"/>
        </w:rPr>
      </w:pPr>
      <w:r w:rsidRPr="009E2D1F">
        <w:rPr>
          <w:rStyle w:val="normaltextrun"/>
          <w:b/>
          <w:bCs/>
          <w:color w:val="000000"/>
          <w:shd w:val="clear" w:color="auto" w:fill="FFFFFF"/>
        </w:rPr>
        <w:t>(1)</w:t>
      </w:r>
      <w:r>
        <w:rPr>
          <w:rStyle w:val="normaltextrun"/>
          <w:color w:val="000000"/>
          <w:shd w:val="clear" w:color="auto" w:fill="FFFFFF"/>
        </w:rPr>
        <w:t xml:space="preserve"> </w:t>
      </w:r>
      <w:r w:rsidR="000C61B7" w:rsidRPr="009E2D1F">
        <w:rPr>
          <w:rStyle w:val="normaltextrun"/>
          <w:color w:val="000000"/>
          <w:shd w:val="clear" w:color="auto" w:fill="FFFFFF"/>
        </w:rPr>
        <w:t>80 percent of the pay item</w:t>
      </w:r>
      <w:r w:rsidR="001D0469" w:rsidRPr="009E2D1F">
        <w:rPr>
          <w:rStyle w:val="normaltextrun"/>
          <w:color w:val="000000"/>
          <w:shd w:val="clear" w:color="auto" w:fill="FFFFFF"/>
        </w:rPr>
        <w:t xml:space="preserve"> amount</w:t>
      </w:r>
      <w:r w:rsidR="00290C55" w:rsidRPr="009E2D1F">
        <w:rPr>
          <w:rStyle w:val="normaltextrun"/>
          <w:color w:val="000000"/>
          <w:shd w:val="clear" w:color="auto" w:fill="FFFFFF"/>
        </w:rPr>
        <w:t xml:space="preserve"> </w:t>
      </w:r>
      <w:r w:rsidR="000C61B7" w:rsidRPr="009E2D1F">
        <w:rPr>
          <w:rStyle w:val="normaltextrun"/>
          <w:color w:val="000000"/>
          <w:shd w:val="clear" w:color="auto" w:fill="FFFFFF"/>
        </w:rPr>
        <w:t>will be prorated based on total contract work completed.</w:t>
      </w:r>
    </w:p>
    <w:p w14:paraId="2646AAC3" w14:textId="6D227BE3" w:rsidR="00AC3B66" w:rsidRDefault="009E2D1F" w:rsidP="009E2D1F">
      <w:pPr>
        <w:widowControl w:val="0"/>
        <w:autoSpaceDE w:val="0"/>
        <w:autoSpaceDN w:val="0"/>
        <w:adjustRightInd w:val="0"/>
        <w:spacing w:after="160" w:line="240" w:lineRule="atLeast"/>
        <w:ind w:left="1080"/>
        <w:rPr>
          <w:rStyle w:val="normaltextrun"/>
          <w:color w:val="000000"/>
          <w:shd w:val="clear" w:color="auto" w:fill="FFFFFF"/>
        </w:rPr>
      </w:pPr>
      <w:r w:rsidRPr="009E2D1F">
        <w:rPr>
          <w:rStyle w:val="normaltextrun"/>
          <w:b/>
          <w:bCs/>
          <w:color w:val="000000"/>
          <w:shd w:val="clear" w:color="auto" w:fill="FFFFFF"/>
        </w:rPr>
        <w:t>(2)</w:t>
      </w:r>
      <w:r>
        <w:rPr>
          <w:rStyle w:val="normaltextrun"/>
          <w:color w:val="000000"/>
          <w:shd w:val="clear" w:color="auto" w:fill="FFFFFF"/>
        </w:rPr>
        <w:t xml:space="preserve"> </w:t>
      </w:r>
      <w:r w:rsidR="000C61B7" w:rsidRPr="009E2D1F">
        <w:rPr>
          <w:rStyle w:val="normaltextrun"/>
          <w:color w:val="000000"/>
          <w:shd w:val="clear" w:color="auto" w:fill="FFFFFF"/>
        </w:rPr>
        <w:t>20 percent of the pay item amount will be paid at completion of contract after final acceptance.</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E31327" w:rsidRPr="009E2D1F" w14:paraId="54D6B744" w14:textId="77777777" w:rsidTr="00544BD1">
        <w:trPr>
          <w:hidden/>
        </w:trPr>
        <w:tc>
          <w:tcPr>
            <w:tcW w:w="9270" w:type="dxa"/>
          </w:tcPr>
          <w:p w14:paraId="569F7D6E" w14:textId="0CA55310" w:rsidR="00E31327" w:rsidRPr="00E31327" w:rsidRDefault="00E31327" w:rsidP="00544BD1">
            <w:pPr>
              <w:pStyle w:val="paragraph"/>
              <w:spacing w:before="0" w:beforeAutospacing="0" w:after="0" w:afterAutospacing="0"/>
              <w:textAlignment w:val="baseline"/>
              <w:rPr>
                <w:rStyle w:val="normaltextrun"/>
                <w:rFonts w:ascii="Arial" w:eastAsia="MS Mincho" w:hAnsi="Arial" w:cs="Arial"/>
                <w:vanish/>
                <w:color w:val="0000FF"/>
                <w:sz w:val="20"/>
                <w:szCs w:val="20"/>
              </w:rPr>
            </w:pPr>
            <w:r w:rsidRPr="00E31327">
              <w:rPr>
                <w:rStyle w:val="eop"/>
                <w:rFonts w:ascii="Arial" w:eastAsia="MS Mincho" w:hAnsi="Arial" w:cs="Arial"/>
                <w:vanish/>
                <w:color w:val="0000FF"/>
                <w:sz w:val="20"/>
                <w:szCs w:val="20"/>
              </w:rPr>
              <w:t xml:space="preserve">Use this SCR for projects that DO NOT require coverage under an NPDES permit. </w:t>
            </w:r>
          </w:p>
          <w:p w14:paraId="3F9BC099" w14:textId="77777777" w:rsidR="00E31327" w:rsidRPr="00E31327" w:rsidRDefault="00E31327" w:rsidP="00544BD1">
            <w:pPr>
              <w:pStyle w:val="paragraph"/>
              <w:spacing w:before="0" w:beforeAutospacing="0" w:after="0" w:afterAutospacing="0"/>
              <w:textAlignment w:val="baseline"/>
              <w:rPr>
                <w:rStyle w:val="normaltextrun"/>
                <w:rFonts w:ascii="Arial" w:hAnsi="Arial" w:cs="Arial"/>
                <w:vanish/>
                <w:color w:val="0000FF"/>
                <w:sz w:val="20"/>
                <w:szCs w:val="20"/>
              </w:rPr>
            </w:pPr>
          </w:p>
          <w:p w14:paraId="55388D0A" w14:textId="4AE4ABCB" w:rsidR="00E31327" w:rsidRPr="00E31327" w:rsidRDefault="00E31327" w:rsidP="00544BD1">
            <w:pPr>
              <w:pStyle w:val="paragraph"/>
              <w:spacing w:before="0" w:beforeAutospacing="0" w:after="0" w:afterAutospacing="0"/>
              <w:textAlignment w:val="baseline"/>
              <w:rPr>
                <w:rStyle w:val="normaltextrun"/>
                <w:rFonts w:ascii="Arial" w:hAnsi="Arial" w:cs="Arial"/>
                <w:vanish/>
                <w:color w:val="0000FF"/>
                <w:sz w:val="20"/>
                <w:szCs w:val="20"/>
              </w:rPr>
            </w:pPr>
            <w:r w:rsidRPr="00E31327">
              <w:rPr>
                <w:rStyle w:val="normaltextrun"/>
                <w:rFonts w:ascii="Arial" w:hAnsi="Arial" w:cs="Arial"/>
                <w:vanish/>
                <w:color w:val="0000FF"/>
                <w:sz w:val="20"/>
                <w:szCs w:val="20"/>
              </w:rPr>
              <w:t>Use with e</w:t>
            </w:r>
            <w:r w:rsidRPr="00F64437">
              <w:rPr>
                <w:rStyle w:val="normaltextrun"/>
                <w:rFonts w:ascii="Arial" w:hAnsi="Arial" w:cs="Arial"/>
                <w:vanish/>
                <w:color w:val="0000FF"/>
                <w:sz w:val="20"/>
                <w:szCs w:val="20"/>
              </w:rPr>
              <w:t xml:space="preserve">ither of </w:t>
            </w:r>
            <w:r w:rsidRPr="00E31327">
              <w:rPr>
                <w:rStyle w:val="normaltextrun"/>
                <w:rFonts w:ascii="Arial" w:hAnsi="Arial" w:cs="Arial"/>
                <w:vanish/>
                <w:color w:val="0000FF"/>
                <w:sz w:val="20"/>
                <w:szCs w:val="20"/>
              </w:rPr>
              <w:t>the following pay item options:</w:t>
            </w:r>
          </w:p>
          <w:p w14:paraId="4F73BFEB" w14:textId="77777777" w:rsidR="00E31327" w:rsidRPr="00E31327" w:rsidRDefault="00E31327" w:rsidP="00F64437">
            <w:pPr>
              <w:pStyle w:val="paragraph"/>
              <w:numPr>
                <w:ilvl w:val="0"/>
                <w:numId w:val="13"/>
              </w:numPr>
              <w:spacing w:before="0" w:beforeAutospacing="0" w:after="0" w:afterAutospacing="0"/>
              <w:textAlignment w:val="baseline"/>
              <w:rPr>
                <w:rStyle w:val="normaltextrun"/>
                <w:rFonts w:ascii="Arial" w:hAnsi="Arial" w:cs="Arial"/>
                <w:vanish/>
                <w:color w:val="0000FF"/>
                <w:sz w:val="20"/>
                <w:szCs w:val="20"/>
              </w:rPr>
            </w:pPr>
            <w:r w:rsidRPr="00E31327">
              <w:rPr>
                <w:rStyle w:val="normaltextrun"/>
                <w:rFonts w:ascii="Arial" w:hAnsi="Arial" w:cs="Arial"/>
                <w:vanish/>
                <w:color w:val="0000FF"/>
                <w:sz w:val="20"/>
                <w:szCs w:val="20"/>
              </w:rPr>
              <w:t>15701-0000 Soil Erosion Control LPSM</w:t>
            </w:r>
          </w:p>
          <w:p w14:paraId="73851DD7" w14:textId="73D95C12" w:rsidR="00E31327" w:rsidRPr="00F64437" w:rsidRDefault="00E31327" w:rsidP="00544BD1">
            <w:pPr>
              <w:pStyle w:val="paragraph"/>
              <w:numPr>
                <w:ilvl w:val="0"/>
                <w:numId w:val="13"/>
              </w:numPr>
              <w:spacing w:before="0" w:beforeAutospacing="0" w:after="0" w:afterAutospacing="0"/>
              <w:textAlignment w:val="baseline"/>
              <w:rPr>
                <w:rFonts w:ascii="Arial" w:hAnsi="Arial" w:cs="Arial"/>
                <w:vanish/>
                <w:color w:val="0000FF"/>
                <w:sz w:val="20"/>
                <w:szCs w:val="20"/>
              </w:rPr>
            </w:pPr>
            <w:r w:rsidRPr="00E31327">
              <w:rPr>
                <w:rStyle w:val="normaltextrun"/>
                <w:rFonts w:ascii="Arial" w:hAnsi="Arial" w:cs="Arial"/>
                <w:vanish/>
                <w:color w:val="0000FF"/>
                <w:sz w:val="20"/>
                <w:szCs w:val="20"/>
              </w:rPr>
              <w:lastRenderedPageBreak/>
              <w:t>Individual pay items for soil erosion control BMPs</w:t>
            </w:r>
          </w:p>
        </w:tc>
      </w:tr>
    </w:tbl>
    <w:p w14:paraId="7158CEF6" w14:textId="77777777" w:rsidR="00E31327" w:rsidRPr="00F64437" w:rsidRDefault="00E31327" w:rsidP="00E31327">
      <w:pPr>
        <w:pStyle w:val="Heading2"/>
        <w:rPr>
          <w:sz w:val="28"/>
          <w:szCs w:val="18"/>
        </w:rPr>
      </w:pPr>
      <w:r w:rsidRPr="00F64437">
        <w:rPr>
          <w:sz w:val="28"/>
          <w:szCs w:val="18"/>
        </w:rPr>
        <w:lastRenderedPageBreak/>
        <w:t>Section 157. — SOIL EROSION AND SEDIMENT CONTROL</w:t>
      </w:r>
    </w:p>
    <w:p w14:paraId="7708985E" w14:textId="4393CCC7" w:rsidR="00E31327" w:rsidRDefault="00E31327" w:rsidP="00E31327">
      <w:pPr>
        <w:pStyle w:val="bodytext1"/>
        <w:rPr>
          <w:u w:val="single"/>
        </w:rPr>
      </w:pPr>
      <w:r w:rsidRPr="003A33E2">
        <w:rPr>
          <w:b/>
          <w:bCs/>
        </w:rPr>
        <w:t>157.04 General.</w:t>
      </w:r>
      <w:r w:rsidRPr="003A33E2">
        <w:t xml:space="preserve"> </w:t>
      </w:r>
      <w:r>
        <w:rPr>
          <w:u w:val="single"/>
        </w:rPr>
        <w:t>Delete the entire subsection and substitute the following:</w:t>
      </w:r>
    </w:p>
    <w:p w14:paraId="1FCA48A9" w14:textId="6A3E87E0" w:rsidR="00E31327" w:rsidRDefault="00E31327" w:rsidP="00E31327">
      <w:pPr>
        <w:pStyle w:val="bodytext1"/>
      </w:pPr>
      <w:r>
        <w:t xml:space="preserve">Provide and implement a site-specific soil erosion and sediment control plan coordinated with the Contractor’s operations.  Develop a soil erosion and sediment control plan to include necessary measures to </w:t>
      </w:r>
      <w:r w:rsidR="000D2BE0">
        <w:t xml:space="preserve">minimize </w:t>
      </w:r>
      <w:r>
        <w:t xml:space="preserve">erosion and keep eroded soil particles from leaving the construction site. Submit the soil erosion and sediment control plan to the CO </w:t>
      </w:r>
      <w:r w:rsidR="000D2BE0">
        <w:t>at or before the preconstruction conference. Allow</w:t>
      </w:r>
      <w:r>
        <w:t xml:space="preserve"> 30 days </w:t>
      </w:r>
      <w:r w:rsidR="000D2BE0">
        <w:t>for CO review and approval</w:t>
      </w:r>
      <w:r>
        <w:t>.</w:t>
      </w:r>
    </w:p>
    <w:p w14:paraId="2E522E46" w14:textId="3C53E740" w:rsidR="00E31327" w:rsidRPr="003A33E2" w:rsidRDefault="000D2BE0" w:rsidP="00E31327">
      <w:pPr>
        <w:pStyle w:val="bodytext1"/>
      </w:pPr>
      <w:r w:rsidRPr="00FC61E3">
        <w:t>Contract permits amend the requirements of this Section.</w:t>
      </w:r>
      <w:r>
        <w:t xml:space="preserve"> </w:t>
      </w:r>
      <w:r w:rsidR="00E31327">
        <w:t>Do not modify the approved type, size, or location of controls or practices without prior approval from the CO.</w:t>
      </w:r>
    </w:p>
    <w:p w14:paraId="21C5F3B8" w14:textId="12825F3A" w:rsidR="00E31327" w:rsidRDefault="000D2BE0" w:rsidP="00E31327">
      <w:pPr>
        <w:pStyle w:val="bodytext1"/>
      </w:pPr>
      <w:r>
        <w:t xml:space="preserve">If </w:t>
      </w:r>
      <w:r w:rsidR="00E31327">
        <w:t>soil erosion and sediment control measures are not functioning as intended, take corrective action to eliminate or minimize pollutants in stormwater discharges from the project.</w:t>
      </w:r>
    </w:p>
    <w:p w14:paraId="4223ADD7" w14:textId="1E5C2AA5" w:rsidR="00E31327" w:rsidRDefault="000D2BE0" w:rsidP="00E31327">
      <w:pPr>
        <w:pStyle w:val="bodytext1"/>
      </w:pPr>
      <w:r>
        <w:t>Do</w:t>
      </w:r>
      <w:r w:rsidR="00E31327" w:rsidRPr="003A33E2">
        <w:t xml:space="preserve"> not import without approval.</w:t>
      </w:r>
    </w:p>
    <w:p w14:paraId="6DD0DC55" w14:textId="77777777" w:rsidR="00E31327" w:rsidRDefault="00E31327" w:rsidP="00E31327">
      <w:pPr>
        <w:pStyle w:val="bodytext1"/>
      </w:pPr>
      <w:r>
        <w:t>Provide certified weed free devices.</w:t>
      </w:r>
    </w:p>
    <w:p w14:paraId="16D12A84" w14:textId="47618DD7" w:rsidR="00E31327" w:rsidRPr="00F64437" w:rsidRDefault="00E31327" w:rsidP="00F64437">
      <w:pPr>
        <w:pStyle w:val="bodytext1"/>
        <w:rPr>
          <w:rStyle w:val="normaltextrun"/>
        </w:rPr>
      </w:pPr>
      <w:r>
        <w:t>Do not use monofilament plastic for erosion or sediment control products.</w:t>
      </w:r>
      <w:bookmarkEnd w:id="0"/>
    </w:p>
    <w:sectPr w:rsidR="00E31327" w:rsidRPr="00F64437" w:rsidSect="00AA55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F132F" w14:textId="77777777" w:rsidR="001F57CB" w:rsidRDefault="001F57CB">
      <w:r>
        <w:separator/>
      </w:r>
    </w:p>
  </w:endnote>
  <w:endnote w:type="continuationSeparator" w:id="0">
    <w:p w14:paraId="0DCE9D6E" w14:textId="77777777" w:rsidR="001F57CB" w:rsidRDefault="001F5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28C4F" w14:textId="77777777" w:rsidR="001F57CB" w:rsidRDefault="001F57CB">
      <w:r>
        <w:separator/>
      </w:r>
    </w:p>
  </w:footnote>
  <w:footnote w:type="continuationSeparator" w:id="0">
    <w:p w14:paraId="24FDAA8D" w14:textId="77777777" w:rsidR="001F57CB" w:rsidRDefault="001F5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167C"/>
    <w:multiLevelType w:val="hybridMultilevel"/>
    <w:tmpl w:val="36B077B8"/>
    <w:lvl w:ilvl="0" w:tplc="6CD49D38">
      <w:start w:val="2"/>
      <w:numFmt w:val="lowerLetter"/>
      <w:lvlText w:val="(%1)"/>
      <w:lvlJc w:val="left"/>
      <w:pPr>
        <w:ind w:left="108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67863"/>
    <w:multiLevelType w:val="hybridMultilevel"/>
    <w:tmpl w:val="7D4EA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77901"/>
    <w:multiLevelType w:val="hybridMultilevel"/>
    <w:tmpl w:val="F8DCB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DF3313"/>
    <w:multiLevelType w:val="hybridMultilevel"/>
    <w:tmpl w:val="C5862EFC"/>
    <w:lvl w:ilvl="0" w:tplc="B31008C0">
      <w:start w:val="1"/>
      <w:numFmt w:val="decimal"/>
      <w:lvlText w:val="(%1)"/>
      <w:lvlJc w:val="left"/>
      <w:pPr>
        <w:ind w:left="720" w:hanging="360"/>
      </w:pPr>
      <w:rPr>
        <w:rFonts w:hint="default"/>
        <w:b/>
      </w:rPr>
    </w:lvl>
    <w:lvl w:ilvl="1" w:tplc="D116B1AE">
      <w:start w:val="1"/>
      <w:numFmt w:val="lowerLetter"/>
      <w:lvlText w:val="(%2)"/>
      <w:lvlJc w:val="left"/>
      <w:pPr>
        <w:ind w:left="1440" w:hanging="360"/>
      </w:pPr>
      <w:rPr>
        <w:rFonts w:eastAsia="MS Mincho" w:hint="default"/>
        <w:b w:val="0"/>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AA4A85"/>
    <w:multiLevelType w:val="hybridMultilevel"/>
    <w:tmpl w:val="15768F98"/>
    <w:lvl w:ilvl="0" w:tplc="B31008C0">
      <w:start w:val="1"/>
      <w:numFmt w:val="decimal"/>
      <w:lvlText w:val="(%1)"/>
      <w:lvlJc w:val="left"/>
      <w:pPr>
        <w:ind w:left="3240" w:hanging="360"/>
      </w:pPr>
      <w:rPr>
        <w:rFonts w:hint="default"/>
        <w:b/>
      </w:rPr>
    </w:lvl>
    <w:lvl w:ilvl="1" w:tplc="04090019">
      <w:start w:val="1"/>
      <w:numFmt w:val="lowerLetter"/>
      <w:lvlText w:val="%2."/>
      <w:lvlJc w:val="left"/>
      <w:pPr>
        <w:ind w:left="3960" w:hanging="360"/>
      </w:pPr>
    </w:lvl>
    <w:lvl w:ilvl="2" w:tplc="4D784E74">
      <w:start w:val="1"/>
      <w:numFmt w:val="lowerLetter"/>
      <w:lvlText w:val="(%3)"/>
      <w:lvlJc w:val="left"/>
      <w:pPr>
        <w:ind w:left="5220" w:hanging="720"/>
      </w:pPr>
      <w:rPr>
        <w:rFonts w:hint="default"/>
      </w:r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2C1F659C"/>
    <w:multiLevelType w:val="multilevel"/>
    <w:tmpl w:val="AAD09B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4D207CD"/>
    <w:multiLevelType w:val="hybridMultilevel"/>
    <w:tmpl w:val="83F4BB66"/>
    <w:lvl w:ilvl="0" w:tplc="E9E0E70C">
      <w:start w:val="1"/>
      <w:numFmt w:val="bullet"/>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5250753"/>
    <w:multiLevelType w:val="hybridMultilevel"/>
    <w:tmpl w:val="254646B6"/>
    <w:lvl w:ilvl="0" w:tplc="38DCC852">
      <w:start w:val="1"/>
      <w:numFmt w:val="lowerLetter"/>
      <w:lvlText w:val="(%1)"/>
      <w:lvlJc w:val="left"/>
      <w:pPr>
        <w:ind w:left="720" w:hanging="360"/>
      </w:pPr>
      <w:rPr>
        <w:rFonts w:ascii="Times New Roman" w:eastAsiaTheme="majorEastAsia" w:hAnsi="Times New Roman" w:cs="Times New Roman"/>
        <w:b/>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080A50"/>
    <w:multiLevelType w:val="hybridMultilevel"/>
    <w:tmpl w:val="BAD89E04"/>
    <w:lvl w:ilvl="0" w:tplc="5624F67A">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5624F67A">
      <w:start w:val="1"/>
      <w:numFmt w:val="lowerLetter"/>
      <w:lvlText w:val="(%3)"/>
      <w:lvlJc w:val="left"/>
      <w:pPr>
        <w:ind w:left="2160" w:hanging="18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6A2268"/>
    <w:multiLevelType w:val="hybridMultilevel"/>
    <w:tmpl w:val="CF8EF338"/>
    <w:lvl w:ilvl="0" w:tplc="B31008C0">
      <w:start w:val="1"/>
      <w:numFmt w:val="decimal"/>
      <w:lvlText w:val="(%1)"/>
      <w:lvlJc w:val="left"/>
      <w:pPr>
        <w:ind w:left="720" w:hanging="360"/>
      </w:pPr>
      <w:rPr>
        <w:rFonts w:hint="default"/>
        <w:b/>
      </w:rPr>
    </w:lvl>
    <w:lvl w:ilvl="1" w:tplc="D116B1AE">
      <w:start w:val="1"/>
      <w:numFmt w:val="lowerLetter"/>
      <w:lvlText w:val="(%2)"/>
      <w:lvlJc w:val="left"/>
      <w:pPr>
        <w:ind w:left="1440" w:hanging="360"/>
      </w:pPr>
      <w:rPr>
        <w:rFonts w:eastAsia="MS Mincho" w:hint="default"/>
        <w:b w:val="0"/>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886408"/>
    <w:multiLevelType w:val="hybridMultilevel"/>
    <w:tmpl w:val="5CB88E74"/>
    <w:lvl w:ilvl="0" w:tplc="53A453EA">
      <w:start w:val="1"/>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F621B4"/>
    <w:multiLevelType w:val="hybridMultilevel"/>
    <w:tmpl w:val="ED56A6B4"/>
    <w:lvl w:ilvl="0" w:tplc="D4929268">
      <w:start w:val="1"/>
      <w:numFmt w:val="lowerLetter"/>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594690"/>
    <w:multiLevelType w:val="hybridMultilevel"/>
    <w:tmpl w:val="46848BCE"/>
    <w:lvl w:ilvl="0" w:tplc="57CCAFB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F56533C"/>
    <w:multiLevelType w:val="hybridMultilevel"/>
    <w:tmpl w:val="863664B4"/>
    <w:lvl w:ilvl="0" w:tplc="53A453EA">
      <w:start w:val="1"/>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2764FD"/>
    <w:multiLevelType w:val="hybridMultilevel"/>
    <w:tmpl w:val="B8F8A334"/>
    <w:lvl w:ilvl="0" w:tplc="9036D6EC">
      <w:start w:val="1"/>
      <w:numFmt w:val="lowerLetter"/>
      <w:lvlText w:val="(%1)"/>
      <w:lvlJc w:val="left"/>
      <w:pPr>
        <w:ind w:left="1080" w:hanging="360"/>
      </w:pPr>
      <w:rPr>
        <w:rFonts w:eastAsia="Calibri"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5F16041"/>
    <w:multiLevelType w:val="hybridMultilevel"/>
    <w:tmpl w:val="BDFE48BC"/>
    <w:lvl w:ilvl="0" w:tplc="B31008C0">
      <w:start w:val="1"/>
      <w:numFmt w:val="decimal"/>
      <w:lvlText w:val="(%1)"/>
      <w:lvlJc w:val="left"/>
      <w:pPr>
        <w:ind w:left="1080" w:hanging="360"/>
      </w:pPr>
      <w:rPr>
        <w:rFonts w:hint="default"/>
        <w:b/>
      </w:rPr>
    </w:lvl>
    <w:lvl w:ilvl="1" w:tplc="D116B1AE">
      <w:start w:val="1"/>
      <w:numFmt w:val="lowerLetter"/>
      <w:lvlText w:val="(%2)"/>
      <w:lvlJc w:val="left"/>
      <w:pPr>
        <w:ind w:left="1800" w:hanging="360"/>
      </w:pPr>
      <w:rPr>
        <w:rFonts w:eastAsia="MS Mincho" w:hint="default"/>
        <w:b w:val="0"/>
        <w:i/>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60483907">
    <w:abstractNumId w:val="6"/>
  </w:num>
  <w:num w:numId="2" w16cid:durableId="1913198861">
    <w:abstractNumId w:val="4"/>
  </w:num>
  <w:num w:numId="3" w16cid:durableId="832064447">
    <w:abstractNumId w:val="3"/>
  </w:num>
  <w:num w:numId="4" w16cid:durableId="1834954119">
    <w:abstractNumId w:val="9"/>
  </w:num>
  <w:num w:numId="5" w16cid:durableId="826172525">
    <w:abstractNumId w:val="13"/>
  </w:num>
  <w:num w:numId="6" w16cid:durableId="1377972655">
    <w:abstractNumId w:val="10"/>
  </w:num>
  <w:num w:numId="7" w16cid:durableId="1998535707">
    <w:abstractNumId w:val="7"/>
  </w:num>
  <w:num w:numId="8" w16cid:durableId="1205017817">
    <w:abstractNumId w:val="15"/>
  </w:num>
  <w:num w:numId="9" w16cid:durableId="1973753015">
    <w:abstractNumId w:val="8"/>
  </w:num>
  <w:num w:numId="10" w16cid:durableId="1955094969">
    <w:abstractNumId w:val="11"/>
  </w:num>
  <w:num w:numId="11" w16cid:durableId="241839790">
    <w:abstractNumId w:val="0"/>
  </w:num>
  <w:num w:numId="12" w16cid:durableId="1619795844">
    <w:abstractNumId w:val="5"/>
  </w:num>
  <w:num w:numId="13" w16cid:durableId="1047409051">
    <w:abstractNumId w:val="1"/>
  </w:num>
  <w:num w:numId="14" w16cid:durableId="1420055821">
    <w:abstractNumId w:val="14"/>
  </w:num>
  <w:num w:numId="15" w16cid:durableId="1311594191">
    <w:abstractNumId w:val="12"/>
  </w:num>
  <w:num w:numId="16" w16cid:durableId="472991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8C7"/>
    <w:rsid w:val="00004C57"/>
    <w:rsid w:val="0005006F"/>
    <w:rsid w:val="000578CF"/>
    <w:rsid w:val="00072C65"/>
    <w:rsid w:val="00074FB1"/>
    <w:rsid w:val="00075904"/>
    <w:rsid w:val="00075944"/>
    <w:rsid w:val="0009197A"/>
    <w:rsid w:val="00097E41"/>
    <w:rsid w:val="000C61B7"/>
    <w:rsid w:val="000D2BE0"/>
    <w:rsid w:val="000E5BA9"/>
    <w:rsid w:val="000E6130"/>
    <w:rsid w:val="000F5723"/>
    <w:rsid w:val="00100F65"/>
    <w:rsid w:val="001473D7"/>
    <w:rsid w:val="00152F69"/>
    <w:rsid w:val="00174C89"/>
    <w:rsid w:val="001A111F"/>
    <w:rsid w:val="001A6664"/>
    <w:rsid w:val="001B1823"/>
    <w:rsid w:val="001D0469"/>
    <w:rsid w:val="001E313E"/>
    <w:rsid w:val="001E700C"/>
    <w:rsid w:val="001F57CB"/>
    <w:rsid w:val="001F7C06"/>
    <w:rsid w:val="00202717"/>
    <w:rsid w:val="00206C6C"/>
    <w:rsid w:val="0021448A"/>
    <w:rsid w:val="00235215"/>
    <w:rsid w:val="00290C55"/>
    <w:rsid w:val="002E5D86"/>
    <w:rsid w:val="002F43C6"/>
    <w:rsid w:val="002F5220"/>
    <w:rsid w:val="00311795"/>
    <w:rsid w:val="003301D7"/>
    <w:rsid w:val="00353CB9"/>
    <w:rsid w:val="00357693"/>
    <w:rsid w:val="0037621F"/>
    <w:rsid w:val="003A3055"/>
    <w:rsid w:val="003B6E2F"/>
    <w:rsid w:val="003C2DB5"/>
    <w:rsid w:val="003C7E2B"/>
    <w:rsid w:val="003F7D74"/>
    <w:rsid w:val="00424FC7"/>
    <w:rsid w:val="00436A22"/>
    <w:rsid w:val="004518D8"/>
    <w:rsid w:val="004978E5"/>
    <w:rsid w:val="004F7970"/>
    <w:rsid w:val="00553610"/>
    <w:rsid w:val="00557CE7"/>
    <w:rsid w:val="005758C0"/>
    <w:rsid w:val="00596C43"/>
    <w:rsid w:val="005C6AD0"/>
    <w:rsid w:val="005C6C63"/>
    <w:rsid w:val="005C7D60"/>
    <w:rsid w:val="00604505"/>
    <w:rsid w:val="006105EF"/>
    <w:rsid w:val="00661928"/>
    <w:rsid w:val="00664298"/>
    <w:rsid w:val="00676855"/>
    <w:rsid w:val="006E42A4"/>
    <w:rsid w:val="006E7B75"/>
    <w:rsid w:val="00702BA3"/>
    <w:rsid w:val="00704297"/>
    <w:rsid w:val="00735512"/>
    <w:rsid w:val="00742F14"/>
    <w:rsid w:val="00745357"/>
    <w:rsid w:val="007F3BEA"/>
    <w:rsid w:val="00807B8D"/>
    <w:rsid w:val="00810E3F"/>
    <w:rsid w:val="00840A6F"/>
    <w:rsid w:val="00865030"/>
    <w:rsid w:val="0086632B"/>
    <w:rsid w:val="00880964"/>
    <w:rsid w:val="008A4567"/>
    <w:rsid w:val="008B26D5"/>
    <w:rsid w:val="008E41FC"/>
    <w:rsid w:val="009825AD"/>
    <w:rsid w:val="00991D85"/>
    <w:rsid w:val="009B0F3E"/>
    <w:rsid w:val="009E2D1F"/>
    <w:rsid w:val="009F77AA"/>
    <w:rsid w:val="00A4777B"/>
    <w:rsid w:val="00A5107C"/>
    <w:rsid w:val="00A556DD"/>
    <w:rsid w:val="00A662EE"/>
    <w:rsid w:val="00A75347"/>
    <w:rsid w:val="00AA3C11"/>
    <w:rsid w:val="00AA55DB"/>
    <w:rsid w:val="00AB39FB"/>
    <w:rsid w:val="00AB737E"/>
    <w:rsid w:val="00AC3B66"/>
    <w:rsid w:val="00B134EA"/>
    <w:rsid w:val="00B61123"/>
    <w:rsid w:val="00B8230E"/>
    <w:rsid w:val="00B848C7"/>
    <w:rsid w:val="00BD47E9"/>
    <w:rsid w:val="00BF0CB5"/>
    <w:rsid w:val="00BF3072"/>
    <w:rsid w:val="00C24969"/>
    <w:rsid w:val="00C25481"/>
    <w:rsid w:val="00CA035B"/>
    <w:rsid w:val="00CA4225"/>
    <w:rsid w:val="00D1777F"/>
    <w:rsid w:val="00D218AA"/>
    <w:rsid w:val="00D54061"/>
    <w:rsid w:val="00D72476"/>
    <w:rsid w:val="00DD285D"/>
    <w:rsid w:val="00DE133F"/>
    <w:rsid w:val="00DE3A97"/>
    <w:rsid w:val="00E31327"/>
    <w:rsid w:val="00E33646"/>
    <w:rsid w:val="00E777C8"/>
    <w:rsid w:val="00E80690"/>
    <w:rsid w:val="00E95388"/>
    <w:rsid w:val="00EE54CD"/>
    <w:rsid w:val="00EE6EC6"/>
    <w:rsid w:val="00F34A50"/>
    <w:rsid w:val="00F35BCF"/>
    <w:rsid w:val="00F55A9E"/>
    <w:rsid w:val="00F64437"/>
    <w:rsid w:val="00F94DBA"/>
    <w:rsid w:val="00FA19DA"/>
    <w:rsid w:val="00FA1CA6"/>
    <w:rsid w:val="00FA75D2"/>
    <w:rsid w:val="00FB60CE"/>
    <w:rsid w:val="00FD1C5E"/>
    <w:rsid w:val="00FE6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94032"/>
  <w15:docId w15:val="{F07B61A2-E534-45A3-A152-382CDBBDC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6"/>
      <w:szCs w:val="20"/>
    </w:rPr>
  </w:style>
  <w:style w:type="paragraph" w:styleId="Heading2">
    <w:name w:val="heading 2"/>
    <w:basedOn w:val="Heading1"/>
    <w:next w:val="Normal"/>
    <w:link w:val="Heading2Char"/>
    <w:qFormat/>
    <w:rsid w:val="006E7B75"/>
    <w:pPr>
      <w:spacing w:before="240" w:after="480"/>
      <w:jc w:val="center"/>
      <w:outlineLvl w:val="1"/>
    </w:pPr>
    <w:rPr>
      <w:sz w:val="24"/>
      <w:szCs w:val="16"/>
    </w:rPr>
  </w:style>
  <w:style w:type="paragraph" w:styleId="Heading3">
    <w:name w:val="heading 3"/>
    <w:basedOn w:val="Normal"/>
    <w:next w:val="Normal"/>
    <w:link w:val="Heading3Char"/>
    <w:semiHidden/>
    <w:unhideWhenUsed/>
    <w:qFormat/>
    <w:rsid w:val="00353CB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353CB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2E5D8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qFormat/>
    <w:rPr>
      <w:b/>
      <w:bCs/>
      <w:sz w:val="28"/>
    </w:rPr>
  </w:style>
  <w:style w:type="character" w:customStyle="1" w:styleId="Heading2Char">
    <w:name w:val="Heading 2 Char"/>
    <w:basedOn w:val="DefaultParagraphFont"/>
    <w:link w:val="Heading2"/>
    <w:rsid w:val="006E7B75"/>
    <w:rPr>
      <w:b/>
      <w:sz w:val="24"/>
      <w:szCs w:val="16"/>
    </w:rPr>
  </w:style>
  <w:style w:type="paragraph" w:customStyle="1" w:styleId="SCRSectionTitle">
    <w:name w:val="SCR_Section_Title"/>
    <w:basedOn w:val="Heading2"/>
    <w:qFormat/>
    <w:rsid w:val="006E7B75"/>
    <w:rPr>
      <w:sz w:val="28"/>
    </w:rPr>
  </w:style>
  <w:style w:type="character" w:customStyle="1" w:styleId="Heading3Char">
    <w:name w:val="Heading 3 Char"/>
    <w:basedOn w:val="DefaultParagraphFont"/>
    <w:link w:val="Heading3"/>
    <w:semiHidden/>
    <w:rsid w:val="00353CB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53CB9"/>
    <w:rPr>
      <w:rFonts w:asciiTheme="majorHAnsi" w:eastAsiaTheme="majorEastAsia" w:hAnsiTheme="majorHAnsi" w:cstheme="majorBidi"/>
      <w:i/>
      <w:iCs/>
      <w:color w:val="365F91" w:themeColor="accent1" w:themeShade="BF"/>
      <w:sz w:val="24"/>
      <w:szCs w:val="24"/>
    </w:rPr>
  </w:style>
  <w:style w:type="paragraph" w:styleId="ListParagraph">
    <w:name w:val="List Paragraph"/>
    <w:basedOn w:val="Normal"/>
    <w:uiPriority w:val="34"/>
    <w:qFormat/>
    <w:rsid w:val="00353CB9"/>
    <w:pPr>
      <w:spacing w:after="200" w:line="276" w:lineRule="auto"/>
      <w:ind w:left="720"/>
      <w:contextualSpacing/>
    </w:pPr>
    <w:rPr>
      <w:rFonts w:asciiTheme="minorHAnsi" w:eastAsiaTheme="minorHAnsi" w:hAnsiTheme="minorHAnsi" w:cstheme="minorBidi"/>
      <w:sz w:val="22"/>
      <w:szCs w:val="22"/>
    </w:rPr>
  </w:style>
  <w:style w:type="character" w:customStyle="1" w:styleId="BodyTextChar">
    <w:name w:val="Body Text Char"/>
    <w:basedOn w:val="DefaultParagraphFont"/>
    <w:link w:val="BodyText"/>
    <w:rsid w:val="00353CB9"/>
    <w:rPr>
      <w:b/>
      <w:bCs/>
      <w:sz w:val="28"/>
      <w:szCs w:val="24"/>
    </w:rPr>
  </w:style>
  <w:style w:type="paragraph" w:styleId="Title">
    <w:name w:val="Title"/>
    <w:basedOn w:val="Normal"/>
    <w:link w:val="TitleChar"/>
    <w:qFormat/>
    <w:rsid w:val="00353CB9"/>
    <w:pPr>
      <w:jc w:val="center"/>
    </w:pPr>
    <w:rPr>
      <w:b/>
      <w:bCs/>
    </w:rPr>
  </w:style>
  <w:style w:type="character" w:customStyle="1" w:styleId="TitleChar">
    <w:name w:val="Title Char"/>
    <w:basedOn w:val="DefaultParagraphFont"/>
    <w:link w:val="Title"/>
    <w:rsid w:val="00353CB9"/>
    <w:rPr>
      <w:b/>
      <w:bCs/>
      <w:sz w:val="24"/>
      <w:szCs w:val="24"/>
    </w:rPr>
  </w:style>
  <w:style w:type="paragraph" w:customStyle="1" w:styleId="paragraph">
    <w:name w:val="paragraph"/>
    <w:basedOn w:val="Normal"/>
    <w:rsid w:val="00353CB9"/>
    <w:pPr>
      <w:spacing w:before="100" w:beforeAutospacing="1" w:after="100" w:afterAutospacing="1"/>
    </w:pPr>
  </w:style>
  <w:style w:type="character" w:customStyle="1" w:styleId="normaltextrun">
    <w:name w:val="normaltextrun"/>
    <w:basedOn w:val="DefaultParagraphFont"/>
    <w:rsid w:val="00353CB9"/>
  </w:style>
  <w:style w:type="character" w:customStyle="1" w:styleId="eop">
    <w:name w:val="eop"/>
    <w:basedOn w:val="DefaultParagraphFont"/>
    <w:rsid w:val="00353CB9"/>
  </w:style>
  <w:style w:type="character" w:customStyle="1" w:styleId="tabchar">
    <w:name w:val="tabchar"/>
    <w:basedOn w:val="DefaultParagraphFont"/>
    <w:rsid w:val="00353CB9"/>
  </w:style>
  <w:style w:type="paragraph" w:styleId="BalloonText">
    <w:name w:val="Balloon Text"/>
    <w:basedOn w:val="Normal"/>
    <w:link w:val="BalloonTextChar"/>
    <w:rsid w:val="00353CB9"/>
    <w:rPr>
      <w:rFonts w:ascii="Segoe UI" w:hAnsi="Segoe UI" w:cs="Segoe UI"/>
      <w:sz w:val="18"/>
      <w:szCs w:val="18"/>
    </w:rPr>
  </w:style>
  <w:style w:type="character" w:customStyle="1" w:styleId="BalloonTextChar">
    <w:name w:val="Balloon Text Char"/>
    <w:basedOn w:val="DefaultParagraphFont"/>
    <w:link w:val="BalloonText"/>
    <w:rsid w:val="00353CB9"/>
    <w:rPr>
      <w:rFonts w:ascii="Segoe UI" w:hAnsi="Segoe UI" w:cs="Segoe UI"/>
      <w:sz w:val="18"/>
      <w:szCs w:val="18"/>
    </w:rPr>
  </w:style>
  <w:style w:type="paragraph" w:styleId="PlainText">
    <w:name w:val="Plain Text"/>
    <w:basedOn w:val="Normal"/>
    <w:link w:val="PlainTextChar"/>
    <w:rsid w:val="00D1777F"/>
    <w:rPr>
      <w:rFonts w:ascii="Courier New" w:hAnsi="Courier New"/>
      <w:sz w:val="20"/>
      <w:szCs w:val="20"/>
    </w:rPr>
  </w:style>
  <w:style w:type="character" w:customStyle="1" w:styleId="PlainTextChar">
    <w:name w:val="Plain Text Char"/>
    <w:basedOn w:val="DefaultParagraphFont"/>
    <w:link w:val="PlainText"/>
    <w:rsid w:val="00D1777F"/>
    <w:rPr>
      <w:rFonts w:ascii="Courier New" w:hAnsi="Courier New"/>
    </w:rPr>
  </w:style>
  <w:style w:type="character" w:customStyle="1" w:styleId="Heading5Char">
    <w:name w:val="Heading 5 Char"/>
    <w:basedOn w:val="DefaultParagraphFont"/>
    <w:link w:val="Heading5"/>
    <w:rsid w:val="002E5D86"/>
    <w:rPr>
      <w:rFonts w:asciiTheme="majorHAnsi" w:eastAsiaTheme="majorEastAsia" w:hAnsiTheme="majorHAnsi" w:cstheme="majorBidi"/>
      <w:color w:val="365F91" w:themeColor="accent1" w:themeShade="BF"/>
      <w:sz w:val="24"/>
      <w:szCs w:val="24"/>
    </w:rPr>
  </w:style>
  <w:style w:type="character" w:customStyle="1" w:styleId="spellingerror">
    <w:name w:val="spellingerror"/>
    <w:basedOn w:val="DefaultParagraphFont"/>
    <w:rsid w:val="00991D85"/>
  </w:style>
  <w:style w:type="character" w:customStyle="1" w:styleId="contextualspellingandgrammarerror">
    <w:name w:val="contextualspellingandgrammarerror"/>
    <w:basedOn w:val="DefaultParagraphFont"/>
    <w:rsid w:val="00880964"/>
  </w:style>
  <w:style w:type="character" w:styleId="Hyperlink">
    <w:name w:val="Hyperlink"/>
    <w:basedOn w:val="DefaultParagraphFont"/>
    <w:unhideWhenUsed/>
    <w:rsid w:val="00311795"/>
    <w:rPr>
      <w:color w:val="0000FF" w:themeColor="hyperlink"/>
      <w:u w:val="single"/>
    </w:rPr>
  </w:style>
  <w:style w:type="character" w:styleId="UnresolvedMention">
    <w:name w:val="Unresolved Mention"/>
    <w:basedOn w:val="DefaultParagraphFont"/>
    <w:uiPriority w:val="99"/>
    <w:semiHidden/>
    <w:unhideWhenUsed/>
    <w:rsid w:val="00311795"/>
    <w:rPr>
      <w:color w:val="605E5C"/>
      <w:shd w:val="clear" w:color="auto" w:fill="E1DFDD"/>
    </w:rPr>
  </w:style>
  <w:style w:type="character" w:styleId="CommentReference">
    <w:name w:val="annotation reference"/>
    <w:basedOn w:val="DefaultParagraphFont"/>
    <w:uiPriority w:val="99"/>
    <w:semiHidden/>
    <w:unhideWhenUsed/>
    <w:rsid w:val="009E2D1F"/>
    <w:rPr>
      <w:sz w:val="16"/>
      <w:szCs w:val="16"/>
    </w:rPr>
  </w:style>
  <w:style w:type="paragraph" w:styleId="CommentText">
    <w:name w:val="annotation text"/>
    <w:basedOn w:val="Normal"/>
    <w:link w:val="CommentTextChar"/>
    <w:uiPriority w:val="99"/>
    <w:unhideWhenUsed/>
    <w:rsid w:val="009E2D1F"/>
    <w:rPr>
      <w:sz w:val="20"/>
      <w:szCs w:val="20"/>
    </w:rPr>
  </w:style>
  <w:style w:type="character" w:customStyle="1" w:styleId="CommentTextChar">
    <w:name w:val="Comment Text Char"/>
    <w:basedOn w:val="DefaultParagraphFont"/>
    <w:link w:val="CommentText"/>
    <w:uiPriority w:val="99"/>
    <w:rsid w:val="009E2D1F"/>
  </w:style>
  <w:style w:type="paragraph" w:styleId="CommentSubject">
    <w:name w:val="annotation subject"/>
    <w:basedOn w:val="CommentText"/>
    <w:next w:val="CommentText"/>
    <w:link w:val="CommentSubjectChar"/>
    <w:semiHidden/>
    <w:unhideWhenUsed/>
    <w:rsid w:val="009E2D1F"/>
    <w:rPr>
      <w:b/>
      <w:bCs/>
    </w:rPr>
  </w:style>
  <w:style w:type="character" w:customStyle="1" w:styleId="CommentSubjectChar">
    <w:name w:val="Comment Subject Char"/>
    <w:basedOn w:val="CommentTextChar"/>
    <w:link w:val="CommentSubject"/>
    <w:semiHidden/>
    <w:rsid w:val="009E2D1F"/>
    <w:rPr>
      <w:b/>
      <w:bCs/>
    </w:rPr>
  </w:style>
  <w:style w:type="paragraph" w:customStyle="1" w:styleId="bodytext1">
    <w:name w:val="body text 1"/>
    <w:link w:val="bodytext1Char"/>
    <w:rsid w:val="00E31327"/>
    <w:pPr>
      <w:spacing w:after="240" w:line="240" w:lineRule="atLeast"/>
      <w:jc w:val="both"/>
    </w:pPr>
    <w:rPr>
      <w:spacing w:val="-2"/>
      <w:sz w:val="24"/>
    </w:rPr>
  </w:style>
  <w:style w:type="character" w:customStyle="1" w:styleId="bodytext1Char">
    <w:name w:val="body text 1 Char"/>
    <w:basedOn w:val="DefaultParagraphFont"/>
    <w:link w:val="bodytext1"/>
    <w:locked/>
    <w:rsid w:val="00E31327"/>
    <w:rPr>
      <w:spacing w:val="-2"/>
      <w:sz w:val="24"/>
    </w:rPr>
  </w:style>
  <w:style w:type="paragraph" w:styleId="Revision">
    <w:name w:val="Revision"/>
    <w:hidden/>
    <w:uiPriority w:val="99"/>
    <w:semiHidden/>
    <w:rsid w:val="0021448A"/>
    <w:rPr>
      <w:sz w:val="24"/>
      <w:szCs w:val="24"/>
    </w:rPr>
  </w:style>
  <w:style w:type="character" w:styleId="Emphasis">
    <w:name w:val="Emphasis"/>
    <w:basedOn w:val="DefaultParagraphFont"/>
    <w:qFormat/>
    <w:rsid w:val="0021448A"/>
    <w:rPr>
      <w:i/>
      <w:iCs/>
    </w:rPr>
  </w:style>
  <w:style w:type="character" w:customStyle="1" w:styleId="cf01">
    <w:name w:val="cf01"/>
    <w:basedOn w:val="DefaultParagraphFont"/>
    <w:rsid w:val="00742F1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933834">
      <w:bodyDiv w:val="1"/>
      <w:marLeft w:val="0"/>
      <w:marRight w:val="0"/>
      <w:marTop w:val="0"/>
      <w:marBottom w:val="0"/>
      <w:divBdr>
        <w:top w:val="none" w:sz="0" w:space="0" w:color="auto"/>
        <w:left w:val="none" w:sz="0" w:space="0" w:color="auto"/>
        <w:bottom w:val="none" w:sz="0" w:space="0" w:color="auto"/>
        <w:right w:val="none" w:sz="0" w:space="0" w:color="auto"/>
      </w:divBdr>
      <w:divsChild>
        <w:div w:id="1085154122">
          <w:marLeft w:val="0"/>
          <w:marRight w:val="0"/>
          <w:marTop w:val="0"/>
          <w:marBottom w:val="0"/>
          <w:divBdr>
            <w:top w:val="none" w:sz="0" w:space="0" w:color="auto"/>
            <w:left w:val="none" w:sz="0" w:space="0" w:color="auto"/>
            <w:bottom w:val="none" w:sz="0" w:space="0" w:color="auto"/>
            <w:right w:val="none" w:sz="0" w:space="0" w:color="auto"/>
          </w:divBdr>
        </w:div>
        <w:div w:id="1838224839">
          <w:marLeft w:val="0"/>
          <w:marRight w:val="0"/>
          <w:marTop w:val="0"/>
          <w:marBottom w:val="0"/>
          <w:divBdr>
            <w:top w:val="none" w:sz="0" w:space="0" w:color="auto"/>
            <w:left w:val="none" w:sz="0" w:space="0" w:color="auto"/>
            <w:bottom w:val="none" w:sz="0" w:space="0" w:color="auto"/>
            <w:right w:val="none" w:sz="0" w:space="0" w:color="auto"/>
          </w:divBdr>
        </w:div>
        <w:div w:id="2034455891">
          <w:marLeft w:val="0"/>
          <w:marRight w:val="0"/>
          <w:marTop w:val="0"/>
          <w:marBottom w:val="0"/>
          <w:divBdr>
            <w:top w:val="none" w:sz="0" w:space="0" w:color="auto"/>
            <w:left w:val="none" w:sz="0" w:space="0" w:color="auto"/>
            <w:bottom w:val="none" w:sz="0" w:space="0" w:color="auto"/>
            <w:right w:val="none" w:sz="0" w:space="0" w:color="auto"/>
          </w:divBdr>
        </w:div>
        <w:div w:id="2077898282">
          <w:marLeft w:val="0"/>
          <w:marRight w:val="0"/>
          <w:marTop w:val="0"/>
          <w:marBottom w:val="0"/>
          <w:divBdr>
            <w:top w:val="none" w:sz="0" w:space="0" w:color="auto"/>
            <w:left w:val="none" w:sz="0" w:space="0" w:color="auto"/>
            <w:bottom w:val="none" w:sz="0" w:space="0" w:color="auto"/>
            <w:right w:val="none" w:sz="0" w:space="0" w:color="auto"/>
          </w:divBdr>
        </w:div>
        <w:div w:id="300691884">
          <w:marLeft w:val="0"/>
          <w:marRight w:val="0"/>
          <w:marTop w:val="0"/>
          <w:marBottom w:val="0"/>
          <w:divBdr>
            <w:top w:val="none" w:sz="0" w:space="0" w:color="auto"/>
            <w:left w:val="none" w:sz="0" w:space="0" w:color="auto"/>
            <w:bottom w:val="none" w:sz="0" w:space="0" w:color="auto"/>
            <w:right w:val="none" w:sz="0" w:space="0" w:color="auto"/>
          </w:divBdr>
        </w:div>
      </w:divsChild>
    </w:div>
    <w:div w:id="995256526">
      <w:bodyDiv w:val="1"/>
      <w:marLeft w:val="0"/>
      <w:marRight w:val="0"/>
      <w:marTop w:val="0"/>
      <w:marBottom w:val="0"/>
      <w:divBdr>
        <w:top w:val="none" w:sz="0" w:space="0" w:color="auto"/>
        <w:left w:val="none" w:sz="0" w:space="0" w:color="auto"/>
        <w:bottom w:val="none" w:sz="0" w:space="0" w:color="auto"/>
        <w:right w:val="none" w:sz="0" w:space="0" w:color="auto"/>
      </w:divBdr>
      <w:divsChild>
        <w:div w:id="2088992109">
          <w:marLeft w:val="0"/>
          <w:marRight w:val="0"/>
          <w:marTop w:val="0"/>
          <w:marBottom w:val="0"/>
          <w:divBdr>
            <w:top w:val="none" w:sz="0" w:space="0" w:color="auto"/>
            <w:left w:val="none" w:sz="0" w:space="0" w:color="auto"/>
            <w:bottom w:val="none" w:sz="0" w:space="0" w:color="auto"/>
            <w:right w:val="none" w:sz="0" w:space="0" w:color="auto"/>
          </w:divBdr>
        </w:div>
        <w:div w:id="1809936839">
          <w:marLeft w:val="0"/>
          <w:marRight w:val="0"/>
          <w:marTop w:val="0"/>
          <w:marBottom w:val="0"/>
          <w:divBdr>
            <w:top w:val="none" w:sz="0" w:space="0" w:color="auto"/>
            <w:left w:val="none" w:sz="0" w:space="0" w:color="auto"/>
            <w:bottom w:val="none" w:sz="0" w:space="0" w:color="auto"/>
            <w:right w:val="none" w:sz="0" w:space="0" w:color="auto"/>
          </w:divBdr>
        </w:div>
        <w:div w:id="75059889">
          <w:marLeft w:val="0"/>
          <w:marRight w:val="0"/>
          <w:marTop w:val="0"/>
          <w:marBottom w:val="0"/>
          <w:divBdr>
            <w:top w:val="none" w:sz="0" w:space="0" w:color="auto"/>
            <w:left w:val="none" w:sz="0" w:space="0" w:color="auto"/>
            <w:bottom w:val="none" w:sz="0" w:space="0" w:color="auto"/>
            <w:right w:val="none" w:sz="0" w:space="0" w:color="auto"/>
          </w:divBdr>
        </w:div>
        <w:div w:id="2021001439">
          <w:marLeft w:val="0"/>
          <w:marRight w:val="0"/>
          <w:marTop w:val="0"/>
          <w:marBottom w:val="0"/>
          <w:divBdr>
            <w:top w:val="none" w:sz="0" w:space="0" w:color="auto"/>
            <w:left w:val="none" w:sz="0" w:space="0" w:color="auto"/>
            <w:bottom w:val="none" w:sz="0" w:space="0" w:color="auto"/>
            <w:right w:val="none" w:sz="0" w:space="0" w:color="auto"/>
          </w:divBdr>
        </w:div>
        <w:div w:id="1392848914">
          <w:marLeft w:val="0"/>
          <w:marRight w:val="0"/>
          <w:marTop w:val="0"/>
          <w:marBottom w:val="0"/>
          <w:divBdr>
            <w:top w:val="none" w:sz="0" w:space="0" w:color="auto"/>
            <w:left w:val="none" w:sz="0" w:space="0" w:color="auto"/>
            <w:bottom w:val="none" w:sz="0" w:space="0" w:color="auto"/>
            <w:right w:val="none" w:sz="0" w:space="0" w:color="auto"/>
          </w:divBdr>
        </w:div>
        <w:div w:id="1097411962">
          <w:marLeft w:val="0"/>
          <w:marRight w:val="0"/>
          <w:marTop w:val="0"/>
          <w:marBottom w:val="0"/>
          <w:divBdr>
            <w:top w:val="none" w:sz="0" w:space="0" w:color="auto"/>
            <w:left w:val="none" w:sz="0" w:space="0" w:color="auto"/>
            <w:bottom w:val="none" w:sz="0" w:space="0" w:color="auto"/>
            <w:right w:val="none" w:sz="0" w:space="0" w:color="auto"/>
          </w:divBdr>
        </w:div>
        <w:div w:id="1181625576">
          <w:marLeft w:val="0"/>
          <w:marRight w:val="0"/>
          <w:marTop w:val="0"/>
          <w:marBottom w:val="0"/>
          <w:divBdr>
            <w:top w:val="none" w:sz="0" w:space="0" w:color="auto"/>
            <w:left w:val="none" w:sz="0" w:space="0" w:color="auto"/>
            <w:bottom w:val="none" w:sz="0" w:space="0" w:color="auto"/>
            <w:right w:val="none" w:sz="0" w:space="0" w:color="auto"/>
          </w:divBdr>
        </w:div>
        <w:div w:id="1133326029">
          <w:marLeft w:val="0"/>
          <w:marRight w:val="0"/>
          <w:marTop w:val="0"/>
          <w:marBottom w:val="0"/>
          <w:divBdr>
            <w:top w:val="none" w:sz="0" w:space="0" w:color="auto"/>
            <w:left w:val="none" w:sz="0" w:space="0" w:color="auto"/>
            <w:bottom w:val="none" w:sz="0" w:space="0" w:color="auto"/>
            <w:right w:val="none" w:sz="0" w:space="0" w:color="auto"/>
          </w:divBdr>
        </w:div>
        <w:div w:id="149374085">
          <w:marLeft w:val="0"/>
          <w:marRight w:val="0"/>
          <w:marTop w:val="0"/>
          <w:marBottom w:val="0"/>
          <w:divBdr>
            <w:top w:val="none" w:sz="0" w:space="0" w:color="auto"/>
            <w:left w:val="none" w:sz="0" w:space="0" w:color="auto"/>
            <w:bottom w:val="none" w:sz="0" w:space="0" w:color="auto"/>
            <w:right w:val="none" w:sz="0" w:space="0" w:color="auto"/>
          </w:divBdr>
        </w:div>
      </w:divsChild>
    </w:div>
    <w:div w:id="1109743529">
      <w:bodyDiv w:val="1"/>
      <w:marLeft w:val="0"/>
      <w:marRight w:val="0"/>
      <w:marTop w:val="0"/>
      <w:marBottom w:val="0"/>
      <w:divBdr>
        <w:top w:val="none" w:sz="0" w:space="0" w:color="auto"/>
        <w:left w:val="none" w:sz="0" w:space="0" w:color="auto"/>
        <w:bottom w:val="none" w:sz="0" w:space="0" w:color="auto"/>
        <w:right w:val="none" w:sz="0" w:space="0" w:color="auto"/>
      </w:divBdr>
      <w:divsChild>
        <w:div w:id="1401060515">
          <w:marLeft w:val="0"/>
          <w:marRight w:val="0"/>
          <w:marTop w:val="0"/>
          <w:marBottom w:val="0"/>
          <w:divBdr>
            <w:top w:val="none" w:sz="0" w:space="0" w:color="auto"/>
            <w:left w:val="none" w:sz="0" w:space="0" w:color="auto"/>
            <w:bottom w:val="none" w:sz="0" w:space="0" w:color="auto"/>
            <w:right w:val="none" w:sz="0" w:space="0" w:color="auto"/>
          </w:divBdr>
        </w:div>
        <w:div w:id="387457195">
          <w:marLeft w:val="0"/>
          <w:marRight w:val="0"/>
          <w:marTop w:val="0"/>
          <w:marBottom w:val="0"/>
          <w:divBdr>
            <w:top w:val="none" w:sz="0" w:space="0" w:color="auto"/>
            <w:left w:val="none" w:sz="0" w:space="0" w:color="auto"/>
            <w:bottom w:val="none" w:sz="0" w:space="0" w:color="auto"/>
            <w:right w:val="none" w:sz="0" w:space="0" w:color="auto"/>
          </w:divBdr>
        </w:div>
        <w:div w:id="1489175532">
          <w:marLeft w:val="0"/>
          <w:marRight w:val="0"/>
          <w:marTop w:val="0"/>
          <w:marBottom w:val="0"/>
          <w:divBdr>
            <w:top w:val="none" w:sz="0" w:space="0" w:color="auto"/>
            <w:left w:val="none" w:sz="0" w:space="0" w:color="auto"/>
            <w:bottom w:val="none" w:sz="0" w:space="0" w:color="auto"/>
            <w:right w:val="none" w:sz="0" w:space="0" w:color="auto"/>
          </w:divBdr>
        </w:div>
        <w:div w:id="204408292">
          <w:marLeft w:val="0"/>
          <w:marRight w:val="0"/>
          <w:marTop w:val="0"/>
          <w:marBottom w:val="0"/>
          <w:divBdr>
            <w:top w:val="none" w:sz="0" w:space="0" w:color="auto"/>
            <w:left w:val="none" w:sz="0" w:space="0" w:color="auto"/>
            <w:bottom w:val="none" w:sz="0" w:space="0" w:color="auto"/>
            <w:right w:val="none" w:sz="0" w:space="0" w:color="auto"/>
          </w:divBdr>
        </w:div>
        <w:div w:id="20980116">
          <w:marLeft w:val="0"/>
          <w:marRight w:val="0"/>
          <w:marTop w:val="0"/>
          <w:marBottom w:val="0"/>
          <w:divBdr>
            <w:top w:val="none" w:sz="0" w:space="0" w:color="auto"/>
            <w:left w:val="none" w:sz="0" w:space="0" w:color="auto"/>
            <w:bottom w:val="none" w:sz="0" w:space="0" w:color="auto"/>
            <w:right w:val="none" w:sz="0" w:space="0" w:color="auto"/>
          </w:divBdr>
        </w:div>
        <w:div w:id="1172335262">
          <w:marLeft w:val="0"/>
          <w:marRight w:val="0"/>
          <w:marTop w:val="0"/>
          <w:marBottom w:val="0"/>
          <w:divBdr>
            <w:top w:val="none" w:sz="0" w:space="0" w:color="auto"/>
            <w:left w:val="none" w:sz="0" w:space="0" w:color="auto"/>
            <w:bottom w:val="none" w:sz="0" w:space="0" w:color="auto"/>
            <w:right w:val="none" w:sz="0" w:space="0" w:color="auto"/>
          </w:divBdr>
        </w:div>
        <w:div w:id="1158694585">
          <w:marLeft w:val="0"/>
          <w:marRight w:val="0"/>
          <w:marTop w:val="0"/>
          <w:marBottom w:val="0"/>
          <w:divBdr>
            <w:top w:val="none" w:sz="0" w:space="0" w:color="auto"/>
            <w:left w:val="none" w:sz="0" w:space="0" w:color="auto"/>
            <w:bottom w:val="none" w:sz="0" w:space="0" w:color="auto"/>
            <w:right w:val="none" w:sz="0" w:space="0" w:color="auto"/>
          </w:divBdr>
        </w:div>
        <w:div w:id="955335910">
          <w:marLeft w:val="0"/>
          <w:marRight w:val="0"/>
          <w:marTop w:val="0"/>
          <w:marBottom w:val="0"/>
          <w:divBdr>
            <w:top w:val="none" w:sz="0" w:space="0" w:color="auto"/>
            <w:left w:val="none" w:sz="0" w:space="0" w:color="auto"/>
            <w:bottom w:val="none" w:sz="0" w:space="0" w:color="auto"/>
            <w:right w:val="none" w:sz="0" w:space="0" w:color="auto"/>
          </w:divBdr>
        </w:div>
      </w:divsChild>
    </w:div>
    <w:div w:id="1178039155">
      <w:bodyDiv w:val="1"/>
      <w:marLeft w:val="0"/>
      <w:marRight w:val="0"/>
      <w:marTop w:val="0"/>
      <w:marBottom w:val="0"/>
      <w:divBdr>
        <w:top w:val="none" w:sz="0" w:space="0" w:color="auto"/>
        <w:left w:val="none" w:sz="0" w:space="0" w:color="auto"/>
        <w:bottom w:val="none" w:sz="0" w:space="0" w:color="auto"/>
        <w:right w:val="none" w:sz="0" w:space="0" w:color="auto"/>
      </w:divBdr>
      <w:divsChild>
        <w:div w:id="1125656282">
          <w:marLeft w:val="0"/>
          <w:marRight w:val="0"/>
          <w:marTop w:val="0"/>
          <w:marBottom w:val="0"/>
          <w:divBdr>
            <w:top w:val="none" w:sz="0" w:space="0" w:color="auto"/>
            <w:left w:val="none" w:sz="0" w:space="0" w:color="auto"/>
            <w:bottom w:val="none" w:sz="0" w:space="0" w:color="auto"/>
            <w:right w:val="none" w:sz="0" w:space="0" w:color="auto"/>
          </w:divBdr>
        </w:div>
        <w:div w:id="266891061">
          <w:marLeft w:val="0"/>
          <w:marRight w:val="0"/>
          <w:marTop w:val="0"/>
          <w:marBottom w:val="0"/>
          <w:divBdr>
            <w:top w:val="none" w:sz="0" w:space="0" w:color="auto"/>
            <w:left w:val="none" w:sz="0" w:space="0" w:color="auto"/>
            <w:bottom w:val="none" w:sz="0" w:space="0" w:color="auto"/>
            <w:right w:val="none" w:sz="0" w:space="0" w:color="auto"/>
          </w:divBdr>
        </w:div>
        <w:div w:id="1691880963">
          <w:marLeft w:val="0"/>
          <w:marRight w:val="0"/>
          <w:marTop w:val="0"/>
          <w:marBottom w:val="0"/>
          <w:divBdr>
            <w:top w:val="none" w:sz="0" w:space="0" w:color="auto"/>
            <w:left w:val="none" w:sz="0" w:space="0" w:color="auto"/>
            <w:bottom w:val="none" w:sz="0" w:space="0" w:color="auto"/>
            <w:right w:val="none" w:sz="0" w:space="0" w:color="auto"/>
          </w:divBdr>
        </w:div>
        <w:div w:id="123887167">
          <w:marLeft w:val="0"/>
          <w:marRight w:val="0"/>
          <w:marTop w:val="0"/>
          <w:marBottom w:val="0"/>
          <w:divBdr>
            <w:top w:val="none" w:sz="0" w:space="0" w:color="auto"/>
            <w:left w:val="none" w:sz="0" w:space="0" w:color="auto"/>
            <w:bottom w:val="none" w:sz="0" w:space="0" w:color="auto"/>
            <w:right w:val="none" w:sz="0" w:space="0" w:color="auto"/>
          </w:divBdr>
        </w:div>
        <w:div w:id="920673210">
          <w:marLeft w:val="0"/>
          <w:marRight w:val="0"/>
          <w:marTop w:val="0"/>
          <w:marBottom w:val="0"/>
          <w:divBdr>
            <w:top w:val="none" w:sz="0" w:space="0" w:color="auto"/>
            <w:left w:val="none" w:sz="0" w:space="0" w:color="auto"/>
            <w:bottom w:val="none" w:sz="0" w:space="0" w:color="auto"/>
            <w:right w:val="none" w:sz="0" w:space="0" w:color="auto"/>
          </w:divBdr>
        </w:div>
        <w:div w:id="194536641">
          <w:marLeft w:val="0"/>
          <w:marRight w:val="0"/>
          <w:marTop w:val="0"/>
          <w:marBottom w:val="0"/>
          <w:divBdr>
            <w:top w:val="none" w:sz="0" w:space="0" w:color="auto"/>
            <w:left w:val="none" w:sz="0" w:space="0" w:color="auto"/>
            <w:bottom w:val="none" w:sz="0" w:space="0" w:color="auto"/>
            <w:right w:val="none" w:sz="0" w:space="0" w:color="auto"/>
          </w:divBdr>
        </w:div>
        <w:div w:id="1821263030">
          <w:marLeft w:val="0"/>
          <w:marRight w:val="0"/>
          <w:marTop w:val="0"/>
          <w:marBottom w:val="0"/>
          <w:divBdr>
            <w:top w:val="none" w:sz="0" w:space="0" w:color="auto"/>
            <w:left w:val="none" w:sz="0" w:space="0" w:color="auto"/>
            <w:bottom w:val="none" w:sz="0" w:space="0" w:color="auto"/>
            <w:right w:val="none" w:sz="0" w:space="0" w:color="auto"/>
          </w:divBdr>
        </w:div>
        <w:div w:id="447624921">
          <w:marLeft w:val="0"/>
          <w:marRight w:val="0"/>
          <w:marTop w:val="0"/>
          <w:marBottom w:val="0"/>
          <w:divBdr>
            <w:top w:val="none" w:sz="0" w:space="0" w:color="auto"/>
            <w:left w:val="none" w:sz="0" w:space="0" w:color="auto"/>
            <w:bottom w:val="none" w:sz="0" w:space="0" w:color="auto"/>
            <w:right w:val="none" w:sz="0" w:space="0" w:color="auto"/>
          </w:divBdr>
        </w:div>
      </w:divsChild>
    </w:div>
    <w:div w:id="1327437087">
      <w:bodyDiv w:val="1"/>
      <w:marLeft w:val="0"/>
      <w:marRight w:val="0"/>
      <w:marTop w:val="0"/>
      <w:marBottom w:val="0"/>
      <w:divBdr>
        <w:top w:val="none" w:sz="0" w:space="0" w:color="auto"/>
        <w:left w:val="none" w:sz="0" w:space="0" w:color="auto"/>
        <w:bottom w:val="none" w:sz="0" w:space="0" w:color="auto"/>
        <w:right w:val="none" w:sz="0" w:space="0" w:color="auto"/>
      </w:divBdr>
      <w:divsChild>
        <w:div w:id="761339152">
          <w:marLeft w:val="0"/>
          <w:marRight w:val="0"/>
          <w:marTop w:val="0"/>
          <w:marBottom w:val="0"/>
          <w:divBdr>
            <w:top w:val="none" w:sz="0" w:space="0" w:color="auto"/>
            <w:left w:val="none" w:sz="0" w:space="0" w:color="auto"/>
            <w:bottom w:val="none" w:sz="0" w:space="0" w:color="auto"/>
            <w:right w:val="none" w:sz="0" w:space="0" w:color="auto"/>
          </w:divBdr>
        </w:div>
        <w:div w:id="2120446174">
          <w:marLeft w:val="0"/>
          <w:marRight w:val="0"/>
          <w:marTop w:val="0"/>
          <w:marBottom w:val="0"/>
          <w:divBdr>
            <w:top w:val="none" w:sz="0" w:space="0" w:color="auto"/>
            <w:left w:val="none" w:sz="0" w:space="0" w:color="auto"/>
            <w:bottom w:val="none" w:sz="0" w:space="0" w:color="auto"/>
            <w:right w:val="none" w:sz="0" w:space="0" w:color="auto"/>
          </w:divBdr>
        </w:div>
        <w:div w:id="735933527">
          <w:marLeft w:val="0"/>
          <w:marRight w:val="0"/>
          <w:marTop w:val="0"/>
          <w:marBottom w:val="0"/>
          <w:divBdr>
            <w:top w:val="none" w:sz="0" w:space="0" w:color="auto"/>
            <w:left w:val="none" w:sz="0" w:space="0" w:color="auto"/>
            <w:bottom w:val="none" w:sz="0" w:space="0" w:color="auto"/>
            <w:right w:val="none" w:sz="0" w:space="0" w:color="auto"/>
          </w:divBdr>
        </w:div>
        <w:div w:id="1493717399">
          <w:marLeft w:val="0"/>
          <w:marRight w:val="0"/>
          <w:marTop w:val="0"/>
          <w:marBottom w:val="0"/>
          <w:divBdr>
            <w:top w:val="none" w:sz="0" w:space="0" w:color="auto"/>
            <w:left w:val="none" w:sz="0" w:space="0" w:color="auto"/>
            <w:bottom w:val="none" w:sz="0" w:space="0" w:color="auto"/>
            <w:right w:val="none" w:sz="0" w:space="0" w:color="auto"/>
          </w:divBdr>
        </w:div>
        <w:div w:id="537009682">
          <w:marLeft w:val="0"/>
          <w:marRight w:val="0"/>
          <w:marTop w:val="0"/>
          <w:marBottom w:val="0"/>
          <w:divBdr>
            <w:top w:val="none" w:sz="0" w:space="0" w:color="auto"/>
            <w:left w:val="none" w:sz="0" w:space="0" w:color="auto"/>
            <w:bottom w:val="none" w:sz="0" w:space="0" w:color="auto"/>
            <w:right w:val="none" w:sz="0" w:space="0" w:color="auto"/>
          </w:divBdr>
        </w:div>
        <w:div w:id="577398310">
          <w:marLeft w:val="0"/>
          <w:marRight w:val="0"/>
          <w:marTop w:val="0"/>
          <w:marBottom w:val="0"/>
          <w:divBdr>
            <w:top w:val="none" w:sz="0" w:space="0" w:color="auto"/>
            <w:left w:val="none" w:sz="0" w:space="0" w:color="auto"/>
            <w:bottom w:val="none" w:sz="0" w:space="0" w:color="auto"/>
            <w:right w:val="none" w:sz="0" w:space="0" w:color="auto"/>
          </w:divBdr>
        </w:div>
        <w:div w:id="1545405582">
          <w:marLeft w:val="0"/>
          <w:marRight w:val="0"/>
          <w:marTop w:val="0"/>
          <w:marBottom w:val="0"/>
          <w:divBdr>
            <w:top w:val="none" w:sz="0" w:space="0" w:color="auto"/>
            <w:left w:val="none" w:sz="0" w:space="0" w:color="auto"/>
            <w:bottom w:val="none" w:sz="0" w:space="0" w:color="auto"/>
            <w:right w:val="none" w:sz="0" w:space="0" w:color="auto"/>
          </w:divBdr>
        </w:div>
      </w:divsChild>
    </w:div>
    <w:div w:id="1763064349">
      <w:bodyDiv w:val="1"/>
      <w:marLeft w:val="0"/>
      <w:marRight w:val="0"/>
      <w:marTop w:val="0"/>
      <w:marBottom w:val="0"/>
      <w:divBdr>
        <w:top w:val="none" w:sz="0" w:space="0" w:color="auto"/>
        <w:left w:val="none" w:sz="0" w:space="0" w:color="auto"/>
        <w:bottom w:val="none" w:sz="0" w:space="0" w:color="auto"/>
        <w:right w:val="none" w:sz="0" w:space="0" w:color="auto"/>
      </w:divBdr>
      <w:divsChild>
        <w:div w:id="1257250672">
          <w:marLeft w:val="0"/>
          <w:marRight w:val="0"/>
          <w:marTop w:val="0"/>
          <w:marBottom w:val="0"/>
          <w:divBdr>
            <w:top w:val="none" w:sz="0" w:space="0" w:color="auto"/>
            <w:left w:val="none" w:sz="0" w:space="0" w:color="auto"/>
            <w:bottom w:val="none" w:sz="0" w:space="0" w:color="auto"/>
            <w:right w:val="none" w:sz="0" w:space="0" w:color="auto"/>
          </w:divBdr>
        </w:div>
        <w:div w:id="598176849">
          <w:marLeft w:val="0"/>
          <w:marRight w:val="0"/>
          <w:marTop w:val="0"/>
          <w:marBottom w:val="0"/>
          <w:divBdr>
            <w:top w:val="none" w:sz="0" w:space="0" w:color="auto"/>
            <w:left w:val="none" w:sz="0" w:space="0" w:color="auto"/>
            <w:bottom w:val="none" w:sz="0" w:space="0" w:color="auto"/>
            <w:right w:val="none" w:sz="0" w:space="0" w:color="auto"/>
          </w:divBdr>
        </w:div>
        <w:div w:id="1833911061">
          <w:marLeft w:val="0"/>
          <w:marRight w:val="0"/>
          <w:marTop w:val="0"/>
          <w:marBottom w:val="0"/>
          <w:divBdr>
            <w:top w:val="none" w:sz="0" w:space="0" w:color="auto"/>
            <w:left w:val="none" w:sz="0" w:space="0" w:color="auto"/>
            <w:bottom w:val="none" w:sz="0" w:space="0" w:color="auto"/>
            <w:right w:val="none" w:sz="0" w:space="0" w:color="auto"/>
          </w:divBdr>
        </w:div>
        <w:div w:id="409472837">
          <w:marLeft w:val="0"/>
          <w:marRight w:val="0"/>
          <w:marTop w:val="0"/>
          <w:marBottom w:val="0"/>
          <w:divBdr>
            <w:top w:val="none" w:sz="0" w:space="0" w:color="auto"/>
            <w:left w:val="none" w:sz="0" w:space="0" w:color="auto"/>
            <w:bottom w:val="none" w:sz="0" w:space="0" w:color="auto"/>
            <w:right w:val="none" w:sz="0" w:space="0" w:color="auto"/>
          </w:divBdr>
        </w:div>
        <w:div w:id="1277101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a.gov/npdes/construction-general-permit-resources-tools-and-templat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F12509FA3326F4A8E43771BD89E7206" ma:contentTypeVersion="2" ma:contentTypeDescription="Create a new document." ma:contentTypeScope="" ma:versionID="53b11b6c63278cd3e7e51c3b5ddb418b">
  <xsd:schema xmlns:xsd="http://www.w3.org/2001/XMLSchema" xmlns:xs="http://www.w3.org/2001/XMLSchema" xmlns:p="http://schemas.microsoft.com/office/2006/metadata/properties" xmlns:ns2="92bfa873-a010-4f2f-aa42-7a7ed89f8153" targetNamespace="http://schemas.microsoft.com/office/2006/metadata/properties" ma:root="true" ma:fieldsID="2834bb6f716a3d89767ab7d9ba8a9994" ns2:_="">
    <xsd:import namespace="92bfa873-a010-4f2f-aa42-7a7ed89f815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fa873-a010-4f2f-aa42-7a7ed89f81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ABA484-A9E8-4CD1-AB25-DB6211AC05A5}">
  <ds:schemaRefs>
    <ds:schemaRef ds:uri="http://schemas.microsoft.com/sharepoint/v3/contenttype/forms"/>
  </ds:schemaRefs>
</ds:datastoreItem>
</file>

<file path=customXml/itemProps2.xml><?xml version="1.0" encoding="utf-8"?>
<ds:datastoreItem xmlns:ds="http://schemas.openxmlformats.org/officeDocument/2006/customXml" ds:itemID="{5915DE37-984C-4CB2-BE17-7AB715CC810A}">
  <ds:schemaRefs>
    <ds:schemaRef ds:uri="http://schemas.openxmlformats.org/officeDocument/2006/bibliography"/>
  </ds:schemaRefs>
</ds:datastoreItem>
</file>

<file path=customXml/itemProps3.xml><?xml version="1.0" encoding="utf-8"?>
<ds:datastoreItem xmlns:ds="http://schemas.openxmlformats.org/officeDocument/2006/customXml" ds:itemID="{D6F0BFB5-BDDE-46EF-AF96-DE9116FC8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943B93-C212-4533-9E4B-67C39130D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bfa873-a010-4f2f-aa42-7a7ed89f8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6</Pages>
  <Words>1724</Words>
  <Characters>10498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Central Federal Lands Highway Division</Company>
  <LinksUpToDate>false</LinksUpToDate>
  <CharactersWithSpaces>12198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adeisch</dc:creator>
  <cp:lastModifiedBy>Black, Christine (FHWA)</cp:lastModifiedBy>
  <cp:revision>16</cp:revision>
  <cp:lastPrinted>2022-02-15T17:44:00Z</cp:lastPrinted>
  <dcterms:created xsi:type="dcterms:W3CDTF">2023-01-06T22:54:00Z</dcterms:created>
  <dcterms:modified xsi:type="dcterms:W3CDTF">2024-08-26T19:34:00Z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0x010100FF12509FA3326F4A8E43771BD89E7206</vt:lpwstr>
  </property>
</Properties>
</file>